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Armax Arsenal: Predator X Armor (Levels I–III)</w:t>
      </w:r>
    </w:p>
    <w:p>
      <w:r>
        <w:t>Manufacturer: Armax Arsenal</w:t>
        <w:br/>
        <w:t>Armor Type: Heavy</w:t>
        <w:br/>
        <w:t>Allowed Users: Human, Krogan</w:t>
        <w:br/>
        <w:br/>
        <w:t>Description: Predator X Armor by Armax Arsenal is a heavy-duty variant designed for maximum frontline durability and combat resilience. This armor excels in providing substantial physical protection, robust kinetic barriers, and advanced tech/biotic defenses. The Level III variant features the enhanced 'Fortress Protocol' trait, significantly bolstering protection at the cost of mobility for two turns.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Armor Level</w:t>
            </w:r>
          </w:p>
        </w:tc>
        <w:tc>
          <w:tcPr>
            <w:tcW w:type="dxa" w:w="1080"/>
          </w:tcPr>
          <w:p>
            <w:r>
              <w:t>Damage Reduction</w:t>
            </w:r>
          </w:p>
        </w:tc>
        <w:tc>
          <w:tcPr>
            <w:tcW w:type="dxa" w:w="1080"/>
          </w:tcPr>
          <w:p>
            <w:r>
              <w:t>Kinetic Barriers (KB)</w:t>
            </w:r>
          </w:p>
        </w:tc>
        <w:tc>
          <w:tcPr>
            <w:tcW w:type="dxa" w:w="1080"/>
          </w:tcPr>
          <w:p>
            <w:r>
              <w:t>Tech/Biotic Protection</w:t>
            </w:r>
          </w:p>
        </w:tc>
        <w:tc>
          <w:tcPr>
            <w:tcW w:type="dxa" w:w="1080"/>
          </w:tcPr>
          <w:p>
            <w:r>
              <w:t>Special Traits</w:t>
            </w:r>
          </w:p>
        </w:tc>
        <w:tc>
          <w:tcPr>
            <w:tcW w:type="dxa" w:w="1080"/>
          </w:tcPr>
          <w:p>
            <w:r>
              <w:t>Allowed Users</w:t>
            </w:r>
          </w:p>
        </w:tc>
        <w:tc>
          <w:tcPr>
            <w:tcW w:type="dxa" w:w="1080"/>
          </w:tcPr>
          <w:p>
            <w:r>
              <w:t>Manufacturer</w:t>
            </w:r>
          </w:p>
        </w:tc>
        <w:tc>
          <w:tcPr>
            <w:tcW w:type="dxa" w:w="1080"/>
          </w:tcPr>
          <w:p>
            <w:r>
              <w:t>Cost (Credits)</w:t>
            </w:r>
          </w:p>
        </w:tc>
      </w:tr>
      <w:tr>
        <w:tc>
          <w:tcPr>
            <w:tcW w:type="dxa" w:w="1080"/>
          </w:tcPr>
          <w:p>
            <w:r>
              <w:t>I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+1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Armax Arsenal</w:t>
            </w:r>
          </w:p>
        </w:tc>
        <w:tc>
          <w:tcPr>
            <w:tcW w:type="dxa" w:w="1080"/>
          </w:tcPr>
          <w:p>
            <w:r>
              <w:t>7,500</w:t>
            </w:r>
          </w:p>
        </w:tc>
      </w:tr>
      <w:tr>
        <w:tc>
          <w:tcPr>
            <w:tcW w:type="dxa" w:w="1080"/>
          </w:tcPr>
          <w:p>
            <w:r>
              <w:t>II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+2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Armax Arsenal</w:t>
            </w:r>
          </w:p>
        </w:tc>
        <w:tc>
          <w:tcPr>
            <w:tcW w:type="dxa" w:w="1080"/>
          </w:tcPr>
          <w:p>
            <w:r>
              <w:t>15,000</w:t>
            </w:r>
          </w:p>
        </w:tc>
      </w:tr>
      <w:tr>
        <w:tc>
          <w:tcPr>
            <w:tcW w:type="dxa" w:w="1080"/>
          </w:tcPr>
          <w:p>
            <w:r>
              <w:t>III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+3</w:t>
            </w:r>
          </w:p>
        </w:tc>
        <w:tc>
          <w:tcPr>
            <w:tcW w:type="dxa" w:w="1080"/>
          </w:tcPr>
          <w:p>
            <w:r>
              <w:t>Fortress Protocol: Once per mission, gain +2 Armor but -1” movement for the next 2 turns.</w:t>
            </w:r>
          </w:p>
        </w:tc>
        <w:tc>
          <w:tcPr>
            <w:tcW w:type="dxa" w:w="1080"/>
          </w:tcPr>
          <w:p>
            <w:r>
              <w:t>Human, Krogan</w:t>
            </w:r>
          </w:p>
        </w:tc>
        <w:tc>
          <w:tcPr>
            <w:tcW w:type="dxa" w:w="1080"/>
          </w:tcPr>
          <w:p>
            <w:r>
              <w:t>Armax Arsenal</w:t>
            </w:r>
          </w:p>
        </w:tc>
        <w:tc>
          <w:tcPr>
            <w:tcW w:type="dxa" w:w="1080"/>
          </w:tcPr>
          <w:p>
            <w:r>
              <w:t>30,000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