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Elanus Risk Control Services: Duelist Armor (Levels I–III)</w:t>
      </w:r>
    </w:p>
    <w:p>
      <w:r>
        <w:t>Manufacturer: Elanus Risk Control Services (ERCS)</w:t>
        <w:br/>
        <w:t>Armor Type: Light</w:t>
        <w:br/>
        <w:t>Allowed Users: Human, Turian</w:t>
        <w:br/>
        <w:br/>
        <w:t>Description: Duelist Armor, provided by ERCS, is a budget-friendly option emphasizing mobility and agile defense. Designed for operatives who rely more on avoiding attacks rather than enduring them. The Level III variant includes the 'Quick Reflexes' trait, enhancing evasion capabilities.</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080"/>
          </w:tcPr>
          <w:p>
            <w:r>
              <w:t>Armor Level</w:t>
            </w:r>
          </w:p>
        </w:tc>
        <w:tc>
          <w:tcPr>
            <w:tcW w:type="dxa" w:w="1080"/>
          </w:tcPr>
          <w:p>
            <w:r>
              <w:t>Damage Reduction</w:t>
            </w:r>
          </w:p>
        </w:tc>
        <w:tc>
          <w:tcPr>
            <w:tcW w:type="dxa" w:w="1080"/>
          </w:tcPr>
          <w:p>
            <w:r>
              <w:t>Kinetic Barriers (KB)</w:t>
            </w:r>
          </w:p>
        </w:tc>
        <w:tc>
          <w:tcPr>
            <w:tcW w:type="dxa" w:w="1080"/>
          </w:tcPr>
          <w:p>
            <w:r>
              <w:t>Tech/Biotic Protection</w:t>
            </w:r>
          </w:p>
        </w:tc>
        <w:tc>
          <w:tcPr>
            <w:tcW w:type="dxa" w:w="1080"/>
          </w:tcPr>
          <w:p>
            <w:r>
              <w:t>Special Traits</w:t>
            </w:r>
          </w:p>
        </w:tc>
        <w:tc>
          <w:tcPr>
            <w:tcW w:type="dxa" w:w="1080"/>
          </w:tcPr>
          <w:p>
            <w:r>
              <w:t>Allowed Users</w:t>
            </w:r>
          </w:p>
        </w:tc>
        <w:tc>
          <w:tcPr>
            <w:tcW w:type="dxa" w:w="1080"/>
          </w:tcPr>
          <w:p>
            <w:r>
              <w:t>Manufacturer</w:t>
            </w:r>
          </w:p>
        </w:tc>
        <w:tc>
          <w:tcPr>
            <w:tcW w:type="dxa" w:w="1080"/>
          </w:tcPr>
          <w:p>
            <w:r>
              <w:t>Cost (Credits)</w:t>
            </w:r>
          </w:p>
        </w:tc>
      </w:tr>
      <w:tr>
        <w:tc>
          <w:tcPr>
            <w:tcW w:type="dxa" w:w="1080"/>
          </w:tcPr>
          <w:p>
            <w:r>
              <w:t>I</w:t>
            </w:r>
          </w:p>
        </w:tc>
        <w:tc>
          <w:tcPr>
            <w:tcW w:type="dxa" w:w="1080"/>
          </w:tcPr>
          <w:p>
            <w:r>
              <w:t>2</w:t>
            </w:r>
          </w:p>
        </w:tc>
        <w:tc>
          <w:tcPr>
            <w:tcW w:type="dxa" w:w="1080"/>
          </w:tcPr>
          <w:p>
            <w:r>
              <w:t>6</w:t>
            </w:r>
          </w:p>
        </w:tc>
        <w:tc>
          <w:tcPr>
            <w:tcW w:type="dxa" w:w="1080"/>
          </w:tcPr>
          <w:p>
            <w:r>
              <w:t>None</w:t>
            </w:r>
          </w:p>
        </w:tc>
        <w:tc>
          <w:tcPr>
            <w:tcW w:type="dxa" w:w="1080"/>
          </w:tcPr>
          <w:p>
            <w:r>
              <w:t>None</w:t>
            </w:r>
          </w:p>
        </w:tc>
        <w:tc>
          <w:tcPr>
            <w:tcW w:type="dxa" w:w="1080"/>
          </w:tcPr>
          <w:p>
            <w:r>
              <w:t>Human, Turian</w:t>
            </w:r>
          </w:p>
        </w:tc>
        <w:tc>
          <w:tcPr>
            <w:tcW w:type="dxa" w:w="1080"/>
          </w:tcPr>
          <w:p>
            <w:r>
              <w:t>ERCS</w:t>
            </w:r>
          </w:p>
        </w:tc>
        <w:tc>
          <w:tcPr>
            <w:tcW w:type="dxa" w:w="1080"/>
          </w:tcPr>
          <w:p>
            <w:r>
              <w:t>1,250</w:t>
            </w:r>
          </w:p>
        </w:tc>
      </w:tr>
      <w:tr>
        <w:tc>
          <w:tcPr>
            <w:tcW w:type="dxa" w:w="1080"/>
          </w:tcPr>
          <w:p>
            <w:r>
              <w:t>II</w:t>
            </w:r>
          </w:p>
        </w:tc>
        <w:tc>
          <w:tcPr>
            <w:tcW w:type="dxa" w:w="1080"/>
          </w:tcPr>
          <w:p>
            <w:r>
              <w:t>4</w:t>
            </w:r>
          </w:p>
        </w:tc>
        <w:tc>
          <w:tcPr>
            <w:tcW w:type="dxa" w:w="1080"/>
          </w:tcPr>
          <w:p>
            <w:r>
              <w:t>8</w:t>
            </w:r>
          </w:p>
        </w:tc>
        <w:tc>
          <w:tcPr>
            <w:tcW w:type="dxa" w:w="1080"/>
          </w:tcPr>
          <w:p>
            <w:r>
              <w:t>None</w:t>
            </w:r>
          </w:p>
        </w:tc>
        <w:tc>
          <w:tcPr>
            <w:tcW w:type="dxa" w:w="1080"/>
          </w:tcPr>
          <w:p>
            <w:r>
              <w:t>None</w:t>
            </w:r>
          </w:p>
        </w:tc>
        <w:tc>
          <w:tcPr>
            <w:tcW w:type="dxa" w:w="1080"/>
          </w:tcPr>
          <w:p>
            <w:r>
              <w:t>Human, Turian</w:t>
            </w:r>
          </w:p>
        </w:tc>
        <w:tc>
          <w:tcPr>
            <w:tcW w:type="dxa" w:w="1080"/>
          </w:tcPr>
          <w:p>
            <w:r>
              <w:t>ERCS</w:t>
            </w:r>
          </w:p>
        </w:tc>
        <w:tc>
          <w:tcPr>
            <w:tcW w:type="dxa" w:w="1080"/>
          </w:tcPr>
          <w:p>
            <w:r>
              <w:t>3,000</w:t>
            </w:r>
          </w:p>
        </w:tc>
      </w:tr>
      <w:tr>
        <w:tc>
          <w:tcPr>
            <w:tcW w:type="dxa" w:w="1080"/>
          </w:tcPr>
          <w:p>
            <w:r>
              <w:t>III</w:t>
            </w:r>
          </w:p>
        </w:tc>
        <w:tc>
          <w:tcPr>
            <w:tcW w:type="dxa" w:w="1080"/>
          </w:tcPr>
          <w:p>
            <w:r>
              <w:t>6</w:t>
            </w:r>
          </w:p>
        </w:tc>
        <w:tc>
          <w:tcPr>
            <w:tcW w:type="dxa" w:w="1080"/>
          </w:tcPr>
          <w:p>
            <w:r>
              <w:t>10</w:t>
            </w:r>
          </w:p>
        </w:tc>
        <w:tc>
          <w:tcPr>
            <w:tcW w:type="dxa" w:w="1080"/>
          </w:tcPr>
          <w:p>
            <w:r>
              <w:t>None</w:t>
            </w:r>
          </w:p>
        </w:tc>
        <w:tc>
          <w:tcPr>
            <w:tcW w:type="dxa" w:w="1080"/>
          </w:tcPr>
          <w:p>
            <w:r>
              <w:t>Quick Reflexes: Once per mission, after an attack is declared against you but before it is rolled, gain +2 Evasion for the rest of the turn.</w:t>
            </w:r>
          </w:p>
        </w:tc>
        <w:tc>
          <w:tcPr>
            <w:tcW w:type="dxa" w:w="1080"/>
          </w:tcPr>
          <w:p>
            <w:r>
              <w:t>Human, Turian</w:t>
            </w:r>
          </w:p>
        </w:tc>
        <w:tc>
          <w:tcPr>
            <w:tcW w:type="dxa" w:w="1080"/>
          </w:tcPr>
          <w:p>
            <w:r>
              <w:t>ERCS</w:t>
            </w:r>
          </w:p>
        </w:tc>
        <w:tc>
          <w:tcPr>
            <w:tcW w:type="dxa" w:w="1080"/>
          </w:tcPr>
          <w:p>
            <w:r>
              <w:t>7,000</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