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EDF45" w14:textId="6AFFDB63" w:rsidR="00993746" w:rsidRDefault="00993746" w:rsidP="0099374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План за действие</w:t>
      </w:r>
    </w:p>
    <w:p w14:paraId="56D9FFE2" w14:textId="33C281DF" w:rsidR="00951ED8" w:rsidRPr="00951ED8" w:rsidRDefault="00993746" w:rsidP="00951ED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93746">
        <w:rPr>
          <w:sz w:val="28"/>
          <w:szCs w:val="28"/>
        </w:rPr>
        <w:t>Избиране на компоненти и поръчка</w:t>
      </w:r>
      <w:r w:rsidR="00951ED8">
        <w:rPr>
          <w:sz w:val="28"/>
          <w:szCs w:val="28"/>
        </w:rPr>
        <w:t xml:space="preserve"> – 1-2 седмици</w:t>
      </w:r>
    </w:p>
    <w:p w14:paraId="4051CB90" w14:textId="4F62BFE9" w:rsidR="00951ED8" w:rsidRDefault="00951ED8" w:rsidP="0099374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Сглобяване на хардуерен прототип – 1-2 седмици</w:t>
      </w:r>
    </w:p>
    <w:p w14:paraId="429B730F" w14:textId="0A6AEDFD" w:rsidR="00951ED8" w:rsidRPr="00951ED8" w:rsidRDefault="00951ED8" w:rsidP="0099374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51ED8">
        <w:rPr>
          <w:sz w:val="28"/>
          <w:szCs w:val="28"/>
        </w:rPr>
        <w:t>Разработка на софтуер</w:t>
      </w:r>
      <w:r>
        <w:rPr>
          <w:sz w:val="28"/>
          <w:szCs w:val="28"/>
        </w:rPr>
        <w:t xml:space="preserve"> – 2 седмици</w:t>
      </w:r>
    </w:p>
    <w:p w14:paraId="3847824D" w14:textId="64DEC57D" w:rsidR="00951ED8" w:rsidRDefault="00951ED8" w:rsidP="0099374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Тестване и </w:t>
      </w:r>
      <w:r>
        <w:rPr>
          <w:sz w:val="28"/>
          <w:szCs w:val="28"/>
          <w:lang w:val="en-US"/>
        </w:rPr>
        <w:t>debug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ване</w:t>
      </w:r>
      <w:proofErr w:type="spellEnd"/>
      <w:r>
        <w:rPr>
          <w:sz w:val="28"/>
          <w:szCs w:val="28"/>
        </w:rPr>
        <w:t xml:space="preserve"> – 1 седмица</w:t>
      </w:r>
    </w:p>
    <w:p w14:paraId="6C35452C" w14:textId="40565DD2" w:rsidR="00951ED8" w:rsidRDefault="00951ED8" w:rsidP="0099374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Евентуална промяна в хардуера при нужда (и поръчка на части) – 1-2 седмици</w:t>
      </w:r>
    </w:p>
    <w:p w14:paraId="6C121869" w14:textId="32D8F3D9" w:rsidR="00951ED8" w:rsidRDefault="00951ED8" w:rsidP="0099374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Довършване на софтуер – 1-2 седмици</w:t>
      </w:r>
    </w:p>
    <w:p w14:paraId="6BD5A674" w14:textId="796314A5" w:rsidR="00951ED8" w:rsidRDefault="00951ED8" w:rsidP="0099374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Финализиране на хардуера и на самия проект 1 седмица</w:t>
      </w:r>
    </w:p>
    <w:p w14:paraId="7167A965" w14:textId="77777777" w:rsidR="00951ED8" w:rsidRPr="00951ED8" w:rsidRDefault="00951ED8" w:rsidP="00951ED8">
      <w:pPr>
        <w:jc w:val="both"/>
        <w:rPr>
          <w:sz w:val="28"/>
          <w:szCs w:val="28"/>
        </w:rPr>
      </w:pPr>
    </w:p>
    <w:sectPr w:rsidR="00951ED8" w:rsidRPr="00951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D570A4"/>
    <w:multiLevelType w:val="hybridMultilevel"/>
    <w:tmpl w:val="1B1076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37754"/>
    <w:multiLevelType w:val="hybridMultilevel"/>
    <w:tmpl w:val="FA367E6E"/>
    <w:lvl w:ilvl="0" w:tplc="43F0A6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192769">
    <w:abstractNumId w:val="0"/>
  </w:num>
  <w:num w:numId="2" w16cid:durableId="1871337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46"/>
    <w:rsid w:val="00704624"/>
    <w:rsid w:val="00951ED8"/>
    <w:rsid w:val="0099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99698"/>
  <w15:chartTrackingRefBased/>
  <w15:docId w15:val="{E9A95832-78D2-451D-922E-9AAC9E93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А. Вазов</dc:creator>
  <cp:keywords/>
  <dc:description/>
  <cp:lastModifiedBy>Александър А. Вазов</cp:lastModifiedBy>
  <cp:revision>1</cp:revision>
  <dcterms:created xsi:type="dcterms:W3CDTF">2025-10-19T20:52:00Z</dcterms:created>
  <dcterms:modified xsi:type="dcterms:W3CDTF">2025-10-19T21:31:00Z</dcterms:modified>
</cp:coreProperties>
</file>