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A03EB" w:rsidRPr="00CB3785" w:rsidRDefault="000A03EB" w:rsidP="000A03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  <w:u w:val="single"/>
        </w:rPr>
      </w:pPr>
      <w:r w:rsidRPr="00CB3785">
        <w:rPr>
          <w:rFonts w:ascii="Times New Roman" w:hAnsi="Times New Roman" w:cs="Times New Roman"/>
          <w:sz w:val="28"/>
          <w:szCs w:val="28"/>
          <w:u w:val="single"/>
        </w:rPr>
        <w:t>Задача про використання сировини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85">
        <w:rPr>
          <w:rFonts w:ascii="Times New Roman" w:hAnsi="Times New Roman" w:cs="Times New Roman"/>
          <w:sz w:val="28"/>
          <w:szCs w:val="28"/>
          <w:u w:val="single"/>
        </w:rPr>
        <w:t xml:space="preserve">Нехай </w:t>
      </w:r>
      <w:r>
        <w:rPr>
          <w:rFonts w:ascii="Times New Roman" w:hAnsi="Times New Roman" w:cs="Times New Roman"/>
          <w:sz w:val="28"/>
          <w:szCs w:val="28"/>
        </w:rPr>
        <w:t xml:space="preserve">деяке підприємство після виконання основної виробничої програми має запаси зекономленої сировини 3-х видів –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51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51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B5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у кількостях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 w:rsidRPr="00DB51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 w:rsidRPr="00DB5119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b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3</w:t>
      </w:r>
      <w:r w:rsidRPr="00DB5119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умовних одиниць відповідно. З цієї сировини може бути виготовлено 2 види виробів</w:t>
      </w:r>
      <w:r>
        <w:rPr>
          <w:rFonts w:ascii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 Р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 Р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. Також відомі: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a</w:t>
      </w:r>
      <w:r w:rsidRPr="00DB51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ij</w:t>
      </w:r>
      <w:proofErr w:type="spellEnd"/>
      <w:r w:rsidRPr="00DB5119">
        <w:rPr>
          <w:rFonts w:ascii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hAnsi="Times New Roman" w:cs="Times New Roman"/>
          <w:sz w:val="28"/>
          <w:szCs w:val="28"/>
        </w:rPr>
        <w:t xml:space="preserve">кількість одиниць сировини виду </w:t>
      </w:r>
      <w:r>
        <w:rPr>
          <w:rFonts w:ascii="Times New Roman" w:hAnsi="Times New Roman" w:cs="Times New Roman"/>
          <w:sz w:val="28"/>
          <w:szCs w:val="28"/>
          <w:lang w:val="en-US"/>
        </w:rPr>
        <w:t>S</w:t>
      </w:r>
      <w:r w:rsidRPr="00DB51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i</w:t>
      </w:r>
      <w:r>
        <w:rPr>
          <w:rFonts w:ascii="Times New Roman" w:hAnsi="Times New Roman" w:cs="Times New Roman"/>
          <w:sz w:val="28"/>
          <w:szCs w:val="28"/>
        </w:rPr>
        <w:t xml:space="preserve">, що йде на виготовлення одиниці виробу виду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DB51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 w:rsidRPr="00DB5119">
        <w:rPr>
          <w:rFonts w:ascii="Times New Roman" w:hAnsi="Times New Roman" w:cs="Times New Roman"/>
          <w:sz w:val="28"/>
          <w:szCs w:val="28"/>
        </w:rPr>
        <w:t xml:space="preserve">, та </w:t>
      </w:r>
      <w:proofErr w:type="spellStart"/>
      <w:r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DB5119">
        <w:rPr>
          <w:rFonts w:ascii="Times New Roman" w:hAnsi="Times New Roman" w:cs="Times New Roman"/>
          <w:sz w:val="28"/>
          <w:szCs w:val="28"/>
          <w:vertAlign w:val="subscript"/>
          <w:lang w:val="en-US"/>
        </w:rPr>
        <w:t>j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– дохід</w:t>
      </w:r>
      <w:r w:rsidRPr="00A366A4">
        <w:rPr>
          <w:rFonts w:ascii="Times New Roman" w:hAnsi="Times New Roman" w:cs="Times New Roman"/>
          <w:sz w:val="28"/>
          <w:szCs w:val="28"/>
        </w:rPr>
        <w:t>,</w:t>
      </w:r>
      <w:r>
        <w:rPr>
          <w:rFonts w:ascii="Times New Roman" w:hAnsi="Times New Roman" w:cs="Times New Roman"/>
          <w:sz w:val="28"/>
          <w:szCs w:val="28"/>
        </w:rPr>
        <w:t xml:space="preserve"> отримуваний від реалізації одиниці кожного з видів (табл.).</w:t>
      </w:r>
    </w:p>
    <w:p w:rsidR="000A03EB" w:rsidRDefault="000A03EB" w:rsidP="000A03EB">
      <w:pPr>
        <w:spacing w:after="0" w:line="360" w:lineRule="auto"/>
        <w:ind w:firstLine="709"/>
        <w:jc w:val="right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Таблиця</w:t>
      </w:r>
    </w:p>
    <w:tbl>
      <w:tblPr>
        <w:tblStyle w:val="a3"/>
        <w:tblW w:w="0" w:type="auto"/>
        <w:tblInd w:w="1980" w:type="dxa"/>
        <w:tblLook w:val="04A0" w:firstRow="1" w:lastRow="0" w:firstColumn="1" w:lastColumn="0" w:noHBand="0" w:noVBand="1"/>
      </w:tblPr>
      <w:tblGrid>
        <w:gridCol w:w="1417"/>
        <w:gridCol w:w="1417"/>
        <w:gridCol w:w="1560"/>
        <w:gridCol w:w="1985"/>
      </w:tblGrid>
      <w:tr w:rsidR="000A03EB" w:rsidTr="00D53446">
        <w:tc>
          <w:tcPr>
            <w:tcW w:w="1417" w:type="dxa"/>
            <w:vMerge w:val="restart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Вид сировини</w:t>
            </w:r>
          </w:p>
        </w:tc>
        <w:tc>
          <w:tcPr>
            <w:tcW w:w="1417" w:type="dxa"/>
            <w:vMerge w:val="restart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Запас сировини</w:t>
            </w:r>
          </w:p>
        </w:tc>
        <w:tc>
          <w:tcPr>
            <w:tcW w:w="3545" w:type="dxa"/>
            <w:gridSpan w:val="2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Витрати сировини на виріб</w:t>
            </w:r>
          </w:p>
        </w:tc>
      </w:tr>
      <w:tr w:rsidR="000A03EB" w:rsidTr="00D53446">
        <w:tc>
          <w:tcPr>
            <w:tcW w:w="1417" w:type="dxa"/>
            <w:vMerge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417" w:type="dxa"/>
            <w:vMerge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560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B51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985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</w:t>
            </w:r>
            <w:r w:rsidRPr="00DB51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</w:tr>
      <w:tr w:rsidR="000A03EB" w:rsidTr="00D53446"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 w:rsidRPr="00DB51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</w:p>
        </w:tc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21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 w:rsidRPr="00DB5119"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</w:t>
            </w:r>
            <w:r w:rsidRPr="00CB37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12</w:t>
            </w:r>
            <w:r w:rsidRPr="00CB37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A03EB" w:rsidTr="00D53446"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</w:p>
        </w:tc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</w:t>
            </w:r>
            <w:r w:rsidRPr="00CB37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3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22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  <w:tr w:rsidR="000A03EB" w:rsidTr="00D53446"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S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</w:p>
        </w:tc>
        <w:tc>
          <w:tcPr>
            <w:tcW w:w="1417" w:type="dxa"/>
          </w:tcPr>
          <w:p w:rsidR="000A03EB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16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b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</w:t>
            </w:r>
            <w:r w:rsidRPr="00CB3785"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560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0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31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  <w:tc>
          <w:tcPr>
            <w:tcW w:w="1985" w:type="dxa"/>
          </w:tcPr>
          <w:p w:rsidR="000A03EB" w:rsidRPr="00CB3785" w:rsidRDefault="000A03EB" w:rsidP="00D53446">
            <w:pPr>
              <w:spacing w:line="36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2 (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a</w:t>
            </w:r>
            <w:r>
              <w:rPr>
                <w:rFonts w:ascii="Times New Roman" w:hAnsi="Times New Roman" w:cs="Times New Roman"/>
                <w:sz w:val="28"/>
                <w:szCs w:val="28"/>
                <w:vertAlign w:val="subscript"/>
              </w:rPr>
              <w:t>32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)</w:t>
            </w:r>
          </w:p>
        </w:tc>
      </w:tr>
    </w:tbl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CB3785">
        <w:rPr>
          <w:rFonts w:ascii="Times New Roman" w:hAnsi="Times New Roman" w:cs="Times New Roman"/>
          <w:sz w:val="28"/>
          <w:szCs w:val="28"/>
        </w:rPr>
        <w:t>Дох</w:t>
      </w:r>
      <w:r>
        <w:rPr>
          <w:rFonts w:ascii="Times New Roman" w:hAnsi="Times New Roman" w:cs="Times New Roman"/>
          <w:sz w:val="28"/>
          <w:szCs w:val="28"/>
        </w:rPr>
        <w:t>ід від продажі одиниці виробу Р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дорівнює 3 ум. од.,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 xml:space="preserve">2 </w:t>
      </w:r>
      <w:r>
        <w:rPr>
          <w:rFonts w:ascii="Times New Roman" w:hAnsi="Times New Roman" w:cs="Times New Roman"/>
          <w:sz w:val="28"/>
          <w:szCs w:val="28"/>
        </w:rPr>
        <w:t>– 2 ум. од.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 w:rsidRPr="00A366A4">
        <w:rPr>
          <w:rFonts w:ascii="Times New Roman" w:hAnsi="Times New Roman" w:cs="Times New Roman"/>
          <w:sz w:val="28"/>
          <w:szCs w:val="28"/>
          <w:u w:val="single"/>
        </w:rPr>
        <w:t>Потрібно</w:t>
      </w:r>
      <w:r>
        <w:rPr>
          <w:rFonts w:ascii="Times New Roman" w:hAnsi="Times New Roman" w:cs="Times New Roman"/>
          <w:sz w:val="28"/>
          <w:szCs w:val="28"/>
        </w:rPr>
        <w:t xml:space="preserve"> скласти такий план випуску продукції, за якого дохід підприємства від реалізації всієї продукції був би максимальним.</w:t>
      </w:r>
    </w:p>
    <w:p w:rsidR="000A03EB" w:rsidRPr="00CB3785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B3785">
        <w:rPr>
          <w:rFonts w:ascii="Times New Roman" w:hAnsi="Times New Roman" w:cs="Times New Roman"/>
          <w:sz w:val="28"/>
          <w:szCs w:val="28"/>
          <w:u w:val="single"/>
        </w:rPr>
        <w:t>Розв’язання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Позначимо через х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– кількість одиниць виробу виду Р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>,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– кількість одиниць виробу виду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, що може випускатися підприємством. 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Складемо спочатку систему обмежень, які визначатимуть область можливих значень х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Виходячи з фізичного сенсу, на значення, які можуть приймати змінні, накладається вимога їх невід’ємності:</w:t>
      </w:r>
    </w:p>
    <w:bookmarkStart w:id="0" w:name="_Hlk64195954"/>
    <w:p w:rsidR="000A03EB" w:rsidRPr="00FE45A0" w:rsidRDefault="000A03EB" w:rsidP="000A03EB">
      <w:pPr>
        <w:spacing w:after="0" w:line="360" w:lineRule="auto"/>
        <w:ind w:firstLine="709"/>
        <w:jc w:val="center"/>
        <w:rPr>
          <w:rFonts w:ascii="Times New Roman" w:eastAsiaTheme="minorEastAsia" w:hAnsi="Times New Roman" w:cs="Times New Roman"/>
          <w:sz w:val="28"/>
          <w:szCs w:val="28"/>
        </w:rPr>
      </w:pPr>
      <m:oMath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 xml:space="preserve">≥0, </m:t>
        </m:r>
        <m:sSub>
          <m:sSubPr>
            <m:ctrlPr>
              <w:rPr>
                <w:rFonts w:ascii="Cambria Math" w:hAnsi="Cambria Math" w:cs="Times New Roman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="Times New Roman"/>
                <w:sz w:val="28"/>
                <w:szCs w:val="28"/>
              </w:rPr>
              <m:t>х</m:t>
            </m:r>
          </m:e>
          <m:sub>
            <m:r>
              <w:rPr>
                <w:rFonts w:ascii="Cambria Math" w:hAnsi="Cambria Math" w:cs="Times New Roman"/>
                <w:sz w:val="28"/>
                <w:szCs w:val="28"/>
              </w:rPr>
              <m:t>2</m:t>
            </m:r>
          </m:sub>
        </m:sSub>
        <m:r>
          <w:rPr>
            <w:rFonts w:ascii="Cambria Math" w:hAnsi="Cambria Math" w:cs="Times New Roman"/>
            <w:sz w:val="28"/>
            <w:szCs w:val="28"/>
          </w:rPr>
          <m:t>≥0</m:t>
        </m:r>
      </m:oMath>
      <w:bookmarkEnd w:id="0"/>
      <w:r>
        <w:rPr>
          <w:rFonts w:ascii="Times New Roman" w:eastAsiaTheme="minorEastAsia" w:hAnsi="Times New Roman" w:cs="Times New Roman"/>
          <w:sz w:val="28"/>
          <w:szCs w:val="28"/>
        </w:rPr>
        <w:t>,</w:t>
      </w:r>
    </w:p>
    <w:p w:rsidR="000A03EB" w:rsidRDefault="000A03EB" w:rsidP="000A03EB">
      <w:pPr>
        <w:spacing w:after="0" w:line="360" w:lineRule="auto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(х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або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дорівнюватимуть 0, якщо відповідний вид виробу не випускається). 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Далі врахуємо, що кількість сировини, яка витрачатиметься на виготовлення всіх виробів, не може перевищити запасів, що є на підприємстві: </w:t>
      </w:r>
    </w:p>
    <w:p w:rsidR="000A03EB" w:rsidRPr="00FE45A0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3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≤21</m:t>
          </m:r>
        </m:oMath>
      </m:oMathPara>
    </w:p>
    <w:p w:rsidR="000A03EB" w:rsidRPr="00A366A4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+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3х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≤30</m:t>
          </m:r>
        </m:oMath>
      </m:oMathPara>
    </w:p>
    <w:p w:rsidR="000A03EB" w:rsidRPr="00FE45A0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r>
            <w:rPr>
              <w:rFonts w:ascii="Cambria Math" w:hAnsi="Cambria Math" w:cs="Times New Roman"/>
              <w:sz w:val="28"/>
              <w:szCs w:val="28"/>
            </w:rPr>
            <m:t>2</m:t>
          </m:r>
          <m:sSub>
            <m:sSubPr>
              <m:ctrlPr>
                <w:rPr>
                  <w:rFonts w:ascii="Cambria Math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hAnsi="Cambria Math" w:cs="Times New Roman"/>
              <w:sz w:val="28"/>
              <w:szCs w:val="28"/>
            </w:rPr>
            <m:t>≤16.</m:t>
          </m:r>
        </m:oMath>
      </m:oMathPara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чином, матимемо таку систему умов-обмежень у нашій задачі:</w:t>
      </w:r>
    </w:p>
    <w:p w:rsidR="000A03EB" w:rsidRPr="00FE45A0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w:bookmarkStart w:id="1" w:name="_Hlk64196206"/>
                  <w:bookmarkStart w:id="2" w:name="_Hlk64195924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w:bookmarkEnd w:id="1"/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≤21</m:t>
                  </m:r>
                  <w:bookmarkEnd w:id="2"/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</m:t>
                  </m:r>
                </m:e>
              </m:eqArr>
            </m:e>
          </m:d>
        </m:oMath>
      </m:oMathPara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Тепер сформулюємо цільову функцію задачі.</w:t>
      </w:r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Дохід, отримуваний підприємством від реалізації </w:t>
      </w:r>
      <w:r>
        <w:rPr>
          <w:rFonts w:ascii="Times New Roman" w:hAnsi="Times New Roman" w:cs="Times New Roman"/>
          <w:sz w:val="28"/>
          <w:szCs w:val="28"/>
        </w:rPr>
        <w:t>х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одиниць виробу Р</w:t>
      </w:r>
      <w:r>
        <w:rPr>
          <w:rFonts w:ascii="Times New Roman" w:hAnsi="Times New Roman" w:cs="Times New Roman"/>
          <w:sz w:val="28"/>
          <w:szCs w:val="28"/>
          <w:vertAlign w:val="subscript"/>
        </w:rPr>
        <w:t>1</w:t>
      </w:r>
      <w:r>
        <w:rPr>
          <w:rFonts w:ascii="Times New Roman" w:hAnsi="Times New Roman" w:cs="Times New Roman"/>
          <w:sz w:val="28"/>
          <w:szCs w:val="28"/>
        </w:rPr>
        <w:t xml:space="preserve"> та х</w:t>
      </w:r>
      <w:r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 xml:space="preserve"> одиниць виробу виду Р</w:t>
      </w:r>
      <w:r w:rsidRPr="00DB5119">
        <w:rPr>
          <w:rFonts w:ascii="Times New Roman" w:hAnsi="Times New Roman" w:cs="Times New Roman"/>
          <w:sz w:val="28"/>
          <w:szCs w:val="28"/>
          <w:vertAlign w:val="subscript"/>
        </w:rPr>
        <w:t>2</w:t>
      </w:r>
      <w:r>
        <w:rPr>
          <w:rFonts w:ascii="Times New Roman" w:hAnsi="Times New Roman" w:cs="Times New Roman"/>
          <w:sz w:val="28"/>
          <w:szCs w:val="28"/>
        </w:rPr>
        <w:t>, визначається так:</w:t>
      </w:r>
    </w:p>
    <w:p w:rsidR="000A03EB" w:rsidRPr="00A32DD8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</m:oMath>
      </m:oMathPara>
    </w:p>
    <w:p w:rsidR="000A03EB" w:rsidRDefault="000A03EB" w:rsidP="000A03EB">
      <w:pPr>
        <w:spacing w:after="0" w:line="360" w:lineRule="auto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 xml:space="preserve">і він повинен бути максимальним, тобто </w:t>
      </w:r>
    </w:p>
    <w:p w:rsidR="000A03EB" w:rsidRPr="00A32DD8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→max.</m:t>
          </m:r>
        </m:oMath>
      </m:oMathPara>
    </w:p>
    <w:p w:rsidR="000A03EB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w:r>
        <w:rPr>
          <w:rFonts w:ascii="Times New Roman" w:eastAsiaTheme="minorEastAsia" w:hAnsi="Times New Roman" w:cs="Times New Roman"/>
          <w:sz w:val="28"/>
          <w:szCs w:val="28"/>
        </w:rPr>
        <w:t>Таким чином, отримали математичну модель задачі у вигляді задачі лінійного програмування:</w:t>
      </w:r>
    </w:p>
    <w:p w:rsidR="000A03EB" w:rsidRPr="00A32DD8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i/>
          <w:sz w:val="28"/>
          <w:szCs w:val="28"/>
          <w:lang w:val="ru-RU"/>
        </w:rPr>
      </w:pPr>
      <m:oMathPara>
        <m:oMath>
          <m:r>
            <w:rPr>
              <w:rFonts w:ascii="Cambria Math" w:eastAsiaTheme="minorEastAsia" w:hAnsi="Cambria Math" w:cs="Times New Roman"/>
              <w:sz w:val="28"/>
              <w:szCs w:val="28"/>
            </w:rPr>
            <m:t>F</m:t>
          </m:r>
          <m:d>
            <m:d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,</m:t>
              </m:r>
              <m:sSub>
                <m:sSub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х</m:t>
                  </m:r>
                </m:e>
                <m: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 w:cs="Times New Roman"/>
              <w:sz w:val="28"/>
              <w:szCs w:val="28"/>
            </w:rPr>
            <m:t>=3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+2</m:t>
          </m:r>
          <m:sSub>
            <m:sSubPr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х</m:t>
              </m:r>
            </m:e>
            <m:sub>
              <m:r>
                <w:rPr>
                  <w:rFonts w:ascii="Cambria Math" w:eastAsiaTheme="minorEastAsia" w:hAnsi="Cambria Math" w:cs="Times New Roman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="Times New Roman"/>
              <w:sz w:val="28"/>
              <w:szCs w:val="28"/>
            </w:rPr>
            <m:t>→max</m:t>
          </m:r>
        </m:oMath>
      </m:oMathPara>
    </w:p>
    <w:p w:rsidR="000A03EB" w:rsidRPr="000E5199" w:rsidRDefault="000A03EB" w:rsidP="000A03EB">
      <w:pPr>
        <w:spacing w:after="0" w:line="360" w:lineRule="auto"/>
        <w:ind w:firstLine="709"/>
        <w:jc w:val="both"/>
        <w:rPr>
          <w:rFonts w:ascii="Times New Roman" w:eastAsiaTheme="minorEastAsia" w:hAnsi="Times New Roman" w:cs="Times New Roman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="Times New Roman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="Times New Roman"/>
                      <w:i/>
                      <w:sz w:val="28"/>
                      <w:szCs w:val="28"/>
                    </w:rPr>
                  </m:ctrlPr>
                </m:eqArrPr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≤21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+3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≤30</m:t>
                  </m:r>
                </m:e>
                <m:e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2</m:t>
                  </m:r>
                  <m:sSub>
                    <m:sSubPr>
                      <m:ctrlPr>
                        <w:rPr>
                          <w:rFonts w:ascii="Cambria Math" w:eastAsiaTheme="minorEastAsia" w:hAnsi="Cambria Math" w:cs="Times New Roman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Theme="minorEastAsia" w:hAnsi="Cambria Math" w:cs="Times New Roman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 w:cs="Times New Roman"/>
                      <w:sz w:val="28"/>
                      <w:szCs w:val="28"/>
                    </w:rPr>
                    <m:t>≤16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1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 xml:space="preserve">≥0, </m:t>
                  </m:r>
                  <m:sSub>
                    <m:sSubPr>
                      <m:ctrlPr>
                        <w:rPr>
                          <w:rFonts w:ascii="Cambria Math" w:eastAsia="Cambria Math" w:hAnsi="Cambria Math" w:cs="Cambria Math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х</m:t>
                      </m:r>
                    </m:e>
                    <m:sub>
                      <m:r>
                        <w:rPr>
                          <w:rFonts w:ascii="Cambria Math" w:eastAsia="Cambria Math" w:hAnsi="Cambria Math" w:cs="Cambria Math"/>
                          <w:sz w:val="28"/>
                          <w:szCs w:val="28"/>
                        </w:rPr>
                        <m:t>2</m:t>
                      </m:r>
                    </m:sub>
                  </m:sSub>
                  <m:r>
                    <w:rPr>
                      <w:rFonts w:ascii="Cambria Math" w:eastAsia="Cambria Math" w:hAnsi="Cambria Math" w:cs="Cambria Math"/>
                      <w:sz w:val="28"/>
                      <w:szCs w:val="28"/>
                    </w:rPr>
                    <m:t>≥0.</m:t>
                  </m:r>
                </m:e>
              </m:eqArr>
            </m:e>
          </m:d>
        </m:oMath>
      </m:oMathPara>
    </w:p>
    <w:p w:rsidR="00187786" w:rsidRDefault="00187786">
      <w:bookmarkStart w:id="3" w:name="_GoBack"/>
      <w:bookmarkEnd w:id="3"/>
    </w:p>
    <w:sectPr w:rsidR="00187786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03EB"/>
    <w:rsid w:val="000A03EB"/>
    <w:rsid w:val="0018778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5C5C5A0-8D9D-46FD-A012-5FAE9FE1EC0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A03EB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0A03E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1282</Words>
  <Characters>732</Characters>
  <Application>Microsoft Office Word</Application>
  <DocSecurity>0</DocSecurity>
  <Lines>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Користувач Windows</dc:creator>
  <cp:keywords/>
  <dc:description/>
  <cp:lastModifiedBy>Користувач Windows</cp:lastModifiedBy>
  <cp:revision>1</cp:revision>
  <dcterms:created xsi:type="dcterms:W3CDTF">2022-02-06T12:10:00Z</dcterms:created>
  <dcterms:modified xsi:type="dcterms:W3CDTF">2022-02-06T12:10:00Z</dcterms:modified>
</cp:coreProperties>
</file>