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4.jpeg" ContentType="image/jpeg"/>
  <Override PartName="/word/media/image3.jpeg" ContentType="image/jpeg"/>
  <Override PartName="/word/media/image2.png" ContentType="image/png"/>
  <Override PartName="/word/media/image1.png" ContentType="image/png"/>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Abschlussbericht IoT-Projekt</w:t>
      </w:r>
    </w:p>
    <w:p>
      <w:pPr>
        <w:pStyle w:val="Normal"/>
        <w:rPr>
          <w:rFonts w:ascii="Franklin Gothic Medium" w:hAnsi="Franklin Gothic Medium"/>
        </w:rPr>
      </w:pPr>
      <w:r>
        <w:rPr>
          <w:rFonts w:ascii="Franklin Gothic Medium" w:hAnsi="Franklin Gothic Medium"/>
        </w:rPr>
        <w:t>Reutlingen</w:t>
      </w:r>
      <w:bookmarkStart w:id="0" w:name="_GoBack"/>
      <w:bookmarkEnd w:id="0"/>
      <w:r>
        <w:rPr>
          <w:rFonts w:ascii="Franklin Gothic Medium" w:hAnsi="Franklin Gothic Medium"/>
        </w:rPr>
        <w:t>, 28.06.2016</w:t>
      </w:r>
    </w:p>
    <w:p>
      <w:pPr>
        <w:pStyle w:val="Berschrift1"/>
        <w:rPr/>
      </w:pPr>
      <w:r>
        <w:rPr/>
        <w:t>Kenndaten des Projektes</w:t>
      </w:r>
    </w:p>
    <w:tbl>
      <w:tblPr>
        <w:tblStyle w:val="Tabellenraster"/>
        <w:tblW w:w="9156" w:type="dxa"/>
        <w:jc w:val="left"/>
        <w:tblInd w:w="0" w:type="dxa"/>
        <w:tblCellMar>
          <w:top w:w="0" w:type="dxa"/>
          <w:left w:w="108" w:type="dxa"/>
          <w:bottom w:w="0" w:type="dxa"/>
          <w:right w:w="108" w:type="dxa"/>
        </w:tblCellMar>
        <w:tblLook w:noVBand="1" w:val="04a0" w:noHBand="0" w:lastColumn="0" w:firstColumn="1" w:lastRow="0" w:firstRow="1"/>
      </w:tblPr>
      <w:tblGrid>
        <w:gridCol w:w="1875"/>
        <w:gridCol w:w="7280"/>
      </w:tblGrid>
      <w:tr>
        <w:trPr/>
        <w:tc>
          <w:tcPr>
            <w:tcW w:w="1875"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 xml:space="preserve">Name: </w:t>
            </w:r>
          </w:p>
        </w:tc>
        <w:tc>
          <w:tcPr>
            <w:tcW w:w="7280"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Paul Pasler</w:t>
            </w:r>
          </w:p>
        </w:tc>
      </w:tr>
      <w:tr>
        <w:trPr/>
        <w:tc>
          <w:tcPr>
            <w:tcW w:w="1875"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Titel:</w:t>
            </w:r>
          </w:p>
        </w:tc>
        <w:tc>
          <w:tcPr>
            <w:tcW w:w="7280"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color w:val="00000A"/>
                <w:sz w:val="24"/>
              </w:rPr>
              <w:t>Portable System to Detect driver drowsiness with Body Sensors.</w:t>
            </w:r>
          </w:p>
        </w:tc>
      </w:tr>
      <w:tr>
        <w:trPr/>
        <w:tc>
          <w:tcPr>
            <w:tcW w:w="1875"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Zeitraum:</w:t>
            </w:r>
          </w:p>
        </w:tc>
        <w:tc>
          <w:tcPr>
            <w:tcW w:w="7280"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02.11.2015 – 28.06.2016</w:t>
            </w:r>
          </w:p>
        </w:tc>
      </w:tr>
    </w:tbl>
    <w:p>
      <w:pPr>
        <w:pStyle w:val="Berschrift1"/>
        <w:rPr/>
      </w:pPr>
      <w:r>
        <w:rPr/>
        <w:t>Zweckbestimmung</w:t>
      </w:r>
    </w:p>
    <w:p>
      <w:pPr>
        <w:pStyle w:val="HFlietext"/>
        <w:numPr>
          <w:ilvl w:val="0"/>
          <w:numId w:val="1"/>
        </w:numPr>
        <w:rPr>
          <w:i w:val="false"/>
          <w:i w:val="false"/>
          <w:iCs w:val="false"/>
        </w:rPr>
      </w:pPr>
      <w:r>
        <w:rPr>
          <w:rFonts w:ascii="FranklinGothic-Medium" w:hAnsi="FranklinGothic-Medium"/>
          <w:i w:val="false"/>
          <w:iCs w:val="false"/>
          <w:color w:val="00000A"/>
          <w:sz w:val="24"/>
        </w:rPr>
        <w:t>Anwendung zur Müdigkeitserkennung im Fahrzeugumfeld</w:t>
      </w:r>
    </w:p>
    <w:p>
      <w:pPr>
        <w:pStyle w:val="HFlietext"/>
        <w:numPr>
          <w:ilvl w:val="0"/>
          <w:numId w:val="1"/>
        </w:numPr>
        <w:rPr/>
      </w:pPr>
      <w:r>
        <w:rPr>
          <w:rFonts w:ascii="FranklinGothic-Medium" w:hAnsi="FranklinGothic-Medium"/>
          <w:color w:val="00000A"/>
          <w:sz w:val="24"/>
        </w:rPr>
        <w:t>Integration des EEG- und EKG-Sensors in die Simulationsumgebung</w:t>
      </w:r>
    </w:p>
    <w:p>
      <w:pPr>
        <w:pStyle w:val="HFlietext"/>
        <w:numPr>
          <w:ilvl w:val="0"/>
          <w:numId w:val="1"/>
        </w:numPr>
        <w:rPr/>
      </w:pPr>
      <w:r>
        <w:rPr>
          <w:rFonts w:ascii="FranklinGothic-Medium" w:hAnsi="FranklinGothic-Medium"/>
          <w:color w:val="00000A"/>
          <w:sz w:val="24"/>
        </w:rPr>
        <w:t>Erkennung von Müdigkeit des Fahrers anhand von EEG- / EKG- Signalen</w:t>
      </w:r>
    </w:p>
    <w:p>
      <w:pPr>
        <w:pStyle w:val="HFlietext"/>
        <w:numPr>
          <w:ilvl w:val="0"/>
          <w:numId w:val="1"/>
        </w:numPr>
        <w:rPr/>
      </w:pPr>
      <w:r>
        <w:rPr>
          <w:rFonts w:ascii="FranklinGothic-Medium" w:hAnsi="FranklinGothic-Medium"/>
          <w:color w:val="00000A"/>
          <w:sz w:val="24"/>
        </w:rPr>
        <w:t>Warnungen an den Fahrer bei erkannter Müdigkeit über ein Interface des Fahrsimulator</w:t>
      </w:r>
    </w:p>
    <w:p>
      <w:pPr>
        <w:pStyle w:val="Berschrift1"/>
        <w:rPr/>
      </w:pPr>
      <w:r>
        <w:rPr/>
        <w:t>Bestimmungsgemäßer Gebrauch</w:t>
      </w:r>
    </w:p>
    <w:p>
      <w:pPr>
        <w:pStyle w:val="Normal"/>
        <w:numPr>
          <w:ilvl w:val="0"/>
          <w:numId w:val="2"/>
        </w:numPr>
        <w:jc w:val="left"/>
        <w:rPr>
          <w:i w:val="false"/>
          <w:i w:val="false"/>
          <w:iCs w:val="false"/>
        </w:rPr>
      </w:pPr>
      <w:r>
        <w:rPr>
          <w:rFonts w:ascii="FranklinGothic-Medium" w:hAnsi="FranklinGothic-Medium"/>
          <w:i w:val="false"/>
          <w:iCs w:val="false"/>
          <w:color w:val="00000A"/>
          <w:sz w:val="24"/>
        </w:rPr>
        <w:t xml:space="preserve">Der Fahrer trägt das </w:t>
      </w:r>
      <w:r>
        <w:rPr>
          <w:rFonts w:ascii="FranklinGothic-Medium" w:hAnsi="FranklinGothic-Medium"/>
          <w:i w:val="false"/>
          <w:iCs w:val="false"/>
          <w:color w:val="0000FF"/>
          <w:sz w:val="24"/>
        </w:rPr>
        <w:t xml:space="preserve">EEG Emotiv EPOC </w:t>
      </w:r>
      <w:r>
        <w:rPr>
          <w:rFonts w:ascii="FranklinGothic-Medium" w:hAnsi="FranklinGothic-Medium"/>
          <w:i w:val="false"/>
          <w:iCs w:val="false"/>
          <w:color w:val="00000A"/>
          <w:sz w:val="24"/>
        </w:rPr>
        <w:t>auf dem Kopf.</w:t>
      </w:r>
    </w:p>
    <w:p>
      <w:pPr>
        <w:pStyle w:val="Normal"/>
        <w:numPr>
          <w:ilvl w:val="0"/>
          <w:numId w:val="2"/>
        </w:numPr>
        <w:jc w:val="left"/>
        <w:rPr/>
      </w:pPr>
      <w:r>
        <w:rPr>
          <w:rFonts w:ascii="FranklinGothic-Medium" w:hAnsi="FranklinGothic-Medium"/>
          <w:color w:val="00000A"/>
          <w:sz w:val="24"/>
        </w:rPr>
        <w:t xml:space="preserve">Der Fahrer trägt das </w:t>
      </w:r>
      <w:r>
        <w:rPr>
          <w:rFonts w:ascii="FranklinGothic-Medium" w:hAnsi="FranklinGothic-Medium"/>
          <w:color w:val="0000FF"/>
          <w:sz w:val="24"/>
        </w:rPr>
        <w:t xml:space="preserve">EKG Brustband „Zephyr Bioharnes“ </w:t>
      </w:r>
      <w:r>
        <w:rPr>
          <w:rFonts w:ascii="FranklinGothic-Medium" w:hAnsi="FranklinGothic-Medium"/>
          <w:color w:val="00000A"/>
          <w:sz w:val="24"/>
        </w:rPr>
        <w:t>um die Brust</w:t>
      </w:r>
    </w:p>
    <w:p>
      <w:pPr>
        <w:pStyle w:val="Normal"/>
        <w:numPr>
          <w:ilvl w:val="0"/>
          <w:numId w:val="2"/>
        </w:numPr>
        <w:jc w:val="left"/>
        <w:rPr/>
      </w:pPr>
      <w:r>
        <w:rPr>
          <w:rFonts w:ascii="FranklinGothic-Medium" w:hAnsi="FranklinGothic-Medium"/>
          <w:color w:val="00000A"/>
          <w:sz w:val="24"/>
        </w:rPr>
        <w:t>Die Sensoren sind mit der Anwendung über die Infrastruktur des Fahrsimulators verbunden.</w:t>
      </w:r>
    </w:p>
    <w:p>
      <w:pPr>
        <w:pStyle w:val="Normal"/>
        <w:numPr>
          <w:ilvl w:val="0"/>
          <w:numId w:val="2"/>
        </w:numPr>
        <w:rPr/>
      </w:pPr>
      <w:r>
        <w:rPr>
          <w:rFonts w:ascii="FranklinGothic-Medium" w:hAnsi="FranklinGothic-Medium"/>
          <w:color w:val="00000A"/>
          <w:sz w:val="24"/>
        </w:rPr>
        <w:t>Der Fahrer fährt im Fahrsimulator und wird bei erkannter Müdigkeit gewarnt</w:t>
      </w:r>
    </w:p>
    <w:p>
      <w:pPr>
        <w:pStyle w:val="Berschrift1"/>
        <w:rPr/>
      </w:pPr>
      <w:r>
        <w:rPr/>
        <w:t xml:space="preserve">Ergebnisse des Projektes </w:t>
      </w:r>
    </w:p>
    <w:p>
      <w:pPr>
        <w:pStyle w:val="Normal"/>
        <w:numPr>
          <w:ilvl w:val="0"/>
          <w:numId w:val="15"/>
        </w:numPr>
        <w:jc w:val="left"/>
        <w:rPr>
          <w:i w:val="false"/>
          <w:i w:val="false"/>
          <w:iCs w:val="false"/>
        </w:rPr>
      </w:pPr>
      <w:r>
        <w:rPr>
          <w:rFonts w:ascii="FranklinGothic-Medium" w:hAnsi="FranklinGothic-Medium"/>
          <w:i w:val="false"/>
          <w:iCs w:val="false"/>
          <w:color w:val="00000A"/>
          <w:sz w:val="24"/>
        </w:rPr>
        <w:t xml:space="preserve">Integration: Generische und offene Integration des EEGs in die Infrastruktur des Simulationsumfelds. </w:t>
      </w:r>
    </w:p>
    <w:p>
      <w:pPr>
        <w:pStyle w:val="Normal"/>
        <w:numPr>
          <w:ilvl w:val="1"/>
          <w:numId w:val="15"/>
        </w:numPr>
        <w:jc w:val="left"/>
        <w:rPr>
          <w:i w:val="false"/>
          <w:i w:val="false"/>
          <w:iCs w:val="false"/>
        </w:rPr>
      </w:pPr>
      <w:r>
        <w:rPr>
          <w:rFonts w:ascii="FranklinGothic-Medium" w:hAnsi="FranklinGothic-Medium"/>
          <w:i/>
          <w:iCs/>
          <w:color w:val="00000A"/>
          <w:sz w:val="24"/>
        </w:rPr>
        <w:t>Die bereitgestellten Schnittstellen sind ausführlich dokumentiert.</w:t>
      </w:r>
    </w:p>
    <w:p>
      <w:pPr>
        <w:pStyle w:val="Normal"/>
        <w:numPr>
          <w:ilvl w:val="0"/>
          <w:numId w:val="15"/>
        </w:numPr>
        <w:jc w:val="left"/>
        <w:rPr/>
      </w:pPr>
      <w:r>
        <w:rPr>
          <w:rFonts w:ascii="FranklinGothic-Medium" w:hAnsi="FranklinGothic-Medium"/>
          <w:color w:val="00000A"/>
          <w:sz w:val="24"/>
        </w:rPr>
        <w:t>Testfahrt: 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Das Erstellen einer Teststrecke im Simulator soll dokumentiert werden.</w:t>
      </w:r>
    </w:p>
    <w:p>
      <w:pPr>
        <w:pStyle w:val="Normal"/>
        <w:numPr>
          <w:ilvl w:val="1"/>
          <w:numId w:val="15"/>
        </w:numPr>
        <w:jc w:val="left"/>
        <w:rPr/>
      </w:pPr>
      <w:r>
        <w:rPr>
          <w:rFonts w:ascii="FranklinGothic-Medium" w:hAnsi="FranklinGothic-Medium"/>
          <w:i/>
          <w:iCs/>
          <w:color w:val="00000A"/>
          <w:sz w:val="24"/>
        </w:rPr>
        <w:t>Die Daten können Wiederverwendet werden</w:t>
      </w:r>
    </w:p>
    <w:p>
      <w:pPr>
        <w:pStyle w:val="Normal"/>
        <w:numPr>
          <w:ilvl w:val="0"/>
          <w:numId w:val="15"/>
        </w:numPr>
        <w:jc w:val="left"/>
        <w:rPr/>
      </w:pPr>
      <w:r>
        <w:rPr>
          <w:rFonts w:ascii="FranklinGothic-Medium" w:hAnsi="FranklinGothic-Medium"/>
          <w:color w:val="00000A"/>
          <w:sz w:val="24"/>
        </w:rPr>
        <w:t xml:space="preserve">Datenverarbeitung: Analyse und Aufbereitung der EEG / EKG Signale. Geeignete Verfahren sind </w:t>
      </w:r>
      <w:r>
        <w:rPr>
          <w:rFonts w:ascii="FranklinGothic-Medium" w:hAnsi="FranklinGothic-Medium"/>
          <w:color w:val="00000A"/>
          <w:sz w:val="24"/>
        </w:rPr>
        <w:t>implementiert</w:t>
      </w:r>
      <w:r>
        <w:rPr>
          <w:rFonts w:ascii="FranklinGothic-Medium" w:hAnsi="FranklinGothic-Medium"/>
          <w:color w:val="00000A"/>
          <w:sz w:val="24"/>
        </w:rPr>
        <w:t xml:space="preserve"> und getestet. </w:t>
      </w:r>
    </w:p>
    <w:p>
      <w:pPr>
        <w:pStyle w:val="Normal"/>
        <w:numPr>
          <w:ilvl w:val="1"/>
          <w:numId w:val="15"/>
        </w:numPr>
        <w:jc w:val="left"/>
        <w:rPr/>
      </w:pPr>
      <w:r>
        <w:rPr>
          <w:rFonts w:ascii="FranklinGothic-Medium" w:hAnsi="FranklinGothic-Medium"/>
          <w:i/>
          <w:iCs/>
          <w:color w:val="00000A"/>
          <w:sz w:val="24"/>
        </w:rPr>
        <w:t>Die einzelnen Bausteine der Aufbereitung sind unabhängig, auch in anderen Projekten einsetzbar.</w:t>
      </w:r>
    </w:p>
    <w:p>
      <w:pPr>
        <w:pStyle w:val="Normal"/>
        <w:numPr>
          <w:ilvl w:val="0"/>
          <w:numId w:val="15"/>
        </w:numPr>
        <w:jc w:val="left"/>
        <w:rPr/>
      </w:pPr>
      <w:r>
        <w:rPr>
          <w:rFonts w:ascii="FranklinGothic-Medium" w:hAnsi="FranklinGothic-Medium"/>
          <w:color w:val="00000A"/>
          <w:sz w:val="24"/>
        </w:rPr>
        <w:t xml:space="preserve">Klassifikator: </w:t>
      </w:r>
      <w:r>
        <w:rPr>
          <w:rFonts w:ascii="FranklinGothic-Medium" w:hAnsi="FranklinGothic-Medium"/>
          <w:color w:val="00000A"/>
          <w:sz w:val="24"/>
        </w:rPr>
        <w:t>P</w:t>
      </w:r>
      <w:r>
        <w:rPr>
          <w:rFonts w:ascii="FranklinGothic-Medium" w:hAnsi="FranklinGothic-Medium"/>
          <w:color w:val="00000A"/>
          <w:sz w:val="24"/>
        </w:rPr>
        <w:t xml:space="preserve">rototypische Implementierung eines </w:t>
      </w:r>
      <w:r>
        <w:rPr>
          <w:rFonts w:ascii="FranklinGothic-Medium" w:hAnsi="FranklinGothic-Medium"/>
          <w:color w:val="00000A"/>
          <w:sz w:val="24"/>
        </w:rPr>
        <w:t xml:space="preserve">Neuronalen Netzes </w:t>
      </w:r>
      <w:r>
        <w:rPr>
          <w:rFonts w:ascii="FranklinGothic-Medium" w:hAnsi="FranklinGothic-Medium"/>
          <w:color w:val="00000A"/>
          <w:sz w:val="24"/>
        </w:rPr>
        <w:t>zur Erkennung von Müdigkeit.</w:t>
        <w:br/>
      </w:r>
    </w:p>
    <w:p>
      <w:pPr>
        <w:pStyle w:val="Normal"/>
        <w:numPr>
          <w:ilvl w:val="0"/>
          <w:numId w:val="15"/>
        </w:numPr>
        <w:jc w:val="left"/>
        <w:rPr/>
      </w:pPr>
      <w:r>
        <w:rPr>
          <w:rFonts w:ascii="FranklinGothic-Medium" w:hAnsi="FranklinGothic-Medium"/>
          <w:color w:val="00000A"/>
          <w:sz w:val="24"/>
        </w:rPr>
        <w:t>Dokumentation: Alle Schritte die den Fahrsimulator bzw. die Sensoren betreffen, sind ausführlich dokumentiert, sodass Folgearbeiten darauf aufbauen können.</w:t>
      </w:r>
    </w:p>
    <w:p>
      <w:pPr>
        <w:pStyle w:val="Normal"/>
        <w:numPr>
          <w:ilvl w:val="0"/>
          <w:numId w:val="15"/>
        </w:numPr>
        <w:jc w:val="left"/>
        <w:rPr/>
      </w:pPr>
      <w:r>
        <w:rPr>
          <w:rFonts w:ascii="FranklinGothic-Medium" w:hAnsi="FranklinGothic-Medium"/>
          <w:color w:val="00000A"/>
          <w:sz w:val="24"/>
        </w:rPr>
        <w:t>Support: „Simulator-Neulinge“ wurden in den Fahrsimulator eingeführt</w:t>
      </w:r>
    </w:p>
    <w:p>
      <w:pPr>
        <w:pStyle w:val="Normal"/>
        <w:jc w:val="left"/>
        <w:rPr>
          <w:rFonts w:ascii="FranklinGothic-Medium" w:hAnsi="FranklinGothic-Medium"/>
          <w:color w:val="00000A"/>
          <w:sz w:val="24"/>
        </w:rPr>
      </w:pPr>
      <w:r>
        <w:rPr/>
      </w:r>
    </w:p>
    <w:p>
      <w:pPr>
        <w:pStyle w:val="Normal"/>
        <w:jc w:val="left"/>
        <w:rPr/>
      </w:pPr>
      <w:r>
        <w:rPr>
          <w:rFonts w:ascii="FranklinGothic-Medium" w:hAnsi="FranklinGothic-Medium"/>
          <w:color w:val="00000A"/>
          <w:sz w:val="24"/>
        </w:rPr>
        <w:t>Ziel ist eine Anwendung zur Erkennung von Müdigkeit, die zumindest die Testdaten richtig klassifiziert und entsprechende Rückmeldung gibt.</w:t>
      </w:r>
    </w:p>
    <w:p>
      <w:pPr>
        <w:pStyle w:val="Normal"/>
        <w:rPr/>
      </w:pPr>
      <w:r>
        <w:rPr/>
      </w:r>
    </w:p>
    <w:p>
      <w:pPr>
        <w:pStyle w:val="Normal"/>
        <w:rPr/>
      </w:pPr>
      <w:r>
        <w:rPr/>
      </w:r>
    </w:p>
    <w:p>
      <w:pPr>
        <w:pStyle w:val="Berschrift1"/>
        <w:rPr/>
      </w:pPr>
      <w:r>
        <w:rPr/>
        <w:t>Liste der abgegebenen Artefakte</w:t>
      </w:r>
    </w:p>
    <w:tbl>
      <w:tblPr>
        <w:tblStyle w:val="Tabellenraster"/>
        <w:tblW w:w="9232" w:type="dxa"/>
        <w:jc w:val="left"/>
        <w:tblInd w:w="0" w:type="dxa"/>
        <w:tblCellMar>
          <w:top w:w="0" w:type="dxa"/>
          <w:left w:w="108" w:type="dxa"/>
          <w:bottom w:w="0" w:type="dxa"/>
          <w:right w:w="108" w:type="dxa"/>
        </w:tblCellMar>
        <w:tblLook w:noVBand="1" w:val="04a0" w:noHBand="0" w:lastColumn="0" w:firstColumn="1" w:lastRow="0" w:firstRow="1"/>
      </w:tblPr>
      <w:tblGrid>
        <w:gridCol w:w="569"/>
        <w:gridCol w:w="3961"/>
        <w:gridCol w:w="4702"/>
      </w:tblGrid>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w:t>
            </w:r>
          </w:p>
        </w:tc>
        <w:tc>
          <w:tcPr>
            <w:tcW w:w="3961"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Bezeichnung</w:t>
            </w:r>
          </w:p>
        </w:tc>
        <w:tc>
          <w:tcPr>
            <w:tcW w:w="4702"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Ablageort / Hinweis zum Auffinden der Daten</w:t>
            </w:r>
          </w:p>
        </w:tc>
      </w:tr>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1</w:t>
            </w:r>
          </w:p>
        </w:tc>
        <w:tc>
          <w:tcPr>
            <w:tcW w:w="3961" w:type="dxa"/>
            <w:tcBorders/>
            <w:shd w:fill="auto" w:val="clear"/>
            <w:tcMar>
              <w:left w:w="108" w:type="dxa"/>
            </w:tcMar>
          </w:tcPr>
          <w:p>
            <w:pPr>
              <w:pStyle w:val="HFlietext"/>
              <w:rPr>
                <w:rFonts w:ascii="Franklin Gothic Medium" w:hAnsi="Franklin Gothic Medium"/>
              </w:rPr>
            </w:pPr>
            <w:r>
              <w:rPr>
                <w:rFonts w:ascii="Franklin Gothic Medium" w:hAnsi="Franklin Gothic Medium"/>
              </w:rPr>
              <w:t>Python Anwendung</w:t>
            </w:r>
          </w:p>
          <w:p>
            <w:pPr>
              <w:pStyle w:val="HFlietext"/>
              <w:numPr>
                <w:ilvl w:val="0"/>
                <w:numId w:val="14"/>
              </w:numPr>
              <w:rPr>
                <w:rFonts w:ascii="Franklin Gothic Medium" w:hAnsi="Franklin Gothic Medium"/>
              </w:rPr>
            </w:pPr>
            <w:r>
              <w:rPr>
                <w:rFonts w:ascii="Franklin Gothic Medium" w:hAnsi="Franklin Gothic Medium"/>
              </w:rPr>
              <w:t>posdbos.py (main-Klasse)</w:t>
            </w:r>
          </w:p>
          <w:p>
            <w:pPr>
              <w:pStyle w:val="HFlietext"/>
              <w:numPr>
                <w:ilvl w:val="0"/>
                <w:numId w:val="14"/>
              </w:numPr>
              <w:rPr>
                <w:rFonts w:ascii="Franklin Gothic Medium" w:hAnsi="Franklin Gothic Medium"/>
              </w:rPr>
            </w:pPr>
            <w:r>
              <w:rPr>
                <w:rFonts w:ascii="Franklin Gothic Medium" w:hAnsi="Franklin Gothic Medium"/>
              </w:rPr>
              <w:t>EEG Rohdaten HTTP Server</w:t>
            </w:r>
          </w:p>
          <w:p>
            <w:pPr>
              <w:pStyle w:val="HFlietext"/>
              <w:numPr>
                <w:ilvl w:val="0"/>
                <w:numId w:val="14"/>
              </w:numPr>
              <w:rPr>
                <w:rFonts w:ascii="Franklin Gothic Medium" w:hAnsi="Franklin Gothic Medium"/>
              </w:rPr>
            </w:pPr>
            <w:r>
              <w:rPr>
                <w:rFonts w:ascii="Franklin Gothic Medium" w:hAnsi="Franklin Gothic Medium"/>
              </w:rPr>
              <w:t>Lose gekoppelte Util Klassen</w:t>
            </w:r>
          </w:p>
          <w:p>
            <w:pPr>
              <w:pStyle w:val="HFlietext"/>
              <w:numPr>
                <w:ilvl w:val="0"/>
                <w:numId w:val="14"/>
              </w:numPr>
              <w:spacing w:before="0" w:after="120"/>
              <w:rPr>
                <w:rFonts w:ascii="Franklin Gothic Medium" w:hAnsi="Franklin Gothic Medium"/>
              </w:rPr>
            </w:pPr>
            <w:r>
              <w:rPr>
                <w:rFonts w:ascii="Franklin Gothic Medium" w:hAnsi="Franklin Gothic Medium"/>
              </w:rPr>
              <w:t>Beispiele / Tests / Doku</w:t>
            </w:r>
          </w:p>
        </w:tc>
        <w:tc>
          <w:tcPr>
            <w:tcW w:w="4702" w:type="dxa"/>
            <w:tcBorders/>
            <w:shd w:fill="auto" w:val="clear"/>
            <w:tcMar>
              <w:left w:w="108" w:type="dxa"/>
            </w:tcMar>
          </w:tcPr>
          <w:p>
            <w:pPr>
              <w:pStyle w:val="HFlietext"/>
              <w:spacing w:before="0" w:after="120"/>
              <w:rPr>
                <w:rFonts w:ascii="Franklin Gothic Medium" w:hAnsi="Franklin Gothic Medium"/>
              </w:rPr>
            </w:pPr>
            <w:hyperlink r:id="rId2">
              <w:r>
                <w:rPr>
                  <w:rStyle w:val="Internetlink"/>
                  <w:rFonts w:ascii="Franklin Gothic Medium" w:hAnsi="Franklin Gothic Medium"/>
                </w:rPr>
                <w:t>https://github.com/ppasler/current-adas/tree/master/project/</w:t>
              </w:r>
              <w:r>
                <w:rPr>
                  <w:rStyle w:val="Internetlink"/>
                  <w:rFonts w:ascii="Franklin Gothic Medium" w:hAnsi="Franklin Gothic Medium"/>
                </w:rPr>
                <w:t>code</w:t>
              </w:r>
            </w:hyperlink>
          </w:p>
        </w:tc>
      </w:tr>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2</w:t>
            </w:r>
          </w:p>
        </w:tc>
        <w:tc>
          <w:tcPr>
            <w:tcW w:w="3961" w:type="dxa"/>
            <w:tcBorders/>
            <w:shd w:fill="auto" w:val="clear"/>
            <w:tcMar>
              <w:left w:w="108" w:type="dxa"/>
            </w:tcMar>
          </w:tcPr>
          <w:p>
            <w:pPr>
              <w:pStyle w:val="HFlietext"/>
              <w:rPr/>
            </w:pPr>
            <w:r>
              <w:rPr>
                <w:rFonts w:ascii="Franklin Gothic Medium" w:hAnsi="Franklin Gothic Medium"/>
              </w:rPr>
              <w:t>Fahrsimulator</w:t>
            </w:r>
          </w:p>
          <w:p>
            <w:pPr>
              <w:pStyle w:val="HFlietext"/>
              <w:numPr>
                <w:ilvl w:val="0"/>
                <w:numId w:val="11"/>
              </w:numPr>
              <w:rPr/>
            </w:pPr>
            <w:r>
              <w:rPr>
                <w:rFonts w:ascii="Franklin Gothic Medium" w:hAnsi="Franklin Gothic Medium"/>
              </w:rPr>
              <w:t>T</w:t>
            </w:r>
            <w:r>
              <w:rPr>
                <w:rFonts w:ascii="Franklin Gothic Medium" w:hAnsi="Franklin Gothic Medium"/>
              </w:rPr>
              <w:t>estszenario</w:t>
            </w:r>
          </w:p>
          <w:p>
            <w:pPr>
              <w:pStyle w:val="HFlietext"/>
              <w:numPr>
                <w:ilvl w:val="0"/>
                <w:numId w:val="11"/>
              </w:numPr>
              <w:spacing w:before="0" w:after="120"/>
              <w:rPr/>
            </w:pPr>
            <w:r>
              <w:rPr>
                <w:rFonts w:ascii="Franklin Gothic Medium" w:hAnsi="Franklin Gothic Medium"/>
              </w:rPr>
              <w:t>Änderungen am Sourcecode</w:t>
            </w:r>
          </w:p>
        </w:tc>
        <w:tc>
          <w:tcPr>
            <w:tcW w:w="4702"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3</w:t>
            </w:r>
          </w:p>
        </w:tc>
        <w:tc>
          <w:tcPr>
            <w:tcW w:w="3961" w:type="dxa"/>
            <w:tcBorders/>
            <w:shd w:fill="auto" w:val="clear"/>
            <w:tcMar>
              <w:left w:w="108" w:type="dxa"/>
            </w:tcMar>
          </w:tcPr>
          <w:p>
            <w:pPr>
              <w:pStyle w:val="HFlietext"/>
              <w:rPr>
                <w:rFonts w:ascii="Franklin Gothic Medium" w:hAnsi="Franklin Gothic Medium"/>
              </w:rPr>
            </w:pPr>
            <w:r>
              <w:rPr>
                <w:rFonts w:ascii="Franklin Gothic Medium" w:hAnsi="Franklin Gothic Medium"/>
              </w:rPr>
              <w:t xml:space="preserve">CANoe </w:t>
            </w:r>
            <w:r>
              <w:rPr>
                <w:rFonts w:ascii="Franklin Gothic Medium" w:hAnsi="Franklin Gothic Medium"/>
              </w:rPr>
              <w:t>(Steuergerät)</w:t>
            </w:r>
          </w:p>
          <w:p>
            <w:pPr>
              <w:pStyle w:val="HFlietext"/>
              <w:numPr>
                <w:ilvl w:val="0"/>
                <w:numId w:val="12"/>
              </w:numPr>
              <w:spacing w:before="0" w:after="120"/>
              <w:rPr>
                <w:rFonts w:ascii="Franklin Gothic Medium" w:hAnsi="Franklin Gothic Medium"/>
              </w:rPr>
            </w:pPr>
            <w:r>
              <w:rPr>
                <w:rFonts w:ascii="Franklin Gothic Medium" w:hAnsi="Franklin Gothic Medium"/>
              </w:rPr>
              <w:t>Einbau der EEG Signale</w:t>
            </w:r>
          </w:p>
        </w:tc>
        <w:tc>
          <w:tcPr>
            <w:tcW w:w="4702"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4</w:t>
            </w:r>
          </w:p>
        </w:tc>
        <w:tc>
          <w:tcPr>
            <w:tcW w:w="3961" w:type="dxa"/>
            <w:tcBorders/>
            <w:shd w:fill="auto" w:val="clear"/>
            <w:tcMar>
              <w:left w:w="108" w:type="dxa"/>
            </w:tcMar>
          </w:tcPr>
          <w:p>
            <w:pPr>
              <w:pStyle w:val="HFlietext"/>
              <w:rPr>
                <w:rFonts w:ascii="Franklin Gothic Medium" w:hAnsi="Franklin Gothic Medium"/>
              </w:rPr>
            </w:pPr>
            <w:r>
              <w:rPr>
                <w:rFonts w:ascii="Franklin Gothic Medium" w:hAnsi="Franklin Gothic Medium"/>
              </w:rPr>
              <w:t>Sim2CAN</w:t>
            </w:r>
          </w:p>
          <w:p>
            <w:pPr>
              <w:pStyle w:val="HFlietext"/>
              <w:numPr>
                <w:ilvl w:val="0"/>
                <w:numId w:val="13"/>
              </w:numPr>
              <w:spacing w:before="0" w:after="120"/>
              <w:rPr>
                <w:rFonts w:ascii="Franklin Gothic Medium" w:hAnsi="Franklin Gothic Medium"/>
              </w:rPr>
            </w:pPr>
            <w:r>
              <w:rPr>
                <w:rFonts w:ascii="Franklin Gothic Medium" w:hAnsi="Franklin Gothic Medium"/>
              </w:rPr>
              <w:t>Einbau der EEG Signale</w:t>
            </w:r>
          </w:p>
        </w:tc>
        <w:tc>
          <w:tcPr>
            <w:tcW w:w="4702"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tc>
          <w:tcPr>
            <w:tcW w:w="569"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5</w:t>
            </w:r>
          </w:p>
        </w:tc>
        <w:tc>
          <w:tcPr>
            <w:tcW w:w="3961"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Testdaten / Videos</w:t>
            </w:r>
          </w:p>
        </w:tc>
        <w:tc>
          <w:tcPr>
            <w:tcW w:w="4702" w:type="dxa"/>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w:t>
            </w:r>
          </w:p>
        </w:tc>
      </w:tr>
      <w:tr>
        <w:trPr/>
        <w:tc>
          <w:tcPr>
            <w:tcW w:w="569" w:type="dxa"/>
            <w:tcBorders>
              <w:top w:val="nil"/>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6</w:t>
            </w:r>
          </w:p>
        </w:tc>
        <w:tc>
          <w:tcPr>
            <w:tcW w:w="3961" w:type="dxa"/>
            <w:tcBorders>
              <w:top w:val="nil"/>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Präsentation</w:t>
            </w:r>
          </w:p>
        </w:tc>
        <w:tc>
          <w:tcPr>
            <w:tcW w:w="4702" w:type="dxa"/>
            <w:tcBorders>
              <w:top w:val="nil"/>
            </w:tcBorders>
            <w:shd w:fill="auto" w:val="clear"/>
            <w:tcMar>
              <w:left w:w="108" w:type="dxa"/>
            </w:tcMar>
          </w:tcPr>
          <w:p>
            <w:pPr>
              <w:pStyle w:val="HFlietext"/>
              <w:spacing w:before="0" w:after="120"/>
              <w:rPr/>
            </w:pPr>
            <w:hyperlink r:id="rId4">
              <w:r>
                <w:rPr>
                  <w:rStyle w:val="Internetlink"/>
                  <w:rFonts w:ascii="Franklin Gothic Medium" w:hAnsi="Franklin Gothic Medium"/>
                </w:rPr>
                <w:t>https://github.com/ppasler/current-adas/tree/master/project</w:t>
              </w:r>
            </w:hyperlink>
          </w:p>
        </w:tc>
      </w:tr>
      <w:tr>
        <w:trPr/>
        <w:tc>
          <w:tcPr>
            <w:tcW w:w="569" w:type="dxa"/>
            <w:tcBorders>
              <w:top w:val="nil"/>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7</w:t>
            </w:r>
          </w:p>
        </w:tc>
        <w:tc>
          <w:tcPr>
            <w:tcW w:w="3961" w:type="dxa"/>
            <w:tcBorders>
              <w:top w:val="nil"/>
            </w:tcBorders>
            <w:shd w:fill="auto" w:val="clear"/>
            <w:tcMar>
              <w:left w:w="108" w:type="dxa"/>
            </w:tcMar>
          </w:tcPr>
          <w:p>
            <w:pPr>
              <w:pStyle w:val="HFlietext"/>
              <w:spacing w:before="0" w:after="120"/>
              <w:rPr>
                <w:rFonts w:ascii="Franklin Gothic Medium" w:hAnsi="Franklin Gothic Medium"/>
              </w:rPr>
            </w:pPr>
            <w:r>
              <w:rPr>
                <w:rFonts w:ascii="Franklin Gothic Medium" w:hAnsi="Franklin Gothic Medium"/>
              </w:rPr>
              <w:t>Artikel</w:t>
            </w:r>
          </w:p>
        </w:tc>
        <w:tc>
          <w:tcPr>
            <w:tcW w:w="4702" w:type="dxa"/>
            <w:tcBorders>
              <w:top w:val="nil"/>
            </w:tcBorders>
            <w:shd w:fill="auto" w:val="clear"/>
            <w:tcMar>
              <w:left w:w="108" w:type="dxa"/>
            </w:tcMar>
          </w:tcPr>
          <w:p>
            <w:pPr>
              <w:pStyle w:val="HFlietext"/>
              <w:spacing w:before="0" w:after="120"/>
              <w:rPr/>
            </w:pPr>
            <w:hyperlink r:id="rId5">
              <w:r>
                <w:rPr>
                  <w:rStyle w:val="Internetlink"/>
                  <w:rFonts w:ascii="Franklin Gothic Medium" w:hAnsi="Franklin Gothic Medium"/>
                </w:rPr>
                <w:t>https://github.com/ppasler/current-adas/tree/master/project/paper</w:t>
              </w:r>
            </w:hyperlink>
          </w:p>
        </w:tc>
      </w:tr>
    </w:tbl>
    <w:p>
      <w:pPr>
        <w:pStyle w:val="HFlietext"/>
        <w:rPr/>
      </w:pPr>
      <w:r>
        <w:rPr/>
      </w:r>
    </w:p>
    <w:p>
      <w:pPr>
        <w:pStyle w:val="Berschrift1"/>
        <w:rPr/>
      </w:pPr>
      <w:r>
        <w:rPr/>
        <w:t>Installationsanweisung</w:t>
      </w:r>
    </w:p>
    <w:p>
      <w:pPr>
        <w:pStyle w:val="Berschrift2"/>
        <w:rPr/>
      </w:pPr>
      <w:r>
        <w:rPr/>
        <w:t>1. IoT SVN-Repo</w:t>
      </w:r>
    </w:p>
    <w:p>
      <w:pPr>
        <w:pStyle w:val="HFlietext"/>
        <w:numPr>
          <w:ilvl w:val="0"/>
          <w:numId w:val="5"/>
        </w:numPr>
        <w:rPr/>
      </w:pPr>
      <w:r>
        <w:rPr>
          <w:rFonts w:ascii="Franklin Gothic Medium" w:hAnsi="Franklin Gothic Medium"/>
          <w:b/>
          <w:bCs/>
          <w:i w:val="false"/>
          <w:iCs w:val="false"/>
          <w:color w:val="000000" w:themeShade="bf"/>
        </w:rPr>
        <w:t>Auschecken</w:t>
      </w:r>
      <w:r>
        <w:rPr>
          <w:rFonts w:ascii="Franklin Gothic Medium" w:hAnsi="Franklin Gothic Medium"/>
          <w:i w:val="false"/>
          <w:iCs w:val="false"/>
          <w:color w:val="000000" w:themeShade="bf"/>
        </w:rPr>
        <w:br/>
        <w:t xml:space="preserve">Das </w:t>
      </w:r>
      <w:hyperlink r:id="rId6">
        <w:r>
          <w:rPr>
            <w:rStyle w:val="Internetlink"/>
            <w:rFonts w:ascii="Franklin Gothic Medium" w:hAnsi="Franklin Gothic Medium"/>
            <w:i w:val="false"/>
            <w:iCs w:val="false"/>
            <w:color w:val="0000CC" w:themeShade="bf"/>
          </w:rPr>
          <w:t>SVN-</w:t>
        </w:r>
        <w:r>
          <w:rPr>
            <w:rStyle w:val="Internetlink"/>
            <w:rFonts w:ascii="Franklin Gothic Medium" w:hAnsi="Franklin Gothic Medium"/>
            <w:i w:val="false"/>
            <w:iCs w:val="false"/>
            <w:color w:val="0000CC" w:themeShade="bf"/>
          </w:rPr>
          <w:t>Projekt</w:t>
        </w:r>
      </w:hyperlink>
      <w:r>
        <w:rPr>
          <w:rFonts w:ascii="Franklin Gothic Medium" w:hAnsi="Franklin Gothic Medium"/>
          <w:i w:val="false"/>
          <w:iCs w:val="false"/>
          <w:color w:val="000000" w:themeShade="bf"/>
        </w:rPr>
        <w:t xml:space="preserve"> auschecken (</w:t>
      </w:r>
      <w:hyperlink r:id="rId7">
        <w:r>
          <w:rPr>
            <w:rStyle w:val="Internetlink"/>
            <w:rFonts w:ascii="Franklin Gothic Medium" w:hAnsi="Franklin Gothic Medium"/>
            <w:i w:val="false"/>
            <w:iCs w:val="false"/>
            <w:color w:val="000000" w:themeShade="bf"/>
          </w:rPr>
          <w:t>How-To</w:t>
        </w:r>
      </w:hyperlink>
      <w:r>
        <w:rPr>
          <w:rFonts w:ascii="Franklin Gothic Medium" w:hAnsi="Franklin Gothic Medium"/>
          <w:i w:val="false"/>
          <w:iCs w:val="false"/>
          <w:color w:val="000000" w:themeShade="bf"/>
        </w:rPr>
        <w:t xml:space="preserve">). </w:t>
        <w:br/>
      </w:r>
      <w:r>
        <w:rPr>
          <w:rFonts w:ascii="Franklin Gothic Medium" w:hAnsi="Franklin Gothic Medium"/>
          <w:i/>
          <w:iCs/>
          <w:color w:val="000000" w:themeShade="bf"/>
        </w:rPr>
        <w:t xml:space="preserve">Funktioniert nur im Hochschulnetz oder VPN. </w:t>
        <w:br/>
        <w:t>Login gibt’s beim Inf-Service</w:t>
      </w:r>
    </w:p>
    <w:p>
      <w:pPr>
        <w:pStyle w:val="HFlietext"/>
        <w:numPr>
          <w:ilvl w:val="0"/>
          <w:numId w:val="5"/>
        </w:numPr>
        <w:rPr>
          <w:rFonts w:ascii="Franklin Gothic Medium" w:hAnsi="Franklin Gothic Medium"/>
        </w:rPr>
      </w:pPr>
      <w:r>
        <w:rPr>
          <w:rFonts w:ascii="Franklin Gothic Medium" w:hAnsi="Franklin Gothic Medium"/>
          <w:b/>
          <w:bCs/>
          <w:i w:val="false"/>
          <w:iCs w:val="false"/>
          <w:color w:val="000000" w:themeShade="bf"/>
        </w:rPr>
        <w:t>Software</w:t>
      </w:r>
      <w:r>
        <w:rPr>
          <w:rFonts w:ascii="Franklin Gothic Medium" w:hAnsi="Franklin Gothic Medium"/>
          <w:i w:val="false"/>
          <w:iCs w:val="false"/>
          <w:color w:val="000000" w:themeShade="bf"/>
        </w:rPr>
        <w:br/>
        <w:t xml:space="preserve">Dort befindet sich </w:t>
      </w:r>
    </w:p>
    <w:p>
      <w:pPr>
        <w:pStyle w:val="HFlietext"/>
        <w:numPr>
          <w:ilvl w:val="0"/>
          <w:numId w:val="6"/>
        </w:numPr>
        <w:rPr>
          <w:rFonts w:ascii="Franklin Gothic Medium" w:hAnsi="Franklin Gothic Medium"/>
        </w:rPr>
      </w:pPr>
      <w:r>
        <w:rPr>
          <w:rFonts w:ascii="Franklin Gothic Medium" w:hAnsi="Franklin Gothic Medium"/>
          <w:i w:val="false"/>
          <w:iCs w:val="false"/>
          <w:color w:val="000000" w:themeShade="bf"/>
        </w:rPr>
        <w:t>Der Fahrsimulator</w:t>
      </w:r>
    </w:p>
    <w:p>
      <w:pPr>
        <w:pStyle w:val="HFlietext"/>
        <w:numPr>
          <w:ilvl w:val="0"/>
          <w:numId w:val="6"/>
        </w:numPr>
        <w:rPr>
          <w:rFonts w:ascii="Franklin Gothic Medium" w:hAnsi="Franklin Gothic Medium"/>
        </w:rPr>
      </w:pPr>
      <w:r>
        <w:rPr>
          <w:rFonts w:ascii="Franklin Gothic Medium" w:hAnsi="Franklin Gothic Medium"/>
          <w:i w:val="false"/>
          <w:iCs w:val="false"/>
          <w:color w:val="000000" w:themeShade="bf"/>
        </w:rPr>
        <w:t>Der Sim2CAN Client</w:t>
      </w:r>
    </w:p>
    <w:p>
      <w:pPr>
        <w:pStyle w:val="HFlietext"/>
        <w:numPr>
          <w:ilvl w:val="0"/>
          <w:numId w:val="6"/>
        </w:numPr>
        <w:rPr>
          <w:rFonts w:ascii="Franklin Gothic Medium" w:hAnsi="Franklin Gothic Medium"/>
        </w:rPr>
      </w:pPr>
      <w:r>
        <w:rPr>
          <w:rFonts w:ascii="Franklin Gothic Medium" w:hAnsi="Franklin Gothic Medium"/>
          <w:i w:val="false"/>
          <w:iCs w:val="false"/>
          <w:color w:val="000000" w:themeShade="bf"/>
        </w:rPr>
        <w:t>Die CANoe Konfiguration</w:t>
      </w:r>
    </w:p>
    <w:p>
      <w:pPr>
        <w:pStyle w:val="HFlietext"/>
        <w:numPr>
          <w:ilvl w:val="0"/>
          <w:numId w:val="6"/>
        </w:numPr>
        <w:rPr>
          <w:rFonts w:ascii="Franklin Gothic Medium" w:hAnsi="Franklin Gothic Medium"/>
        </w:rPr>
      </w:pPr>
      <w:r>
        <w:rPr>
          <w:rFonts w:ascii="Franklin Gothic Medium" w:hAnsi="Franklin Gothic Medium"/>
          <w:i w:val="false"/>
          <w:iCs w:val="false"/>
          <w:color w:val="000000" w:themeShade="bf"/>
        </w:rPr>
        <w:t>D</w:t>
      </w:r>
      <w:r>
        <w:rPr>
          <w:rFonts w:ascii="Franklin Gothic Medium" w:hAnsi="Franklin Gothic Medium"/>
          <w:i w:val="false"/>
          <w:iCs w:val="false"/>
          <w:color w:val="000000" w:themeShade="bf"/>
        </w:rPr>
        <w:t>er EmotivEPOC Control Panel</w:t>
      </w:r>
    </w:p>
    <w:p>
      <w:pPr>
        <w:pStyle w:val="Berschrift2"/>
        <w:rPr/>
      </w:pPr>
      <w:r>
        <w:rPr/>
        <w:t xml:space="preserve">2. </w:t>
      </w:r>
      <w:r>
        <w:rPr/>
        <w:t>Anwendung</w:t>
      </w:r>
    </w:p>
    <w:p>
      <w:pPr>
        <w:pStyle w:val="HFlietext"/>
        <w:numPr>
          <w:ilvl w:val="0"/>
          <w:numId w:val="3"/>
        </w:numPr>
        <w:rPr/>
      </w:pPr>
      <w:r>
        <w:rPr>
          <w:rFonts w:ascii="Franklin Gothic Medium" w:hAnsi="Franklin Gothic Medium"/>
          <w:b/>
          <w:bCs/>
          <w:i w:val="false"/>
          <w:iCs w:val="false"/>
          <w:color w:val="000000" w:themeShade="bf"/>
        </w:rPr>
        <w:t>Auschecken</w:t>
      </w:r>
      <w:r>
        <w:rPr>
          <w:rFonts w:ascii="Franklin Gothic Medium" w:hAnsi="Franklin Gothic Medium"/>
          <w:i w:val="false"/>
          <w:iCs w:val="false"/>
          <w:color w:val="000000" w:themeShade="bf"/>
        </w:rPr>
        <w:br/>
        <w:t xml:space="preserve">Das </w:t>
      </w:r>
      <w:hyperlink r:id="rId8">
        <w:r>
          <w:rPr>
            <w:rStyle w:val="Internetlink"/>
            <w:rFonts w:ascii="Franklin Gothic Medium" w:hAnsi="Franklin Gothic Medium"/>
            <w:i w:val="false"/>
            <w:iCs w:val="false"/>
            <w:color w:val="000000" w:themeShade="bf"/>
          </w:rPr>
          <w:t>git-Projekt</w:t>
        </w:r>
      </w:hyperlink>
      <w:r>
        <w:rPr>
          <w:rFonts w:ascii="Franklin Gothic Medium" w:hAnsi="Franklin Gothic Medium"/>
          <w:i w:val="false"/>
          <w:iCs w:val="false"/>
          <w:color w:val="000000" w:themeShade="bf"/>
        </w:rPr>
        <w:t xml:space="preserve"> auschecken (</w:t>
      </w:r>
      <w:hyperlink r:id="rId9">
        <w:r>
          <w:rPr>
            <w:rStyle w:val="Internetlink"/>
            <w:rFonts w:ascii="Franklin Gothic Medium" w:hAnsi="Franklin Gothic Medium"/>
            <w:i w:val="false"/>
            <w:iCs w:val="false"/>
            <w:color w:val="000000" w:themeShade="bf"/>
          </w:rPr>
          <w:t>How-To</w:t>
        </w:r>
      </w:hyperlink>
      <w:r>
        <w:rPr>
          <w:rFonts w:ascii="Franklin Gothic Medium" w:hAnsi="Franklin Gothic Medium"/>
          <w:i w:val="false"/>
          <w:iCs w:val="false"/>
          <w:color w:val="000000" w:themeShade="bf"/>
        </w:rPr>
        <w:t>)</w:t>
      </w:r>
    </w:p>
    <w:p>
      <w:pPr>
        <w:pStyle w:val="HFlietext"/>
        <w:numPr>
          <w:ilvl w:val="0"/>
          <w:numId w:val="3"/>
        </w:numPr>
        <w:rPr/>
      </w:pPr>
      <w:r>
        <w:rPr>
          <w:rFonts w:ascii="Franklin Gothic Medium" w:hAnsi="Franklin Gothic Medium"/>
          <w:b/>
          <w:bCs/>
          <w:i w:val="false"/>
          <w:iCs w:val="false"/>
          <w:color w:val="000000" w:themeShade="bf"/>
        </w:rPr>
        <w:t>Python installieren</w:t>
      </w:r>
      <w:r>
        <w:rPr>
          <w:rFonts w:ascii="Franklin Gothic Medium" w:hAnsi="Franklin Gothic Medium"/>
          <w:i w:val="false"/>
          <w:iCs w:val="false"/>
          <w:color w:val="000000" w:themeShade="bf"/>
        </w:rPr>
        <w:br/>
        <w:t xml:space="preserve">Python Version 2.7.x und folgende Module werden benötigt: </w:t>
        <w:br/>
        <w:t>gevent (1.0.2), pybrain (0.3), pycrypto (2.6.1), pygame (1.9.1), scikit-learn (0.17.1), matplotlib (1.5.1), numpy (1.10.4), pywinusb (0.4.0)</w:t>
        <w:br/>
        <w:t xml:space="preserve">Für Windows gibt es </w:t>
      </w:r>
      <w:r>
        <w:rPr>
          <w:rFonts w:ascii="Franklin Gothic Medium" w:hAnsi="Franklin Gothic Medium"/>
          <w:i w:val="false"/>
          <w:iCs w:val="false"/>
          <w:color w:val="000000" w:themeShade="bf"/>
        </w:rPr>
        <w:t>B</w:t>
      </w:r>
      <w:r>
        <w:rPr>
          <w:rFonts w:ascii="Franklin Gothic Medium" w:hAnsi="Franklin Gothic Medium"/>
          <w:i w:val="false"/>
          <w:iCs w:val="false"/>
          <w:color w:val="000000" w:themeShade="bf"/>
        </w:rPr>
        <w:t xml:space="preserve">uilds hier: </w:t>
      </w:r>
      <w:hyperlink r:id="rId10">
        <w:r>
          <w:rPr>
            <w:rStyle w:val="Internetlink"/>
            <w:rFonts w:ascii="Franklin Gothic Medium" w:hAnsi="Franklin Gothic Medium"/>
            <w:i w:val="false"/>
            <w:iCs w:val="false"/>
            <w:color w:val="000000" w:themeShade="bf"/>
          </w:rPr>
          <w:t>http://www.lfd.uci.edu/~gohlke/pythonlibs/</w:t>
        </w:r>
      </w:hyperlink>
      <w:r>
        <w:rPr>
          <w:rFonts w:ascii="Franklin Gothic Medium" w:hAnsi="Franklin Gothic Medium"/>
          <w:i w:val="false"/>
          <w:iCs w:val="false"/>
          <w:color w:val="000000" w:themeShade="bf"/>
        </w:rPr>
        <w:br/>
        <w:t xml:space="preserve">Oder mit pip: </w:t>
      </w:r>
      <w:hyperlink r:id="rId11">
        <w:r>
          <w:rPr>
            <w:rStyle w:val="Internetlink"/>
            <w:rFonts w:ascii="Franklin Gothic Medium" w:hAnsi="Franklin Gothic Medium"/>
            <w:i w:val="false"/>
            <w:iCs w:val="false"/>
            <w:color w:val="000000" w:themeShade="bf"/>
          </w:rPr>
          <w:t>https://docs.python.org/2.7/installing/index.html</w:t>
        </w:r>
      </w:hyperlink>
      <w:r>
        <w:rPr>
          <w:rFonts w:ascii="Franklin Gothic Medium" w:hAnsi="Franklin Gothic Medium"/>
          <w:i w:val="false"/>
          <w:iCs w:val="false"/>
          <w:color w:val="000000" w:themeShade="bf"/>
        </w:rPr>
        <w:br/>
      </w:r>
      <w:r>
        <w:rPr>
          <w:rFonts w:ascii="Franklin Gothic Medium" w:hAnsi="Franklin Gothic Medium"/>
          <w:i/>
          <w:iCs/>
          <w:color w:val="000000" w:themeShade="bf"/>
        </w:rPr>
        <w:t>Die Anwendung nutzt zu diesem Zeitpunkt Testdaten und benötigt kein EEG, im Server-Log taucht die Meldung: „Using 4096 dummy datasets“ auf.</w:t>
        <w:br/>
      </w:r>
      <w:r>
        <w:rPr>
          <w:rFonts w:ascii="Franklin Gothic Medium" w:hAnsi="Franklin Gothic Medium"/>
          <w:i/>
          <w:iCs/>
          <w:color w:val="000000" w:themeShade="bf"/>
        </w:rPr>
        <w:t xml:space="preserve">Als leichtgewichtige Entwicklungsumgebung empfiehlt sich </w:t>
      </w:r>
      <w:hyperlink r:id="rId12">
        <w:r>
          <w:rPr>
            <w:rStyle w:val="Internetlink"/>
            <w:rFonts w:ascii="Franklin Gothic Medium" w:hAnsi="Franklin Gothic Medium"/>
            <w:i/>
            <w:iCs/>
            <w:color w:val="000000" w:themeShade="bf"/>
          </w:rPr>
          <w:t>IDLE</w:t>
        </w:r>
      </w:hyperlink>
    </w:p>
    <w:p>
      <w:pPr>
        <w:pStyle w:val="HFlietext"/>
        <w:numPr>
          <w:ilvl w:val="0"/>
          <w:numId w:val="3"/>
        </w:numPr>
        <w:rPr>
          <w:rFonts w:ascii="Franklin Gothic Medium" w:hAnsi="Franklin Gothic Medium"/>
        </w:rPr>
      </w:pPr>
      <w:r>
        <w:rPr>
          <w:rFonts w:ascii="Franklin Gothic Medium" w:hAnsi="Franklin Gothic Medium"/>
          <w:b/>
          <w:bCs/>
          <w:i w:val="false"/>
          <w:iCs w:val="false"/>
          <w:color w:val="000000" w:themeShade="bf"/>
        </w:rPr>
        <w:t>Testen</w:t>
      </w:r>
      <w:r>
        <w:rPr>
          <w:rFonts w:ascii="Franklin Gothic Medium" w:hAnsi="Franklin Gothic Medium"/>
          <w:i w:val="false"/>
          <w:iCs w:val="false"/>
          <w:color w:val="000000" w:themeShade="bf"/>
        </w:rPr>
        <w:br/>
        <w:t xml:space="preserve">In den Ordner current-adas/project/code/src/example </w:t>
      </w:r>
      <w:r>
        <w:rPr>
          <w:rFonts w:ascii="Franklin Gothic Medium" w:hAnsi="Franklin Gothic Medium"/>
          <w:i w:val="false"/>
          <w:iCs w:val="false"/>
          <w:color w:val="000000" w:themeShade="bf"/>
        </w:rPr>
        <w:t xml:space="preserve">oder /test </w:t>
      </w:r>
      <w:r>
        <w:rPr>
          <w:rFonts w:ascii="Franklin Gothic Medium" w:hAnsi="Franklin Gothic Medium"/>
          <w:i w:val="false"/>
          <w:iCs w:val="false"/>
          <w:color w:val="000000" w:themeShade="bf"/>
        </w:rPr>
        <w:t>wechseln</w:t>
        <w:br/>
        <w:t>Wenn alles geklappt hat, sollten sich Klassen ohne Fehler öffnen lassen.</w:t>
        <w:br/>
        <w:t>Dann in src wechseln und Server und Client ausführen. Der Client sollte 3 Calls ansetzen und loggen. Der Server loggt den Antwort-Header.</w:t>
      </w:r>
    </w:p>
    <w:p>
      <w:pPr>
        <w:pStyle w:val="Berschrift2"/>
        <w:rPr/>
      </w:pPr>
      <w:r>
        <w:rPr/>
        <w:t>3</w:t>
      </w:r>
      <w:r>
        <w:rPr/>
        <w:t>. Emotiv EEG installieren</w:t>
      </w:r>
    </w:p>
    <w:p>
      <w:pPr>
        <w:pStyle w:val="HFlietext"/>
        <w:numPr>
          <w:ilvl w:val="0"/>
          <w:numId w:val="4"/>
        </w:numPr>
        <w:rPr>
          <w:rFonts w:ascii="Franklin Gothic Medium" w:hAnsi="Franklin Gothic Medium"/>
        </w:rPr>
      </w:pPr>
      <w:r>
        <w:rPr>
          <w:rFonts w:ascii="Franklin Gothic Medium" w:hAnsi="Franklin Gothic Medium"/>
          <w:b/>
          <w:bCs/>
          <w:i w:val="false"/>
          <w:iCs w:val="false"/>
          <w:color w:val="000000" w:themeShade="bf"/>
        </w:rPr>
        <w:t>Treiber installieren</w:t>
      </w:r>
      <w:r>
        <w:rPr>
          <w:rFonts w:ascii="Franklin Gothic Medium" w:hAnsi="Franklin Gothic Medium"/>
          <w:i w:val="false"/>
          <w:iCs w:val="false"/>
          <w:color w:val="000000" w:themeShade="bf"/>
        </w:rPr>
        <w:br/>
        <w:t>Das Bluetooth USB-Dongle einstecken und Plug-and-Play</w:t>
      </w:r>
    </w:p>
    <w:p>
      <w:pPr>
        <w:pStyle w:val="HFlietext"/>
        <w:numPr>
          <w:ilvl w:val="0"/>
          <w:numId w:val="4"/>
        </w:numPr>
        <w:rPr>
          <w:rFonts w:ascii="Franklin Gothic Medium" w:hAnsi="Franklin Gothic Medium"/>
        </w:rPr>
      </w:pPr>
      <w:r>
        <w:rPr>
          <w:rFonts w:ascii="Franklin Gothic Medium" w:hAnsi="Franklin Gothic Medium"/>
          <w:b/>
          <w:bCs/>
          <w:i w:val="false"/>
          <w:iCs w:val="false"/>
          <w:color w:val="000000" w:themeShade="bf"/>
        </w:rPr>
        <w:t>Software installieren</w:t>
      </w:r>
      <w:r>
        <w:rPr>
          <w:rFonts w:ascii="Franklin Gothic Medium" w:hAnsi="Franklin Gothic Medium"/>
          <w:i w:val="false"/>
          <w:iCs w:val="false"/>
          <w:color w:val="000000" w:themeShade="bf"/>
        </w:rPr>
        <w:br/>
        <w:t>Im IoT SVN-Repo das „Emotiv EPOC Control Panel“ installieren</w:t>
      </w:r>
    </w:p>
    <w:p>
      <w:pPr>
        <w:pStyle w:val="HFlietext"/>
        <w:numPr>
          <w:ilvl w:val="0"/>
          <w:numId w:val="4"/>
        </w:numPr>
        <w:rPr/>
      </w:pPr>
      <w:r>
        <w:rPr>
          <w:rFonts w:ascii="Franklin Gothic Medium" w:hAnsi="Franklin Gothic Medium"/>
          <w:b/>
          <w:bCs/>
          <w:i w:val="false"/>
          <w:iCs w:val="false"/>
          <w:color w:val="000000" w:themeShade="bf"/>
        </w:rPr>
        <w:t>EEG vorbereiten</w:t>
      </w:r>
      <w:r>
        <w:rPr>
          <w:rFonts w:ascii="Franklin Gothic Medium" w:hAnsi="Franklin Gothic Medium"/>
          <w:i w:val="false"/>
          <w:iCs w:val="false"/>
          <w:color w:val="000000" w:themeShade="bf"/>
        </w:rPr>
        <w:br/>
      </w:r>
      <w:hyperlink r:id="rId13">
        <w:r>
          <w:rPr>
            <w:rStyle w:val="Internetlink"/>
            <w:rFonts w:ascii="Franklin Gothic Medium" w:hAnsi="Franklin Gothic Medium"/>
            <w:i w:val="false"/>
            <w:iCs w:val="false"/>
            <w:color w:val="000000" w:themeShade="bf"/>
          </w:rPr>
          <w:t>Kurz-Anleitung</w:t>
        </w:r>
      </w:hyperlink>
    </w:p>
    <w:p>
      <w:pPr>
        <w:pStyle w:val="HFlietext"/>
        <w:numPr>
          <w:ilvl w:val="0"/>
          <w:numId w:val="4"/>
        </w:numPr>
        <w:rPr>
          <w:rFonts w:ascii="Franklin Gothic Medium" w:hAnsi="Franklin Gothic Medium"/>
        </w:rPr>
      </w:pPr>
      <w:r>
        <w:rPr>
          <w:rFonts w:ascii="Franklin Gothic Medium" w:hAnsi="Franklin Gothic Medium"/>
          <w:b/>
          <w:bCs/>
          <w:i w:val="false"/>
          <w:iCs w:val="false"/>
          <w:color w:val="000000" w:themeShade="bf"/>
        </w:rPr>
        <w:t>Testen</w:t>
      </w:r>
      <w:r>
        <w:rPr>
          <w:rFonts w:ascii="Franklin Gothic Medium" w:hAnsi="Franklin Gothic Medium"/>
          <w:i w:val="false"/>
          <w:iCs w:val="false"/>
          <w:color w:val="000000" w:themeShade="bf"/>
        </w:rPr>
        <w:br/>
        <w:t xml:space="preserve">Headset anmachen und Control Panel starten. Die Farbe der Pins sollte sich verändern (Schwarz = kein Signal, Grün = gute Signal). Solange die Position der Sensoren verändern, bis alle </w:t>
      </w:r>
      <w:r>
        <w:rPr>
          <w:rFonts w:ascii="Franklin Gothic Medium" w:hAnsi="Franklin Gothic Medium"/>
          <w:i w:val="false"/>
          <w:iCs w:val="false"/>
          <w:color w:val="000000" w:themeShade="bf"/>
        </w:rPr>
        <w:t xml:space="preserve">Sensoren </w:t>
      </w:r>
      <w:r>
        <w:rPr>
          <w:rFonts w:ascii="Franklin Gothic Medium" w:hAnsi="Franklin Gothic Medium"/>
          <w:i w:val="false"/>
          <w:iCs w:val="false"/>
          <w:color w:val="000000" w:themeShade="bf"/>
        </w:rPr>
        <w:t xml:space="preserve">Grün sind </w:t>
      </w:r>
      <w:r>
        <w:rPr>
          <w:rFonts w:ascii="Franklin Gothic Medium" w:hAnsi="Franklin Gothic Medium"/>
          <w:i w:val="false"/>
          <w:iCs w:val="false"/>
          <w:color w:val="000000" w:themeShade="bf"/>
        </w:rPr>
        <w:t>(Das erfordert u.U. etwas Geduld)</w:t>
      </w:r>
      <w:r>
        <w:rPr>
          <w:rFonts w:ascii="Franklin Gothic Medium" w:hAnsi="Franklin Gothic Medium"/>
          <w:i w:val="false"/>
          <w:iCs w:val="false"/>
          <w:color w:val="000000" w:themeShade="bf"/>
        </w:rPr>
        <w:t>.</w:t>
      </w:r>
    </w:p>
    <w:p>
      <w:pPr>
        <w:pStyle w:val="Berschrift1"/>
        <w:rPr/>
      </w:pPr>
      <w:r>
        <w:rPr/>
        <w:t xml:space="preserve">Bedienungsanleitung </w:t>
      </w:r>
    </w:p>
    <w:p>
      <w:pPr>
        <w:pStyle w:val="HFlietext"/>
        <w:rPr>
          <w:rFonts w:ascii="Franklin Gothic Medium" w:hAnsi="Franklin Gothic Medium"/>
          <w:b/>
          <w:b/>
          <w:bCs/>
        </w:rPr>
      </w:pPr>
      <w:r>
        <w:rPr>
          <w:rFonts w:ascii="Franklin Gothic Medium" w:hAnsi="Franklin Gothic Medium"/>
          <w:b/>
          <w:bCs/>
          <w:i w:val="false"/>
          <w:iCs w:val="false"/>
          <w:color w:val="000000" w:themeShade="bf"/>
        </w:rPr>
        <w:t>Anwendung komplett auf einen Rechner</w:t>
      </w:r>
    </w:p>
    <w:p>
      <w:pPr>
        <w:pStyle w:val="HFlietext"/>
        <w:rPr>
          <w:rFonts w:ascii="Franklin Gothic Medium" w:hAnsi="Franklin Gothic Medium"/>
        </w:rPr>
      </w:pPr>
      <w:r>
        <w:rPr>
          <w:rFonts w:ascii="Franklin Gothic Medium" w:hAnsi="Franklin Gothic Medium"/>
          <w:i w:val="false"/>
          <w:iCs w:val="false"/>
          <w:color w:val="000000" w:themeShade="bf"/>
        </w:rPr>
        <w:t>Im Code-Ordner muss die posdbos.py gestartet werden. Die Anwendung beginnt, nach der Initialisierung, damit die Fahrtauglichkeit des Fahrers zu prüfen.</w:t>
      </w:r>
    </w:p>
    <w:p>
      <w:pPr>
        <w:pStyle w:val="HFlietext"/>
        <w:rPr>
          <w:rFonts w:ascii="Franklin Gothic Medium" w:hAnsi="Franklin Gothic Medium"/>
          <w:b/>
          <w:b/>
          <w:bCs/>
        </w:rPr>
      </w:pPr>
      <w:r>
        <w:rPr>
          <w:rFonts w:ascii="Franklin Gothic Medium" w:hAnsi="Franklin Gothic Medium"/>
          <w:b/>
          <w:bCs/>
          <w:i w:val="false"/>
          <w:iCs w:val="false"/>
          <w:color w:val="000000" w:themeShade="bf"/>
        </w:rPr>
        <w:t>Verteilte Anwendung</w:t>
      </w:r>
    </w:p>
    <w:p>
      <w:pPr>
        <w:pStyle w:val="HFlietext"/>
        <w:rPr>
          <w:rFonts w:ascii="Franklin Gothic Medium" w:hAnsi="Franklin Gothic Medium"/>
        </w:rPr>
      </w:pPr>
      <w:r>
        <w:rPr>
          <w:rFonts w:ascii="Franklin Gothic Medium" w:hAnsi="Franklin Gothic Medium"/>
          <w:i w:val="false"/>
          <w:iCs w:val="false"/>
          <w:color w:val="000000" w:themeShade="bf"/>
        </w:rPr>
        <w:t>Die EEG-Rohdaten werden auf einen andern Rechner, als die Berechnung und Klassifizierung ausgeführt. Dann muss auf dem Roh-Datenrechner der Server gestartet werden. In der Config auf dem anderen Rechner muss die richtige Quellen eingetragen werden und wiederum die posdbos.py gestartet werden.</w:t>
      </w:r>
    </w:p>
    <w:p>
      <w:pPr>
        <w:pStyle w:val="Berschrift1"/>
        <w:rPr/>
      </w:pPr>
      <w:r>
        <w:rPr/>
        <w:t>FAQs</w:t>
      </w:r>
    </w:p>
    <w:p>
      <w:pPr>
        <w:pStyle w:val="Berschrift2"/>
        <w:rPr/>
      </w:pPr>
      <w:r>
        <w:rPr/>
        <w:t>1. IoT SVN-Repo</w:t>
      </w:r>
    </w:p>
    <w:p>
      <w:pPr>
        <w:pStyle w:val="HFlietext"/>
        <w:numPr>
          <w:ilvl w:val="0"/>
          <w:numId w:val="7"/>
        </w:numPr>
        <w:rPr>
          <w:rFonts w:ascii="Franklin Gothic Medium" w:hAnsi="Franklin Gothic Medium"/>
        </w:rPr>
      </w:pPr>
      <w:r>
        <w:rPr>
          <w:rFonts w:ascii="Franklin Gothic Medium" w:hAnsi="Franklin Gothic Medium"/>
          <w:b/>
          <w:bCs/>
          <w:i w:val="false"/>
          <w:iCs w:val="false"/>
          <w:color w:val="000000" w:themeShade="bf"/>
        </w:rPr>
        <w:t>Warum bekomme ich keine Verbindung zum SVN-Repo?</w:t>
      </w:r>
      <w:r>
        <w:rPr>
          <w:rFonts w:ascii="Franklin Gothic Medium" w:hAnsi="Franklin Gothic Medium"/>
          <w:i w:val="false"/>
          <w:iCs w:val="false"/>
          <w:color w:val="000000" w:themeShade="bf"/>
        </w:rPr>
        <w:br/>
      </w:r>
      <w:r>
        <w:rPr>
          <w:rFonts w:ascii="Franklin Gothic Medium" w:hAnsi="Franklin Gothic Medium"/>
          <w:b w:val="false"/>
          <w:bCs w:val="false"/>
          <w:i w:val="false"/>
          <w:iCs w:val="false"/>
          <w:color w:val="000000" w:themeShade="bf"/>
        </w:rPr>
        <w:t>Funktioniert nur im Hochschulnetz oder VPN</w:t>
      </w:r>
    </w:p>
    <w:p>
      <w:pPr>
        <w:pStyle w:val="HFlietext"/>
        <w:numPr>
          <w:ilvl w:val="0"/>
          <w:numId w:val="7"/>
        </w:numPr>
        <w:rPr>
          <w:rFonts w:ascii="Franklin Gothic Medium" w:hAnsi="Franklin Gothic Medium"/>
        </w:rPr>
      </w:pPr>
      <w:r>
        <w:rPr>
          <w:rFonts w:ascii="Franklin Gothic Medium" w:hAnsi="Franklin Gothic Medium"/>
          <w:b/>
          <w:bCs/>
          <w:i w:val="false"/>
          <w:iCs w:val="false"/>
          <w:color w:val="000000" w:themeShade="bf"/>
        </w:rPr>
        <w:t>Woher bekomme ich einen Login zum SVN-Repo?</w:t>
      </w:r>
      <w:r>
        <w:rPr>
          <w:rFonts w:ascii="Franklin Gothic Medium" w:hAnsi="Franklin Gothic Medium"/>
          <w:i w:val="false"/>
          <w:iCs w:val="false"/>
          <w:color w:val="000000" w:themeShade="bf"/>
        </w:rPr>
        <w:br/>
        <w:t>Beim Inf-Service der Hochschule</w:t>
      </w:r>
    </w:p>
    <w:p>
      <w:pPr>
        <w:pStyle w:val="HFlietext"/>
        <w:numPr>
          <w:ilvl w:val="0"/>
          <w:numId w:val="7"/>
        </w:numPr>
        <w:rPr>
          <w:rFonts w:ascii="Franklin Gothic Medium" w:hAnsi="Franklin Gothic Medium"/>
        </w:rPr>
      </w:pPr>
      <w:r>
        <w:rPr>
          <w:rFonts w:ascii="Franklin Gothic Medium" w:hAnsi="Franklin Gothic Medium"/>
          <w:b/>
          <w:bCs/>
          <w:i w:val="false"/>
          <w:iCs w:val="false"/>
          <w:color w:val="000000" w:themeShade="bf"/>
        </w:rPr>
        <w:t>Warum sind im Repo so viele Projekte und wozu sind sie gut?</w:t>
      </w:r>
      <w:r>
        <w:rPr>
          <w:rFonts w:ascii="Franklin Gothic Medium" w:hAnsi="Franklin Gothic Medium"/>
          <w:i/>
          <w:iCs/>
          <w:color w:val="000000" w:themeShade="bf"/>
        </w:rPr>
        <w:br/>
      </w:r>
      <w:r>
        <w:rPr>
          <w:rFonts w:ascii="Franklin Gothic Medium" w:hAnsi="Franklin Gothic Medium"/>
          <w:i w:val="false"/>
          <w:iCs w:val="false"/>
          <w:color w:val="000000" w:themeShade="bf"/>
        </w:rPr>
        <w:t>Beim Aufbau des Fahrsimulators wurde alle relevanten Projekt in diesem Repo gepflegt. Leider existieren nicht mehr für alle Projekte Dokumentationen.</w:t>
      </w:r>
    </w:p>
    <w:p>
      <w:pPr>
        <w:pStyle w:val="Berschrift2"/>
        <w:rPr/>
      </w:pPr>
      <w:r>
        <w:rPr/>
        <w:t xml:space="preserve">2. </w:t>
      </w:r>
      <w:r>
        <w:rPr/>
        <w:t>Anwendung</w:t>
      </w:r>
    </w:p>
    <w:p>
      <w:pPr>
        <w:pStyle w:val="HFlietext"/>
        <w:numPr>
          <w:ilvl w:val="0"/>
          <w:numId w:val="8"/>
        </w:numPr>
        <w:rPr>
          <w:rFonts w:ascii="Franklin Gothic Medium" w:hAnsi="Franklin Gothic Medium"/>
        </w:rPr>
      </w:pPr>
      <w:r>
        <w:rPr>
          <w:rFonts w:ascii="Franklin Gothic Medium" w:hAnsi="Franklin Gothic Medium"/>
          <w:b/>
          <w:bCs/>
          <w:i w:val="false"/>
          <w:iCs w:val="false"/>
          <w:color w:val="000000" w:themeShade="bf"/>
        </w:rPr>
        <w:t>Warum startet meine Anwendung nicht?</w:t>
      </w:r>
      <w:r>
        <w:rPr>
          <w:rFonts w:ascii="Franklin Gothic Medium" w:hAnsi="Franklin Gothic Medium"/>
          <w:i w:val="false"/>
          <w:iCs w:val="false"/>
          <w:color w:val="000000" w:themeShade="bf"/>
        </w:rPr>
        <w:br/>
        <w:t>Evtl. sind nicht alle Module installiert. Wenn Klasse aus IDLE gestartet wird (öffnen und F5), bleibt die Fehlermeldung erhalten und muss dann näher analysiert.</w:t>
      </w:r>
    </w:p>
    <w:p>
      <w:pPr>
        <w:pStyle w:val="HFlietext"/>
        <w:numPr>
          <w:ilvl w:val="0"/>
          <w:numId w:val="8"/>
        </w:numPr>
        <w:rPr>
          <w:rFonts w:ascii="Franklin Gothic Medium" w:hAnsi="Franklin Gothic Medium"/>
        </w:rPr>
      </w:pPr>
      <w:r>
        <w:rPr>
          <w:rFonts w:ascii="Franklin Gothic Medium" w:hAnsi="Franklin Gothic Medium"/>
          <w:b/>
          <w:bCs/>
          <w:i w:val="false"/>
          <w:iCs w:val="false"/>
          <w:color w:val="000000" w:themeShade="bf"/>
        </w:rPr>
        <w:t>Wo befindet sich die „main“-Klasse für die Anwendung? Welche Klassen müssen gestartet werden?</w:t>
      </w:r>
      <w:r>
        <w:rPr>
          <w:rFonts w:ascii="Franklin Gothic Medium" w:hAnsi="Franklin Gothic Medium"/>
          <w:i w:val="false"/>
          <w:iCs w:val="false"/>
          <w:color w:val="000000" w:themeShade="bf"/>
        </w:rPr>
        <w:br/>
        <w:t>Läuft die gesamte Anwendung auf einem Rechner muss lediglich die posdbos.py gestartet werden. Laufen Roh-Datensammlung und Berechnung auf verschiedenen Rechnern, muss die passende Quelle und Empfänger gestartet werden (bspw. Client und Server).</w:t>
      </w:r>
    </w:p>
    <w:p>
      <w:pPr>
        <w:pStyle w:val="Berschrift2"/>
        <w:rPr/>
      </w:pPr>
      <w:r>
        <w:rPr/>
        <w:t>3</w:t>
      </w:r>
      <w:r>
        <w:rPr/>
        <w:t>. Emotiv EEG</w:t>
      </w:r>
    </w:p>
    <w:p>
      <w:pPr>
        <w:pStyle w:val="HFlietext"/>
        <w:numPr>
          <w:ilvl w:val="0"/>
          <w:numId w:val="10"/>
        </w:numPr>
        <w:rPr>
          <w:rFonts w:ascii="Franklin Gothic Medium" w:hAnsi="Franklin Gothic Medium"/>
        </w:rPr>
      </w:pPr>
      <w:r>
        <w:rPr>
          <w:rFonts w:ascii="Franklin Gothic Medium" w:hAnsi="Franklin Gothic Medium"/>
          <w:b/>
          <w:bCs/>
          <w:i w:val="false"/>
          <w:iCs w:val="false"/>
          <w:color w:val="000000" w:themeShade="bf"/>
        </w:rPr>
        <w:t>Warum sind nicht alle Sensoren Grün?</w:t>
      </w:r>
      <w:r>
        <w:rPr>
          <w:rFonts w:ascii="Franklin Gothic Medium" w:hAnsi="Franklin Gothic Medium"/>
          <w:i w:val="false"/>
          <w:iCs w:val="false"/>
          <w:color w:val="000000" w:themeShade="bf"/>
        </w:rPr>
        <w:br/>
        <w:t>Das Signal ist dann zu schwach. Die Signalqualität schwankt von Schwarz (= kein Signal) über Rot und Orange bis zu Grün (gutes Signal). Siehe auch „Trouble Shooting“</w:t>
      </w:r>
    </w:p>
    <w:p>
      <w:pPr>
        <w:pStyle w:val="HFlietext"/>
        <w:rPr/>
      </w:pPr>
      <w:r>
        <w:rPr/>
      </w:r>
    </w:p>
    <w:p>
      <w:pPr>
        <w:pStyle w:val="Berschrift1"/>
        <w:rPr/>
      </w:pPr>
      <w:r>
        <w:rPr/>
        <w:t>Trouble shooting</w:t>
      </w:r>
    </w:p>
    <w:p>
      <w:pPr>
        <w:pStyle w:val="HFlietext"/>
        <w:rPr>
          <w:rFonts w:ascii="Franklin Gothic Medium" w:hAnsi="Franklin Gothic Medium"/>
          <w:i/>
          <w:i/>
          <w:iCs/>
        </w:rPr>
      </w:pPr>
      <w:r>
        <w:rPr>
          <w:rFonts w:ascii="Franklin Gothic Medium" w:hAnsi="Franklin Gothic Medium"/>
          <w:i/>
          <w:iCs/>
        </w:rPr>
        <w:t>„</w:t>
      </w:r>
      <w:r>
        <w:rPr>
          <w:rFonts w:ascii="Franklin Gothic Medium" w:hAnsi="Franklin Gothic Medium"/>
          <w:i/>
          <w:iCs/>
        </w:rPr>
        <w:t>Have you tried turning it off and on again?“</w:t>
      </w:r>
    </w:p>
    <w:p>
      <w:pPr>
        <w:pStyle w:val="HFlietext"/>
        <w:numPr>
          <w:ilvl w:val="0"/>
          <w:numId w:val="9"/>
        </w:numPr>
        <w:rPr/>
      </w:pPr>
      <w:r>
        <w:rPr>
          <w:rFonts w:ascii="Franklin Gothic Medium" w:hAnsi="Franklin Gothic Medium"/>
          <w:i/>
          <w:iCs/>
        </w:rPr>
        <w:t xml:space="preserve">Das </w:t>
      </w:r>
      <w:r>
        <w:rPr>
          <w:rFonts w:ascii="Franklin Gothic Medium" w:hAnsi="Franklin Gothic Medium"/>
          <w:i/>
          <w:iCs/>
        </w:rPr>
        <w:t>E</w:t>
      </w:r>
      <w:r>
        <w:rPr>
          <w:rFonts w:ascii="Franklin Gothic Medium" w:hAnsi="Franklin Gothic Medium"/>
          <w:i/>
          <w:iCs/>
        </w:rPr>
        <w:t>instellen der EEG Sensoren (alles Grün) erfordert ein wenig Geduld. Oftmals hilft es die betreffenden Sensor-Filze mit mehr Flüssigkeit zu versehen (richtig nass!). Bei dichtem Haar müssen die Sensoren evtl etwas zu Seite geschoben werden. Positionsveränderungen und Druck auf den Sensoren sollten zu einer Veränderung führen.</w:t>
      </w:r>
    </w:p>
    <w:p>
      <w:pPr>
        <w:pStyle w:val="Berschrift2"/>
        <w:rPr>
          <w:rFonts w:ascii="Times New Roman" w:hAnsi="Times New Roman"/>
          <w:i w:val="false"/>
          <w:i w:val="false"/>
          <w:iCs w:val="false"/>
          <w:color w:val="000000" w:themeShade="bf"/>
        </w:rPr>
      </w:pPr>
      <w:r>
        <w:rPr>
          <w:rFonts w:ascii="Franklin Gothic Medium" w:hAnsi="Franklin Gothic Medium"/>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Normal"/>
        <w:spacing w:before="0" w:after="0"/>
        <w:rPr/>
      </w:pPr>
      <w:r>
        <w:rPr/>
      </w:r>
    </w:p>
    <w:sectPr>
      <w:headerReference w:type="default" r:id="rId14"/>
      <w:headerReference w:type="first" r:id="rId15"/>
      <w:footerReference w:type="default" r:id="rId16"/>
      <w:footerReference w:type="first" r:id="rId17"/>
      <w:type w:val="nextPage"/>
      <w:pgSz w:w="11906" w:h="16838"/>
      <w:pgMar w:left="1474" w:right="1410" w:header="284" w:top="1134" w:footer="1650" w:bottom="184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Franklin Gothic Medium">
    <w:charset w:val="00"/>
    <w:family w:val="roman"/>
    <w:pitch w:val="variable"/>
  </w:font>
  <w:font w:name="RotisSansSerifRegular">
    <w:charset w:val="00"/>
    <w:family w:val="roman"/>
    <w:pitch w:val="variable"/>
  </w:font>
  <w:font w:name="Franklin Gothic Medium">
    <w:charset w:val="01"/>
    <w:family w:val="swiss"/>
    <w:pitch w:val="variable"/>
  </w:font>
  <w:font w:name="FranklinGothic-Medium">
    <w:charset w:val="00"/>
    <w:family w:val="roman"/>
    <w:pitch w:val="variable"/>
  </w:font>
  <w:font w:name="Franklin Gothic Medium">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mc:AlternateContent>
        <mc:Choice Requires="wps">
          <w:drawing>
            <wp:anchor behindDoc="1" distT="0" distB="0" distL="114300" distR="114300" simplePos="0" locked="0" layoutInCell="1" allowOverlap="1" relativeHeight="6" wp14:anchorId="0A0D61A6">
              <wp:simplePos x="0" y="0"/>
              <wp:positionH relativeFrom="page">
                <wp:posOffset>5542915</wp:posOffset>
              </wp:positionH>
              <wp:positionV relativeFrom="page">
                <wp:posOffset>10077450</wp:posOffset>
              </wp:positionV>
              <wp:extent cx="1620520" cy="166370"/>
              <wp:effectExtent l="0" t="0" r="18415" b="5715"/>
              <wp:wrapNone/>
              <wp:docPr id="3" name="Text Box 58"/>
              <a:graphic xmlns:a="http://schemas.openxmlformats.org/drawingml/2006/main">
                <a:graphicData uri="http://schemas.microsoft.com/office/word/2010/wordprocessingShape">
                  <wps:wsp>
                    <wps:cNvSpPr/>
                    <wps:spPr>
                      <a:xfrm>
                        <a:off x="0" y="0"/>
                        <a:ext cx="1620000" cy="165600"/>
                      </a:xfrm>
                      <a:prstGeom prst="rect">
                        <a:avLst/>
                      </a:prstGeom>
                      <a:noFill/>
                      <a:ln>
                        <a:noFill/>
                      </a:ln>
                    </wps:spPr>
                    <wps:style>
                      <a:lnRef idx="0"/>
                      <a:fillRef idx="0"/>
                      <a:effectRef idx="0"/>
                      <a:fontRef idx="minor"/>
                    </wps:style>
                    <wps:txbx>
                      <w:txbxContent>
                        <w:p>
                          <w:pPr>
                            <w:pStyle w:val="HSeitenzahl"/>
                            <w:spacing w:before="0" w:after="120"/>
                            <w:rPr>
                              <w:color w:val="auto"/>
                            </w:rPr>
                          </w:pPr>
                          <w:r>
                            <w:rPr>
                              <w:color w:val="auto"/>
                            </w:rPr>
                            <w:t xml:space="preserve">Seite </w:t>
                          </w:r>
                          <w:r>
                            <w:rPr>
                              <w:color w:val="auto"/>
                            </w:rPr>
                            <w:fldChar w:fldCharType="begin"/>
                          </w:r>
                          <w:r>
                            <w:instrText> PAGE </w:instrText>
                          </w:r>
                          <w:r>
                            <w:fldChar w:fldCharType="separate"/>
                          </w:r>
                          <w:r>
                            <w:t>5</w:t>
                          </w:r>
                          <w:r>
                            <w:fldChar w:fldCharType="end"/>
                          </w:r>
                          <w:r>
                            <w:rPr>
                              <w:color w:val="auto"/>
                            </w:rPr>
                            <w:t xml:space="preserve"> von </w:t>
                          </w:r>
                          <w:r>
                            <w:rPr>
                              <w:color w:val="auto"/>
                            </w:rPr>
                            <w:fldChar w:fldCharType="begin"/>
                          </w:r>
                          <w:r>
                            <w:instrText> NUMPAGES </w:instrText>
                          </w:r>
                          <w:r>
                            <w:fldChar w:fldCharType="separate"/>
                          </w:r>
                          <w:r>
                            <w:t>5</w:t>
                          </w:r>
                          <w:r>
                            <w:fldChar w:fldCharType="end"/>
                          </w:r>
                        </w:p>
                      </w:txbxContent>
                    </wps:txbx>
                    <wps:bodyPr lIns="0" rIns="0" tIns="0" bIns="0">
                      <a:noAutofit/>
                    </wps:bodyPr>
                  </wps:wsp>
                </a:graphicData>
              </a:graphic>
            </wp:anchor>
          </w:drawing>
        </mc:Choice>
        <mc:Fallback>
          <w:pict>
            <v:rect id="shape_0" ID="Text Box 58" stroked="f" style="position:absolute;margin-left:436.45pt;margin-top:793.5pt;width:127.5pt;height:13pt;mso-position-horizontal-relative:page;mso-position-vertical-relative:page" wp14:anchorId="0A0D61A6">
              <w10:wrap type="square"/>
              <v:fill on="false" o:detectmouseclick="t"/>
              <v:stroke color="#3465a4" joinstyle="round" endcap="flat"/>
              <v:textbox>
                <w:txbxContent>
                  <w:p>
                    <w:pPr>
                      <w:pStyle w:val="HSeitenzahl"/>
                      <w:spacing w:before="0" w:after="120"/>
                      <w:rPr>
                        <w:color w:val="auto"/>
                      </w:rPr>
                    </w:pPr>
                    <w:r>
                      <w:rPr>
                        <w:color w:val="auto"/>
                      </w:rPr>
                      <w:t xml:space="preserve">Seite </w:t>
                    </w:r>
                    <w:r>
                      <w:rPr>
                        <w:color w:val="auto"/>
                      </w:rPr>
                      <w:fldChar w:fldCharType="begin"/>
                    </w:r>
                    <w:r>
                      <w:instrText> PAGE </w:instrText>
                    </w:r>
                    <w:r>
                      <w:fldChar w:fldCharType="separate"/>
                    </w:r>
                    <w:r>
                      <w:t>5</w:t>
                    </w:r>
                    <w:r>
                      <w:fldChar w:fldCharType="end"/>
                    </w:r>
                    <w:r>
                      <w:rPr>
                        <w:color w:val="auto"/>
                      </w:rPr>
                      <w:t xml:space="preserve"> von </w:t>
                    </w:r>
                    <w:r>
                      <w:rPr>
                        <w:color w:val="auto"/>
                      </w:rPr>
                      <w:fldChar w:fldCharType="begin"/>
                    </w:r>
                    <w:r>
                      <w:instrText> NUMPAGES </w:instrText>
                    </w:r>
                    <w:r>
                      <w:fldChar w:fldCharType="separate"/>
                    </w:r>
                    <w:r>
                      <w:t>5</w:t>
                    </w:r>
                    <w:r>
                      <w:fldChar w:fldCharType="end"/>
                    </w:r>
                  </w:p>
                </w:txbxContent>
              </v:textbox>
            </v:rect>
          </w:pict>
        </mc:Fallback>
      </mc:AlternateContent>
      <mc:AlternateContent>
        <mc:Choice Requires="wpg">
          <w:drawing>
            <wp:anchor behindDoc="1" distT="0" distB="0" distL="114300" distR="114300" simplePos="0" locked="0" layoutInCell="1" allowOverlap="1" relativeHeight="13" wp14:anchorId="2F17C1F6">
              <wp:simplePos x="0" y="0"/>
              <wp:positionH relativeFrom="page">
                <wp:posOffset>139700</wp:posOffset>
              </wp:positionH>
              <wp:positionV relativeFrom="page">
                <wp:posOffset>9728200</wp:posOffset>
              </wp:positionV>
              <wp:extent cx="7041515" cy="723265"/>
              <wp:effectExtent l="0" t="0" r="7620" b="1270"/>
              <wp:wrapTight wrapText="bothSides">
                <wp:wrapPolygon edited="0">
                  <wp:start x="0" y="0"/>
                  <wp:lineTo x="0" y="6833"/>
                  <wp:lineTo x="2747" y="9111"/>
                  <wp:lineTo x="2747" y="21069"/>
                  <wp:lineTo x="19169" y="21069"/>
                  <wp:lineTo x="19169" y="9111"/>
                  <wp:lineTo x="21565" y="6833"/>
                  <wp:lineTo x="21565" y="0"/>
                  <wp:lineTo x="0" y="0"/>
                </wp:wrapPolygon>
              </wp:wrapTight>
              <wp:docPr id="5" name="Group 98"/>
              <a:graphic xmlns:a="http://schemas.openxmlformats.org/drawingml/2006/main">
                <a:graphicData uri="http://schemas.microsoft.com/office/word/2010/wordprocessingGroup">
                  <wpg:wgp>
                    <wpg:cNvGrpSpPr/>
                    <wpg:grpSpPr>
                      <a:xfrm>
                        <a:off x="0" y="0"/>
                        <a:ext cx="7040880" cy="722520"/>
                      </a:xfrm>
                    </wpg:grpSpPr>
                    <wps:wsp>
                      <wps:cNvSpPr/>
                      <wps:spPr>
                        <a:xfrm>
                          <a:off x="936000" y="254520"/>
                          <a:ext cx="5287680" cy="468000"/>
                        </a:xfrm>
                        <a:prstGeom prst="rect">
                          <a:avLst/>
                        </a:prstGeom>
                        <a:noFill/>
                        <a:ln>
                          <a:noFill/>
                        </a:ln>
                      </wps:spPr>
                      <wps:style>
                        <a:lnRef idx="0"/>
                        <a:fillRef idx="0"/>
                        <a:effectRef idx="0"/>
                        <a:fontRef idx="minor"/>
                      </wps:style>
                      <wps:txbx>
                        <w:txbxContent>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Name: </w:t>
                            </w: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color w:val="00000A"/>
                              </w:rPr>
                              <w:t>Portable System to Detect driver drowsiness with Body Sensors.</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Hochschule Reutlingen, Alteburgstraße  150, 72762 Reutlingen, www.reutlingen-university.de, </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huc: IoT-Projekt – Vorlage Abschlussbericht (Ver. 01 / 02.02.2016 / Steddin) </w:t>
                            </w:r>
                          </w:p>
                        </w:txbxContent>
                      </wps:txbx>
                      <wps:bodyPr lIns="0" rIns="0" tIns="0" bIns="0">
                        <a:noAutofit/>
                      </wps:bodyPr>
                    </wps:wsp>
                    <pic:pic xmlns:pic="http://schemas.openxmlformats.org/drawingml/2006/picture">
                      <pic:nvPicPr>
                        <pic:cNvPr id="0" name="Picture 100" descr=""/>
                        <pic:cNvPicPr/>
                      </pic:nvPicPr>
                      <pic:blipFill>
                        <a:blip r:embed="rId1"/>
                        <a:stretch/>
                      </pic:blipFill>
                      <pic:spPr>
                        <a:xfrm>
                          <a:off x="0" y="0"/>
                          <a:ext cx="7040880" cy="234360"/>
                        </a:xfrm>
                        <a:prstGeom prst="rect">
                          <a:avLst/>
                        </a:prstGeom>
                        <a:ln>
                          <a:noFill/>
                        </a:ln>
                      </pic:spPr>
                    </pic:pic>
                  </wpg:wgp>
                </a:graphicData>
              </a:graphic>
            </wp:anchor>
          </w:drawing>
        </mc:Choice>
        <mc:Fallback>
          <w:pict>
            <v:group id="shape_0" alt="Group 98" style="position:absolute;margin-left:11pt;margin-top:766pt;width:554.4pt;height:56.85pt" coordorigin="220,15320" coordsize="11088,1137">
              <v:rect id="shape_0" ID="Text Box 99" stroked="f" style="position:absolute;left:1694;top:15721;width:8326;height:736;mso-position-horizontal-relative:page;mso-position-vertical-relative:page">
                <v:textbox>
                  <w:txbxContent>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Name: </w:t>
                      </w: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color w:val="00000A"/>
                        </w:rPr>
                        <w:t>Portable System to Detect driver drowsiness with Body Sensors.</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Hochschule Reutlingen, Alteburgstraße  150, 72762 Reutlingen, www.reutlingen-university.de, </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huc: IoT-Projekt – Vorlage Abschlussbericht (Ver. 01 / 02.02.2016 / Steddin) </w:t>
                      </w:r>
                    </w:p>
                  </w:txbxContent>
                </v:textbox>
                <w10:wrap type="square"/>
                <v:fill on="false" o:detectmouseclick="t"/>
                <v:stroke color="#3465a4" joinstyle="round" endcap="flat"/>
              </v:rect>
              <v:rect id="shape_0" ID="Picture 100" stroked="f" style="position:absolute;left:220;top:15320;width:11087;height:368;mso-position-horizontal-relative:page;mso-position-vertical-relative:page">
                <v:imagedata r:id="rId1" o:detectmouseclick="t"/>
                <w10:wrap type="none"/>
                <v:stroke color="#3465a4" joinstyle="round" endcap="flat"/>
              </v:rect>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mc:AlternateContent>
        <mc:Choice Requires="wps">
          <w:drawing>
            <wp:anchor behindDoc="1" distT="0" distB="0" distL="114300" distR="114300" simplePos="0" locked="0" layoutInCell="1" allowOverlap="1" relativeHeight="2" wp14:anchorId="499A0ABB">
              <wp:simplePos x="0" y="0"/>
              <wp:positionH relativeFrom="page">
                <wp:posOffset>5545455</wp:posOffset>
              </wp:positionH>
              <wp:positionV relativeFrom="page">
                <wp:posOffset>10073005</wp:posOffset>
              </wp:positionV>
              <wp:extent cx="1620520" cy="166370"/>
              <wp:effectExtent l="0" t="0" r="18415" b="5715"/>
              <wp:wrapTight wrapText="bothSides">
                <wp:wrapPolygon edited="0">
                  <wp:start x="0" y="0"/>
                  <wp:lineTo x="0" y="19862"/>
                  <wp:lineTo x="21592" y="19862"/>
                  <wp:lineTo x="21592" y="0"/>
                  <wp:lineTo x="0" y="0"/>
                </wp:wrapPolygon>
              </wp:wrapTight>
              <wp:docPr id="6" name="Text Box 44"/>
              <a:graphic xmlns:a="http://schemas.openxmlformats.org/drawingml/2006/main">
                <a:graphicData uri="http://schemas.microsoft.com/office/word/2010/wordprocessingShape">
                  <wps:wsp>
                    <wps:cNvSpPr/>
                    <wps:spPr>
                      <a:xfrm>
                        <a:off x="0" y="0"/>
                        <a:ext cx="1620000" cy="165600"/>
                      </a:xfrm>
                      <a:prstGeom prst="rect">
                        <a:avLst/>
                      </a:prstGeom>
                      <a:noFill/>
                      <a:ln>
                        <a:noFill/>
                      </a:ln>
                    </wps:spPr>
                    <wps:style>
                      <a:lnRef idx="0"/>
                      <a:fillRef idx="0"/>
                      <a:effectRef idx="0"/>
                      <a:fontRef idx="minor"/>
                    </wps:style>
                    <wps:txbx>
                      <w:txbxContent>
                        <w:p>
                          <w:pPr>
                            <w:pStyle w:val="HSeitenzahl"/>
                            <w:spacing w:before="0" w:after="120"/>
                            <w:rPr>
                              <w:rFonts w:ascii="Franklin Gothic Medium" w:hAnsi="Franklin Gothic Medium"/>
                              <w:color w:val="auto"/>
                            </w:rPr>
                          </w:pPr>
                          <w:r>
                            <w:rPr>
                              <w:rFonts w:ascii="Franklin Gothic Medium" w:hAnsi="Franklin Gothic Medium"/>
                              <w:color w:val="auto"/>
                            </w:rPr>
                            <w:t xml:space="preserve">Seite </w:t>
                          </w:r>
                          <w:r>
                            <w:rPr>
                              <w:rFonts w:ascii="Franklin Gothic Medium" w:hAnsi="Franklin Gothic Medium"/>
                              <w:color w:val="auto"/>
                            </w:rPr>
                            <w:fldChar w:fldCharType="begin"/>
                          </w:r>
                          <w:r>
                            <w:instrText> PAGE </w:instrText>
                          </w:r>
                          <w:r>
                            <w:fldChar w:fldCharType="separate"/>
                          </w:r>
                          <w:r>
                            <w:t>1</w:t>
                          </w:r>
                          <w:r>
                            <w:fldChar w:fldCharType="end"/>
                          </w:r>
                          <w:r>
                            <w:rPr>
                              <w:rFonts w:ascii="Franklin Gothic Medium" w:hAnsi="Franklin Gothic Medium"/>
                              <w:color w:val="auto"/>
                            </w:rPr>
                            <w:t xml:space="preserve"> von </w:t>
                          </w:r>
                          <w:r>
                            <w:rPr>
                              <w:rFonts w:ascii="Franklin Gothic Medium" w:hAnsi="Franklin Gothic Medium"/>
                              <w:color w:val="auto"/>
                            </w:rPr>
                            <w:fldChar w:fldCharType="begin"/>
                          </w:r>
                          <w:r>
                            <w:instrText> NUMPAGES </w:instrText>
                          </w:r>
                          <w:r>
                            <w:fldChar w:fldCharType="separate"/>
                          </w:r>
                          <w:r>
                            <w:t>5</w:t>
                          </w:r>
                          <w:r>
                            <w:fldChar w:fldCharType="end"/>
                          </w:r>
                        </w:p>
                      </w:txbxContent>
                    </wps:txbx>
                    <wps:bodyPr lIns="0" rIns="0" tIns="0" bIns="0">
                      <a:noAutofit/>
                    </wps:bodyPr>
                  </wps:wsp>
                </a:graphicData>
              </a:graphic>
            </wp:anchor>
          </w:drawing>
        </mc:Choice>
        <mc:Fallback>
          <w:pict>
            <v:rect id="shape_0" ID="Text Box 44" stroked="f" style="position:absolute;margin-left:436.65pt;margin-top:793.15pt;width:127.5pt;height:13pt;mso-position-horizontal-relative:page;mso-position-vertical-relative:page" wp14:anchorId="499A0ABB">
              <w10:wrap type="square"/>
              <v:fill on="false" o:detectmouseclick="t"/>
              <v:stroke color="#3465a4" joinstyle="round" endcap="flat"/>
              <v:textbox>
                <w:txbxContent>
                  <w:p>
                    <w:pPr>
                      <w:pStyle w:val="HSeitenzahl"/>
                      <w:spacing w:before="0" w:after="120"/>
                      <w:rPr>
                        <w:rFonts w:ascii="Franklin Gothic Medium" w:hAnsi="Franklin Gothic Medium"/>
                        <w:color w:val="auto"/>
                      </w:rPr>
                    </w:pPr>
                    <w:r>
                      <w:rPr>
                        <w:rFonts w:ascii="Franklin Gothic Medium" w:hAnsi="Franklin Gothic Medium"/>
                        <w:color w:val="auto"/>
                      </w:rPr>
                      <w:t xml:space="preserve">Seite </w:t>
                    </w:r>
                    <w:r>
                      <w:rPr>
                        <w:rFonts w:ascii="Franklin Gothic Medium" w:hAnsi="Franklin Gothic Medium"/>
                        <w:color w:val="auto"/>
                      </w:rPr>
                      <w:fldChar w:fldCharType="begin"/>
                    </w:r>
                    <w:r>
                      <w:instrText> PAGE </w:instrText>
                    </w:r>
                    <w:r>
                      <w:fldChar w:fldCharType="separate"/>
                    </w:r>
                    <w:r>
                      <w:t>1</w:t>
                    </w:r>
                    <w:r>
                      <w:fldChar w:fldCharType="end"/>
                    </w:r>
                    <w:r>
                      <w:rPr>
                        <w:rFonts w:ascii="Franklin Gothic Medium" w:hAnsi="Franklin Gothic Medium"/>
                        <w:color w:val="auto"/>
                      </w:rPr>
                      <w:t xml:space="preserve"> von </w:t>
                    </w:r>
                    <w:r>
                      <w:rPr>
                        <w:rFonts w:ascii="Franklin Gothic Medium" w:hAnsi="Franklin Gothic Medium"/>
                        <w:color w:val="auto"/>
                      </w:rPr>
                      <w:fldChar w:fldCharType="begin"/>
                    </w:r>
                    <w:r>
                      <w:instrText> NUMPAGES </w:instrText>
                    </w:r>
                    <w:r>
                      <w:fldChar w:fldCharType="separate"/>
                    </w:r>
                    <w:r>
                      <w:t>5</w:t>
                    </w:r>
                    <w:r>
                      <w:fldChar w:fldCharType="end"/>
                    </w:r>
                  </w:p>
                </w:txbxContent>
              </v:textbox>
            </v:rect>
          </w:pict>
        </mc:Fallback>
      </mc:AlternateContent>
      <mc:AlternateContent>
        <mc:Choice Requires="wpg">
          <w:drawing>
            <wp:anchor behindDoc="1" distT="0" distB="0" distL="114300" distR="114300" simplePos="0" locked="0" layoutInCell="1" allowOverlap="1" relativeHeight="9" wp14:anchorId="5963A47E">
              <wp:simplePos x="0" y="0"/>
              <wp:positionH relativeFrom="page">
                <wp:posOffset>101600</wp:posOffset>
              </wp:positionH>
              <wp:positionV relativeFrom="page">
                <wp:posOffset>9728200</wp:posOffset>
              </wp:positionV>
              <wp:extent cx="7041515" cy="723265"/>
              <wp:effectExtent l="0" t="0" r="7620" b="1270"/>
              <wp:wrapTight wrapText="bothSides">
                <wp:wrapPolygon edited="0">
                  <wp:start x="0" y="0"/>
                  <wp:lineTo x="0" y="6833"/>
                  <wp:lineTo x="2747" y="9111"/>
                  <wp:lineTo x="2747" y="21069"/>
                  <wp:lineTo x="19169" y="21069"/>
                  <wp:lineTo x="19169" y="9111"/>
                  <wp:lineTo x="21565" y="6833"/>
                  <wp:lineTo x="21565" y="0"/>
                  <wp:lineTo x="0" y="0"/>
                </wp:wrapPolygon>
              </wp:wrapTight>
              <wp:docPr id="8" name="Group 98"/>
              <a:graphic xmlns:a="http://schemas.openxmlformats.org/drawingml/2006/main">
                <a:graphicData uri="http://schemas.microsoft.com/office/word/2010/wordprocessingGroup">
                  <wpg:wgp>
                    <wpg:cNvGrpSpPr/>
                    <wpg:grpSpPr>
                      <a:xfrm>
                        <a:off x="0" y="0"/>
                        <a:ext cx="7040880" cy="722520"/>
                      </a:xfrm>
                    </wpg:grpSpPr>
                    <wps:wsp>
                      <wps:cNvSpPr/>
                      <wps:spPr>
                        <a:xfrm>
                          <a:off x="936000" y="254520"/>
                          <a:ext cx="5287680" cy="468000"/>
                        </a:xfrm>
                        <a:prstGeom prst="rect">
                          <a:avLst/>
                        </a:prstGeom>
                        <a:noFill/>
                        <a:ln>
                          <a:noFill/>
                        </a:ln>
                      </wps:spPr>
                      <wps:style>
                        <a:lnRef idx="0"/>
                        <a:fillRef idx="0"/>
                        <a:effectRef idx="0"/>
                        <a:fontRef idx="minor"/>
                      </wps:style>
                      <wps:txbx>
                        <w:txbxContent>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Name: </w:t>
                            </w: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color w:val="00000A"/>
                              </w:rPr>
                              <w:t>Portable System to Detect driver drowsiness with Body Sensors.</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Hochschule Reutlingen, Alteburgstraße  150, 72762 Reutlingen, www.reutlingen-university.de, </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huc: IoT-Projekt – Vorlage Abschlussbericht (Ver. 01 / 02.02.2016 / Steddin) </w:t>
                            </w:r>
                          </w:p>
                        </w:txbxContent>
                      </wps:txbx>
                      <wps:bodyPr lIns="0" rIns="0" tIns="0" bIns="0">
                        <a:noAutofit/>
                      </wps:bodyPr>
                    </wps:wsp>
                    <pic:pic xmlns:pic="http://schemas.openxmlformats.org/drawingml/2006/picture">
                      <pic:nvPicPr>
                        <pic:cNvPr id="1" name="Picture 100" descr=""/>
                        <pic:cNvPicPr/>
                      </pic:nvPicPr>
                      <pic:blipFill>
                        <a:blip r:embed="rId1"/>
                        <a:stretch/>
                      </pic:blipFill>
                      <pic:spPr>
                        <a:xfrm>
                          <a:off x="0" y="0"/>
                          <a:ext cx="7040880" cy="234360"/>
                        </a:xfrm>
                        <a:prstGeom prst="rect">
                          <a:avLst/>
                        </a:prstGeom>
                        <a:ln>
                          <a:noFill/>
                        </a:ln>
                      </pic:spPr>
                    </pic:pic>
                  </wpg:wgp>
                </a:graphicData>
              </a:graphic>
            </wp:anchor>
          </w:drawing>
        </mc:Choice>
        <mc:Fallback>
          <w:pict>
            <v:group id="shape_0" alt="Group 98" style="position:absolute;margin-left:8pt;margin-top:766pt;width:554.4pt;height:56.85pt" coordorigin="160,15320" coordsize="11088,1137">
              <v:rect id="shape_0" ID="Text Box 99" stroked="f" style="position:absolute;left:1634;top:15721;width:8326;height:736;mso-position-horizontal-relative:page;mso-position-vertical-relative:page">
                <v:textbox>
                  <w:txbxContent>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Name: </w:t>
                      </w: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color w:val="00000A"/>
                        </w:rPr>
                        <w:t>Portable System to Detect driver drowsiness with Body Sensors.</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Hochschule Reutlingen, Alteburgstraße  150, 72762 Reutlingen, www.reutlingen-university.de, </w:t>
                      </w:r>
                    </w:p>
                    <w:p>
                      <w:pPr>
                        <w:spacing w:before="0" w:after="0" w:lineRule="auto" w:line="240"/>
                        <w:jc w:val="left"/>
                        <w:rPr/>
                      </w:pPr>
                      <w:r>
                        <w:rPr>
                          <w:b w:val="false"/>
                          <w:u w:val="none"/>
                          <w:dstrike w:val="false"/>
                          <w:strike w:val="false"/>
                          <w:i w:val="false"/>
                          <w:vertAlign w:val="baseline"/>
                          <w:position w:val="0"/>
                          <w:sz w:val="20"/>
                          <w:spacing w:val="0"/>
                          <w:bCs w:val="false"/>
                          <w:iCs w:val="false"/>
                          <w:smallCaps w:val="false"/>
                          <w:caps w:val="false"/>
                          <w:sz w:val="20"/>
                          <w:szCs w:val="20"/>
                          <w:rFonts w:ascii="Franklin Gothic Medium" w:hAnsi="Franklin Gothic Medium"/>
                        </w:rPr>
                        <w:t xml:space="preserve">huc: IoT-Projekt – Vorlage Abschlussbericht (Ver. 01 / 02.02.2016 / Steddin) </w:t>
                      </w:r>
                    </w:p>
                  </w:txbxContent>
                </v:textbox>
                <w10:wrap type="square"/>
                <v:fill on="false" o:detectmouseclick="t"/>
                <v:stroke color="#3465a4" joinstyle="round" endcap="flat"/>
              </v:rect>
              <v:rect id="shape_0" ID="Picture 100" stroked="f" style="position:absolute;left:160;top:15320;width:11087;height:368;mso-position-horizontal-relative:page;mso-position-vertical-relative:page">
                <v:imagedata r:id="rId1" o:detectmouseclick="t"/>
                <w10:wrap type="none"/>
                <v:stroke color="#3465a4"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7">
          <wp:simplePos x="0" y="0"/>
          <wp:positionH relativeFrom="page">
            <wp:posOffset>4625340</wp:posOffset>
          </wp:positionH>
          <wp:positionV relativeFrom="page">
            <wp:posOffset>749300</wp:posOffset>
          </wp:positionV>
          <wp:extent cx="2063115" cy="504825"/>
          <wp:effectExtent l="0" t="0" r="0" b="0"/>
          <wp:wrapTight wrapText="bothSides">
            <wp:wrapPolygon edited="0">
              <wp:start x="3160" y="0"/>
              <wp:lineTo x="-37" y="805"/>
              <wp:lineTo x="-37" y="19519"/>
              <wp:lineTo x="3160" y="21155"/>
              <wp:lineTo x="4157" y="21155"/>
              <wp:lineTo x="7954" y="21155"/>
              <wp:lineTo x="18342" y="15453"/>
              <wp:lineTo x="18142" y="13012"/>
              <wp:lineTo x="21337" y="7311"/>
              <wp:lineTo x="21337" y="805"/>
              <wp:lineTo x="4157" y="0"/>
              <wp:lineTo x="3160" y="0"/>
            </wp:wrapPolygon>
          </wp:wrapTight>
          <wp:docPr id="1" name="Bild 4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43"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8">
          <wp:simplePos x="0" y="0"/>
          <wp:positionH relativeFrom="page">
            <wp:posOffset>953770</wp:posOffset>
          </wp:positionH>
          <wp:positionV relativeFrom="page">
            <wp:posOffset>744855</wp:posOffset>
          </wp:positionV>
          <wp:extent cx="1211580" cy="506730"/>
          <wp:effectExtent l="0" t="0" r="0" b="0"/>
          <wp:wrapTight wrapText="bothSides">
            <wp:wrapPolygon edited="0">
              <wp:start x="-63" y="0"/>
              <wp:lineTo x="-63" y="21051"/>
              <wp:lineTo x="9134" y="21051"/>
              <wp:lineTo x="21389" y="21051"/>
              <wp:lineTo x="21389" y="16996"/>
              <wp:lineTo x="19688" y="12954"/>
              <wp:lineTo x="21389" y="9715"/>
              <wp:lineTo x="21389" y="0"/>
              <wp:lineTo x="9134" y="0"/>
              <wp:lineTo x="-63" y="0"/>
            </wp:wrapPolygon>
          </wp:wrapTight>
          <wp:docPr id="2" name="Bild 97"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97"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auto"/>
      <w:sz w:val="24"/>
      <w:szCs w:val="24"/>
      <w:lang w:eastAsia="en-US" w:val="de-DE"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eastAsia="" w:cs="" w:asciiTheme="majorHAnsi" w:cstheme="majorBidi" w:eastAsiaTheme="majorEastAsia" w:hAnsiTheme="majorHAnsi"/>
      <w:b/>
      <w:bCs/>
      <w:color w:val="4F81BD" w:themeColor="accent1"/>
      <w:sz w:val="28"/>
      <w:szCs w:val="26"/>
      <w:lang w:eastAsia="en-US"/>
    </w:rPr>
  </w:style>
  <w:style w:type="character" w:styleId="Berschrift3Zchn" w:customStyle="1">
    <w:name w:val="Überschrift 3 Zchn"/>
    <w:basedOn w:val="DefaultParagraphFont"/>
    <w:link w:val="berschrift3"/>
    <w:qFormat/>
    <w:rsid w:val="0083029c"/>
    <w:rPr>
      <w:rFonts w:ascii="Cambria" w:hAnsi="Cambria" w:eastAsia="" w:cs="" w:asciiTheme="majorHAnsi" w:cstheme="majorBidi" w:eastAsiaTheme="majorEastAsia" w:hAnsiTheme="majorHAnsi"/>
      <w:b/>
      <w:bCs/>
      <w:color w:val="4F81BD" w:themeColor="accent1"/>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eastAsia="" w:cs="" w:asciiTheme="majorHAnsi" w:cstheme="majorBidi" w:eastAsiaTheme="majorEastAsia" w:hAnsiTheme="majorHAnsi"/>
      <w:b/>
      <w:bCs/>
      <w:i/>
      <w:iCs/>
      <w:color w:val="4F81BD" w:themeColor="accent1"/>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itelZchn" w:customStyle="1">
    <w:name w:val="Titel Zchn"/>
    <w:basedOn w:val="DefaultParagraphFont"/>
    <w:link w:val="Titel"/>
    <w:qFormat/>
    <w:rsid w:val="005a4900"/>
    <w:rPr>
      <w:rFonts w:ascii="Cambria" w:hAnsi="Cambria" w:eastAsia="" w:cs="" w:asciiTheme="majorHAnsi" w:cstheme="majorBidi" w:eastAsiaTheme="majorEastAsia" w:hAnsiTheme="majorHAnsi"/>
      <w:color w:val="17365D" w:themeColor="text2" w:themeShade="bf"/>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Internetlink">
    <w:name w:val="Internetlink"/>
    <w:rPr>
      <w:color w:val="00008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Kopfzeile">
    <w:name w:val="Kopfzeile"/>
    <w:link w:val="KopfzeileZchn"/>
    <w:uiPriority w:val="99"/>
    <w:unhideWhenUsed/>
    <w:rsid w:val="00511b9e"/>
    <w:pPr>
      <w:widowControl w:val="false"/>
      <w:tabs>
        <w:tab w:val="center" w:pos="4536" w:leader="none"/>
        <w:tab w:val="right" w:pos="9072" w:leader="none"/>
      </w:tabs>
      <w:suppressAutoHyphens w:val="true"/>
    </w:pPr>
    <w:rPr>
      <w:rFonts w:ascii="Cambria" w:hAnsi="Cambria" w:eastAsia="Cambria" w:cs="Times New Roman"/>
      <w:color w:val="auto"/>
      <w:sz w:val="24"/>
      <w:szCs w:val="20"/>
      <w:lang w:val="de-DE" w:eastAsia="de-DE" w:bidi="ar-SA"/>
    </w:rPr>
  </w:style>
  <w:style w:type="paragraph" w:styleId="Fuzeile">
    <w:name w:val="Fußzeile"/>
    <w:link w:val="FuzeileZchn"/>
    <w:unhideWhenUsed/>
    <w:rsid w:val="007204a3"/>
    <w:pPr>
      <w:widowControl w:val="false"/>
      <w:tabs>
        <w:tab w:val="center" w:pos="4536" w:leader="none"/>
        <w:tab w:val="right" w:pos="9072" w:leader="none"/>
      </w:tabs>
      <w:suppressAutoHyphens w:val="true"/>
    </w:pPr>
    <w:rPr>
      <w:rFonts w:ascii="Cambria" w:hAnsi="Cambria" w:eastAsia="Cambria" w:cs="Times New Roman"/>
      <w:color w:val="auto"/>
      <w:sz w:val="24"/>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Rahmeninhalt">
    <w:name w:val="Rahmeninhalt"/>
    <w:basedOn w:val="Normal"/>
    <w:qFormat/>
    <w:pPr/>
    <w:rPr/>
  </w:style>
  <w:style w:type="paragraph" w:styleId="Quotations">
    <w:name w:val="Quotations"/>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rPr/>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pasler/current-adas/tree/master/project/code" TargetMode="External"/><Relationship Id="rId3" Type="http://schemas.openxmlformats.org/officeDocument/2006/relationships/hyperlink" Target="https://github.com/ppasler/current-adas/tree/master/project" TargetMode="External"/><Relationship Id="rId4" Type="http://schemas.openxmlformats.org/officeDocument/2006/relationships/hyperlink" Target="" TargetMode="External"/><Relationship Id="rId5" Type="http://schemas.openxmlformats.org/officeDocument/2006/relationships/hyperlink" Target="https://github.com/ppasler/current-adas/tree/master/project/paper" TargetMode="External"/><Relationship Id="rId6" Type="http://schemas.openxmlformats.org/officeDocument/2006/relationships/hyperlink" Target="svn://mki-svnserv/iot-lab" TargetMode="External"/><Relationship Id="rId7" Type="http://schemas.openxmlformats.org/officeDocument/2006/relationships/hyperlink" Target="https://tortoisesvn.net/index.de.html" TargetMode="External"/><Relationship Id="rId8" Type="http://schemas.openxmlformats.org/officeDocument/2006/relationships/hyperlink" Target="https://github.com/ppasler/current-adas" TargetMode="External"/><Relationship Id="rId9" Type="http://schemas.openxmlformats.org/officeDocument/2006/relationships/hyperlink" Target="https://git-scm.com/book/de/v1/Los-geht&#8217;s-Git-installieren" TargetMode="External"/><Relationship Id="rId10" Type="http://schemas.openxmlformats.org/officeDocument/2006/relationships/hyperlink" Target="http://www.lfd.uci.edu/~gohlke/pythonlibs/" TargetMode="External"/><Relationship Id="rId11" Type="http://schemas.openxmlformats.org/officeDocument/2006/relationships/hyperlink" Target="https://docs.python.org/2.7/installing/index.html" TargetMode="External"/><Relationship Id="rId12" Type="http://schemas.openxmlformats.org/officeDocument/2006/relationships/hyperlink" Target="https://docs.python.org/2/library/idle.html" TargetMode="External"/><Relationship Id="rId13" Type="http://schemas.openxmlformats.org/officeDocument/2006/relationships/hyperlink" Target="http://www.donutsites.com/emotiv-ftp/Emotiv-Epoc-Quick-Start-Guide-2015.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9E38-3B59-433F-AD4F-66D467EB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32</TotalTime>
  <Application>LibreOffice/4.4.7.2$Windows_x86 LibreOffice_project/f3153a8b245191196a4b6b9abd1d0da16eead600</Application>
  <Paragraphs>100</Paragraphs>
  <Company>reform design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2016-02-02T10:50:00Z</dcterms:created>
  <dc:creator>stesStd</dc:creator>
  <dc:language>de-DE</dc:language>
  <cp:lastPrinted>2009-05-28T12:38:00Z</cp:lastPrinted>
  <dcterms:modified xsi:type="dcterms:W3CDTF">2016-05-30T10:54:36Z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reform design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