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8.png" ContentType="image/png"/>
  <Override PartName="/word/media/image17.png" ContentType="image/png"/>
  <Override PartName="/word/media/image16.jpeg" ContentType="image/jpeg"/>
  <Override PartName="/word/media/image15.png" ContentType="image/png"/>
  <Override PartName="/word/media/image14.png" ContentType="image/png"/>
  <Override PartName="/word/media/image13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krper"/>
        <w:rPr>
          <w:sz w:val="28"/>
          <w:szCs w:val="28"/>
          <w:lang w:eastAsia="de-DE"/>
        </w:rPr>
      </w:pPr>
      <w:r>
        <w:rPr>
          <w:sz w:val="28"/>
          <w:szCs w:val="28"/>
          <w:lang w:eastAsia="de-DE"/>
        </w:rPr>
        <w:t>Zeiterfassung und Dokumentation der Arbeit „WVK 2015“</w:t>
      </w:r>
    </w:p>
    <w:p>
      <w:pPr>
        <w:pStyle w:val="Textkrper"/>
        <w:rPr>
          <w:sz w:val="24"/>
          <w:szCs w:val="24"/>
          <w:lang w:eastAsia="de-DE"/>
        </w:rPr>
      </w:pPr>
      <w:r>
        <w:rPr>
          <w:sz w:val="24"/>
          <w:szCs w:val="24"/>
          <w:lang w:eastAsia="de-DE"/>
        </w:rPr>
        <w:t>Paul Pasler, „Konzept für ein portables System zur Müdigkeitserkennung mit Körpersensoren“, WS 2015.</w:t>
      </w:r>
    </w:p>
    <w:p>
      <w:pPr>
        <w:pStyle w:val="Textkrper"/>
        <w:rPr/>
      </w:pPr>
      <w:r>
        <w:rPr/>
      </w:r>
    </w:p>
    <w:p>
      <w:pPr>
        <w:pStyle w:val="Textkrper"/>
        <w:rPr>
          <w:sz w:val="28"/>
          <w:szCs w:val="28"/>
          <w:lang w:eastAsia="de-DE"/>
        </w:rPr>
      </w:pPr>
      <w:r>
        <w:rPr>
          <w:sz w:val="28"/>
          <w:szCs w:val="28"/>
          <w:lang w:eastAsia="de-DE"/>
        </w:rPr>
        <w:t>Ausarbeitung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13"/>
        <w:gridCol w:w="7017"/>
      </w:tblGrid>
      <w:tr>
        <w:trPr>
          <w:cantSplit w:val="false"/>
        </w:trPr>
        <w:tc>
          <w:tcPr>
            <w:tcW w:w="17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Stunden</w:t>
            </w:r>
          </w:p>
        </w:tc>
        <w:tc>
          <w:tcPr>
            <w:tcW w:w="70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>
        <w:trPr>
          <w:cantSplit w:val="false"/>
        </w:trPr>
        <w:tc>
          <w:tcPr>
            <w:tcW w:w="17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12</w:t>
            </w:r>
          </w:p>
        </w:tc>
        <w:tc>
          <w:tcPr>
            <w:tcW w:w="70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Themenfindung und Verfeinerung</w:t>
            </w:r>
          </w:p>
        </w:tc>
      </w:tr>
      <w:tr>
        <w:trPr>
          <w:cantSplit w:val="false"/>
        </w:trPr>
        <w:tc>
          <w:tcPr>
            <w:tcW w:w="17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2</w:t>
            </w:r>
            <w:r>
              <w:rPr/>
              <w:t>5</w:t>
            </w:r>
          </w:p>
        </w:tc>
        <w:tc>
          <w:tcPr>
            <w:tcW w:w="70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Einarbeitung / Recherche</w:t>
            </w:r>
          </w:p>
        </w:tc>
      </w:tr>
      <w:tr>
        <w:trPr>
          <w:cantSplit w:val="false"/>
        </w:trPr>
        <w:tc>
          <w:tcPr>
            <w:tcW w:w="17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40</w:t>
            </w:r>
          </w:p>
        </w:tc>
        <w:tc>
          <w:tcPr>
            <w:tcW w:w="70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Lesen und Dokumentieren der gefundenen Paper</w:t>
            </w:r>
          </w:p>
        </w:tc>
      </w:tr>
      <w:tr>
        <w:trPr>
          <w:cantSplit w:val="false"/>
        </w:trPr>
        <w:tc>
          <w:tcPr>
            <w:tcW w:w="17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78</w:t>
            </w:r>
          </w:p>
        </w:tc>
        <w:tc>
          <w:tcPr>
            <w:tcW w:w="70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Schreiben der Ausarbeitung</w:t>
            </w:r>
          </w:p>
        </w:tc>
      </w:tr>
      <w:tr>
        <w:trPr>
          <w:cantSplit w:val="false"/>
        </w:trPr>
        <w:tc>
          <w:tcPr>
            <w:tcW w:w="17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21</w:t>
            </w:r>
          </w:p>
        </w:tc>
        <w:tc>
          <w:tcPr>
            <w:tcW w:w="70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bookmarkStart w:id="0" w:name="__DdeLink__94_1291492303"/>
            <w:r>
              <w:rPr/>
              <w:t>Erstellen de</w:t>
            </w:r>
            <w:bookmarkEnd w:id="0"/>
            <w:r>
              <w:rPr/>
              <w:t>s Posters</w:t>
            </w:r>
          </w:p>
        </w:tc>
      </w:tr>
      <w:tr>
        <w:trPr>
          <w:cantSplit w:val="false"/>
        </w:trPr>
        <w:tc>
          <w:tcPr>
            <w:tcW w:w="17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6</w:t>
            </w:r>
          </w:p>
        </w:tc>
        <w:tc>
          <w:tcPr>
            <w:tcW w:w="70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Erstellen der Präsentation</w:t>
            </w:r>
          </w:p>
        </w:tc>
      </w:tr>
      <w:tr>
        <w:trPr>
          <w:cantSplit w:val="false"/>
        </w:trPr>
        <w:tc>
          <w:tcPr>
            <w:tcW w:w="17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14</w:t>
            </w:r>
          </w:p>
        </w:tc>
        <w:tc>
          <w:tcPr>
            <w:tcW w:w="70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Treffen mit Prof. Martinez und Emre Yay</w:t>
            </w:r>
          </w:p>
        </w:tc>
      </w:tr>
      <w:tr>
        <w:trPr>
          <w:cantSplit w:val="false"/>
        </w:trPr>
        <w:tc>
          <w:tcPr>
            <w:tcW w:w="17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196</w:t>
            </w:r>
          </w:p>
        </w:tc>
        <w:tc>
          <w:tcPr>
            <w:tcW w:w="70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Gesamt</w:t>
            </w:r>
          </w:p>
        </w:tc>
      </w:tr>
    </w:tbl>
    <w:p>
      <w:pPr>
        <w:pStyle w:val="Textkrper"/>
        <w:rPr/>
      </w:pPr>
      <w:r>
        <w:rPr/>
      </w:r>
    </w:p>
    <w:p>
      <w:pPr>
        <w:pStyle w:val="Textkrper"/>
        <w:rPr>
          <w:rStyle w:val="Internetlink"/>
        </w:rPr>
      </w:pPr>
      <w:r>
        <w:rPr/>
        <w:t xml:space="preserve">Konferenz: </w:t>
      </w:r>
      <w:hyperlink r:id="rId2">
        <w:r>
          <w:rPr>
            <w:rStyle w:val="Internetlink"/>
          </w:rPr>
          <w:t>Team Website</w:t>
        </w:r>
      </w:hyperlink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5"/>
        <w:gridCol w:w="7285"/>
      </w:tblGrid>
      <w:tr>
        <w:trPr>
          <w:cantSplit w:val="false"/>
        </w:trPr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Stunden</w:t>
            </w:r>
          </w:p>
        </w:tc>
        <w:tc>
          <w:tcPr>
            <w:tcW w:w="7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12</w:t>
            </w:r>
          </w:p>
        </w:tc>
        <w:tc>
          <w:tcPr>
            <w:tcW w:w="72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Gemeinsame Treffen und Nachbereitung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5</w:t>
            </w:r>
          </w:p>
        </w:tc>
        <w:tc>
          <w:tcPr>
            <w:tcW w:w="72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Repository anlegen und aufräumen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23</w:t>
            </w:r>
          </w:p>
        </w:tc>
        <w:tc>
          <w:tcPr>
            <w:tcW w:w="72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Umsetzung des Redesign und der mobilen Variante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7</w:t>
            </w:r>
          </w:p>
        </w:tc>
        <w:tc>
          <w:tcPr>
            <w:tcW w:w="72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Implementierung der Listen- und Detailansicht (Beiträge)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1</w:t>
            </w:r>
            <w:r>
              <w:rPr/>
              <w:t>1</w:t>
            </w:r>
          </w:p>
        </w:tc>
        <w:tc>
          <w:tcPr>
            <w:tcW w:w="72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Serverumzug der Seite (Migration, Einrichten)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8</w:t>
            </w:r>
          </w:p>
        </w:tc>
        <w:tc>
          <w:tcPr>
            <w:tcW w:w="72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Absprache mit dem MKI-Service (Server, Mail-Server)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15</w:t>
            </w:r>
          </w:p>
        </w:tc>
        <w:tc>
          <w:tcPr>
            <w:tcW w:w="72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Einpflegen der Inhalte (Texte, Paper, Poster)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8</w:t>
            </w:r>
          </w:p>
        </w:tc>
        <w:tc>
          <w:tcPr>
            <w:tcW w:w="72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/>
            </w:pPr>
            <w:r>
              <w:rPr/>
              <w:t>Konferenztag</w:t>
            </w:r>
          </w:p>
        </w:tc>
      </w:tr>
      <w:tr>
        <w:trPr>
          <w:cantSplit w:val="false"/>
        </w:trPr>
        <w:tc>
          <w:tcPr>
            <w:tcW w:w="14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89</w:t>
            </w:r>
          </w:p>
        </w:tc>
        <w:tc>
          <w:tcPr>
            <w:tcW w:w="72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Gesamt</w:t>
            </w:r>
          </w:p>
        </w:tc>
      </w:tr>
    </w:tbl>
    <w:p>
      <w:pPr>
        <w:pStyle w:val="HSRTFlietext"/>
        <w:rPr>
          <w:rFonts w:ascii="Cambria" w:hAnsi="Cambria"/>
        </w:rPr>
      </w:pPr>
      <w:r>
        <w:rPr>
          <w:rFonts w:ascii="Cambria" w:hAnsi="Cambria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445"/>
        <w:gridCol w:w="7285"/>
      </w:tblGrid>
      <w:tr>
        <w:trPr>
          <w:cantSplit w:val="false"/>
        </w:trPr>
        <w:tc>
          <w:tcPr>
            <w:tcW w:w="14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285</w:t>
            </w:r>
          </w:p>
        </w:tc>
        <w:tc>
          <w:tcPr>
            <w:tcW w:w="72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krp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</w:tbl>
    <w:p>
      <w:pPr>
        <w:pStyle w:val="HSRTFlietext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474" w:right="1701" w:header="284" w:top="1134" w:footer="2268" w:bottom="2325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Franklin Gothic Book">
    <w:charset w:val="00"/>
    <w:family w:val="roman"/>
    <w:pitch w:val="variable"/>
  </w:font>
  <w:font w:name="Franklin Gothic Medium">
    <w:charset w:val="00"/>
    <w:family w:val="roman"/>
    <w:pitch w:val="variable"/>
  </w:font>
  <w:font w:name="RotisSansSerifRegular">
    <w:altName w:val="Engel Light ltd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SRTFlietext"/>
      <w:rPr/>
    </w:pPr>
    <w:r>
      <w:rPr/>
    </w:r>
  </w:p>
  <w:p>
    <w:pPr>
      <w:pStyle w:val="HSRTFlietext"/>
      <w:rPr>
        <w:lang w:val="de-DE" w:eastAsia="de-DE"/>
      </w:rPr>
    </w:pPr>
    <w:r>
      <w:rPr>
        <w:lang w:val="de-DE" w:eastAsia="de-DE"/>
      </w:rPr>
      <w:pict>
        <v:group id="shape_0" style="position:absolute;margin-left:-73.6pt;margin-top:759.8pt;width:554.35pt;height:56.8pt" coordorigin="-1472,15196" coordsize="11087,1136"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roked="f" style="position:absolute;left:0;top:15596;width:8325;height:735" type="shapetype_202">
            <v:wrap v:type="none"/>
            <v:fill on="false" detectmouseclick="t"/>
            <v:stroke color="#3465a4" joinstyle="round" endcap="flat"/>
          </v:shape>
          <v:rect id="shape_0" stroked="f" style="position:absolute;left:-1472;top:15196;width:11086;height:368">
            <v:imagedata r:id="rId1" detectmouseclick="t"/>
            <v:wrap v:type="none"/>
            <v:stroke color="#3465a4" joinstyle="round" endcap="flat"/>
          </v:rect>
        </v:group>
      </w:pict>
    </w:r>
  </w:p>
  <w:p>
    <w:pPr>
      <w:pStyle w:val="HSRTFlietext"/>
      <w:rPr>
        <w:lang w:val="de-DE" w:eastAsia="de-DE"/>
      </w:rPr>
    </w:pPr>
    <w:r>
      <w:rPr>
        <w:lang w:val="de-DE" w:eastAsia="de-DE"/>
      </w:rPr>
      <w:drawing>
        <wp:anchor behindDoc="1" distT="0" distB="0" distL="114935" distR="114935" simplePos="0" locked="0" layoutInCell="1" allowOverlap="1">
          <wp:simplePos x="0" y="0"/>
          <wp:positionH relativeFrom="page">
            <wp:posOffset>953770</wp:posOffset>
          </wp:positionH>
          <wp:positionV relativeFrom="page">
            <wp:posOffset>744855</wp:posOffset>
          </wp:positionV>
          <wp:extent cx="1211580" cy="506730"/>
          <wp:effectExtent l="0" t="0" r="0" b="0"/>
          <wp:wrapSquare wrapText="bothSides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506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SRTFlietext"/>
      <w:rPr/>
    </w:pPr>
    <w:r>
      <w:rPr/>
    </w:r>
  </w:p>
  <w:p>
    <w:pPr>
      <w:pStyle w:val="HSRTFlietext"/>
      <w:rPr/>
    </w:pPr>
    <w:r>
      <w:rPr/>
    </w:r>
  </w:p>
  <w:p>
    <w:pPr>
      <w:pStyle w:val="HSRTFlietext"/>
      <w:rPr/>
    </w:pPr>
    <w:r>
      <w:rPr/>
    </w:r>
  </w:p>
  <w:p>
    <w:pPr>
      <w:pStyle w:val="HSRTFlietext"/>
      <w:rPr/>
    </w:pPr>
    <w:r>
      <w:rPr/>
    </w:r>
  </w:p>
  <w:p>
    <w:pPr>
      <w:pStyle w:val="HSRTFlietext"/>
      <w:rPr>
        <w:lang w:val="de-DE" w:eastAsia="de-DE"/>
      </w:rPr>
    </w:pPr>
    <w:r>
      <w:rPr>
        <w:lang w:val="de-DE" w:eastAsia="de-DE"/>
      </w:rPr>
      <w:drawing>
        <wp:anchor behindDoc="1" distT="0" distB="0" distL="114935" distR="114935" simplePos="0" locked="0" layoutInCell="1" allowOverlap="1">
          <wp:simplePos x="0" y="0"/>
          <wp:positionH relativeFrom="page">
            <wp:posOffset>4956175</wp:posOffset>
          </wp:positionH>
          <wp:positionV relativeFrom="page">
            <wp:posOffset>749300</wp:posOffset>
          </wp:positionV>
          <wp:extent cx="2063115" cy="504825"/>
          <wp:effectExtent l="0" t="0" r="0" b="0"/>
          <wp:wrapSquare wrapText="bothSides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6311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fillcolor="#FFFFFF" strokecolor="#000000" strokeweight="0pt" style="position:absolute;width:127.55pt;height:13.05pt;mso-wrap-distance-left:9.05pt;mso-wrap-distance-right:9.05pt;mso-wrap-distance-top:0pt;mso-wrap-distance-bottom:0pt;margin-top:779.85pt;margin-left:427.05pt">
          <v:fill opacity="0f"/>
          <v:textbox inset="0.000694444444444444in,0.000694444444444444in,0.000694444444444444in,0.000694444444444444in">
            <w:txbxContent>
              <w:p>
                <w:pPr>
                  <w:pStyle w:val="HSRTSeitenzahl"/>
                  <w:rPr/>
                </w:pPr>
                <w:r>
                  <w:rPr/>
                  <w:t xml:space="preserve">Seite </w:t>
                </w: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0</w:t>
                </w:r>
                <w:r>
                  <w:fldChar w:fldCharType="end"/>
                </w:r>
                <w:r>
                  <w:rPr/>
                  <w:t xml:space="preserve"> von </w:t>
                </w:r>
                <w:r>
                  <w:rPr/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SRTFlietext"/>
      <w:rPr/>
    </w:pPr>
    <w:r>
      <w:rPr/>
    </w:r>
  </w:p>
  <w:p>
    <w:pPr>
      <w:pStyle w:val="HSRTFlietext"/>
      <w:rPr>
        <w:lang w:val="de-DE" w:eastAsia="de-DE"/>
      </w:rPr>
    </w:pPr>
    <w:r>
      <w:rPr>
        <w:lang w:val="de-DE" w:eastAsia="de-DE"/>
      </w:rPr>
      <w:pict>
        <v:group id="shape_0" style="position:absolute;margin-left:-73.6pt;margin-top:759.8pt;width:554.35pt;height:56.8pt" coordorigin="-1472,15196" coordsize="11087,1136">
          <v:shape id="shape_0" stroked="f" style="position:absolute;left:0;top:15596;width:8325;height:735" type="shapetype_202">
            <v:wrap v:type="none"/>
            <v:fill on="false" detectmouseclick="t"/>
            <v:stroke color="#3465a4" joinstyle="round" endcap="flat"/>
          </v:shape>
          <v:rect id="shape_0" stroked="f" style="position:absolute;left:-1472;top:15196;width:11086;height:368">
            <v:imagedata r:id="rId1" detectmouseclick="t"/>
            <v:wrap v:type="none"/>
            <v:stroke color="#3465a4" joinstyle="round" endcap="flat"/>
          </v:rect>
        </v:group>
      </w:pict>
    </w:r>
  </w:p>
  <w:p>
    <w:pPr>
      <w:pStyle w:val="HSRTFlietext"/>
      <w:rPr>
        <w:lang w:val="de-DE" w:eastAsia="de-DE"/>
      </w:rPr>
    </w:pPr>
    <w:r>
      <w:rPr>
        <w:lang w:val="de-DE" w:eastAsia="de-DE"/>
      </w:rPr>
      <w:drawing>
        <wp:anchor behindDoc="1" distT="0" distB="0" distL="114935" distR="114935" simplePos="0" locked="0" layoutInCell="1" allowOverlap="1" relativeHeight="2">
          <wp:simplePos x="0" y="0"/>
          <wp:positionH relativeFrom="page">
            <wp:posOffset>953770</wp:posOffset>
          </wp:positionH>
          <wp:positionV relativeFrom="page">
            <wp:posOffset>744855</wp:posOffset>
          </wp:positionV>
          <wp:extent cx="1211580" cy="506730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506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HSRTFlietext"/>
      <w:rPr/>
    </w:pPr>
    <w:r>
      <w:rPr/>
    </w:r>
  </w:p>
  <w:p>
    <w:pPr>
      <w:pStyle w:val="HSRTFlietext"/>
      <w:rPr/>
    </w:pPr>
    <w:r>
      <w:rPr/>
    </w:r>
  </w:p>
  <w:p>
    <w:pPr>
      <w:pStyle w:val="HSRTFlietext"/>
      <w:rPr/>
    </w:pPr>
    <w:r>
      <w:rPr/>
    </w:r>
  </w:p>
  <w:p>
    <w:pPr>
      <w:pStyle w:val="HSRTFlietext"/>
      <w:rPr/>
    </w:pPr>
    <w:r>
      <w:rPr/>
    </w:r>
  </w:p>
  <w:p>
    <w:pPr>
      <w:pStyle w:val="HSRTFlietext"/>
      <w:rPr>
        <w:lang w:val="de-DE" w:eastAsia="de-DE"/>
      </w:rPr>
    </w:pPr>
    <w:r>
      <w:rPr>
        <w:lang w:val="de-DE" w:eastAsia="de-DE"/>
      </w:rPr>
      <w:drawing>
        <wp:anchor behindDoc="1" distT="0" distB="0" distL="114935" distR="114935" simplePos="0" locked="0" layoutInCell="1" allowOverlap="1" relativeHeight="1">
          <wp:simplePos x="0" y="0"/>
          <wp:positionH relativeFrom="page">
            <wp:posOffset>4956175</wp:posOffset>
          </wp:positionH>
          <wp:positionV relativeFrom="page">
            <wp:posOffset>749300</wp:posOffset>
          </wp:positionV>
          <wp:extent cx="2063115" cy="504825"/>
          <wp:effectExtent l="0" t="0" r="0" b="0"/>
          <wp:wrapSquare wrapText="bothSides"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6311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rect fillcolor="#FFFFFF" strokecolor="#000000" strokeweight="0pt" style="position:absolute;width:127.55pt;height:13.05pt;mso-wrap-distance-left:9.05pt;mso-wrap-distance-right:9.05pt;mso-wrap-distance-top:0pt;mso-wrap-distance-bottom:0pt;margin-top:779.85pt;margin-left:427.05pt">
          <v:fill opacity="0f"/>
          <v:textbox inset="0.000694444444444444in,0.000694444444444444in,0.000694444444444444in,0.000694444444444444in">
            <w:txbxContent>
              <w:p>
                <w:pPr>
                  <w:pStyle w:val="HSRTSeitenzahl"/>
                  <w:rPr/>
                </w:pPr>
                <w:r>
                  <w:rPr/>
                  <w:t xml:space="preserve">Seite </w:t>
                </w: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/>
                  <w:t xml:space="preserve"> von </w:t>
                </w:r>
                <w:r>
                  <w:rPr/>
                  <w:fldChar w:fldCharType="begin"/>
                </w:r>
                <w:r>
                  <w:instrText> NUMPAGES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hdr>
</file>

<file path=word/settings.xml><?xml version="1.0" encoding="utf-8"?>
<w:settings xmlns:w="http://schemas.openxmlformats.org/wordprocessingml/2006/main">
  <w:zoom w:percent="112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Times New Roman"/>
      <w:color w:val="00000A"/>
      <w:sz w:val="24"/>
      <w:szCs w:val="24"/>
      <w:lang w:val="de-DE" w:eastAsia="zh-CN" w:bidi="ar-SA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bsatzstandardschriftart">
    <w:name w:val="Absatzstandardschriftart"/>
    <w:rPr/>
  </w:style>
  <w:style w:type="character" w:styleId="AbsatzStandardschriftart1">
    <w:name w:val="Absatz-Standardschriftart"/>
    <w:rPr/>
  </w:style>
  <w:style w:type="character" w:styleId="KopfzeileZeichen">
    <w:name w:val="Kopfzeile Zeichen"/>
    <w:basedOn w:val="Absatzstandardschriftart"/>
    <w:rPr>
      <w:sz w:val="24"/>
      <w:szCs w:val="24"/>
    </w:rPr>
  </w:style>
  <w:style w:type="character" w:styleId="FuzeileZeichen">
    <w:name w:val="Fußzeile Zeichen"/>
    <w:basedOn w:val="Absatzstandardschriftart"/>
    <w:rPr>
      <w:sz w:val="24"/>
      <w:szCs w:val="24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Kopfzeile">
    <w:name w:val="Kopfzeile"/>
    <w:basedOn w:val="Normal"/>
    <w:pPr>
      <w:spacing w:before="0" w:after="0"/>
    </w:pPr>
    <w:rPr/>
  </w:style>
  <w:style w:type="paragraph" w:styleId="Fuzeile">
    <w:name w:val="Fußzeile"/>
    <w:basedOn w:val="Normal"/>
    <w:pPr>
      <w:spacing w:before="0" w:after="0"/>
    </w:pPr>
    <w:rPr/>
  </w:style>
  <w:style w:type="paragraph" w:styleId="HSRTFlietext">
    <w:name w:val="HSRT_Fließtext"/>
    <w:pPr>
      <w:widowControl/>
      <w:suppressAutoHyphens w:val="true"/>
      <w:overflowPunct w:val="false"/>
      <w:bidi w:val="0"/>
      <w:spacing w:lineRule="exact" w:line="320"/>
      <w:jc w:val="left"/>
    </w:pPr>
    <w:rPr>
      <w:rFonts w:ascii="Franklin Gothic Book" w:hAnsi="Franklin Gothic Book" w:eastAsia="Cambria" w:cs="Franklin Gothic Book"/>
      <w:color w:val="00000A"/>
      <w:sz w:val="24"/>
      <w:szCs w:val="24"/>
      <w:lang w:val="de-DE" w:eastAsia="zh-CN" w:bidi="ar-SA"/>
    </w:rPr>
  </w:style>
  <w:style w:type="paragraph" w:styleId="HSRTRandspalte">
    <w:name w:val="HSRT_Randspalte"/>
    <w:pPr>
      <w:widowControl/>
      <w:suppressAutoHyphens w:val="true"/>
      <w:overflowPunct w:val="false"/>
      <w:bidi w:val="0"/>
      <w:spacing w:lineRule="exact" w:line="240"/>
      <w:jc w:val="left"/>
    </w:pPr>
    <w:rPr>
      <w:rFonts w:ascii="Franklin Gothic Book" w:hAnsi="Franklin Gothic Book" w:eastAsia="Cambria" w:cs="Franklin Gothic Book"/>
      <w:color w:val="00000A"/>
      <w:sz w:val="14"/>
      <w:szCs w:val="24"/>
      <w:lang w:val="de-DE" w:eastAsia="zh-CN" w:bidi="ar-SA"/>
    </w:rPr>
  </w:style>
  <w:style w:type="paragraph" w:styleId="HSRTBetreff">
    <w:name w:val="HSRT_Betreff"/>
    <w:basedOn w:val="HSRTFlietext"/>
    <w:pPr/>
    <w:rPr>
      <w:rFonts w:ascii="Franklin Gothic Medium" w:hAnsi="Franklin Gothic Medium" w:cs="Franklin Gothic Medium"/>
    </w:rPr>
  </w:style>
  <w:style w:type="paragraph" w:styleId="3Fliesstext10ptreg">
    <w:name w:val="3_Fliesstext_10pt_reg"/>
    <w:basedOn w:val="Normal"/>
    <w:pPr>
      <w:widowControl w:val="false"/>
      <w:spacing w:lineRule="atLeast" w:line="270" w:before="170" w:after="0"/>
      <w:textAlignment w:val="center"/>
    </w:pPr>
    <w:rPr>
      <w:rFonts w:ascii="RotisSansSerifRegular;Engel Light ltd" w:hAnsi="RotisSansSerifRegular;Engel Light ltd" w:cs="RotisSansSerifRegular;Engel Light ltd"/>
      <w:color w:val="000000"/>
      <w:spacing w:val="1"/>
      <w:sz w:val="20"/>
      <w:szCs w:val="20"/>
    </w:rPr>
  </w:style>
  <w:style w:type="paragraph" w:styleId="HSRTDatum">
    <w:name w:val="HSRT_Datum"/>
    <w:pPr>
      <w:widowControl/>
      <w:suppressAutoHyphens w:val="true"/>
      <w:overflowPunct w:val="false"/>
      <w:bidi w:val="0"/>
      <w:jc w:val="left"/>
    </w:pPr>
    <w:rPr>
      <w:rFonts w:ascii="Franklin Gothic Medium" w:hAnsi="Franklin Gothic Medium" w:eastAsia="Cambria" w:cs="Franklin Gothic Medium"/>
      <w:color w:val="00000A"/>
      <w:sz w:val="14"/>
      <w:szCs w:val="24"/>
      <w:lang w:val="de-DE" w:eastAsia="zh-CN" w:bidi="ar-SA"/>
    </w:rPr>
  </w:style>
  <w:style w:type="paragraph" w:styleId="HSRTFlietextunterstrichen">
    <w:name w:val="HSRT_Fließtext_unterstrichen"/>
    <w:basedOn w:val="HSRTFlietext"/>
    <w:pPr/>
    <w:rPr>
      <w:u w:val="single"/>
    </w:rPr>
  </w:style>
  <w:style w:type="paragraph" w:styleId="HSRTFuzeile">
    <w:name w:val="HSRT_Fußzeile"/>
    <w:pPr>
      <w:widowControl/>
      <w:suppressAutoHyphens w:val="true"/>
      <w:overflowPunct w:val="false"/>
      <w:bidi w:val="0"/>
      <w:spacing w:lineRule="exact" w:line="240"/>
      <w:jc w:val="left"/>
    </w:pPr>
    <w:rPr>
      <w:rFonts w:ascii="Franklin Gothic Book" w:hAnsi="Franklin Gothic Book" w:eastAsia="Cambria" w:cs="Franklin Gothic Book"/>
      <w:color w:val="000000"/>
      <w:sz w:val="17"/>
      <w:szCs w:val="24"/>
      <w:lang w:val="de-DE" w:eastAsia="zh-CN" w:bidi="ar-SA"/>
    </w:rPr>
  </w:style>
  <w:style w:type="paragraph" w:styleId="HSRTSeitenzahl">
    <w:name w:val="HSRT_Seitenzahl"/>
    <w:pPr>
      <w:widowControl/>
      <w:suppressAutoHyphens w:val="true"/>
      <w:overflowPunct w:val="false"/>
      <w:bidi w:val="0"/>
      <w:spacing w:lineRule="exact" w:line="240"/>
      <w:jc w:val="right"/>
    </w:pPr>
    <w:rPr>
      <w:rFonts w:ascii="Franklin Gothic Book" w:hAnsi="Franklin Gothic Book" w:eastAsia="Cambria" w:cs="Franklin Gothic Book"/>
      <w:color w:val="00000A"/>
      <w:sz w:val="17"/>
      <w:szCs w:val="24"/>
      <w:lang w:val="de-DE" w:eastAsia="zh-CN" w:bidi="ar-SA"/>
    </w:rPr>
  </w:style>
  <w:style w:type="paragraph" w:styleId="HSRTBezeichnung">
    <w:name w:val="HSRT_Bezeichnung"/>
    <w:pPr>
      <w:widowControl/>
      <w:suppressAutoHyphens w:val="true"/>
      <w:overflowPunct w:val="false"/>
      <w:bidi w:val="0"/>
      <w:jc w:val="left"/>
    </w:pPr>
    <w:rPr>
      <w:rFonts w:ascii="Franklin Gothic Medium" w:hAnsi="Franklin Gothic Medium" w:eastAsia="Cambria" w:cs="Franklin Gothic Medium"/>
      <w:color w:val="00000A"/>
      <w:spacing w:val="10"/>
      <w:sz w:val="36"/>
      <w:szCs w:val="24"/>
      <w:lang w:val="de-DE" w:eastAsia="de-DE" w:bidi="ar-SA"/>
    </w:rPr>
  </w:style>
  <w:style w:type="paragraph" w:styleId="Rahmeninhalt">
    <w:name w:val="Rahmeninhalt"/>
    <w:basedOn w:val="Normal"/>
    <w:pPr/>
    <w:rPr/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Tabellenberschrift">
    <w:name w:val="Tabellen Überschrift"/>
    <w:basedOn w:val="TabellenInhalt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vk.reutlingen-university.de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3.jpeg"/><Relationship Id="rId2" Type="http://schemas.openxmlformats.org/officeDocument/2006/relationships/image" Target="media/image14.png"/><Relationship Id="rId3" Type="http://schemas.openxmlformats.org/officeDocument/2006/relationships/image" Target="media/image1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6.jpeg"/><Relationship Id="rId2" Type="http://schemas.openxmlformats.org/officeDocument/2006/relationships/image" Target="media/image17.png"/><Relationship Id="rId3" Type="http://schemas.openxmlformats.org/officeDocument/2006/relationships/image" Target="media/image18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187609086</TotalTime>
  <Application>LibreOffice/4.2.6.3$Windows_x86 LibreOffice_project/3fd416d4c6db7d3204c17ce57a1d70f6e531ee21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2015-11-12T16:57:41Z</dcterms:created>
  <dc:language>de-DE</dc:language>
  <cp:lastPrinted>2009-05-28T14:38:00Z</cp:lastPrinted>
  <dcterms:modified xsi:type="dcterms:W3CDTF">2015-11-16T07:15:22Z</dcterms:modified>
  <cp:revision>6</cp:revision>
</cp:coreProperties>
</file>