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7441" w14:textId="77777777" w:rsidR="008948BA" w:rsidRPr="008948BA" w:rsidRDefault="00593F80" w:rsidP="008948BA">
      <w:pPr>
        <w:pStyle w:val="Title"/>
        <w:jc w:val="right"/>
        <w:rPr>
          <w:szCs w:val="36"/>
        </w:rPr>
      </w:pPr>
      <w:r>
        <w:fldChar w:fldCharType="begin"/>
      </w:r>
      <w:r>
        <w:instrText xml:space="preserve"> TITLE  \* MERGEFORMAT </w:instrText>
      </w:r>
      <w:r>
        <w:fldChar w:fldCharType="separate"/>
      </w:r>
      <w:r w:rsidRPr="00593F80">
        <w:rPr>
          <w:szCs w:val="36"/>
        </w:rPr>
        <w:t>IT Strategic Assessment Report</w:t>
      </w:r>
      <w:r>
        <w:rPr>
          <w:szCs w:val="36"/>
        </w:rPr>
        <w:fldChar w:fldCharType="end"/>
      </w:r>
    </w:p>
    <w:p w14:paraId="5A10B4DB" w14:textId="77777777" w:rsidR="008948BA" w:rsidRDefault="008948BA" w:rsidP="008948BA">
      <w:pPr>
        <w:pStyle w:val="Title"/>
        <w:jc w:val="right"/>
      </w:pPr>
    </w:p>
    <w:p w14:paraId="4DF72E31" w14:textId="77777777" w:rsidR="008948BA" w:rsidRPr="008948BA" w:rsidRDefault="00593F80">
      <w:pPr>
        <w:pStyle w:val="Title"/>
        <w:jc w:val="right"/>
        <w:rPr>
          <w:szCs w:val="36"/>
        </w:rPr>
      </w:pPr>
      <w:fldSimple w:instr=" DOCPROPERTY  Author  \* MERGEFORMAT ">
        <w:r w:rsidRPr="00593F80">
          <w:rPr>
            <w:szCs w:val="36"/>
          </w:rPr>
          <w:t xml:space="preserve"> </w:t>
        </w:r>
      </w:fldSimple>
    </w:p>
    <w:p w14:paraId="1EB3F893" w14:textId="04E3BA24" w:rsidR="00D724CC" w:rsidRPr="008948BA" w:rsidRDefault="005F5F92">
      <w:pPr>
        <w:pStyle w:val="Title"/>
        <w:jc w:val="right"/>
        <w:rPr>
          <w:szCs w:val="36"/>
        </w:rPr>
      </w:pPr>
      <w:r>
        <w:rPr>
          <w:szCs w:val="36"/>
        </w:rPr>
        <w:t>4</w:t>
      </w:r>
      <w:r w:rsidR="00DC7AEC">
        <w:rPr>
          <w:szCs w:val="36"/>
        </w:rPr>
        <w:t>/</w:t>
      </w:r>
      <w:r w:rsidR="00812021">
        <w:rPr>
          <w:szCs w:val="36"/>
        </w:rPr>
        <w:t>23</w:t>
      </w:r>
      <w:r w:rsidR="00DC7AEC">
        <w:rPr>
          <w:szCs w:val="36"/>
        </w:rPr>
        <w:t>/2025</w:t>
      </w:r>
    </w:p>
    <w:p w14:paraId="7953F305" w14:textId="77777777" w:rsidR="00D724CC" w:rsidRDefault="00D724CC">
      <w:pPr>
        <w:pStyle w:val="Title"/>
        <w:rPr>
          <w:sz w:val="28"/>
        </w:rPr>
      </w:pPr>
    </w:p>
    <w:p w14:paraId="249EFBEE" w14:textId="77777777" w:rsidR="00D724CC" w:rsidRDefault="00D724CC"/>
    <w:p w14:paraId="0233AFB5" w14:textId="77777777" w:rsidR="00D724CC" w:rsidRDefault="00D724CC">
      <w:pPr>
        <w:sectPr w:rsidR="00D724CC">
          <w:headerReference w:type="default" r:id="rId7"/>
          <w:pgSz w:w="12240" w:h="15840" w:code="1"/>
          <w:pgMar w:top="1440" w:right="1440" w:bottom="1440" w:left="1440" w:header="720" w:footer="720" w:gutter="0"/>
          <w:cols w:space="720"/>
          <w:vAlign w:val="center"/>
        </w:sectPr>
      </w:pPr>
    </w:p>
    <w:p w14:paraId="13E868DB" w14:textId="77777777" w:rsidR="00D724CC" w:rsidRDefault="00D43E95">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21"/>
        <w:gridCol w:w="1160"/>
        <w:gridCol w:w="3772"/>
        <w:gridCol w:w="2321"/>
      </w:tblGrid>
      <w:tr w:rsidR="00D724CC" w14:paraId="482F419A" w14:textId="77777777" w:rsidTr="000A7005">
        <w:trPr>
          <w:trHeight w:val="408"/>
        </w:trPr>
        <w:tc>
          <w:tcPr>
            <w:tcW w:w="2321" w:type="dxa"/>
          </w:tcPr>
          <w:p w14:paraId="560B5295" w14:textId="77777777" w:rsidR="00D724CC" w:rsidRDefault="00D43E95">
            <w:pPr>
              <w:pStyle w:val="Tabletext"/>
              <w:jc w:val="center"/>
              <w:rPr>
                <w:b/>
              </w:rPr>
            </w:pPr>
            <w:r>
              <w:rPr>
                <w:b/>
              </w:rPr>
              <w:t>Date</w:t>
            </w:r>
          </w:p>
        </w:tc>
        <w:tc>
          <w:tcPr>
            <w:tcW w:w="1160" w:type="dxa"/>
          </w:tcPr>
          <w:p w14:paraId="0B6BF161" w14:textId="77777777" w:rsidR="00D724CC" w:rsidRDefault="00D43E95">
            <w:pPr>
              <w:pStyle w:val="Tabletext"/>
              <w:jc w:val="center"/>
              <w:rPr>
                <w:b/>
              </w:rPr>
            </w:pPr>
            <w:r>
              <w:rPr>
                <w:b/>
              </w:rPr>
              <w:t>Version</w:t>
            </w:r>
          </w:p>
        </w:tc>
        <w:tc>
          <w:tcPr>
            <w:tcW w:w="3772" w:type="dxa"/>
          </w:tcPr>
          <w:p w14:paraId="4717C225" w14:textId="77777777" w:rsidR="00D724CC" w:rsidRDefault="00D43E95">
            <w:pPr>
              <w:pStyle w:val="Tabletext"/>
              <w:jc w:val="center"/>
              <w:rPr>
                <w:b/>
              </w:rPr>
            </w:pPr>
            <w:r>
              <w:rPr>
                <w:b/>
              </w:rPr>
              <w:t>Description</w:t>
            </w:r>
          </w:p>
        </w:tc>
        <w:tc>
          <w:tcPr>
            <w:tcW w:w="2321" w:type="dxa"/>
          </w:tcPr>
          <w:p w14:paraId="757FF036" w14:textId="77777777" w:rsidR="00D724CC" w:rsidRDefault="00D43E95">
            <w:pPr>
              <w:pStyle w:val="Tabletext"/>
              <w:jc w:val="center"/>
              <w:rPr>
                <w:b/>
              </w:rPr>
            </w:pPr>
            <w:r>
              <w:rPr>
                <w:b/>
              </w:rPr>
              <w:t>Author</w:t>
            </w:r>
          </w:p>
        </w:tc>
      </w:tr>
      <w:tr w:rsidR="00D724CC" w14:paraId="1373F930" w14:textId="77777777" w:rsidTr="000A7005">
        <w:trPr>
          <w:trHeight w:val="408"/>
        </w:trPr>
        <w:tc>
          <w:tcPr>
            <w:tcW w:w="2321" w:type="dxa"/>
          </w:tcPr>
          <w:p w14:paraId="57F47FB2" w14:textId="2B26416C" w:rsidR="00D724CC" w:rsidRDefault="003A1D5A">
            <w:pPr>
              <w:pStyle w:val="Tabletext"/>
            </w:pPr>
            <w:r>
              <w:t>2/10/2025</w:t>
            </w:r>
          </w:p>
        </w:tc>
        <w:tc>
          <w:tcPr>
            <w:tcW w:w="1160" w:type="dxa"/>
          </w:tcPr>
          <w:p w14:paraId="59D3A5D5" w14:textId="756D344D" w:rsidR="00D724CC" w:rsidRDefault="003A1D5A">
            <w:pPr>
              <w:pStyle w:val="Tabletext"/>
            </w:pPr>
            <w:r>
              <w:t>1.0</w:t>
            </w:r>
            <w:r w:rsidR="000A7005">
              <w:t>.0</w:t>
            </w:r>
          </w:p>
        </w:tc>
        <w:tc>
          <w:tcPr>
            <w:tcW w:w="3772" w:type="dxa"/>
          </w:tcPr>
          <w:p w14:paraId="278DB1E0" w14:textId="15D8DD7A" w:rsidR="00D724CC" w:rsidRDefault="00FC3711">
            <w:pPr>
              <w:pStyle w:val="Tabletext"/>
            </w:pPr>
            <w:r>
              <w:t>History and purpose</w:t>
            </w:r>
            <w:r w:rsidR="00C049A7">
              <w:t xml:space="preserve"> addition</w:t>
            </w:r>
          </w:p>
        </w:tc>
        <w:tc>
          <w:tcPr>
            <w:tcW w:w="2321" w:type="dxa"/>
          </w:tcPr>
          <w:p w14:paraId="01ED9B85" w14:textId="6DE2FADD" w:rsidR="00D724CC" w:rsidRDefault="003A1D5A">
            <w:pPr>
              <w:pStyle w:val="Tabletext"/>
            </w:pPr>
            <w:r>
              <w:t>Alexander Welsh</w:t>
            </w:r>
          </w:p>
        </w:tc>
      </w:tr>
      <w:tr w:rsidR="00C049A7" w14:paraId="5AC268B5" w14:textId="77777777" w:rsidTr="000A7005">
        <w:trPr>
          <w:trHeight w:val="408"/>
        </w:trPr>
        <w:tc>
          <w:tcPr>
            <w:tcW w:w="2321" w:type="dxa"/>
          </w:tcPr>
          <w:p w14:paraId="632B5EEF" w14:textId="0EC94929" w:rsidR="00C049A7" w:rsidRDefault="00C049A7" w:rsidP="00C049A7">
            <w:pPr>
              <w:pStyle w:val="Tabletext"/>
            </w:pPr>
            <w:r>
              <w:t>2/12/2025</w:t>
            </w:r>
          </w:p>
        </w:tc>
        <w:tc>
          <w:tcPr>
            <w:tcW w:w="1160" w:type="dxa"/>
          </w:tcPr>
          <w:p w14:paraId="11E5E605" w14:textId="4CE379BE" w:rsidR="00C049A7" w:rsidRDefault="00C049A7" w:rsidP="00C049A7">
            <w:pPr>
              <w:pStyle w:val="Tabletext"/>
            </w:pPr>
            <w:r>
              <w:t>1.</w:t>
            </w:r>
            <w:r w:rsidR="000A7005">
              <w:t>0.1</w:t>
            </w:r>
          </w:p>
        </w:tc>
        <w:tc>
          <w:tcPr>
            <w:tcW w:w="3772" w:type="dxa"/>
          </w:tcPr>
          <w:p w14:paraId="3BB61693" w14:textId="565FBC29" w:rsidR="00C049A7" w:rsidRDefault="00C049A7" w:rsidP="00C049A7">
            <w:pPr>
              <w:pStyle w:val="Tabletext"/>
            </w:pPr>
            <w:r>
              <w:t>History and purpose update</w:t>
            </w:r>
          </w:p>
        </w:tc>
        <w:tc>
          <w:tcPr>
            <w:tcW w:w="2321" w:type="dxa"/>
          </w:tcPr>
          <w:p w14:paraId="538CC730" w14:textId="4FB753D4" w:rsidR="00C049A7" w:rsidRDefault="00C049A7" w:rsidP="00C049A7">
            <w:pPr>
              <w:pStyle w:val="Tabletext"/>
            </w:pPr>
            <w:r>
              <w:t>Alexander Welsh</w:t>
            </w:r>
          </w:p>
        </w:tc>
      </w:tr>
      <w:tr w:rsidR="00C049A7" w14:paraId="466EAD9C" w14:textId="77777777" w:rsidTr="000A7005">
        <w:trPr>
          <w:trHeight w:val="408"/>
        </w:trPr>
        <w:tc>
          <w:tcPr>
            <w:tcW w:w="2321" w:type="dxa"/>
          </w:tcPr>
          <w:p w14:paraId="6F37D3A6" w14:textId="64350E2B" w:rsidR="00C049A7" w:rsidRDefault="00127B21" w:rsidP="00C049A7">
            <w:pPr>
              <w:pStyle w:val="Tabletext"/>
            </w:pPr>
            <w:r>
              <w:t>2/19/2025</w:t>
            </w:r>
          </w:p>
        </w:tc>
        <w:tc>
          <w:tcPr>
            <w:tcW w:w="1160" w:type="dxa"/>
          </w:tcPr>
          <w:p w14:paraId="4BBF76B9" w14:textId="08C8E6EF" w:rsidR="00C049A7" w:rsidRDefault="00127B21" w:rsidP="00C049A7">
            <w:pPr>
              <w:pStyle w:val="Tabletext"/>
            </w:pPr>
            <w:r>
              <w:t>1.</w:t>
            </w:r>
            <w:r w:rsidR="000A7005">
              <w:t>1.0</w:t>
            </w:r>
          </w:p>
        </w:tc>
        <w:tc>
          <w:tcPr>
            <w:tcW w:w="3772" w:type="dxa"/>
          </w:tcPr>
          <w:p w14:paraId="0B3A74F2" w14:textId="05689FDD" w:rsidR="00C049A7" w:rsidRDefault="0029626B" w:rsidP="00C049A7">
            <w:pPr>
              <w:pStyle w:val="Tabletext"/>
            </w:pPr>
            <w:r w:rsidRPr="0029626B">
              <w:t>Management and Business Processes</w:t>
            </w:r>
          </w:p>
        </w:tc>
        <w:tc>
          <w:tcPr>
            <w:tcW w:w="2321" w:type="dxa"/>
          </w:tcPr>
          <w:p w14:paraId="5CA5244E" w14:textId="70894FD6" w:rsidR="00C049A7" w:rsidRDefault="00127B21" w:rsidP="00C049A7">
            <w:pPr>
              <w:pStyle w:val="Tabletext"/>
            </w:pPr>
            <w:r>
              <w:t>Alexander Welsh</w:t>
            </w:r>
          </w:p>
        </w:tc>
      </w:tr>
      <w:tr w:rsidR="00C049A7" w14:paraId="7FD30721" w14:textId="77777777" w:rsidTr="000A7005">
        <w:trPr>
          <w:trHeight w:val="680"/>
        </w:trPr>
        <w:tc>
          <w:tcPr>
            <w:tcW w:w="2321" w:type="dxa"/>
          </w:tcPr>
          <w:p w14:paraId="1F071B61" w14:textId="23600CDE" w:rsidR="000A7005" w:rsidRDefault="00C95FE8" w:rsidP="00C049A7">
            <w:pPr>
              <w:pStyle w:val="Tabletext"/>
            </w:pPr>
            <w:r>
              <w:t>2/26/2025</w:t>
            </w:r>
          </w:p>
        </w:tc>
        <w:tc>
          <w:tcPr>
            <w:tcW w:w="1160" w:type="dxa"/>
          </w:tcPr>
          <w:p w14:paraId="6EB22CAE" w14:textId="23762026" w:rsidR="00C049A7" w:rsidRDefault="00C95FE8" w:rsidP="00C049A7">
            <w:pPr>
              <w:pStyle w:val="Tabletext"/>
            </w:pPr>
            <w:r>
              <w:t>1.</w:t>
            </w:r>
            <w:r w:rsidR="000A7005">
              <w:t>1.1</w:t>
            </w:r>
          </w:p>
        </w:tc>
        <w:tc>
          <w:tcPr>
            <w:tcW w:w="3772" w:type="dxa"/>
          </w:tcPr>
          <w:p w14:paraId="44690440" w14:textId="6E46597C" w:rsidR="00C049A7" w:rsidRDefault="00C95FE8" w:rsidP="00C049A7">
            <w:pPr>
              <w:pStyle w:val="Tabletext"/>
            </w:pPr>
            <w:r w:rsidRPr="0029626B">
              <w:t>Management and Business Processes</w:t>
            </w:r>
            <w:r>
              <w:t xml:space="preserve"> Update</w:t>
            </w:r>
          </w:p>
        </w:tc>
        <w:tc>
          <w:tcPr>
            <w:tcW w:w="2321" w:type="dxa"/>
          </w:tcPr>
          <w:p w14:paraId="0BD4DA9A" w14:textId="51A44761" w:rsidR="00C049A7" w:rsidRDefault="00C95FE8" w:rsidP="00C049A7">
            <w:pPr>
              <w:pStyle w:val="Tabletext"/>
            </w:pPr>
            <w:r>
              <w:t>Alexander Welsh</w:t>
            </w:r>
          </w:p>
        </w:tc>
      </w:tr>
      <w:tr w:rsidR="000A7005" w14:paraId="3E04CAAE" w14:textId="77777777" w:rsidTr="000A7005">
        <w:trPr>
          <w:trHeight w:val="680"/>
        </w:trPr>
        <w:tc>
          <w:tcPr>
            <w:tcW w:w="2321" w:type="dxa"/>
          </w:tcPr>
          <w:p w14:paraId="0C749D5D" w14:textId="6D808257" w:rsidR="000A7005" w:rsidRDefault="000A7005" w:rsidP="00C049A7">
            <w:pPr>
              <w:pStyle w:val="Tabletext"/>
            </w:pPr>
            <w:r>
              <w:t>3/4/2025</w:t>
            </w:r>
          </w:p>
        </w:tc>
        <w:tc>
          <w:tcPr>
            <w:tcW w:w="1160" w:type="dxa"/>
          </w:tcPr>
          <w:p w14:paraId="70C5B5D9" w14:textId="68522B18" w:rsidR="000A7005" w:rsidRDefault="000A7005" w:rsidP="00C049A7">
            <w:pPr>
              <w:pStyle w:val="Tabletext"/>
            </w:pPr>
            <w:r>
              <w:t>1.2.0</w:t>
            </w:r>
          </w:p>
        </w:tc>
        <w:tc>
          <w:tcPr>
            <w:tcW w:w="3772" w:type="dxa"/>
          </w:tcPr>
          <w:p w14:paraId="6BDE4775" w14:textId="518F0D04" w:rsidR="000A7005" w:rsidRPr="0029626B" w:rsidRDefault="00F221C6" w:rsidP="00C049A7">
            <w:pPr>
              <w:pStyle w:val="Tabletext"/>
            </w:pPr>
            <w:r>
              <w:t>Current IT Environment</w:t>
            </w:r>
          </w:p>
        </w:tc>
        <w:tc>
          <w:tcPr>
            <w:tcW w:w="2321" w:type="dxa"/>
          </w:tcPr>
          <w:p w14:paraId="496836A2" w14:textId="4EB35130" w:rsidR="000A7005" w:rsidRDefault="000A7005" w:rsidP="00C049A7">
            <w:pPr>
              <w:pStyle w:val="Tabletext"/>
            </w:pPr>
            <w:r>
              <w:t>Alexander Welsh</w:t>
            </w:r>
          </w:p>
        </w:tc>
      </w:tr>
      <w:tr w:rsidR="0089628F" w14:paraId="3F6CC788" w14:textId="77777777" w:rsidTr="000A7005">
        <w:trPr>
          <w:trHeight w:val="680"/>
        </w:trPr>
        <w:tc>
          <w:tcPr>
            <w:tcW w:w="2321" w:type="dxa"/>
          </w:tcPr>
          <w:p w14:paraId="6FCA5B48" w14:textId="7D461BB6" w:rsidR="0089628F" w:rsidRDefault="0089628F" w:rsidP="00C049A7">
            <w:pPr>
              <w:pStyle w:val="Tabletext"/>
            </w:pPr>
            <w:r>
              <w:t>3/12/2025</w:t>
            </w:r>
          </w:p>
        </w:tc>
        <w:tc>
          <w:tcPr>
            <w:tcW w:w="1160" w:type="dxa"/>
          </w:tcPr>
          <w:p w14:paraId="411CDA8F" w14:textId="3A30FCB2" w:rsidR="0089628F" w:rsidRDefault="0089628F" w:rsidP="00C049A7">
            <w:pPr>
              <w:pStyle w:val="Tabletext"/>
            </w:pPr>
            <w:r>
              <w:t>1.2.1</w:t>
            </w:r>
          </w:p>
        </w:tc>
        <w:tc>
          <w:tcPr>
            <w:tcW w:w="3772" w:type="dxa"/>
          </w:tcPr>
          <w:p w14:paraId="0AF96E1A" w14:textId="778F493E" w:rsidR="0089628F" w:rsidRDefault="0089628F" w:rsidP="00C049A7">
            <w:pPr>
              <w:pStyle w:val="Tabletext"/>
            </w:pPr>
            <w:r>
              <w:t>Current IT Environment Update</w:t>
            </w:r>
          </w:p>
        </w:tc>
        <w:tc>
          <w:tcPr>
            <w:tcW w:w="2321" w:type="dxa"/>
          </w:tcPr>
          <w:p w14:paraId="1E01A03B" w14:textId="2836218B" w:rsidR="0089628F" w:rsidRDefault="0089628F" w:rsidP="00C049A7">
            <w:pPr>
              <w:pStyle w:val="Tabletext"/>
            </w:pPr>
            <w:r>
              <w:t>Alexander Welsh</w:t>
            </w:r>
          </w:p>
        </w:tc>
      </w:tr>
      <w:tr w:rsidR="0089628F" w14:paraId="2632C3DE" w14:textId="77777777" w:rsidTr="000A7005">
        <w:trPr>
          <w:trHeight w:val="680"/>
        </w:trPr>
        <w:tc>
          <w:tcPr>
            <w:tcW w:w="2321" w:type="dxa"/>
          </w:tcPr>
          <w:p w14:paraId="3E74E0B7" w14:textId="7754344E" w:rsidR="0089628F" w:rsidRDefault="00257654" w:rsidP="00C049A7">
            <w:pPr>
              <w:pStyle w:val="Tabletext"/>
            </w:pPr>
            <w:r>
              <w:t>3/30</w:t>
            </w:r>
            <w:r w:rsidR="005F5F92">
              <w:t>/2025</w:t>
            </w:r>
          </w:p>
        </w:tc>
        <w:tc>
          <w:tcPr>
            <w:tcW w:w="1160" w:type="dxa"/>
          </w:tcPr>
          <w:p w14:paraId="24DD97C9" w14:textId="6093F4FF" w:rsidR="0089628F" w:rsidRDefault="00257654" w:rsidP="00C049A7">
            <w:pPr>
              <w:pStyle w:val="Tabletext"/>
            </w:pPr>
            <w:r>
              <w:t>1.3.0</w:t>
            </w:r>
          </w:p>
        </w:tc>
        <w:tc>
          <w:tcPr>
            <w:tcW w:w="3772" w:type="dxa"/>
          </w:tcPr>
          <w:p w14:paraId="6414C28C" w14:textId="6C048F4C" w:rsidR="0089628F" w:rsidRDefault="00257654" w:rsidP="00C049A7">
            <w:pPr>
              <w:pStyle w:val="Tabletext"/>
            </w:pPr>
            <w:r>
              <w:t>Envisioned IT Capabilities</w:t>
            </w:r>
          </w:p>
        </w:tc>
        <w:tc>
          <w:tcPr>
            <w:tcW w:w="2321" w:type="dxa"/>
          </w:tcPr>
          <w:p w14:paraId="0B786E79" w14:textId="33B552D2" w:rsidR="0089628F" w:rsidRDefault="00257654" w:rsidP="00C049A7">
            <w:pPr>
              <w:pStyle w:val="Tabletext"/>
            </w:pPr>
            <w:r>
              <w:t>Alexander Welsh</w:t>
            </w:r>
          </w:p>
        </w:tc>
      </w:tr>
      <w:tr w:rsidR="005F5F92" w14:paraId="00A3B496" w14:textId="77777777" w:rsidTr="000A7005">
        <w:trPr>
          <w:trHeight w:val="680"/>
        </w:trPr>
        <w:tc>
          <w:tcPr>
            <w:tcW w:w="2321" w:type="dxa"/>
          </w:tcPr>
          <w:p w14:paraId="2AFB0A5B" w14:textId="5644BD84" w:rsidR="005F5F92" w:rsidRDefault="005F5F92" w:rsidP="00C049A7">
            <w:pPr>
              <w:pStyle w:val="Tabletext"/>
            </w:pPr>
            <w:r>
              <w:t>4/16/2025</w:t>
            </w:r>
          </w:p>
        </w:tc>
        <w:tc>
          <w:tcPr>
            <w:tcW w:w="1160" w:type="dxa"/>
          </w:tcPr>
          <w:p w14:paraId="7BC91288" w14:textId="746C3E27" w:rsidR="005F5F92" w:rsidRDefault="005F5F92" w:rsidP="00C049A7">
            <w:pPr>
              <w:pStyle w:val="Tabletext"/>
            </w:pPr>
            <w:r>
              <w:t>1.4.0</w:t>
            </w:r>
          </w:p>
        </w:tc>
        <w:tc>
          <w:tcPr>
            <w:tcW w:w="3772" w:type="dxa"/>
          </w:tcPr>
          <w:p w14:paraId="6BD8E490" w14:textId="6A15B454" w:rsidR="005F5F92" w:rsidRDefault="005F5F92" w:rsidP="00C049A7">
            <w:pPr>
              <w:pStyle w:val="Tabletext"/>
            </w:pPr>
            <w:r>
              <w:t>Closing the Gap</w:t>
            </w:r>
          </w:p>
        </w:tc>
        <w:tc>
          <w:tcPr>
            <w:tcW w:w="2321" w:type="dxa"/>
          </w:tcPr>
          <w:p w14:paraId="7AC55D92" w14:textId="66C1EE96" w:rsidR="005F5F92" w:rsidRDefault="005F5F92" w:rsidP="00C049A7">
            <w:pPr>
              <w:pStyle w:val="Tabletext"/>
            </w:pPr>
            <w:r>
              <w:t>Alexander Welsh</w:t>
            </w:r>
          </w:p>
        </w:tc>
      </w:tr>
      <w:tr w:rsidR="00D40B98" w14:paraId="3D07FA98" w14:textId="77777777" w:rsidTr="000A7005">
        <w:trPr>
          <w:trHeight w:val="680"/>
        </w:trPr>
        <w:tc>
          <w:tcPr>
            <w:tcW w:w="2321" w:type="dxa"/>
          </w:tcPr>
          <w:p w14:paraId="0D8BA17F" w14:textId="0819F740" w:rsidR="00D40B98" w:rsidRDefault="00D40B98" w:rsidP="00C049A7">
            <w:pPr>
              <w:pStyle w:val="Tabletext"/>
            </w:pPr>
            <w:r>
              <w:t>4/21/2025</w:t>
            </w:r>
          </w:p>
        </w:tc>
        <w:tc>
          <w:tcPr>
            <w:tcW w:w="1160" w:type="dxa"/>
          </w:tcPr>
          <w:p w14:paraId="40BF3132" w14:textId="24CE00FA" w:rsidR="00D40B98" w:rsidRDefault="00BA3CB2" w:rsidP="00C049A7">
            <w:pPr>
              <w:pStyle w:val="Tabletext"/>
            </w:pPr>
            <w:r>
              <w:t>1.4.1</w:t>
            </w:r>
          </w:p>
        </w:tc>
        <w:tc>
          <w:tcPr>
            <w:tcW w:w="3772" w:type="dxa"/>
          </w:tcPr>
          <w:p w14:paraId="01CF1D84" w14:textId="0F911AAC" w:rsidR="00D40B98" w:rsidRDefault="00BA3CB2" w:rsidP="00C049A7">
            <w:pPr>
              <w:pStyle w:val="Tabletext"/>
            </w:pPr>
            <w:r>
              <w:t>Envisioned IT Capabilities Update</w:t>
            </w:r>
          </w:p>
        </w:tc>
        <w:tc>
          <w:tcPr>
            <w:tcW w:w="2321" w:type="dxa"/>
          </w:tcPr>
          <w:p w14:paraId="01ABF5F9" w14:textId="079B320C" w:rsidR="00D40B98" w:rsidRDefault="00BA3CB2" w:rsidP="00C049A7">
            <w:pPr>
              <w:pStyle w:val="Tabletext"/>
            </w:pPr>
            <w:r>
              <w:t>Alexander Welsh</w:t>
            </w:r>
          </w:p>
        </w:tc>
      </w:tr>
      <w:tr w:rsidR="00812021" w14:paraId="3D40C90B" w14:textId="77777777" w:rsidTr="000A7005">
        <w:trPr>
          <w:trHeight w:val="680"/>
        </w:trPr>
        <w:tc>
          <w:tcPr>
            <w:tcW w:w="2321" w:type="dxa"/>
          </w:tcPr>
          <w:p w14:paraId="1E348F6D" w14:textId="5A7097BE" w:rsidR="00812021" w:rsidRDefault="00812021" w:rsidP="00C049A7">
            <w:pPr>
              <w:pStyle w:val="Tabletext"/>
            </w:pPr>
            <w:r>
              <w:t>4/2</w:t>
            </w:r>
            <w:r w:rsidR="0003124E">
              <w:t>2</w:t>
            </w:r>
            <w:r>
              <w:t>/2025</w:t>
            </w:r>
          </w:p>
        </w:tc>
        <w:tc>
          <w:tcPr>
            <w:tcW w:w="1160" w:type="dxa"/>
          </w:tcPr>
          <w:p w14:paraId="616F170C" w14:textId="1B654AD5" w:rsidR="00812021" w:rsidRDefault="00812021" w:rsidP="00C049A7">
            <w:pPr>
              <w:pStyle w:val="Tabletext"/>
            </w:pPr>
            <w:r>
              <w:t>1.5.0</w:t>
            </w:r>
          </w:p>
        </w:tc>
        <w:tc>
          <w:tcPr>
            <w:tcW w:w="3772" w:type="dxa"/>
          </w:tcPr>
          <w:p w14:paraId="7DD40803" w14:textId="788A76A0" w:rsidR="00812021" w:rsidRDefault="00812021" w:rsidP="00C049A7">
            <w:pPr>
              <w:pStyle w:val="Tabletext"/>
            </w:pPr>
            <w:r w:rsidRPr="00812021">
              <w:t>Appendices</w:t>
            </w:r>
            <w:r>
              <w:t xml:space="preserve"> and Final Updates</w:t>
            </w:r>
          </w:p>
        </w:tc>
        <w:tc>
          <w:tcPr>
            <w:tcW w:w="2321" w:type="dxa"/>
          </w:tcPr>
          <w:p w14:paraId="4A44676E" w14:textId="0A5839A3" w:rsidR="00812021" w:rsidRDefault="00812021" w:rsidP="00C049A7">
            <w:pPr>
              <w:pStyle w:val="Tabletext"/>
            </w:pPr>
            <w:r>
              <w:t>Alexander Welsh</w:t>
            </w:r>
          </w:p>
        </w:tc>
      </w:tr>
    </w:tbl>
    <w:p w14:paraId="5DC57E3D" w14:textId="77777777" w:rsidR="00D724CC" w:rsidRDefault="00D724CC"/>
    <w:p w14:paraId="7C88D0BC" w14:textId="77777777" w:rsidR="00D724CC" w:rsidRDefault="00D43E95">
      <w:pPr>
        <w:pStyle w:val="Title"/>
      </w:pPr>
      <w:r>
        <w:br w:type="page"/>
      </w:r>
      <w:r>
        <w:lastRenderedPageBreak/>
        <w:t>Table of Contents</w:t>
      </w:r>
    </w:p>
    <w:p w14:paraId="3B0D442B" w14:textId="4DEB24A7" w:rsidR="0031632A" w:rsidRDefault="007D3EF2">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rsidR="00D43E95">
        <w:instrText xml:space="preserve"> TOC \o "1-3" </w:instrText>
      </w:r>
      <w:r>
        <w:fldChar w:fldCharType="separate"/>
      </w:r>
      <w:r w:rsidR="0031632A">
        <w:rPr>
          <w:noProof/>
        </w:rPr>
        <w:t>1.</w:t>
      </w:r>
      <w:r w:rsidR="0031632A">
        <w:rPr>
          <w:rFonts w:asciiTheme="minorHAnsi" w:eastAsiaTheme="minorEastAsia" w:hAnsiTheme="minorHAnsi" w:cstheme="minorBidi"/>
          <w:noProof/>
          <w:kern w:val="2"/>
          <w:sz w:val="24"/>
          <w:szCs w:val="24"/>
          <w14:ligatures w14:val="standardContextual"/>
        </w:rPr>
        <w:tab/>
      </w:r>
      <w:r w:rsidR="0031632A">
        <w:rPr>
          <w:noProof/>
        </w:rPr>
        <w:t>Executive Summary</w:t>
      </w:r>
      <w:r w:rsidR="0031632A">
        <w:rPr>
          <w:noProof/>
        </w:rPr>
        <w:tab/>
      </w:r>
      <w:r w:rsidR="0031632A">
        <w:rPr>
          <w:noProof/>
        </w:rPr>
        <w:fldChar w:fldCharType="begin"/>
      </w:r>
      <w:r w:rsidR="0031632A">
        <w:rPr>
          <w:noProof/>
        </w:rPr>
        <w:instrText xml:space="preserve"> PAGEREF _Toc196282416 \h </w:instrText>
      </w:r>
      <w:r w:rsidR="0031632A">
        <w:rPr>
          <w:noProof/>
        </w:rPr>
      </w:r>
      <w:r w:rsidR="0031632A">
        <w:rPr>
          <w:noProof/>
        </w:rPr>
        <w:fldChar w:fldCharType="separate"/>
      </w:r>
      <w:r w:rsidR="0031632A">
        <w:rPr>
          <w:noProof/>
        </w:rPr>
        <w:t>4</w:t>
      </w:r>
      <w:r w:rsidR="0031632A">
        <w:rPr>
          <w:noProof/>
        </w:rPr>
        <w:fldChar w:fldCharType="end"/>
      </w:r>
    </w:p>
    <w:p w14:paraId="06FCFB58" w14:textId="73D88ED4" w:rsidR="0031632A" w:rsidRDefault="0031632A">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History and Purpose</w:t>
      </w:r>
      <w:r>
        <w:rPr>
          <w:noProof/>
        </w:rPr>
        <w:tab/>
      </w:r>
      <w:r>
        <w:rPr>
          <w:noProof/>
        </w:rPr>
        <w:fldChar w:fldCharType="begin"/>
      </w:r>
      <w:r>
        <w:rPr>
          <w:noProof/>
        </w:rPr>
        <w:instrText xml:space="preserve"> PAGEREF _Toc196282417 \h </w:instrText>
      </w:r>
      <w:r>
        <w:rPr>
          <w:noProof/>
        </w:rPr>
      </w:r>
      <w:r>
        <w:rPr>
          <w:noProof/>
        </w:rPr>
        <w:fldChar w:fldCharType="separate"/>
      </w:r>
      <w:r>
        <w:rPr>
          <w:noProof/>
        </w:rPr>
        <w:t>4</w:t>
      </w:r>
      <w:r>
        <w:rPr>
          <w:noProof/>
        </w:rPr>
        <w:fldChar w:fldCharType="end"/>
      </w:r>
    </w:p>
    <w:p w14:paraId="32430AA7" w14:textId="0480542B"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History of the Passionist Earth &amp; Spirit Center</w:t>
      </w:r>
      <w:r>
        <w:rPr>
          <w:noProof/>
        </w:rPr>
        <w:tab/>
      </w:r>
      <w:r>
        <w:rPr>
          <w:noProof/>
        </w:rPr>
        <w:fldChar w:fldCharType="begin"/>
      </w:r>
      <w:r>
        <w:rPr>
          <w:noProof/>
        </w:rPr>
        <w:instrText xml:space="preserve"> PAGEREF _Toc196282418 \h </w:instrText>
      </w:r>
      <w:r>
        <w:rPr>
          <w:noProof/>
        </w:rPr>
      </w:r>
      <w:r>
        <w:rPr>
          <w:noProof/>
        </w:rPr>
        <w:fldChar w:fldCharType="separate"/>
      </w:r>
      <w:r>
        <w:rPr>
          <w:noProof/>
        </w:rPr>
        <w:t>4</w:t>
      </w:r>
      <w:r>
        <w:rPr>
          <w:noProof/>
        </w:rPr>
        <w:fldChar w:fldCharType="end"/>
      </w:r>
    </w:p>
    <w:p w14:paraId="50FC7E89" w14:textId="27E54B1B"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Purpose of the Passionist Earth &amp; Spirit Center</w:t>
      </w:r>
      <w:r>
        <w:rPr>
          <w:noProof/>
        </w:rPr>
        <w:tab/>
      </w:r>
      <w:r>
        <w:rPr>
          <w:noProof/>
        </w:rPr>
        <w:fldChar w:fldCharType="begin"/>
      </w:r>
      <w:r>
        <w:rPr>
          <w:noProof/>
        </w:rPr>
        <w:instrText xml:space="preserve"> PAGEREF _Toc196282419 \h </w:instrText>
      </w:r>
      <w:r>
        <w:rPr>
          <w:noProof/>
        </w:rPr>
      </w:r>
      <w:r>
        <w:rPr>
          <w:noProof/>
        </w:rPr>
        <w:fldChar w:fldCharType="separate"/>
      </w:r>
      <w:r>
        <w:rPr>
          <w:noProof/>
        </w:rPr>
        <w:t>5</w:t>
      </w:r>
      <w:r>
        <w:rPr>
          <w:noProof/>
        </w:rPr>
        <w:fldChar w:fldCharType="end"/>
      </w:r>
    </w:p>
    <w:p w14:paraId="018F2DC2" w14:textId="6B95CB20" w:rsidR="0031632A" w:rsidRDefault="0031632A">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Management and Business Processes.</w:t>
      </w:r>
      <w:r>
        <w:rPr>
          <w:noProof/>
        </w:rPr>
        <w:tab/>
      </w:r>
      <w:r>
        <w:rPr>
          <w:noProof/>
        </w:rPr>
        <w:fldChar w:fldCharType="begin"/>
      </w:r>
      <w:r>
        <w:rPr>
          <w:noProof/>
        </w:rPr>
        <w:instrText xml:space="preserve"> PAGEREF _Toc196282420 \h </w:instrText>
      </w:r>
      <w:r>
        <w:rPr>
          <w:noProof/>
        </w:rPr>
      </w:r>
      <w:r>
        <w:rPr>
          <w:noProof/>
        </w:rPr>
        <w:fldChar w:fldCharType="separate"/>
      </w:r>
      <w:r>
        <w:rPr>
          <w:noProof/>
        </w:rPr>
        <w:t>5</w:t>
      </w:r>
      <w:r>
        <w:rPr>
          <w:noProof/>
        </w:rPr>
        <w:fldChar w:fldCharType="end"/>
      </w:r>
    </w:p>
    <w:p w14:paraId="6CDB12BD" w14:textId="6901D9E9"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Courses and Events</w:t>
      </w:r>
      <w:r>
        <w:rPr>
          <w:noProof/>
        </w:rPr>
        <w:tab/>
      </w:r>
      <w:r>
        <w:rPr>
          <w:noProof/>
        </w:rPr>
        <w:fldChar w:fldCharType="begin"/>
      </w:r>
      <w:r>
        <w:rPr>
          <w:noProof/>
        </w:rPr>
        <w:instrText xml:space="preserve"> PAGEREF _Toc196282421 \h </w:instrText>
      </w:r>
      <w:r>
        <w:rPr>
          <w:noProof/>
        </w:rPr>
      </w:r>
      <w:r>
        <w:rPr>
          <w:noProof/>
        </w:rPr>
        <w:fldChar w:fldCharType="separate"/>
      </w:r>
      <w:r>
        <w:rPr>
          <w:noProof/>
        </w:rPr>
        <w:t>5</w:t>
      </w:r>
      <w:r>
        <w:rPr>
          <w:noProof/>
        </w:rPr>
        <w:fldChar w:fldCharType="end"/>
      </w:r>
    </w:p>
    <w:p w14:paraId="2B6ABD65" w14:textId="65C3BF41"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Fundraising</w:t>
      </w:r>
      <w:r>
        <w:rPr>
          <w:noProof/>
        </w:rPr>
        <w:tab/>
      </w:r>
      <w:r>
        <w:rPr>
          <w:noProof/>
        </w:rPr>
        <w:fldChar w:fldCharType="begin"/>
      </w:r>
      <w:r>
        <w:rPr>
          <w:noProof/>
        </w:rPr>
        <w:instrText xml:space="preserve"> PAGEREF _Toc196282422 \h </w:instrText>
      </w:r>
      <w:r>
        <w:rPr>
          <w:noProof/>
        </w:rPr>
      </w:r>
      <w:r>
        <w:rPr>
          <w:noProof/>
        </w:rPr>
        <w:fldChar w:fldCharType="separate"/>
      </w:r>
      <w:r>
        <w:rPr>
          <w:noProof/>
        </w:rPr>
        <w:t>6</w:t>
      </w:r>
      <w:r>
        <w:rPr>
          <w:noProof/>
        </w:rPr>
        <w:fldChar w:fldCharType="end"/>
      </w:r>
    </w:p>
    <w:p w14:paraId="38F09DE3" w14:textId="7BF0A4FE"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Volunteer Sign-up</w:t>
      </w:r>
      <w:r>
        <w:rPr>
          <w:noProof/>
        </w:rPr>
        <w:tab/>
      </w:r>
      <w:r>
        <w:rPr>
          <w:noProof/>
        </w:rPr>
        <w:fldChar w:fldCharType="begin"/>
      </w:r>
      <w:r>
        <w:rPr>
          <w:noProof/>
        </w:rPr>
        <w:instrText xml:space="preserve"> PAGEREF _Toc196282423 \h </w:instrText>
      </w:r>
      <w:r>
        <w:rPr>
          <w:noProof/>
        </w:rPr>
      </w:r>
      <w:r>
        <w:rPr>
          <w:noProof/>
        </w:rPr>
        <w:fldChar w:fldCharType="separate"/>
      </w:r>
      <w:r>
        <w:rPr>
          <w:noProof/>
        </w:rPr>
        <w:t>7</w:t>
      </w:r>
      <w:r>
        <w:rPr>
          <w:noProof/>
        </w:rPr>
        <w:fldChar w:fldCharType="end"/>
      </w:r>
    </w:p>
    <w:p w14:paraId="01E5F146" w14:textId="3AAF1884" w:rsidR="0031632A" w:rsidRDefault="0031632A">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Current IT Environment</w:t>
      </w:r>
      <w:r>
        <w:rPr>
          <w:noProof/>
        </w:rPr>
        <w:tab/>
      </w:r>
      <w:r>
        <w:rPr>
          <w:noProof/>
        </w:rPr>
        <w:fldChar w:fldCharType="begin"/>
      </w:r>
      <w:r>
        <w:rPr>
          <w:noProof/>
        </w:rPr>
        <w:instrText xml:space="preserve"> PAGEREF _Toc196282424 \h </w:instrText>
      </w:r>
      <w:r>
        <w:rPr>
          <w:noProof/>
        </w:rPr>
      </w:r>
      <w:r>
        <w:rPr>
          <w:noProof/>
        </w:rPr>
        <w:fldChar w:fldCharType="separate"/>
      </w:r>
      <w:r>
        <w:rPr>
          <w:noProof/>
        </w:rPr>
        <w:t>8</w:t>
      </w:r>
      <w:r>
        <w:rPr>
          <w:noProof/>
        </w:rPr>
        <w:fldChar w:fldCharType="end"/>
      </w:r>
    </w:p>
    <w:p w14:paraId="6D65BBCE" w14:textId="51433DC8"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Hardware</w:t>
      </w:r>
      <w:r>
        <w:rPr>
          <w:noProof/>
        </w:rPr>
        <w:tab/>
      </w:r>
      <w:r>
        <w:rPr>
          <w:noProof/>
        </w:rPr>
        <w:fldChar w:fldCharType="begin"/>
      </w:r>
      <w:r>
        <w:rPr>
          <w:noProof/>
        </w:rPr>
        <w:instrText xml:space="preserve"> PAGEREF _Toc196282425 \h </w:instrText>
      </w:r>
      <w:r>
        <w:rPr>
          <w:noProof/>
        </w:rPr>
      </w:r>
      <w:r>
        <w:rPr>
          <w:noProof/>
        </w:rPr>
        <w:fldChar w:fldCharType="separate"/>
      </w:r>
      <w:r>
        <w:rPr>
          <w:noProof/>
        </w:rPr>
        <w:t>8</w:t>
      </w:r>
      <w:r>
        <w:rPr>
          <w:noProof/>
        </w:rPr>
        <w:fldChar w:fldCharType="end"/>
      </w:r>
    </w:p>
    <w:p w14:paraId="72E2C293" w14:textId="0F1B9934"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Software</w:t>
      </w:r>
      <w:r>
        <w:rPr>
          <w:noProof/>
        </w:rPr>
        <w:tab/>
      </w:r>
      <w:r>
        <w:rPr>
          <w:noProof/>
        </w:rPr>
        <w:fldChar w:fldCharType="begin"/>
      </w:r>
      <w:r>
        <w:rPr>
          <w:noProof/>
        </w:rPr>
        <w:instrText xml:space="preserve"> PAGEREF _Toc196282426 \h </w:instrText>
      </w:r>
      <w:r>
        <w:rPr>
          <w:noProof/>
        </w:rPr>
      </w:r>
      <w:r>
        <w:rPr>
          <w:noProof/>
        </w:rPr>
        <w:fldChar w:fldCharType="separate"/>
      </w:r>
      <w:r>
        <w:rPr>
          <w:noProof/>
        </w:rPr>
        <w:t>8</w:t>
      </w:r>
      <w:r>
        <w:rPr>
          <w:noProof/>
        </w:rPr>
        <w:fldChar w:fldCharType="end"/>
      </w:r>
    </w:p>
    <w:p w14:paraId="004F722C" w14:textId="4E6B27AE"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Staff IT Skills/Training</w:t>
      </w:r>
      <w:r>
        <w:rPr>
          <w:noProof/>
        </w:rPr>
        <w:tab/>
      </w:r>
      <w:r>
        <w:rPr>
          <w:noProof/>
        </w:rPr>
        <w:fldChar w:fldCharType="begin"/>
      </w:r>
      <w:r>
        <w:rPr>
          <w:noProof/>
        </w:rPr>
        <w:instrText xml:space="preserve"> PAGEREF _Toc196282427 \h </w:instrText>
      </w:r>
      <w:r>
        <w:rPr>
          <w:noProof/>
        </w:rPr>
      </w:r>
      <w:r>
        <w:rPr>
          <w:noProof/>
        </w:rPr>
        <w:fldChar w:fldCharType="separate"/>
      </w:r>
      <w:r>
        <w:rPr>
          <w:noProof/>
        </w:rPr>
        <w:t>10</w:t>
      </w:r>
      <w:r>
        <w:rPr>
          <w:noProof/>
        </w:rPr>
        <w:fldChar w:fldCharType="end"/>
      </w:r>
    </w:p>
    <w:p w14:paraId="02DBC3B3" w14:textId="2107EB1B"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4.4</w:t>
      </w:r>
      <w:r>
        <w:rPr>
          <w:rFonts w:asciiTheme="minorHAnsi" w:eastAsiaTheme="minorEastAsia" w:hAnsiTheme="minorHAnsi" w:cstheme="minorBidi"/>
          <w:noProof/>
          <w:kern w:val="2"/>
          <w:sz w:val="24"/>
          <w:szCs w:val="24"/>
          <w14:ligatures w14:val="standardContextual"/>
        </w:rPr>
        <w:tab/>
      </w:r>
      <w:r>
        <w:rPr>
          <w:noProof/>
        </w:rPr>
        <w:t>IT Budgeting and Spending</w:t>
      </w:r>
      <w:r>
        <w:rPr>
          <w:noProof/>
        </w:rPr>
        <w:tab/>
      </w:r>
      <w:r>
        <w:rPr>
          <w:noProof/>
        </w:rPr>
        <w:fldChar w:fldCharType="begin"/>
      </w:r>
      <w:r>
        <w:rPr>
          <w:noProof/>
        </w:rPr>
        <w:instrText xml:space="preserve"> PAGEREF _Toc196282428 \h </w:instrText>
      </w:r>
      <w:r>
        <w:rPr>
          <w:noProof/>
        </w:rPr>
      </w:r>
      <w:r>
        <w:rPr>
          <w:noProof/>
        </w:rPr>
        <w:fldChar w:fldCharType="separate"/>
      </w:r>
      <w:r>
        <w:rPr>
          <w:noProof/>
        </w:rPr>
        <w:t>10</w:t>
      </w:r>
      <w:r>
        <w:rPr>
          <w:noProof/>
        </w:rPr>
        <w:fldChar w:fldCharType="end"/>
      </w:r>
    </w:p>
    <w:p w14:paraId="43EF68F8" w14:textId="2AD992BF" w:rsidR="0031632A" w:rsidRDefault="0031632A">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Envisioned IT Capabilities</w:t>
      </w:r>
      <w:r>
        <w:rPr>
          <w:noProof/>
        </w:rPr>
        <w:tab/>
      </w:r>
      <w:r>
        <w:rPr>
          <w:noProof/>
        </w:rPr>
        <w:fldChar w:fldCharType="begin"/>
      </w:r>
      <w:r>
        <w:rPr>
          <w:noProof/>
        </w:rPr>
        <w:instrText xml:space="preserve"> PAGEREF _Toc196282429 \h </w:instrText>
      </w:r>
      <w:r>
        <w:rPr>
          <w:noProof/>
        </w:rPr>
      </w:r>
      <w:r>
        <w:rPr>
          <w:noProof/>
        </w:rPr>
        <w:fldChar w:fldCharType="separate"/>
      </w:r>
      <w:r>
        <w:rPr>
          <w:noProof/>
        </w:rPr>
        <w:t>11</w:t>
      </w:r>
      <w:r>
        <w:rPr>
          <w:noProof/>
        </w:rPr>
        <w:fldChar w:fldCharType="end"/>
      </w:r>
    </w:p>
    <w:p w14:paraId="529ACA1F" w14:textId="675D7A3D"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5.1</w:t>
      </w:r>
      <w:r>
        <w:rPr>
          <w:rFonts w:asciiTheme="minorHAnsi" w:eastAsiaTheme="minorEastAsia" w:hAnsiTheme="minorHAnsi" w:cstheme="minorBidi"/>
          <w:noProof/>
          <w:kern w:val="2"/>
          <w:sz w:val="24"/>
          <w:szCs w:val="24"/>
          <w14:ligatures w14:val="standardContextual"/>
        </w:rPr>
        <w:tab/>
      </w:r>
      <w:r>
        <w:rPr>
          <w:noProof/>
        </w:rPr>
        <w:t>Leadership’s Vision</w:t>
      </w:r>
      <w:r>
        <w:rPr>
          <w:noProof/>
        </w:rPr>
        <w:tab/>
      </w:r>
      <w:r>
        <w:rPr>
          <w:noProof/>
        </w:rPr>
        <w:fldChar w:fldCharType="begin"/>
      </w:r>
      <w:r>
        <w:rPr>
          <w:noProof/>
        </w:rPr>
        <w:instrText xml:space="preserve"> PAGEREF _Toc196282430 \h </w:instrText>
      </w:r>
      <w:r>
        <w:rPr>
          <w:noProof/>
        </w:rPr>
      </w:r>
      <w:r>
        <w:rPr>
          <w:noProof/>
        </w:rPr>
        <w:fldChar w:fldCharType="separate"/>
      </w:r>
      <w:r>
        <w:rPr>
          <w:noProof/>
        </w:rPr>
        <w:t>11</w:t>
      </w:r>
      <w:r>
        <w:rPr>
          <w:noProof/>
        </w:rPr>
        <w:fldChar w:fldCharType="end"/>
      </w:r>
    </w:p>
    <w:p w14:paraId="1748F196" w14:textId="6C33E4EE"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5.2</w:t>
      </w:r>
      <w:r>
        <w:rPr>
          <w:rFonts w:asciiTheme="minorHAnsi" w:eastAsiaTheme="minorEastAsia" w:hAnsiTheme="minorHAnsi" w:cstheme="minorBidi"/>
          <w:noProof/>
          <w:kern w:val="2"/>
          <w:sz w:val="24"/>
          <w:szCs w:val="24"/>
          <w14:ligatures w14:val="standardContextual"/>
        </w:rPr>
        <w:tab/>
      </w:r>
      <w:r>
        <w:rPr>
          <w:noProof/>
        </w:rPr>
        <w:t>Top Technology Issues</w:t>
      </w:r>
      <w:r>
        <w:rPr>
          <w:noProof/>
        </w:rPr>
        <w:tab/>
      </w:r>
      <w:r>
        <w:rPr>
          <w:noProof/>
        </w:rPr>
        <w:fldChar w:fldCharType="begin"/>
      </w:r>
      <w:r>
        <w:rPr>
          <w:noProof/>
        </w:rPr>
        <w:instrText xml:space="preserve"> PAGEREF _Toc196282431 \h </w:instrText>
      </w:r>
      <w:r>
        <w:rPr>
          <w:noProof/>
        </w:rPr>
      </w:r>
      <w:r>
        <w:rPr>
          <w:noProof/>
        </w:rPr>
        <w:fldChar w:fldCharType="separate"/>
      </w:r>
      <w:r>
        <w:rPr>
          <w:noProof/>
        </w:rPr>
        <w:t>12</w:t>
      </w:r>
      <w:r>
        <w:rPr>
          <w:noProof/>
        </w:rPr>
        <w:fldChar w:fldCharType="end"/>
      </w:r>
    </w:p>
    <w:p w14:paraId="6468D7AA" w14:textId="4B209569"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5.3</w:t>
      </w:r>
      <w:r>
        <w:rPr>
          <w:rFonts w:asciiTheme="minorHAnsi" w:eastAsiaTheme="minorEastAsia" w:hAnsiTheme="minorHAnsi" w:cstheme="minorBidi"/>
          <w:noProof/>
          <w:kern w:val="2"/>
          <w:sz w:val="24"/>
          <w:szCs w:val="24"/>
          <w14:ligatures w14:val="standardContextual"/>
        </w:rPr>
        <w:tab/>
      </w:r>
      <w:r>
        <w:rPr>
          <w:noProof/>
        </w:rPr>
        <w:t>Data and Security Concerns</w:t>
      </w:r>
      <w:r>
        <w:rPr>
          <w:noProof/>
        </w:rPr>
        <w:tab/>
      </w:r>
      <w:r>
        <w:rPr>
          <w:noProof/>
        </w:rPr>
        <w:fldChar w:fldCharType="begin"/>
      </w:r>
      <w:r>
        <w:rPr>
          <w:noProof/>
        </w:rPr>
        <w:instrText xml:space="preserve"> PAGEREF _Toc196282432 \h </w:instrText>
      </w:r>
      <w:r>
        <w:rPr>
          <w:noProof/>
        </w:rPr>
      </w:r>
      <w:r>
        <w:rPr>
          <w:noProof/>
        </w:rPr>
        <w:fldChar w:fldCharType="separate"/>
      </w:r>
      <w:r>
        <w:rPr>
          <w:noProof/>
        </w:rPr>
        <w:t>14</w:t>
      </w:r>
      <w:r>
        <w:rPr>
          <w:noProof/>
        </w:rPr>
        <w:fldChar w:fldCharType="end"/>
      </w:r>
    </w:p>
    <w:p w14:paraId="25267C3C" w14:textId="16D067A5"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5.4</w:t>
      </w:r>
      <w:r>
        <w:rPr>
          <w:rFonts w:asciiTheme="minorHAnsi" w:eastAsiaTheme="minorEastAsia" w:hAnsiTheme="minorHAnsi" w:cstheme="minorBidi"/>
          <w:noProof/>
          <w:kern w:val="2"/>
          <w:sz w:val="24"/>
          <w:szCs w:val="24"/>
          <w14:ligatures w14:val="standardContextual"/>
        </w:rPr>
        <w:tab/>
      </w:r>
      <w:r>
        <w:rPr>
          <w:noProof/>
        </w:rPr>
        <w:t>Automation Opportunities</w:t>
      </w:r>
      <w:r>
        <w:rPr>
          <w:noProof/>
        </w:rPr>
        <w:tab/>
      </w:r>
      <w:r>
        <w:rPr>
          <w:noProof/>
        </w:rPr>
        <w:fldChar w:fldCharType="begin"/>
      </w:r>
      <w:r>
        <w:rPr>
          <w:noProof/>
        </w:rPr>
        <w:instrText xml:space="preserve"> PAGEREF _Toc196282433 \h </w:instrText>
      </w:r>
      <w:r>
        <w:rPr>
          <w:noProof/>
        </w:rPr>
      </w:r>
      <w:r>
        <w:rPr>
          <w:noProof/>
        </w:rPr>
        <w:fldChar w:fldCharType="separate"/>
      </w:r>
      <w:r>
        <w:rPr>
          <w:noProof/>
        </w:rPr>
        <w:t>15</w:t>
      </w:r>
      <w:r>
        <w:rPr>
          <w:noProof/>
        </w:rPr>
        <w:fldChar w:fldCharType="end"/>
      </w:r>
    </w:p>
    <w:p w14:paraId="5078DDB7" w14:textId="6E7D095D"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5.5</w:t>
      </w:r>
      <w:r>
        <w:rPr>
          <w:rFonts w:asciiTheme="minorHAnsi" w:eastAsiaTheme="minorEastAsia" w:hAnsiTheme="minorHAnsi" w:cstheme="minorBidi"/>
          <w:noProof/>
          <w:kern w:val="2"/>
          <w:sz w:val="24"/>
          <w:szCs w:val="24"/>
          <w14:ligatures w14:val="standardContextual"/>
        </w:rPr>
        <w:tab/>
      </w:r>
      <w:r>
        <w:rPr>
          <w:noProof/>
        </w:rPr>
        <w:t>Website optimization</w:t>
      </w:r>
      <w:r>
        <w:rPr>
          <w:noProof/>
        </w:rPr>
        <w:tab/>
      </w:r>
      <w:r>
        <w:rPr>
          <w:noProof/>
        </w:rPr>
        <w:fldChar w:fldCharType="begin"/>
      </w:r>
      <w:r>
        <w:rPr>
          <w:noProof/>
        </w:rPr>
        <w:instrText xml:space="preserve"> PAGEREF _Toc196282434 \h </w:instrText>
      </w:r>
      <w:r>
        <w:rPr>
          <w:noProof/>
        </w:rPr>
      </w:r>
      <w:r>
        <w:rPr>
          <w:noProof/>
        </w:rPr>
        <w:fldChar w:fldCharType="separate"/>
      </w:r>
      <w:r>
        <w:rPr>
          <w:noProof/>
        </w:rPr>
        <w:t>15</w:t>
      </w:r>
      <w:r>
        <w:rPr>
          <w:noProof/>
        </w:rPr>
        <w:fldChar w:fldCharType="end"/>
      </w:r>
    </w:p>
    <w:p w14:paraId="47DEA01A" w14:textId="643252C1"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5.6</w:t>
      </w:r>
      <w:r>
        <w:rPr>
          <w:rFonts w:asciiTheme="minorHAnsi" w:eastAsiaTheme="minorEastAsia" w:hAnsiTheme="minorHAnsi" w:cstheme="minorBidi"/>
          <w:noProof/>
          <w:kern w:val="2"/>
          <w:sz w:val="24"/>
          <w:szCs w:val="24"/>
          <w14:ligatures w14:val="standardContextual"/>
        </w:rPr>
        <w:tab/>
      </w:r>
      <w:r>
        <w:rPr>
          <w:noProof/>
        </w:rPr>
        <w:t>IT Training</w:t>
      </w:r>
      <w:r>
        <w:rPr>
          <w:noProof/>
        </w:rPr>
        <w:tab/>
      </w:r>
      <w:r>
        <w:rPr>
          <w:noProof/>
        </w:rPr>
        <w:fldChar w:fldCharType="begin"/>
      </w:r>
      <w:r>
        <w:rPr>
          <w:noProof/>
        </w:rPr>
        <w:instrText xml:space="preserve"> PAGEREF _Toc196282435 \h </w:instrText>
      </w:r>
      <w:r>
        <w:rPr>
          <w:noProof/>
        </w:rPr>
      </w:r>
      <w:r>
        <w:rPr>
          <w:noProof/>
        </w:rPr>
        <w:fldChar w:fldCharType="separate"/>
      </w:r>
      <w:r>
        <w:rPr>
          <w:noProof/>
        </w:rPr>
        <w:t>16</w:t>
      </w:r>
      <w:r>
        <w:rPr>
          <w:noProof/>
        </w:rPr>
        <w:fldChar w:fldCharType="end"/>
      </w:r>
    </w:p>
    <w:p w14:paraId="42B0F17E" w14:textId="2A8ABE51"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5.7</w:t>
      </w:r>
      <w:r>
        <w:rPr>
          <w:rFonts w:asciiTheme="minorHAnsi" w:eastAsiaTheme="minorEastAsia" w:hAnsiTheme="minorHAnsi" w:cstheme="minorBidi"/>
          <w:noProof/>
          <w:kern w:val="2"/>
          <w:sz w:val="24"/>
          <w:szCs w:val="24"/>
          <w14:ligatures w14:val="standardContextual"/>
        </w:rPr>
        <w:tab/>
      </w:r>
      <w:r>
        <w:rPr>
          <w:noProof/>
        </w:rPr>
        <w:t>Implementation/Integration strategies</w:t>
      </w:r>
      <w:r>
        <w:rPr>
          <w:noProof/>
        </w:rPr>
        <w:tab/>
      </w:r>
      <w:r>
        <w:rPr>
          <w:noProof/>
        </w:rPr>
        <w:fldChar w:fldCharType="begin"/>
      </w:r>
      <w:r>
        <w:rPr>
          <w:noProof/>
        </w:rPr>
        <w:instrText xml:space="preserve"> PAGEREF _Toc196282436 \h </w:instrText>
      </w:r>
      <w:r>
        <w:rPr>
          <w:noProof/>
        </w:rPr>
      </w:r>
      <w:r>
        <w:rPr>
          <w:noProof/>
        </w:rPr>
        <w:fldChar w:fldCharType="separate"/>
      </w:r>
      <w:r>
        <w:rPr>
          <w:noProof/>
        </w:rPr>
        <w:t>16</w:t>
      </w:r>
      <w:r>
        <w:rPr>
          <w:noProof/>
        </w:rPr>
        <w:fldChar w:fldCharType="end"/>
      </w:r>
    </w:p>
    <w:p w14:paraId="192D45C5" w14:textId="67EC6E6C"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5.8</w:t>
      </w:r>
      <w:r>
        <w:rPr>
          <w:rFonts w:asciiTheme="minorHAnsi" w:eastAsiaTheme="minorEastAsia" w:hAnsiTheme="minorHAnsi" w:cstheme="minorBidi"/>
          <w:noProof/>
          <w:kern w:val="2"/>
          <w:sz w:val="24"/>
          <w:szCs w:val="24"/>
          <w14:ligatures w14:val="standardContextual"/>
        </w:rPr>
        <w:tab/>
      </w:r>
      <w:r>
        <w:rPr>
          <w:noProof/>
        </w:rPr>
        <w:t>Budget</w:t>
      </w:r>
      <w:r>
        <w:rPr>
          <w:noProof/>
        </w:rPr>
        <w:tab/>
      </w:r>
      <w:r>
        <w:rPr>
          <w:noProof/>
        </w:rPr>
        <w:fldChar w:fldCharType="begin"/>
      </w:r>
      <w:r>
        <w:rPr>
          <w:noProof/>
        </w:rPr>
        <w:instrText xml:space="preserve"> PAGEREF _Toc196282437 \h </w:instrText>
      </w:r>
      <w:r>
        <w:rPr>
          <w:noProof/>
        </w:rPr>
      </w:r>
      <w:r>
        <w:rPr>
          <w:noProof/>
        </w:rPr>
        <w:fldChar w:fldCharType="separate"/>
      </w:r>
      <w:r>
        <w:rPr>
          <w:noProof/>
        </w:rPr>
        <w:t>17</w:t>
      </w:r>
      <w:r>
        <w:rPr>
          <w:noProof/>
        </w:rPr>
        <w:fldChar w:fldCharType="end"/>
      </w:r>
    </w:p>
    <w:p w14:paraId="78DA459E" w14:textId="33C86EC6"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5.9</w:t>
      </w:r>
      <w:r>
        <w:rPr>
          <w:rFonts w:asciiTheme="minorHAnsi" w:eastAsiaTheme="minorEastAsia" w:hAnsiTheme="minorHAnsi" w:cstheme="minorBidi"/>
          <w:noProof/>
          <w:kern w:val="2"/>
          <w:sz w:val="24"/>
          <w:szCs w:val="24"/>
          <w14:ligatures w14:val="standardContextual"/>
        </w:rPr>
        <w:tab/>
      </w:r>
      <w:r>
        <w:rPr>
          <w:noProof/>
        </w:rPr>
        <w:t>Physical Product Sales</w:t>
      </w:r>
      <w:r>
        <w:rPr>
          <w:noProof/>
        </w:rPr>
        <w:tab/>
      </w:r>
      <w:r>
        <w:rPr>
          <w:noProof/>
        </w:rPr>
        <w:fldChar w:fldCharType="begin"/>
      </w:r>
      <w:r>
        <w:rPr>
          <w:noProof/>
        </w:rPr>
        <w:instrText xml:space="preserve"> PAGEREF _Toc196282438 \h </w:instrText>
      </w:r>
      <w:r>
        <w:rPr>
          <w:noProof/>
        </w:rPr>
      </w:r>
      <w:r>
        <w:rPr>
          <w:noProof/>
        </w:rPr>
        <w:fldChar w:fldCharType="separate"/>
      </w:r>
      <w:r>
        <w:rPr>
          <w:noProof/>
        </w:rPr>
        <w:t>17</w:t>
      </w:r>
      <w:r>
        <w:rPr>
          <w:noProof/>
        </w:rPr>
        <w:fldChar w:fldCharType="end"/>
      </w:r>
    </w:p>
    <w:p w14:paraId="68ADC14C" w14:textId="108C3A5E" w:rsidR="0031632A" w:rsidRDefault="0031632A">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Closing the Gap</w:t>
      </w:r>
      <w:r>
        <w:rPr>
          <w:noProof/>
        </w:rPr>
        <w:tab/>
      </w:r>
      <w:r>
        <w:rPr>
          <w:noProof/>
        </w:rPr>
        <w:fldChar w:fldCharType="begin"/>
      </w:r>
      <w:r>
        <w:rPr>
          <w:noProof/>
        </w:rPr>
        <w:instrText xml:space="preserve"> PAGEREF _Toc196282439 \h </w:instrText>
      </w:r>
      <w:r>
        <w:rPr>
          <w:noProof/>
        </w:rPr>
      </w:r>
      <w:r>
        <w:rPr>
          <w:noProof/>
        </w:rPr>
        <w:fldChar w:fldCharType="separate"/>
      </w:r>
      <w:r>
        <w:rPr>
          <w:noProof/>
        </w:rPr>
        <w:t>18</w:t>
      </w:r>
      <w:r>
        <w:rPr>
          <w:noProof/>
        </w:rPr>
        <w:fldChar w:fldCharType="end"/>
      </w:r>
    </w:p>
    <w:p w14:paraId="6CDD6709" w14:textId="79E42926"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6.1</w:t>
      </w:r>
      <w:r>
        <w:rPr>
          <w:rFonts w:asciiTheme="minorHAnsi" w:eastAsiaTheme="minorEastAsia" w:hAnsiTheme="minorHAnsi" w:cstheme="minorBidi"/>
          <w:noProof/>
          <w:kern w:val="2"/>
          <w:sz w:val="24"/>
          <w:szCs w:val="24"/>
          <w14:ligatures w14:val="standardContextual"/>
        </w:rPr>
        <w:tab/>
      </w:r>
      <w:r>
        <w:rPr>
          <w:noProof/>
        </w:rPr>
        <w:t>Site Optimization</w:t>
      </w:r>
      <w:r>
        <w:rPr>
          <w:noProof/>
        </w:rPr>
        <w:tab/>
      </w:r>
      <w:r>
        <w:rPr>
          <w:noProof/>
        </w:rPr>
        <w:fldChar w:fldCharType="begin"/>
      </w:r>
      <w:r>
        <w:rPr>
          <w:noProof/>
        </w:rPr>
        <w:instrText xml:space="preserve"> PAGEREF _Toc196282440 \h </w:instrText>
      </w:r>
      <w:r>
        <w:rPr>
          <w:noProof/>
        </w:rPr>
      </w:r>
      <w:r>
        <w:rPr>
          <w:noProof/>
        </w:rPr>
        <w:fldChar w:fldCharType="separate"/>
      </w:r>
      <w:r>
        <w:rPr>
          <w:noProof/>
        </w:rPr>
        <w:t>18</w:t>
      </w:r>
      <w:r>
        <w:rPr>
          <w:noProof/>
        </w:rPr>
        <w:fldChar w:fldCharType="end"/>
      </w:r>
    </w:p>
    <w:p w14:paraId="04C6A9BA" w14:textId="2EDB3C6C"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6.2</w:t>
      </w:r>
      <w:r>
        <w:rPr>
          <w:rFonts w:asciiTheme="minorHAnsi" w:eastAsiaTheme="minorEastAsia" w:hAnsiTheme="minorHAnsi" w:cstheme="minorBidi"/>
          <w:noProof/>
          <w:kern w:val="2"/>
          <w:sz w:val="24"/>
          <w:szCs w:val="24"/>
          <w14:ligatures w14:val="standardContextual"/>
        </w:rPr>
        <w:tab/>
      </w:r>
      <w:r>
        <w:rPr>
          <w:noProof/>
        </w:rPr>
        <w:t>IT Documentation</w:t>
      </w:r>
      <w:r>
        <w:rPr>
          <w:noProof/>
        </w:rPr>
        <w:tab/>
      </w:r>
      <w:r>
        <w:rPr>
          <w:noProof/>
        </w:rPr>
        <w:fldChar w:fldCharType="begin"/>
      </w:r>
      <w:r>
        <w:rPr>
          <w:noProof/>
        </w:rPr>
        <w:instrText xml:space="preserve"> PAGEREF _Toc196282441 \h </w:instrText>
      </w:r>
      <w:r>
        <w:rPr>
          <w:noProof/>
        </w:rPr>
      </w:r>
      <w:r>
        <w:rPr>
          <w:noProof/>
        </w:rPr>
        <w:fldChar w:fldCharType="separate"/>
      </w:r>
      <w:r>
        <w:rPr>
          <w:noProof/>
        </w:rPr>
        <w:t>18</w:t>
      </w:r>
      <w:r>
        <w:rPr>
          <w:noProof/>
        </w:rPr>
        <w:fldChar w:fldCharType="end"/>
      </w:r>
    </w:p>
    <w:p w14:paraId="5469F5F2" w14:textId="21F290B9"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6.3</w:t>
      </w:r>
      <w:r>
        <w:rPr>
          <w:rFonts w:asciiTheme="minorHAnsi" w:eastAsiaTheme="minorEastAsia" w:hAnsiTheme="minorHAnsi" w:cstheme="minorBidi"/>
          <w:noProof/>
          <w:kern w:val="2"/>
          <w:sz w:val="24"/>
          <w:szCs w:val="24"/>
          <w14:ligatures w14:val="standardContextual"/>
        </w:rPr>
        <w:tab/>
      </w:r>
      <w:r>
        <w:rPr>
          <w:noProof/>
        </w:rPr>
        <w:t>Physical Data Storage</w:t>
      </w:r>
      <w:r>
        <w:rPr>
          <w:noProof/>
        </w:rPr>
        <w:tab/>
      </w:r>
      <w:r>
        <w:rPr>
          <w:noProof/>
        </w:rPr>
        <w:fldChar w:fldCharType="begin"/>
      </w:r>
      <w:r>
        <w:rPr>
          <w:noProof/>
        </w:rPr>
        <w:instrText xml:space="preserve"> PAGEREF _Toc196282442 \h </w:instrText>
      </w:r>
      <w:r>
        <w:rPr>
          <w:noProof/>
        </w:rPr>
      </w:r>
      <w:r>
        <w:rPr>
          <w:noProof/>
        </w:rPr>
        <w:fldChar w:fldCharType="separate"/>
      </w:r>
      <w:r>
        <w:rPr>
          <w:noProof/>
        </w:rPr>
        <w:t>19</w:t>
      </w:r>
      <w:r>
        <w:rPr>
          <w:noProof/>
        </w:rPr>
        <w:fldChar w:fldCharType="end"/>
      </w:r>
    </w:p>
    <w:p w14:paraId="000D39A8" w14:textId="2CE69501"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6.4</w:t>
      </w:r>
      <w:r>
        <w:rPr>
          <w:rFonts w:asciiTheme="minorHAnsi" w:eastAsiaTheme="minorEastAsia" w:hAnsiTheme="minorHAnsi" w:cstheme="minorBidi"/>
          <w:noProof/>
          <w:kern w:val="2"/>
          <w:sz w:val="24"/>
          <w:szCs w:val="24"/>
          <w14:ligatures w14:val="standardContextual"/>
        </w:rPr>
        <w:tab/>
      </w:r>
      <w:r>
        <w:rPr>
          <w:noProof/>
        </w:rPr>
        <w:t>Alternate IT Systems</w:t>
      </w:r>
      <w:r>
        <w:rPr>
          <w:noProof/>
        </w:rPr>
        <w:tab/>
      </w:r>
      <w:r>
        <w:rPr>
          <w:noProof/>
        </w:rPr>
        <w:fldChar w:fldCharType="begin"/>
      </w:r>
      <w:r>
        <w:rPr>
          <w:noProof/>
        </w:rPr>
        <w:instrText xml:space="preserve"> PAGEREF _Toc196282443 \h </w:instrText>
      </w:r>
      <w:r>
        <w:rPr>
          <w:noProof/>
        </w:rPr>
      </w:r>
      <w:r>
        <w:rPr>
          <w:noProof/>
        </w:rPr>
        <w:fldChar w:fldCharType="separate"/>
      </w:r>
      <w:r>
        <w:rPr>
          <w:noProof/>
        </w:rPr>
        <w:t>19</w:t>
      </w:r>
      <w:r>
        <w:rPr>
          <w:noProof/>
        </w:rPr>
        <w:fldChar w:fldCharType="end"/>
      </w:r>
    </w:p>
    <w:p w14:paraId="1669955C" w14:textId="60CC73AB"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6.5</w:t>
      </w:r>
      <w:r>
        <w:rPr>
          <w:rFonts w:asciiTheme="minorHAnsi" w:eastAsiaTheme="minorEastAsia" w:hAnsiTheme="minorHAnsi" w:cstheme="minorBidi"/>
          <w:noProof/>
          <w:kern w:val="2"/>
          <w:sz w:val="24"/>
          <w:szCs w:val="24"/>
          <w14:ligatures w14:val="standardContextual"/>
        </w:rPr>
        <w:tab/>
      </w:r>
      <w:r>
        <w:rPr>
          <w:noProof/>
        </w:rPr>
        <w:t>Increasing Inhouse IT Staff Members</w:t>
      </w:r>
      <w:r>
        <w:rPr>
          <w:noProof/>
        </w:rPr>
        <w:tab/>
      </w:r>
      <w:r>
        <w:rPr>
          <w:noProof/>
        </w:rPr>
        <w:fldChar w:fldCharType="begin"/>
      </w:r>
      <w:r>
        <w:rPr>
          <w:noProof/>
        </w:rPr>
        <w:instrText xml:space="preserve"> PAGEREF _Toc196282444 \h </w:instrText>
      </w:r>
      <w:r>
        <w:rPr>
          <w:noProof/>
        </w:rPr>
      </w:r>
      <w:r>
        <w:rPr>
          <w:noProof/>
        </w:rPr>
        <w:fldChar w:fldCharType="separate"/>
      </w:r>
      <w:r>
        <w:rPr>
          <w:noProof/>
        </w:rPr>
        <w:t>20</w:t>
      </w:r>
      <w:r>
        <w:rPr>
          <w:noProof/>
        </w:rPr>
        <w:fldChar w:fldCharType="end"/>
      </w:r>
    </w:p>
    <w:p w14:paraId="6B93AE28" w14:textId="4D32F820" w:rsidR="0031632A" w:rsidRDefault="0031632A">
      <w:pPr>
        <w:pStyle w:val="TOC1"/>
        <w:tabs>
          <w:tab w:val="left" w:pos="432"/>
        </w:tabs>
        <w:rPr>
          <w:rFonts w:asciiTheme="minorHAnsi" w:eastAsiaTheme="minorEastAsia" w:hAnsiTheme="minorHAnsi" w:cstheme="minorBidi"/>
          <w:noProof/>
          <w:kern w:val="2"/>
          <w:sz w:val="24"/>
          <w:szCs w:val="24"/>
          <w14:ligatures w14:val="standardContextual"/>
        </w:rPr>
      </w:pPr>
      <w:r>
        <w:rPr>
          <w:noProof/>
        </w:rPr>
        <w:t>7.</w:t>
      </w:r>
      <w:r>
        <w:rPr>
          <w:rFonts w:asciiTheme="minorHAnsi" w:eastAsiaTheme="minorEastAsia" w:hAnsiTheme="minorHAnsi" w:cstheme="minorBidi"/>
          <w:noProof/>
          <w:kern w:val="2"/>
          <w:sz w:val="24"/>
          <w:szCs w:val="24"/>
          <w14:ligatures w14:val="standardContextual"/>
        </w:rPr>
        <w:tab/>
      </w:r>
      <w:r>
        <w:rPr>
          <w:noProof/>
        </w:rPr>
        <w:t>Conclusions</w:t>
      </w:r>
      <w:r>
        <w:rPr>
          <w:noProof/>
        </w:rPr>
        <w:tab/>
      </w:r>
      <w:r>
        <w:rPr>
          <w:noProof/>
        </w:rPr>
        <w:fldChar w:fldCharType="begin"/>
      </w:r>
      <w:r>
        <w:rPr>
          <w:noProof/>
        </w:rPr>
        <w:instrText xml:space="preserve"> PAGEREF _Toc196282445 \h </w:instrText>
      </w:r>
      <w:r>
        <w:rPr>
          <w:noProof/>
        </w:rPr>
      </w:r>
      <w:r>
        <w:rPr>
          <w:noProof/>
        </w:rPr>
        <w:fldChar w:fldCharType="separate"/>
      </w:r>
      <w:r>
        <w:rPr>
          <w:noProof/>
        </w:rPr>
        <w:t>20</w:t>
      </w:r>
      <w:r>
        <w:rPr>
          <w:noProof/>
        </w:rPr>
        <w:fldChar w:fldCharType="end"/>
      </w:r>
    </w:p>
    <w:p w14:paraId="1B8D23D2" w14:textId="2F974AD2" w:rsidR="0031632A" w:rsidRDefault="0031632A">
      <w:pPr>
        <w:pStyle w:val="TOC1"/>
        <w:tabs>
          <w:tab w:val="left" w:pos="432"/>
        </w:tabs>
        <w:rPr>
          <w:rFonts w:asciiTheme="minorHAnsi" w:eastAsiaTheme="minorEastAsia" w:hAnsiTheme="minorHAnsi" w:cstheme="minorBidi"/>
          <w:noProof/>
          <w:kern w:val="2"/>
          <w:sz w:val="24"/>
          <w:szCs w:val="24"/>
          <w14:ligatures w14:val="standardContextual"/>
        </w:rPr>
      </w:pPr>
      <w:r>
        <w:rPr>
          <w:noProof/>
        </w:rPr>
        <w:t>8.</w:t>
      </w:r>
      <w:r>
        <w:rPr>
          <w:rFonts w:asciiTheme="minorHAnsi" w:eastAsiaTheme="minorEastAsia" w:hAnsiTheme="minorHAnsi" w:cstheme="minorBidi"/>
          <w:noProof/>
          <w:kern w:val="2"/>
          <w:sz w:val="24"/>
          <w:szCs w:val="24"/>
          <w14:ligatures w14:val="standardContextual"/>
        </w:rPr>
        <w:tab/>
      </w:r>
      <w:r>
        <w:rPr>
          <w:noProof/>
        </w:rPr>
        <w:t>Appendices</w:t>
      </w:r>
      <w:r>
        <w:rPr>
          <w:noProof/>
        </w:rPr>
        <w:tab/>
      </w:r>
      <w:r>
        <w:rPr>
          <w:noProof/>
        </w:rPr>
        <w:fldChar w:fldCharType="begin"/>
      </w:r>
      <w:r>
        <w:rPr>
          <w:noProof/>
        </w:rPr>
        <w:instrText xml:space="preserve"> PAGEREF _Toc196282446 \h </w:instrText>
      </w:r>
      <w:r>
        <w:rPr>
          <w:noProof/>
        </w:rPr>
      </w:r>
      <w:r>
        <w:rPr>
          <w:noProof/>
        </w:rPr>
        <w:fldChar w:fldCharType="separate"/>
      </w:r>
      <w:r>
        <w:rPr>
          <w:noProof/>
        </w:rPr>
        <w:t>21</w:t>
      </w:r>
      <w:r>
        <w:rPr>
          <w:noProof/>
        </w:rPr>
        <w:fldChar w:fldCharType="end"/>
      </w:r>
    </w:p>
    <w:p w14:paraId="10A3F74C" w14:textId="4E9D053A"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8.1</w:t>
      </w:r>
      <w:r>
        <w:rPr>
          <w:rFonts w:asciiTheme="minorHAnsi" w:eastAsiaTheme="minorEastAsia" w:hAnsiTheme="minorHAnsi" w:cstheme="minorBidi"/>
          <w:noProof/>
          <w:kern w:val="2"/>
          <w:sz w:val="24"/>
          <w:szCs w:val="24"/>
          <w14:ligatures w14:val="standardContextual"/>
        </w:rPr>
        <w:tab/>
      </w:r>
      <w:r>
        <w:rPr>
          <w:noProof/>
        </w:rPr>
        <w:t>Basis of Analysis</w:t>
      </w:r>
      <w:r>
        <w:rPr>
          <w:noProof/>
        </w:rPr>
        <w:tab/>
      </w:r>
      <w:r>
        <w:rPr>
          <w:noProof/>
        </w:rPr>
        <w:fldChar w:fldCharType="begin"/>
      </w:r>
      <w:r>
        <w:rPr>
          <w:noProof/>
        </w:rPr>
        <w:instrText xml:space="preserve"> PAGEREF _Toc196282447 \h </w:instrText>
      </w:r>
      <w:r>
        <w:rPr>
          <w:noProof/>
        </w:rPr>
      </w:r>
      <w:r>
        <w:rPr>
          <w:noProof/>
        </w:rPr>
        <w:fldChar w:fldCharType="separate"/>
      </w:r>
      <w:r>
        <w:rPr>
          <w:noProof/>
        </w:rPr>
        <w:t>21</w:t>
      </w:r>
      <w:r>
        <w:rPr>
          <w:noProof/>
        </w:rPr>
        <w:fldChar w:fldCharType="end"/>
      </w:r>
    </w:p>
    <w:p w14:paraId="7D52E770" w14:textId="4CC4DA0A"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8.2</w:t>
      </w:r>
      <w:r>
        <w:rPr>
          <w:rFonts w:asciiTheme="minorHAnsi" w:eastAsiaTheme="minorEastAsia" w:hAnsiTheme="minorHAnsi" w:cstheme="minorBidi"/>
          <w:noProof/>
          <w:kern w:val="2"/>
          <w:sz w:val="24"/>
          <w:szCs w:val="24"/>
          <w14:ligatures w14:val="standardContextual"/>
        </w:rPr>
        <w:tab/>
      </w:r>
      <w:r>
        <w:rPr>
          <w:noProof/>
        </w:rPr>
        <w:t>Technology Inventory</w:t>
      </w:r>
      <w:r>
        <w:rPr>
          <w:noProof/>
        </w:rPr>
        <w:tab/>
      </w:r>
      <w:r>
        <w:rPr>
          <w:noProof/>
        </w:rPr>
        <w:fldChar w:fldCharType="begin"/>
      </w:r>
      <w:r>
        <w:rPr>
          <w:noProof/>
        </w:rPr>
        <w:instrText xml:space="preserve"> PAGEREF _Toc196282448 \h </w:instrText>
      </w:r>
      <w:r>
        <w:rPr>
          <w:noProof/>
        </w:rPr>
      </w:r>
      <w:r>
        <w:rPr>
          <w:noProof/>
        </w:rPr>
        <w:fldChar w:fldCharType="separate"/>
      </w:r>
      <w:r>
        <w:rPr>
          <w:noProof/>
        </w:rPr>
        <w:t>21</w:t>
      </w:r>
      <w:r>
        <w:rPr>
          <w:noProof/>
        </w:rPr>
        <w:fldChar w:fldCharType="end"/>
      </w:r>
    </w:p>
    <w:p w14:paraId="7085A2CE" w14:textId="526915EC"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8.3</w:t>
      </w:r>
      <w:r>
        <w:rPr>
          <w:rFonts w:asciiTheme="minorHAnsi" w:eastAsiaTheme="minorEastAsia" w:hAnsiTheme="minorHAnsi" w:cstheme="minorBidi"/>
          <w:noProof/>
          <w:kern w:val="2"/>
          <w:sz w:val="24"/>
          <w:szCs w:val="24"/>
          <w14:ligatures w14:val="standardContextual"/>
        </w:rPr>
        <w:tab/>
      </w:r>
      <w:r>
        <w:rPr>
          <w:noProof/>
        </w:rPr>
        <w:t>Strategic Planning/Visioning Documents</w:t>
      </w:r>
      <w:r>
        <w:rPr>
          <w:noProof/>
        </w:rPr>
        <w:tab/>
      </w:r>
      <w:r>
        <w:rPr>
          <w:noProof/>
        </w:rPr>
        <w:fldChar w:fldCharType="begin"/>
      </w:r>
      <w:r>
        <w:rPr>
          <w:noProof/>
        </w:rPr>
        <w:instrText xml:space="preserve"> PAGEREF _Toc196282449 \h </w:instrText>
      </w:r>
      <w:r>
        <w:rPr>
          <w:noProof/>
        </w:rPr>
      </w:r>
      <w:r>
        <w:rPr>
          <w:noProof/>
        </w:rPr>
        <w:fldChar w:fldCharType="separate"/>
      </w:r>
      <w:r>
        <w:rPr>
          <w:noProof/>
        </w:rPr>
        <w:t>22</w:t>
      </w:r>
      <w:r>
        <w:rPr>
          <w:noProof/>
        </w:rPr>
        <w:fldChar w:fldCharType="end"/>
      </w:r>
    </w:p>
    <w:p w14:paraId="51C3A10F" w14:textId="3829447D" w:rsidR="0031632A" w:rsidRDefault="0031632A">
      <w:pPr>
        <w:pStyle w:val="TOC2"/>
        <w:tabs>
          <w:tab w:val="left" w:pos="1000"/>
        </w:tabs>
        <w:rPr>
          <w:rFonts w:asciiTheme="minorHAnsi" w:eastAsiaTheme="minorEastAsia" w:hAnsiTheme="minorHAnsi" w:cstheme="minorBidi"/>
          <w:noProof/>
          <w:kern w:val="2"/>
          <w:sz w:val="24"/>
          <w:szCs w:val="24"/>
          <w14:ligatures w14:val="standardContextual"/>
        </w:rPr>
      </w:pPr>
      <w:r>
        <w:rPr>
          <w:noProof/>
        </w:rPr>
        <w:t>8.4</w:t>
      </w:r>
      <w:r>
        <w:rPr>
          <w:rFonts w:asciiTheme="minorHAnsi" w:eastAsiaTheme="minorEastAsia" w:hAnsiTheme="minorHAnsi" w:cstheme="minorBidi"/>
          <w:noProof/>
          <w:kern w:val="2"/>
          <w:sz w:val="24"/>
          <w:szCs w:val="24"/>
          <w14:ligatures w14:val="standardContextual"/>
        </w:rPr>
        <w:tab/>
      </w:r>
      <w:r>
        <w:rPr>
          <w:noProof/>
        </w:rPr>
        <w:t>IT Budget/Spending Documents</w:t>
      </w:r>
      <w:r>
        <w:rPr>
          <w:noProof/>
        </w:rPr>
        <w:tab/>
      </w:r>
      <w:r>
        <w:rPr>
          <w:noProof/>
        </w:rPr>
        <w:fldChar w:fldCharType="begin"/>
      </w:r>
      <w:r>
        <w:rPr>
          <w:noProof/>
        </w:rPr>
        <w:instrText xml:space="preserve"> PAGEREF _Toc196282450 \h </w:instrText>
      </w:r>
      <w:r>
        <w:rPr>
          <w:noProof/>
        </w:rPr>
      </w:r>
      <w:r>
        <w:rPr>
          <w:noProof/>
        </w:rPr>
        <w:fldChar w:fldCharType="separate"/>
      </w:r>
      <w:r>
        <w:rPr>
          <w:noProof/>
        </w:rPr>
        <w:t>22</w:t>
      </w:r>
      <w:r>
        <w:rPr>
          <w:noProof/>
        </w:rPr>
        <w:fldChar w:fldCharType="end"/>
      </w:r>
    </w:p>
    <w:p w14:paraId="5906AFC3" w14:textId="05C15D02" w:rsidR="0031632A" w:rsidRDefault="0031632A">
      <w:pPr>
        <w:pStyle w:val="TOC1"/>
        <w:tabs>
          <w:tab w:val="left" w:pos="432"/>
        </w:tabs>
        <w:rPr>
          <w:rFonts w:asciiTheme="minorHAnsi" w:eastAsiaTheme="minorEastAsia" w:hAnsiTheme="minorHAnsi" w:cstheme="minorBidi"/>
          <w:noProof/>
          <w:kern w:val="2"/>
          <w:sz w:val="24"/>
          <w:szCs w:val="24"/>
          <w14:ligatures w14:val="standardContextual"/>
        </w:rPr>
      </w:pPr>
      <w:r>
        <w:rPr>
          <w:noProof/>
        </w:rPr>
        <w:t>9.</w:t>
      </w:r>
      <w:r>
        <w:rPr>
          <w:rFonts w:asciiTheme="minorHAnsi" w:eastAsiaTheme="minorEastAsia" w:hAnsiTheme="minorHAnsi" w:cstheme="minorBidi"/>
          <w:noProof/>
          <w:kern w:val="2"/>
          <w:sz w:val="24"/>
          <w:szCs w:val="24"/>
          <w14:ligatures w14:val="standardContextual"/>
        </w:rPr>
        <w:tab/>
      </w:r>
      <w:r>
        <w:rPr>
          <w:noProof/>
        </w:rPr>
        <w:t>Works Cited</w:t>
      </w:r>
      <w:r>
        <w:rPr>
          <w:noProof/>
        </w:rPr>
        <w:tab/>
      </w:r>
      <w:r>
        <w:rPr>
          <w:noProof/>
        </w:rPr>
        <w:fldChar w:fldCharType="begin"/>
      </w:r>
      <w:r>
        <w:rPr>
          <w:noProof/>
        </w:rPr>
        <w:instrText xml:space="preserve"> PAGEREF _Toc196282451 \h </w:instrText>
      </w:r>
      <w:r>
        <w:rPr>
          <w:noProof/>
        </w:rPr>
      </w:r>
      <w:r>
        <w:rPr>
          <w:noProof/>
        </w:rPr>
        <w:fldChar w:fldCharType="separate"/>
      </w:r>
      <w:r>
        <w:rPr>
          <w:noProof/>
        </w:rPr>
        <w:t>22</w:t>
      </w:r>
      <w:r>
        <w:rPr>
          <w:noProof/>
        </w:rPr>
        <w:fldChar w:fldCharType="end"/>
      </w:r>
    </w:p>
    <w:p w14:paraId="373D0FE9" w14:textId="7091BA95" w:rsidR="00D724CC" w:rsidRPr="008948BA" w:rsidRDefault="007D3EF2">
      <w:pPr>
        <w:pStyle w:val="Title"/>
        <w:rPr>
          <w:b w:val="0"/>
          <w:sz w:val="24"/>
          <w:szCs w:val="24"/>
        </w:rPr>
      </w:pPr>
      <w:r>
        <w:fldChar w:fldCharType="end"/>
      </w:r>
      <w:r w:rsidR="00D43E95">
        <w:br w:type="page"/>
      </w:r>
    </w:p>
    <w:p w14:paraId="3C981E02" w14:textId="77777777" w:rsidR="008948BA" w:rsidRDefault="008948BA" w:rsidP="008948BA">
      <w:pPr>
        <w:pStyle w:val="BodyText"/>
      </w:pPr>
      <w:bookmarkStart w:id="0" w:name="_Toc436203377"/>
      <w:bookmarkStart w:id="1" w:name="_Toc452813577"/>
    </w:p>
    <w:p w14:paraId="32C40DB1" w14:textId="77777777" w:rsidR="00D724CC" w:rsidRDefault="00307CE4" w:rsidP="0031632A">
      <w:pPr>
        <w:pStyle w:val="Heading1"/>
        <w:spacing w:line="480" w:lineRule="auto"/>
      </w:pPr>
      <w:bookmarkStart w:id="2" w:name="_Toc196282416"/>
      <w:r>
        <w:t>Executive Summary</w:t>
      </w:r>
      <w:bookmarkEnd w:id="2"/>
    </w:p>
    <w:bookmarkEnd w:id="0"/>
    <w:bookmarkEnd w:id="1"/>
    <w:p w14:paraId="264E0669" w14:textId="115877A0" w:rsidR="008948BA" w:rsidRDefault="0031632A" w:rsidP="0031632A">
      <w:pPr>
        <w:pStyle w:val="BodyText"/>
        <w:spacing w:line="480" w:lineRule="auto"/>
        <w:ind w:firstLine="720"/>
      </w:pPr>
      <w:r w:rsidRPr="0031632A">
        <w:rPr>
          <w:sz w:val="24"/>
          <w:szCs w:val="24"/>
        </w:rPr>
        <w:t>The Passionist Earth &amp; Spirit Center (PESC) is a growing nonprofit committed to mindful awakening, compassionate justice, and care for the Earth. This report assesses PESC’s current IT infrastructure, identifies key challenges, and outlines strategic recommendations to support sustainable growth. Core areas of improvement include modernizing the website, streamlining the registration and payment systems, enhancing cybersecurity practices, documenting IT processes, exploring cost-effective software alternatives, and hiring dedicated IT staff. By prioritizing integration, efficiency, and user experience, PESC can ensure its technology aligns with its mission and scales with its expanding reach.</w:t>
      </w:r>
    </w:p>
    <w:p w14:paraId="1A58AC16" w14:textId="77777777" w:rsidR="00D724CC" w:rsidRDefault="00330C42" w:rsidP="0031632A">
      <w:pPr>
        <w:pStyle w:val="Heading1"/>
        <w:spacing w:line="480" w:lineRule="auto"/>
      </w:pPr>
      <w:bookmarkStart w:id="3" w:name="_Toc196282417"/>
      <w:r>
        <w:t>History</w:t>
      </w:r>
      <w:r w:rsidRPr="00330C42">
        <w:t xml:space="preserve"> </w:t>
      </w:r>
      <w:r>
        <w:t>and Purpose</w:t>
      </w:r>
      <w:bookmarkEnd w:id="3"/>
    </w:p>
    <w:p w14:paraId="56CE7579" w14:textId="78C84AFB" w:rsidR="00D724CC" w:rsidRDefault="00330C42" w:rsidP="0031632A">
      <w:pPr>
        <w:pStyle w:val="Heading2"/>
        <w:spacing w:line="480" w:lineRule="auto"/>
      </w:pPr>
      <w:bookmarkStart w:id="4" w:name="_Toc436203379"/>
      <w:bookmarkStart w:id="5" w:name="_Toc452813579"/>
      <w:bookmarkStart w:id="6" w:name="_Toc512930907"/>
      <w:bookmarkStart w:id="7" w:name="_Toc196282418"/>
      <w:r>
        <w:t>History of</w:t>
      </w:r>
      <w:r w:rsidR="00CA3E4D">
        <w:t xml:space="preserve"> the</w:t>
      </w:r>
      <w:r w:rsidR="00ED662A">
        <w:t xml:space="preserve"> </w:t>
      </w:r>
      <w:bookmarkEnd w:id="4"/>
      <w:bookmarkEnd w:id="5"/>
      <w:bookmarkEnd w:id="6"/>
      <w:r w:rsidR="00632154" w:rsidRPr="00433EAD">
        <w:t>Passionist Earth &amp; Spirit Center</w:t>
      </w:r>
      <w:bookmarkEnd w:id="7"/>
    </w:p>
    <w:p w14:paraId="2D027B34" w14:textId="77777777" w:rsidR="00C94A69" w:rsidRDefault="00C94A69" w:rsidP="00913161"/>
    <w:p w14:paraId="6DEB1658" w14:textId="00EFB8DA" w:rsidR="00C94A69" w:rsidRPr="00243BC4" w:rsidRDefault="008E36F2" w:rsidP="00FF1746">
      <w:pPr>
        <w:spacing w:line="480" w:lineRule="auto"/>
        <w:ind w:left="720" w:firstLine="720"/>
        <w:rPr>
          <w:sz w:val="24"/>
          <w:szCs w:val="24"/>
        </w:rPr>
      </w:pPr>
      <w:r w:rsidRPr="008E36F2">
        <w:rPr>
          <w:sz w:val="24"/>
          <w:szCs w:val="24"/>
        </w:rPr>
        <w:t>The Passionist Earth and Spirit Center</w:t>
      </w:r>
      <w:r w:rsidR="002F014A">
        <w:rPr>
          <w:sz w:val="24"/>
          <w:szCs w:val="24"/>
        </w:rPr>
        <w:t xml:space="preserve"> (PESC)</w:t>
      </w:r>
      <w:r w:rsidRPr="008E36F2">
        <w:rPr>
          <w:sz w:val="24"/>
          <w:szCs w:val="24"/>
        </w:rPr>
        <w:t xml:space="preserve"> is a non-profit organization founded in 2005 by Passionist priest, Fr. Joe Mitchell, as an interfaith ministry of the Holy Cross Passionist Province. It was then incorporated in 2010 as a separate 501c3 non-profit. It’s founded on the principles of the Passionists who </w:t>
      </w:r>
      <w:proofErr w:type="gramStart"/>
      <w:r w:rsidRPr="008E36F2">
        <w:rPr>
          <w:sz w:val="24"/>
          <w:szCs w:val="24"/>
        </w:rPr>
        <w:t>are a Roman Catholic religious order of brothers, priests, nuns, and laity</w:t>
      </w:r>
      <w:proofErr w:type="gramEnd"/>
      <w:r w:rsidRPr="008E36F2">
        <w:rPr>
          <w:sz w:val="24"/>
          <w:szCs w:val="24"/>
        </w:rPr>
        <w:t xml:space="preserve"> who commit to keeping alive the love that Jesus showed for the world while he suffered on the cross. The Passionist Earth and Spirit Center also includes a connection to Passionist Fr. Thomas Berry, who passed in 2009. H</w:t>
      </w:r>
      <w:r>
        <w:rPr>
          <w:sz w:val="24"/>
          <w:szCs w:val="24"/>
        </w:rPr>
        <w:t>e practiced</w:t>
      </w:r>
      <w:r w:rsidRPr="008E36F2">
        <w:rPr>
          <w:sz w:val="24"/>
          <w:szCs w:val="24"/>
        </w:rPr>
        <w:t xml:space="preserve"> teachings of binding spiritual concerns of religion and theology with present day science with an emphasis on ecological challenges. This is seen with the Passionist Earth and Spirit Center’s dedication to open people’s minds to caring for the </w:t>
      </w:r>
      <w:r w:rsidRPr="008E36F2">
        <w:rPr>
          <w:sz w:val="24"/>
          <w:szCs w:val="24"/>
        </w:rPr>
        <w:lastRenderedPageBreak/>
        <w:t>earth.</w:t>
      </w:r>
    </w:p>
    <w:p w14:paraId="497D869D" w14:textId="3ED9FCE7" w:rsidR="00D724CC" w:rsidRDefault="00330C42">
      <w:pPr>
        <w:pStyle w:val="Heading2"/>
      </w:pPr>
      <w:bookmarkStart w:id="8" w:name="_Toc425054392"/>
      <w:bookmarkStart w:id="9" w:name="_Toc422186485"/>
      <w:bookmarkStart w:id="10" w:name="_Toc436203380"/>
      <w:bookmarkStart w:id="11" w:name="_Toc452813580"/>
      <w:bookmarkStart w:id="12" w:name="_Toc512930908"/>
      <w:bookmarkStart w:id="13" w:name="_Toc196282419"/>
      <w:r w:rsidRPr="00433EAD">
        <w:t>Purpose of</w:t>
      </w:r>
      <w:r w:rsidR="00ED662A" w:rsidRPr="00433EAD">
        <w:t xml:space="preserve"> the</w:t>
      </w:r>
      <w:r w:rsidRPr="00433EAD">
        <w:t xml:space="preserve"> </w:t>
      </w:r>
      <w:bookmarkEnd w:id="8"/>
      <w:bookmarkEnd w:id="9"/>
      <w:bookmarkEnd w:id="10"/>
      <w:bookmarkEnd w:id="11"/>
      <w:bookmarkEnd w:id="12"/>
      <w:r w:rsidR="00632154" w:rsidRPr="00433EAD">
        <w:t>Passionist Earth &amp; Spirit Center</w:t>
      </w:r>
      <w:bookmarkEnd w:id="13"/>
    </w:p>
    <w:p w14:paraId="65E3DC2D" w14:textId="77777777" w:rsidR="00243BC4" w:rsidRPr="00243BC4" w:rsidRDefault="00243BC4" w:rsidP="00243BC4"/>
    <w:p w14:paraId="6FA1FED6" w14:textId="227C7412" w:rsidR="008948BA" w:rsidRPr="00243BC4" w:rsidRDefault="008E36F2" w:rsidP="000768EE">
      <w:pPr>
        <w:pStyle w:val="BodyText"/>
        <w:spacing w:line="480" w:lineRule="auto"/>
        <w:ind w:firstLine="720"/>
        <w:rPr>
          <w:sz w:val="24"/>
          <w:szCs w:val="24"/>
        </w:rPr>
      </w:pPr>
      <w:bookmarkStart w:id="14" w:name="_Toc447960005"/>
      <w:bookmarkStart w:id="15" w:name="_Toc452813581"/>
      <w:bookmarkStart w:id="16" w:name="_Toc512930909"/>
      <w:bookmarkStart w:id="17" w:name="_Toc436203381"/>
      <w:r w:rsidRPr="008E36F2">
        <w:rPr>
          <w:sz w:val="24"/>
          <w:szCs w:val="24"/>
        </w:rPr>
        <w:t>The purpose of the Passionist Earth and Spirit Center is to integrate contemplative spirituality, social justice, and environmental sustainability into society in a way that fosters personal transformation and collective action on larger issues. The Passionist Earth and Spirit Center seeks to address the suffering of others, tackle ecological challenges, and the needs of people to connect at a deeper spiritual level. This is done through interfaith educational programs such as mindfulness meditation, retreats, camps, and practicing service to others</w:t>
      </w:r>
      <w:r w:rsidR="002E644D">
        <w:rPr>
          <w:sz w:val="24"/>
          <w:szCs w:val="24"/>
        </w:rPr>
        <w:t xml:space="preserve">. </w:t>
      </w:r>
    </w:p>
    <w:p w14:paraId="34BA54B9" w14:textId="77777777" w:rsidR="00D724CC" w:rsidRDefault="00ED662A">
      <w:pPr>
        <w:pStyle w:val="Heading1"/>
      </w:pPr>
      <w:bookmarkStart w:id="18" w:name="_Toc196282420"/>
      <w:r>
        <w:t xml:space="preserve">Management </w:t>
      </w:r>
      <w:r w:rsidR="008948BA">
        <w:t xml:space="preserve">and Business </w:t>
      </w:r>
      <w:r>
        <w:t>Pr</w:t>
      </w:r>
      <w:r w:rsidR="008948BA">
        <w:t>ocesse</w:t>
      </w:r>
      <w:r w:rsidR="00D43E95">
        <w:t>s</w:t>
      </w:r>
      <w:bookmarkEnd w:id="14"/>
      <w:bookmarkEnd w:id="15"/>
      <w:bookmarkEnd w:id="16"/>
      <w:r w:rsidR="00593F80">
        <w:t>.</w:t>
      </w:r>
      <w:bookmarkEnd w:id="18"/>
    </w:p>
    <w:p w14:paraId="20CB7A96" w14:textId="199DE29D" w:rsidR="00D724CC" w:rsidRPr="00E22297" w:rsidRDefault="00D41119">
      <w:pPr>
        <w:pStyle w:val="Heading2"/>
      </w:pPr>
      <w:bookmarkStart w:id="19" w:name="_Toc196282421"/>
      <w:r w:rsidRPr="00E22297">
        <w:t>Courses and Events</w:t>
      </w:r>
      <w:bookmarkEnd w:id="19"/>
    </w:p>
    <w:p w14:paraId="10B479BD" w14:textId="77777777" w:rsidR="00AA3509" w:rsidRPr="00AA3509" w:rsidRDefault="00AA3509" w:rsidP="00AA3509"/>
    <w:p w14:paraId="2E398917" w14:textId="77777777" w:rsidR="00C95FE8" w:rsidRDefault="00C95FE8" w:rsidP="00267B30">
      <w:pPr>
        <w:spacing w:line="480" w:lineRule="auto"/>
        <w:ind w:left="720" w:firstLine="720"/>
        <w:rPr>
          <w:sz w:val="24"/>
          <w:szCs w:val="24"/>
        </w:rPr>
      </w:pPr>
      <w:r w:rsidRPr="00C95FE8">
        <w:rPr>
          <w:sz w:val="24"/>
          <w:szCs w:val="24"/>
        </w:rPr>
        <w:t xml:space="preserve">The Passionist Earth and Spirit Center’s main goal is to address the suffering of others, tackle ecological challenges, and the needs of people to connect at a deeper spiritual level. This is primarily done by spreading information through courses, workshops, and events. These are a primary source of income for the non-profit. </w:t>
      </w:r>
      <w:proofErr w:type="gramStart"/>
      <w:r w:rsidRPr="00C95FE8">
        <w:rPr>
          <w:sz w:val="24"/>
          <w:szCs w:val="24"/>
        </w:rPr>
        <w:t>The majority of</w:t>
      </w:r>
      <w:proofErr w:type="gramEnd"/>
      <w:r w:rsidRPr="00C95FE8">
        <w:rPr>
          <w:sz w:val="24"/>
          <w:szCs w:val="24"/>
        </w:rPr>
        <w:t xml:space="preserve"> registrations are done through their website. </w:t>
      </w:r>
    </w:p>
    <w:p w14:paraId="24929091" w14:textId="4BCE2F7C" w:rsidR="00736C08" w:rsidRDefault="00096D4D" w:rsidP="00267B30">
      <w:pPr>
        <w:spacing w:line="480" w:lineRule="auto"/>
        <w:ind w:left="720" w:firstLine="720"/>
        <w:rPr>
          <w:sz w:val="24"/>
          <w:szCs w:val="24"/>
        </w:rPr>
      </w:pPr>
      <w:r w:rsidRPr="00096D4D">
        <w:rPr>
          <w:sz w:val="24"/>
          <w:szCs w:val="24"/>
        </w:rPr>
        <w:t>The educational offerings are separated into three main types: those for beginners, those for more experienced students, and those that appeal to all audiences. Every class has its own page with a class description, level, prerequisites, date of meetings and price of the class</w:t>
      </w:r>
      <w:r>
        <w:rPr>
          <w:sz w:val="24"/>
          <w:szCs w:val="24"/>
        </w:rPr>
        <w:t>.</w:t>
      </w:r>
      <w:r w:rsidR="00736C08">
        <w:rPr>
          <w:sz w:val="24"/>
          <w:szCs w:val="24"/>
        </w:rPr>
        <w:t xml:space="preserve"> </w:t>
      </w:r>
    </w:p>
    <w:p w14:paraId="0053A7C2" w14:textId="34C83870" w:rsidR="00165F71" w:rsidRDefault="00165F71" w:rsidP="001F0168">
      <w:pPr>
        <w:spacing w:line="480" w:lineRule="auto"/>
        <w:ind w:left="720" w:firstLine="720"/>
        <w:rPr>
          <w:sz w:val="24"/>
          <w:szCs w:val="24"/>
        </w:rPr>
      </w:pPr>
      <w:r w:rsidRPr="00165F71">
        <w:rPr>
          <w:sz w:val="24"/>
          <w:szCs w:val="24"/>
        </w:rPr>
        <w:t xml:space="preserve">When a user signs up for a course or event, they are directed to the Sales force registration process that is integrated into the site. There the user fills out their information in designated boxes including their first and last name, email, phone number, </w:t>
      </w:r>
      <w:r w:rsidRPr="00165F71">
        <w:rPr>
          <w:sz w:val="24"/>
          <w:szCs w:val="24"/>
        </w:rPr>
        <w:lastRenderedPageBreak/>
        <w:t xml:space="preserve">phone type, and their address. </w:t>
      </w:r>
      <w:proofErr w:type="gramStart"/>
      <w:r w:rsidRPr="00165F71">
        <w:rPr>
          <w:sz w:val="24"/>
          <w:szCs w:val="24"/>
        </w:rPr>
        <w:t>All of</w:t>
      </w:r>
      <w:proofErr w:type="gramEnd"/>
      <w:r w:rsidRPr="00165F71">
        <w:rPr>
          <w:sz w:val="24"/>
          <w:szCs w:val="24"/>
        </w:rPr>
        <w:t xml:space="preserve"> the information is stored</w:t>
      </w:r>
      <w:r>
        <w:rPr>
          <w:sz w:val="24"/>
          <w:szCs w:val="24"/>
        </w:rPr>
        <w:t xml:space="preserve"> as </w:t>
      </w:r>
      <w:proofErr w:type="gramStart"/>
      <w:r>
        <w:rPr>
          <w:sz w:val="24"/>
          <w:szCs w:val="24"/>
        </w:rPr>
        <w:t>a</w:t>
      </w:r>
      <w:r w:rsidRPr="00165F71">
        <w:rPr>
          <w:sz w:val="24"/>
          <w:szCs w:val="24"/>
        </w:rPr>
        <w:t xml:space="preserve"> contact</w:t>
      </w:r>
      <w:proofErr w:type="gramEnd"/>
      <w:r w:rsidRPr="00165F71">
        <w:rPr>
          <w:sz w:val="24"/>
          <w:szCs w:val="24"/>
        </w:rPr>
        <w:t xml:space="preserve"> </w:t>
      </w:r>
      <w:proofErr w:type="gramStart"/>
      <w:r w:rsidRPr="00165F71">
        <w:rPr>
          <w:sz w:val="24"/>
          <w:szCs w:val="24"/>
        </w:rPr>
        <w:t>in</w:t>
      </w:r>
      <w:proofErr w:type="gramEnd"/>
      <w:r w:rsidRPr="00165F71">
        <w:rPr>
          <w:sz w:val="24"/>
          <w:szCs w:val="24"/>
        </w:rPr>
        <w:t xml:space="preserve"> Salesforce and opens a new pending payment opportunity associated with the course registration. Through this system up to four people can be added to the registration at a time as one contact such as parents and their children. The user is sent to iATS, a credit card processor, and inputs their payment information. The payment information is sent back to Salesforce and completes the </w:t>
      </w:r>
      <w:proofErr w:type="gramStart"/>
      <w:r w:rsidRPr="00165F71">
        <w:rPr>
          <w:sz w:val="24"/>
          <w:szCs w:val="24"/>
        </w:rPr>
        <w:t>pending payment opportunity</w:t>
      </w:r>
      <w:proofErr w:type="gramEnd"/>
      <w:r w:rsidRPr="00165F71">
        <w:rPr>
          <w:sz w:val="24"/>
          <w:szCs w:val="24"/>
        </w:rPr>
        <w:t xml:space="preserve">. Lastly the user is sent a confirmation email. </w:t>
      </w:r>
    </w:p>
    <w:p w14:paraId="68E1724E" w14:textId="06185046" w:rsidR="00034FEF" w:rsidRPr="00034FEF" w:rsidRDefault="00034FEF" w:rsidP="00034FEF">
      <w:pPr>
        <w:spacing w:line="480" w:lineRule="auto"/>
        <w:ind w:left="720" w:firstLine="720"/>
        <w:rPr>
          <w:sz w:val="24"/>
          <w:szCs w:val="24"/>
        </w:rPr>
      </w:pPr>
      <w:r w:rsidRPr="00034FEF">
        <w:rPr>
          <w:sz w:val="24"/>
          <w:szCs w:val="24"/>
        </w:rPr>
        <w:t>To sign up for a camp, more information is required. Information is gathered that includes a child’s grade level, gender, allergies,</w:t>
      </w:r>
      <w:r>
        <w:rPr>
          <w:sz w:val="24"/>
          <w:szCs w:val="24"/>
        </w:rPr>
        <w:t xml:space="preserve"> </w:t>
      </w:r>
      <w:r w:rsidRPr="00034FEF">
        <w:rPr>
          <w:sz w:val="24"/>
          <w:szCs w:val="24"/>
        </w:rPr>
        <w:t xml:space="preserve">designated guardians’ information and emergency contacts, and much more. Signing up to a camp also includes a required liability release to be signed. Another event is a group retreat, which is contracted with external organizations such as </w:t>
      </w:r>
      <w:proofErr w:type="gramStart"/>
      <w:r w:rsidRPr="00034FEF">
        <w:rPr>
          <w:sz w:val="24"/>
          <w:szCs w:val="24"/>
        </w:rPr>
        <w:t>school</w:t>
      </w:r>
      <w:proofErr w:type="gramEnd"/>
      <w:r w:rsidRPr="00034FEF">
        <w:rPr>
          <w:sz w:val="24"/>
          <w:szCs w:val="24"/>
        </w:rPr>
        <w:t xml:space="preserve"> and businesses. Due to this being contracted, the information is entered manually into the Salesforce database.</w:t>
      </w:r>
    </w:p>
    <w:p w14:paraId="43A66F80" w14:textId="72E0437C" w:rsidR="001F0168" w:rsidRDefault="00034FEF" w:rsidP="001F0168">
      <w:pPr>
        <w:spacing w:line="480" w:lineRule="auto"/>
        <w:ind w:left="720" w:firstLine="720"/>
        <w:rPr>
          <w:sz w:val="24"/>
          <w:szCs w:val="24"/>
        </w:rPr>
      </w:pPr>
      <w:r w:rsidRPr="00034FEF">
        <w:rPr>
          <w:sz w:val="24"/>
          <w:szCs w:val="24"/>
        </w:rPr>
        <w:t>An exception for all events is payment via checks. Checks can be mailed in with a paper form or walked in. The payment information is entered into Salesforce manually. This is also done for anyone who is receiving financial assistance. Similarly, there is a discount code system that can be used for discounts for any online registration.</w:t>
      </w:r>
    </w:p>
    <w:p w14:paraId="378FA2C4" w14:textId="77777777" w:rsidR="00D41119" w:rsidRPr="00D41119" w:rsidRDefault="00D41119" w:rsidP="00CE3BB5">
      <w:pPr>
        <w:spacing w:line="480" w:lineRule="auto"/>
        <w:rPr>
          <w:sz w:val="24"/>
          <w:szCs w:val="24"/>
        </w:rPr>
      </w:pPr>
    </w:p>
    <w:p w14:paraId="392A8AC2" w14:textId="23374E18" w:rsidR="00D724CC" w:rsidRDefault="00E22297" w:rsidP="00E22297">
      <w:pPr>
        <w:pStyle w:val="Heading2"/>
        <w:spacing w:line="480" w:lineRule="auto"/>
      </w:pPr>
      <w:bookmarkStart w:id="20" w:name="_Toc196282422"/>
      <w:r>
        <w:t>Fundraising</w:t>
      </w:r>
      <w:bookmarkEnd w:id="20"/>
    </w:p>
    <w:p w14:paraId="3187CC6F" w14:textId="41BA7DF0" w:rsidR="00034FEF" w:rsidRDefault="00034FEF" w:rsidP="00034FEF">
      <w:pPr>
        <w:spacing w:line="480" w:lineRule="auto"/>
        <w:ind w:left="720" w:firstLine="720"/>
        <w:rPr>
          <w:sz w:val="24"/>
          <w:szCs w:val="24"/>
        </w:rPr>
      </w:pPr>
      <w:r w:rsidRPr="00034FEF">
        <w:rPr>
          <w:sz w:val="24"/>
          <w:szCs w:val="24"/>
        </w:rPr>
        <w:t xml:space="preserve">Fundraising is a staple for any non-profit organization. The Passionist Earth and Spirit Center conducts multiple campaigns every year. The online registration process for free classes redirects users to an online donation page to invite an optional donation. Many campaigns are conducted via email, with over 10,000 people on the mailing list. </w:t>
      </w:r>
      <w:r w:rsidRPr="00034FEF">
        <w:rPr>
          <w:sz w:val="24"/>
          <w:szCs w:val="24"/>
        </w:rPr>
        <w:lastRenderedPageBreak/>
        <w:t xml:space="preserve">Some campaigns are done via standard mail. All mailed-in donations are recorded manually and </w:t>
      </w:r>
      <w:proofErr w:type="gramStart"/>
      <w:r w:rsidRPr="00034FEF">
        <w:rPr>
          <w:sz w:val="24"/>
          <w:szCs w:val="24"/>
        </w:rPr>
        <w:t>entered into</w:t>
      </w:r>
      <w:proofErr w:type="gramEnd"/>
      <w:r w:rsidRPr="00034FEF">
        <w:rPr>
          <w:sz w:val="24"/>
          <w:szCs w:val="24"/>
        </w:rPr>
        <w:t xml:space="preserve"> Salesforce. Campaigns may be held during </w:t>
      </w:r>
      <w:proofErr w:type="gramStart"/>
      <w:r w:rsidRPr="00034FEF">
        <w:rPr>
          <w:sz w:val="24"/>
          <w:szCs w:val="24"/>
        </w:rPr>
        <w:t>Annual</w:t>
      </w:r>
      <w:proofErr w:type="gramEnd"/>
      <w:r w:rsidRPr="00034FEF">
        <w:rPr>
          <w:sz w:val="24"/>
          <w:szCs w:val="24"/>
        </w:rPr>
        <w:t xml:space="preserve"> fall appeal, Giving Tuesday, Give-For-Good, Earth Day, and others</w:t>
      </w:r>
      <w:r>
        <w:rPr>
          <w:sz w:val="24"/>
          <w:szCs w:val="24"/>
        </w:rPr>
        <w:t>.</w:t>
      </w:r>
    </w:p>
    <w:p w14:paraId="063E1939" w14:textId="4167B607" w:rsidR="00E22297" w:rsidRDefault="00484093" w:rsidP="00E22297">
      <w:pPr>
        <w:spacing w:line="480" w:lineRule="auto"/>
        <w:ind w:left="720"/>
        <w:rPr>
          <w:sz w:val="24"/>
          <w:szCs w:val="24"/>
        </w:rPr>
      </w:pPr>
      <w:r>
        <w:rPr>
          <w:sz w:val="24"/>
          <w:szCs w:val="24"/>
        </w:rPr>
        <w:tab/>
      </w:r>
      <w:r w:rsidR="009C00EA" w:rsidRPr="009C00EA">
        <w:rPr>
          <w:sz w:val="24"/>
          <w:szCs w:val="24"/>
        </w:rPr>
        <w:t xml:space="preserve">For online donations, users fill out an iATS form </w:t>
      </w:r>
      <w:proofErr w:type="spellStart"/>
      <w:r w:rsidR="009C00EA" w:rsidRPr="009C00EA">
        <w:rPr>
          <w:sz w:val="24"/>
          <w:szCs w:val="24"/>
        </w:rPr>
        <w:t>i</w:t>
      </w:r>
      <w:proofErr w:type="spellEnd"/>
      <w:r w:rsidR="009C00EA" w:rsidRPr="009C00EA">
        <w:rPr>
          <w:sz w:val="24"/>
          <w:szCs w:val="24"/>
        </w:rPr>
        <w:t xml:space="preserve">-framed into a donation webpage. The contact and payment information collected from iATS is then sent back to Salesforce as a closed-won opportunity, to be associated with an existing </w:t>
      </w:r>
      <w:proofErr w:type="gramStart"/>
      <w:r w:rsidR="009C00EA" w:rsidRPr="009C00EA">
        <w:rPr>
          <w:sz w:val="24"/>
          <w:szCs w:val="24"/>
        </w:rPr>
        <w:t>contact</w:t>
      </w:r>
      <w:proofErr w:type="gramEnd"/>
      <w:r w:rsidR="009C00EA" w:rsidRPr="009C00EA">
        <w:rPr>
          <w:sz w:val="24"/>
          <w:szCs w:val="24"/>
        </w:rPr>
        <w:t xml:space="preserve"> or creating a new contact if that person is not already in the system, as determined by </w:t>
      </w:r>
      <w:proofErr w:type="gramStart"/>
      <w:r w:rsidR="009C00EA" w:rsidRPr="009C00EA">
        <w:rPr>
          <w:sz w:val="24"/>
          <w:szCs w:val="24"/>
        </w:rPr>
        <w:t>field</w:t>
      </w:r>
      <w:proofErr w:type="gramEnd"/>
      <w:r w:rsidR="009C00EA" w:rsidRPr="009C00EA">
        <w:rPr>
          <w:sz w:val="24"/>
          <w:szCs w:val="24"/>
        </w:rPr>
        <w:t xml:space="preserve"> matching on name and email address</w:t>
      </w:r>
      <w:r w:rsidR="009C00EA">
        <w:rPr>
          <w:sz w:val="24"/>
          <w:szCs w:val="24"/>
        </w:rPr>
        <w:t>.</w:t>
      </w:r>
    </w:p>
    <w:p w14:paraId="1122DBCD" w14:textId="175EAB75" w:rsidR="00E22297" w:rsidRPr="00E22297" w:rsidRDefault="00484093" w:rsidP="008721FB">
      <w:pPr>
        <w:spacing w:line="480" w:lineRule="auto"/>
        <w:ind w:left="720"/>
        <w:rPr>
          <w:sz w:val="24"/>
          <w:szCs w:val="24"/>
        </w:rPr>
      </w:pPr>
      <w:r>
        <w:rPr>
          <w:sz w:val="24"/>
          <w:szCs w:val="24"/>
        </w:rPr>
        <w:tab/>
      </w:r>
      <w:r w:rsidR="008721FB" w:rsidRPr="008721FB">
        <w:rPr>
          <w:sz w:val="24"/>
          <w:szCs w:val="24"/>
        </w:rPr>
        <w:t>Grants are another branch of income. Over 75 grants are written per year. None of this process is automated. The grants require prospecting to discover viable sources,</w:t>
      </w:r>
      <w:r w:rsidR="008721FB">
        <w:rPr>
          <w:sz w:val="24"/>
          <w:szCs w:val="24"/>
        </w:rPr>
        <w:t xml:space="preserve"> </w:t>
      </w:r>
      <w:r w:rsidR="008721FB" w:rsidRPr="008721FB">
        <w:rPr>
          <w:sz w:val="24"/>
          <w:szCs w:val="24"/>
        </w:rPr>
        <w:t>cultivating relationships with foundation and corporate giving officers, drafting and submitting applications, and keeping up with reporting requirements. Information for a grant is tracked via spreadsheets and or google drive. Just as with any payment, Salesforce is used to keep track of income.</w:t>
      </w:r>
    </w:p>
    <w:p w14:paraId="301A0C25" w14:textId="0058B4BB" w:rsidR="00D724CC" w:rsidRDefault="00E22297" w:rsidP="0029626B">
      <w:pPr>
        <w:pStyle w:val="Heading2"/>
        <w:spacing w:line="480" w:lineRule="auto"/>
      </w:pPr>
      <w:bookmarkStart w:id="21" w:name="_Toc196282423"/>
      <w:r>
        <w:t>Volunteer Sign-up</w:t>
      </w:r>
      <w:bookmarkEnd w:id="21"/>
    </w:p>
    <w:p w14:paraId="591C037B" w14:textId="20122BAE" w:rsidR="0029626B" w:rsidRPr="0029626B" w:rsidRDefault="0029626B" w:rsidP="0029626B">
      <w:pPr>
        <w:spacing w:line="480" w:lineRule="auto"/>
        <w:ind w:left="720" w:firstLine="720"/>
        <w:rPr>
          <w:sz w:val="24"/>
          <w:szCs w:val="24"/>
        </w:rPr>
      </w:pPr>
      <w:r w:rsidRPr="008E36F2">
        <w:rPr>
          <w:sz w:val="24"/>
          <w:szCs w:val="24"/>
        </w:rPr>
        <w:t>The Passionist Earth and Spirit Center</w:t>
      </w:r>
      <w:r>
        <w:rPr>
          <w:sz w:val="24"/>
          <w:szCs w:val="24"/>
        </w:rPr>
        <w:t xml:space="preserve">’s website includes a service tab that </w:t>
      </w:r>
      <w:proofErr w:type="gramStart"/>
      <w:r>
        <w:rPr>
          <w:sz w:val="24"/>
          <w:szCs w:val="24"/>
        </w:rPr>
        <w:t>directs to</w:t>
      </w:r>
      <w:proofErr w:type="gramEnd"/>
      <w:r>
        <w:rPr>
          <w:sz w:val="24"/>
          <w:szCs w:val="24"/>
        </w:rPr>
        <w:t xml:space="preserve"> volunteer opportunities. The site has a broad list of volunteer opportunities such as </w:t>
      </w:r>
      <w:r w:rsidRPr="0029626B">
        <w:rPr>
          <w:sz w:val="24"/>
          <w:szCs w:val="24"/>
        </w:rPr>
        <w:t>Garden/grounds work</w:t>
      </w:r>
      <w:r>
        <w:rPr>
          <w:sz w:val="24"/>
          <w:szCs w:val="24"/>
        </w:rPr>
        <w:t xml:space="preserve">, </w:t>
      </w:r>
      <w:r w:rsidRPr="0029626B">
        <w:rPr>
          <w:sz w:val="24"/>
          <w:szCs w:val="24"/>
        </w:rPr>
        <w:t>Clerical help</w:t>
      </w:r>
      <w:r>
        <w:rPr>
          <w:sz w:val="24"/>
          <w:szCs w:val="24"/>
        </w:rPr>
        <w:t xml:space="preserve">, </w:t>
      </w:r>
      <w:r w:rsidRPr="0029626B">
        <w:rPr>
          <w:sz w:val="24"/>
          <w:szCs w:val="24"/>
        </w:rPr>
        <w:t>Website/Information Technology</w:t>
      </w:r>
      <w:r>
        <w:rPr>
          <w:sz w:val="24"/>
          <w:szCs w:val="24"/>
        </w:rPr>
        <w:t xml:space="preserve">, and </w:t>
      </w:r>
      <w:r w:rsidRPr="0029626B">
        <w:rPr>
          <w:sz w:val="24"/>
          <w:szCs w:val="24"/>
        </w:rPr>
        <w:t>Activist/advocacy work</w:t>
      </w:r>
      <w:r>
        <w:rPr>
          <w:sz w:val="24"/>
          <w:szCs w:val="24"/>
        </w:rPr>
        <w:t xml:space="preserve">. </w:t>
      </w:r>
      <w:r w:rsidR="00080CF4">
        <w:rPr>
          <w:sz w:val="24"/>
          <w:szCs w:val="24"/>
        </w:rPr>
        <w:t xml:space="preserve">The bottom of the page has an embedded Google form where the volunteer inputs their information </w:t>
      </w:r>
      <w:r w:rsidR="001252BA">
        <w:rPr>
          <w:sz w:val="24"/>
          <w:szCs w:val="24"/>
        </w:rPr>
        <w:t xml:space="preserve">including their name and contact information, when they are available to volunteer, experience/qualifications, criminal history, and others. </w:t>
      </w:r>
      <w:r w:rsidR="001E166A">
        <w:rPr>
          <w:sz w:val="24"/>
          <w:szCs w:val="24"/>
        </w:rPr>
        <w:t>The program manager receives an email when someone has signed up</w:t>
      </w:r>
      <w:r w:rsidR="00022205">
        <w:rPr>
          <w:sz w:val="24"/>
          <w:szCs w:val="24"/>
        </w:rPr>
        <w:t>. A</w:t>
      </w:r>
      <w:r w:rsidR="000A60EF">
        <w:rPr>
          <w:sz w:val="24"/>
          <w:szCs w:val="24"/>
        </w:rPr>
        <w:t>n</w:t>
      </w:r>
      <w:r w:rsidR="00022205">
        <w:rPr>
          <w:sz w:val="24"/>
          <w:szCs w:val="24"/>
        </w:rPr>
        <w:t xml:space="preserve"> admin volunteer is sent an email from the program manager to enter or update volunteer </w:t>
      </w:r>
      <w:r w:rsidR="00022205">
        <w:rPr>
          <w:sz w:val="24"/>
          <w:szCs w:val="24"/>
        </w:rPr>
        <w:lastRenderedPageBreak/>
        <w:t>information of a Salesforce contact page.</w:t>
      </w:r>
      <w:r w:rsidR="000A60EF">
        <w:rPr>
          <w:sz w:val="24"/>
          <w:szCs w:val="24"/>
        </w:rPr>
        <w:t xml:space="preserve"> The final step is for the program manager to reach out to </w:t>
      </w:r>
      <w:r w:rsidR="00525269">
        <w:rPr>
          <w:sz w:val="24"/>
          <w:szCs w:val="24"/>
        </w:rPr>
        <w:t>the</w:t>
      </w:r>
      <w:r w:rsidR="000A60EF">
        <w:rPr>
          <w:sz w:val="24"/>
          <w:szCs w:val="24"/>
        </w:rPr>
        <w:t xml:space="preserve"> applicant to finalize what work they would be doing and when.</w:t>
      </w:r>
    </w:p>
    <w:p w14:paraId="2BC43021" w14:textId="77777777" w:rsidR="00D724CC" w:rsidRDefault="00ED662A">
      <w:pPr>
        <w:pStyle w:val="Heading1"/>
      </w:pPr>
      <w:bookmarkStart w:id="22" w:name="_Toc196282424"/>
      <w:bookmarkEnd w:id="17"/>
      <w:r>
        <w:t>Current IT Environment</w:t>
      </w:r>
      <w:bookmarkEnd w:id="22"/>
    </w:p>
    <w:p w14:paraId="2DA3A8F5" w14:textId="77777777" w:rsidR="00BF431A" w:rsidRDefault="00ED662A" w:rsidP="00BF431A">
      <w:pPr>
        <w:pStyle w:val="Heading2"/>
        <w:spacing w:line="480" w:lineRule="auto"/>
      </w:pPr>
      <w:bookmarkStart w:id="23" w:name="_Toc196282425"/>
      <w:r>
        <w:t>Hardware</w:t>
      </w:r>
      <w:bookmarkEnd w:id="23"/>
    </w:p>
    <w:p w14:paraId="19A3482D" w14:textId="1758972D" w:rsidR="00BF431A" w:rsidRPr="00E73F1F" w:rsidRDefault="00BF431A" w:rsidP="00E73F1F">
      <w:pPr>
        <w:spacing w:line="480" w:lineRule="auto"/>
        <w:ind w:left="720" w:firstLine="720"/>
        <w:rPr>
          <w:sz w:val="24"/>
          <w:szCs w:val="24"/>
        </w:rPr>
      </w:pPr>
      <w:r w:rsidRPr="00E73F1F">
        <w:rPr>
          <w:sz w:val="24"/>
          <w:szCs w:val="24"/>
        </w:rPr>
        <w:t xml:space="preserve">The bases of the hardware systems are laptops that are provided by </w:t>
      </w:r>
      <w:r w:rsidR="002F014A">
        <w:rPr>
          <w:sz w:val="24"/>
          <w:szCs w:val="24"/>
        </w:rPr>
        <w:t>PESC</w:t>
      </w:r>
      <w:r w:rsidRPr="00E73F1F">
        <w:rPr>
          <w:sz w:val="24"/>
          <w:szCs w:val="24"/>
        </w:rPr>
        <w:t xml:space="preserve"> for their workers.</w:t>
      </w:r>
      <w:r w:rsidR="0089628F">
        <w:rPr>
          <w:sz w:val="24"/>
          <w:szCs w:val="24"/>
        </w:rPr>
        <w:t xml:space="preserve"> </w:t>
      </w:r>
      <w:r w:rsidR="005236FC" w:rsidRPr="00E73F1F">
        <w:rPr>
          <w:sz w:val="24"/>
          <w:szCs w:val="24"/>
        </w:rPr>
        <w:t xml:space="preserve">The laptops are </w:t>
      </w:r>
      <w:r w:rsidR="0089628F">
        <w:rPr>
          <w:sz w:val="24"/>
          <w:szCs w:val="24"/>
        </w:rPr>
        <w:t>W</w:t>
      </w:r>
      <w:r w:rsidR="005236FC" w:rsidRPr="00E73F1F">
        <w:rPr>
          <w:sz w:val="24"/>
          <w:szCs w:val="24"/>
        </w:rPr>
        <w:t>indows based</w:t>
      </w:r>
      <w:r w:rsidR="00594309" w:rsidRPr="00E73F1F">
        <w:rPr>
          <w:sz w:val="24"/>
          <w:szCs w:val="24"/>
        </w:rPr>
        <w:t>,</w:t>
      </w:r>
      <w:r w:rsidR="005236FC" w:rsidRPr="00E73F1F">
        <w:rPr>
          <w:sz w:val="24"/>
          <w:szCs w:val="24"/>
        </w:rPr>
        <w:t xml:space="preserve"> </w:t>
      </w:r>
      <w:r w:rsidR="00594309" w:rsidRPr="00E73F1F">
        <w:rPr>
          <w:sz w:val="24"/>
          <w:szCs w:val="24"/>
        </w:rPr>
        <w:t xml:space="preserve">other than one MacBook used for art software, </w:t>
      </w:r>
      <w:r w:rsidR="005236FC" w:rsidRPr="00E73F1F">
        <w:rPr>
          <w:sz w:val="24"/>
          <w:szCs w:val="24"/>
        </w:rPr>
        <w:t xml:space="preserve">and are replaced on a as needed basis. </w:t>
      </w:r>
      <w:r w:rsidR="00E10CA8" w:rsidRPr="00E73F1F">
        <w:rPr>
          <w:sz w:val="24"/>
          <w:szCs w:val="24"/>
        </w:rPr>
        <w:t>An</w:t>
      </w:r>
      <w:r w:rsidR="005236FC" w:rsidRPr="00E73F1F">
        <w:rPr>
          <w:sz w:val="24"/>
          <w:szCs w:val="24"/>
        </w:rPr>
        <w:t xml:space="preserve"> estimated time frame for replacement </w:t>
      </w:r>
      <w:r w:rsidR="001924EB" w:rsidRPr="00E73F1F">
        <w:rPr>
          <w:sz w:val="24"/>
          <w:szCs w:val="24"/>
        </w:rPr>
        <w:t xml:space="preserve">among </w:t>
      </w:r>
      <w:r w:rsidR="002F014A">
        <w:rPr>
          <w:sz w:val="24"/>
          <w:szCs w:val="24"/>
        </w:rPr>
        <w:t>PESC</w:t>
      </w:r>
      <w:r w:rsidR="002F014A" w:rsidRPr="00E73F1F">
        <w:rPr>
          <w:sz w:val="24"/>
          <w:szCs w:val="24"/>
        </w:rPr>
        <w:t xml:space="preserve"> </w:t>
      </w:r>
      <w:r w:rsidR="005236FC" w:rsidRPr="00E73F1F">
        <w:rPr>
          <w:sz w:val="24"/>
          <w:szCs w:val="24"/>
        </w:rPr>
        <w:t xml:space="preserve">is 4-5 years. </w:t>
      </w:r>
      <w:r w:rsidR="00E10CA8" w:rsidRPr="00E73F1F">
        <w:rPr>
          <w:sz w:val="24"/>
          <w:szCs w:val="24"/>
        </w:rPr>
        <w:t xml:space="preserve">This is within the standard window of </w:t>
      </w:r>
      <w:r w:rsidR="00305DC4" w:rsidRPr="00E73F1F">
        <w:rPr>
          <w:sz w:val="24"/>
          <w:szCs w:val="24"/>
        </w:rPr>
        <w:t xml:space="preserve">3-7 years </w:t>
      </w:r>
      <w:r w:rsidR="00E10CA8" w:rsidRPr="00E73F1F">
        <w:rPr>
          <w:sz w:val="24"/>
          <w:szCs w:val="24"/>
        </w:rPr>
        <w:t>(how)</w:t>
      </w:r>
      <w:r w:rsidR="00305DC4" w:rsidRPr="00E73F1F">
        <w:rPr>
          <w:sz w:val="24"/>
          <w:szCs w:val="24"/>
        </w:rPr>
        <w:t xml:space="preserve">. </w:t>
      </w:r>
      <w:r w:rsidR="002F014A">
        <w:rPr>
          <w:sz w:val="24"/>
          <w:szCs w:val="24"/>
        </w:rPr>
        <w:t>PESC</w:t>
      </w:r>
      <w:r w:rsidR="0089628F" w:rsidRPr="0089628F">
        <w:rPr>
          <w:sz w:val="24"/>
          <w:szCs w:val="24"/>
        </w:rPr>
        <w:t xml:space="preserve"> keeps a few retired laptops available in case a worker’s laptop fails, </w:t>
      </w:r>
      <w:proofErr w:type="gramStart"/>
      <w:r w:rsidR="0089628F" w:rsidRPr="0089628F">
        <w:rPr>
          <w:sz w:val="24"/>
          <w:szCs w:val="24"/>
        </w:rPr>
        <w:t>in order to</w:t>
      </w:r>
      <w:proofErr w:type="gramEnd"/>
      <w:r w:rsidR="0089628F" w:rsidRPr="0089628F">
        <w:rPr>
          <w:sz w:val="24"/>
          <w:szCs w:val="24"/>
        </w:rPr>
        <w:t xml:space="preserve"> avoid the cost of downtime.</w:t>
      </w:r>
      <w:r w:rsidR="0089628F">
        <w:rPr>
          <w:sz w:val="24"/>
          <w:szCs w:val="24"/>
        </w:rPr>
        <w:t xml:space="preserve"> </w:t>
      </w:r>
      <w:r w:rsidR="00E4057C" w:rsidRPr="00E73F1F">
        <w:rPr>
          <w:sz w:val="24"/>
          <w:szCs w:val="24"/>
        </w:rPr>
        <w:t>Hardware downtime means not being able to reach out to other organizations or customers</w:t>
      </w:r>
      <w:r w:rsidR="00EC1FB3" w:rsidRPr="00E73F1F">
        <w:rPr>
          <w:sz w:val="24"/>
          <w:szCs w:val="24"/>
        </w:rPr>
        <w:t xml:space="preserve"> or manually process information.</w:t>
      </w:r>
      <w:r w:rsidR="001F0E47" w:rsidRPr="00E73F1F">
        <w:rPr>
          <w:sz w:val="24"/>
          <w:szCs w:val="24"/>
        </w:rPr>
        <w:t xml:space="preserve"> Money is lost with any amount of downtime so limiting downtime with hardware replacements is a required cost of business.</w:t>
      </w:r>
    </w:p>
    <w:p w14:paraId="2F537448" w14:textId="3B5C31AF" w:rsidR="00594309" w:rsidRPr="00E73F1F" w:rsidRDefault="00594309" w:rsidP="00E73F1F">
      <w:pPr>
        <w:spacing w:line="480" w:lineRule="auto"/>
        <w:ind w:left="720" w:firstLine="720"/>
        <w:rPr>
          <w:sz w:val="24"/>
          <w:szCs w:val="24"/>
        </w:rPr>
      </w:pPr>
      <w:r w:rsidRPr="00E73F1F">
        <w:rPr>
          <w:sz w:val="24"/>
          <w:szCs w:val="24"/>
        </w:rPr>
        <w:t xml:space="preserve">Video storage is a key component of </w:t>
      </w:r>
      <w:r w:rsidR="002F014A">
        <w:rPr>
          <w:sz w:val="24"/>
          <w:szCs w:val="24"/>
        </w:rPr>
        <w:t>PESC</w:t>
      </w:r>
      <w:r w:rsidRPr="00E73F1F">
        <w:rPr>
          <w:sz w:val="24"/>
          <w:szCs w:val="24"/>
        </w:rPr>
        <w:t>. Some videos of classes, workshops and other activities are kept in cloud storage. Videos that are deemed to be of high value such as the landing page video on the website are stored in physical SSD storage devices. Even though the stored videos are considered high value they are not critical to operations.</w:t>
      </w:r>
    </w:p>
    <w:p w14:paraId="0EC21873" w14:textId="77777777" w:rsidR="00374116" w:rsidRPr="00374116" w:rsidRDefault="00374116" w:rsidP="001F0E47"/>
    <w:p w14:paraId="21EBDB07" w14:textId="13098136" w:rsidR="007779FF" w:rsidRDefault="00ED662A" w:rsidP="007779FF">
      <w:pPr>
        <w:pStyle w:val="Heading2"/>
        <w:spacing w:line="480" w:lineRule="auto"/>
      </w:pPr>
      <w:bookmarkStart w:id="24" w:name="_Toc196282426"/>
      <w:r>
        <w:t>Software</w:t>
      </w:r>
      <w:bookmarkEnd w:id="24"/>
    </w:p>
    <w:p w14:paraId="3C0C228F" w14:textId="2F66788B" w:rsidR="007779FF" w:rsidRDefault="006F1473" w:rsidP="00362C60">
      <w:pPr>
        <w:spacing w:line="480" w:lineRule="auto"/>
        <w:ind w:left="720" w:firstLine="720"/>
        <w:rPr>
          <w:sz w:val="24"/>
          <w:szCs w:val="24"/>
        </w:rPr>
      </w:pPr>
      <w:r>
        <w:rPr>
          <w:sz w:val="24"/>
          <w:szCs w:val="24"/>
        </w:rPr>
        <w:t xml:space="preserve">The website is the main artery of </w:t>
      </w:r>
      <w:r w:rsidR="002F014A">
        <w:rPr>
          <w:sz w:val="24"/>
          <w:szCs w:val="24"/>
        </w:rPr>
        <w:t>PESC</w:t>
      </w:r>
      <w:r>
        <w:rPr>
          <w:sz w:val="24"/>
          <w:szCs w:val="24"/>
        </w:rPr>
        <w:t xml:space="preserve">. Many of the customers will pass through the website at some point. </w:t>
      </w:r>
      <w:r w:rsidR="00EF363A">
        <w:rPr>
          <w:sz w:val="24"/>
          <w:szCs w:val="24"/>
        </w:rPr>
        <w:t xml:space="preserve">The site was created in </w:t>
      </w:r>
      <w:proofErr w:type="gramStart"/>
      <w:r w:rsidR="00EF363A">
        <w:rPr>
          <w:sz w:val="24"/>
          <w:szCs w:val="24"/>
        </w:rPr>
        <w:t>WordPress</w:t>
      </w:r>
      <w:proofErr w:type="gramEnd"/>
      <w:r w:rsidR="00EF363A">
        <w:rPr>
          <w:sz w:val="24"/>
          <w:szCs w:val="24"/>
        </w:rPr>
        <w:t xml:space="preserve"> and it hosted by Bluegrass Web Works</w:t>
      </w:r>
      <w:r>
        <w:rPr>
          <w:sz w:val="24"/>
          <w:szCs w:val="24"/>
        </w:rPr>
        <w:t>. It provides</w:t>
      </w:r>
      <w:r w:rsidR="0067233E">
        <w:rPr>
          <w:sz w:val="24"/>
          <w:szCs w:val="24"/>
        </w:rPr>
        <w:t xml:space="preserve"> tools such as google analytics, video uploads, plugins, and various developer tools</w:t>
      </w:r>
      <w:r w:rsidR="00497F2E">
        <w:rPr>
          <w:sz w:val="24"/>
          <w:szCs w:val="24"/>
        </w:rPr>
        <w:t xml:space="preserve"> via the business plan</w:t>
      </w:r>
      <w:r w:rsidR="0067233E">
        <w:rPr>
          <w:sz w:val="24"/>
          <w:szCs w:val="24"/>
        </w:rPr>
        <w:t>.</w:t>
      </w:r>
      <w:r w:rsidR="00497F2E">
        <w:rPr>
          <w:sz w:val="24"/>
          <w:szCs w:val="24"/>
        </w:rPr>
        <w:t xml:space="preserve"> The site’s primary function is to inform </w:t>
      </w:r>
      <w:r w:rsidR="00497F2E">
        <w:rPr>
          <w:sz w:val="24"/>
          <w:szCs w:val="24"/>
        </w:rPr>
        <w:lastRenderedPageBreak/>
        <w:t xml:space="preserve">customers about </w:t>
      </w:r>
      <w:r w:rsidR="002F014A">
        <w:rPr>
          <w:sz w:val="24"/>
          <w:szCs w:val="24"/>
        </w:rPr>
        <w:t xml:space="preserve">PESC </w:t>
      </w:r>
      <w:r w:rsidR="00497F2E">
        <w:rPr>
          <w:sz w:val="24"/>
          <w:szCs w:val="24"/>
        </w:rPr>
        <w:t>and its offers while facilitating signups to workshops, classes, and other activities.</w:t>
      </w:r>
      <w:r w:rsidR="00362C60">
        <w:rPr>
          <w:sz w:val="24"/>
          <w:szCs w:val="24"/>
        </w:rPr>
        <w:t xml:space="preserve"> </w:t>
      </w:r>
    </w:p>
    <w:p w14:paraId="326F63A6" w14:textId="56738757" w:rsidR="006712BB" w:rsidRDefault="00362C60" w:rsidP="00705DEB">
      <w:pPr>
        <w:spacing w:line="480" w:lineRule="auto"/>
        <w:ind w:left="720" w:firstLine="720"/>
        <w:rPr>
          <w:sz w:val="24"/>
          <w:szCs w:val="24"/>
        </w:rPr>
      </w:pPr>
      <w:r>
        <w:rPr>
          <w:sz w:val="24"/>
          <w:szCs w:val="24"/>
        </w:rPr>
        <w:t xml:space="preserve">Salesforce maintains the information of </w:t>
      </w:r>
      <w:r w:rsidR="002F014A">
        <w:rPr>
          <w:sz w:val="24"/>
          <w:szCs w:val="24"/>
        </w:rPr>
        <w:t>PESC</w:t>
      </w:r>
      <w:r>
        <w:rPr>
          <w:sz w:val="24"/>
          <w:szCs w:val="24"/>
        </w:rPr>
        <w:t xml:space="preserve">. </w:t>
      </w:r>
      <w:r w:rsidR="005A2C77">
        <w:rPr>
          <w:sz w:val="24"/>
          <w:szCs w:val="24"/>
        </w:rPr>
        <w:t xml:space="preserve">It is a </w:t>
      </w:r>
      <w:proofErr w:type="gramStart"/>
      <w:r w:rsidR="005A2C77">
        <w:rPr>
          <w:sz w:val="24"/>
          <w:szCs w:val="24"/>
        </w:rPr>
        <w:t>cloud based</w:t>
      </w:r>
      <w:proofErr w:type="gramEnd"/>
      <w:r w:rsidR="005A2C77">
        <w:rPr>
          <w:sz w:val="24"/>
          <w:szCs w:val="24"/>
        </w:rPr>
        <w:t xml:space="preserve"> software company that helps businesses manage customer relationships</w:t>
      </w:r>
      <w:r w:rsidR="008F6BE0">
        <w:rPr>
          <w:sz w:val="24"/>
          <w:szCs w:val="24"/>
        </w:rPr>
        <w:t xml:space="preserve"> </w:t>
      </w:r>
      <w:proofErr w:type="gramStart"/>
      <w:r w:rsidR="008F6BE0">
        <w:rPr>
          <w:sz w:val="24"/>
          <w:szCs w:val="24"/>
        </w:rPr>
        <w:t>that</w:t>
      </w:r>
      <w:proofErr w:type="gramEnd"/>
      <w:r w:rsidR="008F6BE0">
        <w:rPr>
          <w:sz w:val="24"/>
          <w:szCs w:val="24"/>
        </w:rPr>
        <w:t xml:space="preserve"> provides 10 free licenses</w:t>
      </w:r>
      <w:r w:rsidR="005A2C77">
        <w:rPr>
          <w:sz w:val="24"/>
          <w:szCs w:val="24"/>
        </w:rPr>
        <w:t xml:space="preserve">. </w:t>
      </w:r>
      <w:r>
        <w:rPr>
          <w:sz w:val="24"/>
          <w:szCs w:val="24"/>
        </w:rPr>
        <w:t xml:space="preserve">Every customer has their information logged as a contact in Salesforce. This information is used to maintain contact and track their signups. Salesforce also connects the website to </w:t>
      </w:r>
      <w:r w:rsidR="00EF363A">
        <w:rPr>
          <w:sz w:val="24"/>
          <w:szCs w:val="24"/>
        </w:rPr>
        <w:t xml:space="preserve">the payment system iATS. </w:t>
      </w:r>
      <w:r w:rsidR="00EB0F2D" w:rsidRPr="00EB0F2D">
        <w:rPr>
          <w:sz w:val="24"/>
          <w:szCs w:val="24"/>
        </w:rPr>
        <w:t>iATS is a payment processing company that mainly serves non-profits</w:t>
      </w:r>
      <w:r w:rsidR="00EF363A">
        <w:rPr>
          <w:sz w:val="24"/>
          <w:szCs w:val="24"/>
        </w:rPr>
        <w:t xml:space="preserve">. </w:t>
      </w:r>
      <w:r w:rsidR="00C448DE">
        <w:rPr>
          <w:sz w:val="24"/>
          <w:szCs w:val="24"/>
        </w:rPr>
        <w:t>When a customer signs up for any program</w:t>
      </w:r>
      <w:r w:rsidR="00EB0F2D">
        <w:rPr>
          <w:sz w:val="24"/>
          <w:szCs w:val="24"/>
        </w:rPr>
        <w:t>,</w:t>
      </w:r>
      <w:r w:rsidR="00C448DE">
        <w:rPr>
          <w:sz w:val="24"/>
          <w:szCs w:val="24"/>
        </w:rPr>
        <w:t xml:space="preserve"> their information is</w:t>
      </w:r>
      <w:r w:rsidR="00EB0F2D">
        <w:rPr>
          <w:sz w:val="24"/>
          <w:szCs w:val="24"/>
        </w:rPr>
        <w:t xml:space="preserve"> input</w:t>
      </w:r>
      <w:r w:rsidR="00C448DE">
        <w:rPr>
          <w:sz w:val="24"/>
          <w:szCs w:val="24"/>
        </w:rPr>
        <w:t xml:space="preserve"> into Salesforce with </w:t>
      </w:r>
      <w:r w:rsidR="00C448DE" w:rsidRPr="00165F71">
        <w:rPr>
          <w:sz w:val="24"/>
          <w:szCs w:val="24"/>
        </w:rPr>
        <w:t>a new pending payment opportunity</w:t>
      </w:r>
      <w:r w:rsidR="00C448DE">
        <w:rPr>
          <w:sz w:val="24"/>
          <w:szCs w:val="24"/>
        </w:rPr>
        <w:t xml:space="preserve">. The payment information is then processed by iATS and </w:t>
      </w:r>
      <w:proofErr w:type="gramStart"/>
      <w:r w:rsidR="00C448DE">
        <w:rPr>
          <w:sz w:val="24"/>
          <w:szCs w:val="24"/>
        </w:rPr>
        <w:t>conformation</w:t>
      </w:r>
      <w:proofErr w:type="gramEnd"/>
      <w:r w:rsidR="00C448DE">
        <w:rPr>
          <w:sz w:val="24"/>
          <w:szCs w:val="24"/>
        </w:rPr>
        <w:t xml:space="preserve"> is received by Salesforce to </w:t>
      </w:r>
      <w:r w:rsidR="002F014A">
        <w:rPr>
          <w:sz w:val="24"/>
          <w:szCs w:val="24"/>
        </w:rPr>
        <w:t>close out</w:t>
      </w:r>
      <w:r w:rsidR="00C448DE">
        <w:rPr>
          <w:sz w:val="24"/>
          <w:szCs w:val="24"/>
        </w:rPr>
        <w:t xml:space="preserve"> the pending payment. </w:t>
      </w:r>
      <w:r w:rsidR="00EB0F2D" w:rsidRPr="00EB0F2D">
        <w:rPr>
          <w:sz w:val="24"/>
          <w:szCs w:val="24"/>
        </w:rPr>
        <w:t xml:space="preserve">QuickBooks Online is used by </w:t>
      </w:r>
      <w:r w:rsidR="002F014A">
        <w:rPr>
          <w:sz w:val="24"/>
          <w:szCs w:val="24"/>
        </w:rPr>
        <w:t>PESC</w:t>
      </w:r>
      <w:r w:rsidR="00EB0F2D" w:rsidRPr="00EB0F2D">
        <w:rPr>
          <w:sz w:val="24"/>
          <w:szCs w:val="24"/>
        </w:rPr>
        <w:t xml:space="preserve"> for bookkeeping</w:t>
      </w:r>
      <w:r w:rsidR="0068067C">
        <w:rPr>
          <w:sz w:val="24"/>
          <w:szCs w:val="24"/>
        </w:rPr>
        <w:t xml:space="preserve">. It helps track income, expenses, </w:t>
      </w:r>
      <w:r w:rsidR="00EB0F2D">
        <w:rPr>
          <w:sz w:val="24"/>
          <w:szCs w:val="24"/>
        </w:rPr>
        <w:t xml:space="preserve">customers, vendors, </w:t>
      </w:r>
      <w:r w:rsidR="0068067C">
        <w:rPr>
          <w:sz w:val="24"/>
          <w:szCs w:val="24"/>
        </w:rPr>
        <w:t>payrolls, and other financial information.</w:t>
      </w:r>
      <w:r w:rsidR="00F613DE">
        <w:rPr>
          <w:sz w:val="24"/>
          <w:szCs w:val="24"/>
        </w:rPr>
        <w:t xml:space="preserve"> Constant Contact takes information from customers that </w:t>
      </w:r>
      <w:proofErr w:type="gramStart"/>
      <w:r w:rsidR="00F613DE">
        <w:rPr>
          <w:sz w:val="24"/>
          <w:szCs w:val="24"/>
        </w:rPr>
        <w:t>have</w:t>
      </w:r>
      <w:proofErr w:type="gramEnd"/>
      <w:r w:rsidR="00F613DE">
        <w:rPr>
          <w:sz w:val="24"/>
          <w:szCs w:val="24"/>
        </w:rPr>
        <w:t xml:space="preserve"> been processed through the Salesforce system and acts as a tool to facilitate email campaigns, mainly for fundraising or simply information blasts.</w:t>
      </w:r>
    </w:p>
    <w:p w14:paraId="4C614A90" w14:textId="65DBCFE0" w:rsidR="0068067C" w:rsidRDefault="000102EF" w:rsidP="00705DEB">
      <w:pPr>
        <w:spacing w:line="480" w:lineRule="auto"/>
        <w:ind w:left="720" w:firstLine="720"/>
        <w:rPr>
          <w:sz w:val="24"/>
          <w:szCs w:val="24"/>
        </w:rPr>
      </w:pPr>
      <w:r w:rsidRPr="000102EF">
        <w:rPr>
          <w:sz w:val="24"/>
          <w:szCs w:val="24"/>
        </w:rPr>
        <w:t xml:space="preserve">Storing information can be a costly endeavor. Therefore, it is important to find low-cost ways to maintain it. Salesforce does a great job of storing customer data in a database, but </w:t>
      </w:r>
      <w:r w:rsidR="002F014A">
        <w:rPr>
          <w:sz w:val="24"/>
          <w:szCs w:val="24"/>
        </w:rPr>
        <w:t>PESC</w:t>
      </w:r>
      <w:r w:rsidRPr="000102EF">
        <w:rPr>
          <w:sz w:val="24"/>
          <w:szCs w:val="24"/>
        </w:rPr>
        <w:t xml:space="preserve"> has needs for storing videos and audio from classes, workshops, Etc. Soundcloud is used to store and share audio clips such as podcasts and maintain them to share them </w:t>
      </w:r>
      <w:proofErr w:type="gramStart"/>
      <w:r w:rsidRPr="000102EF">
        <w:rPr>
          <w:sz w:val="24"/>
          <w:szCs w:val="24"/>
        </w:rPr>
        <w:t>to</w:t>
      </w:r>
      <w:proofErr w:type="gramEnd"/>
      <w:r w:rsidRPr="000102EF">
        <w:rPr>
          <w:sz w:val="24"/>
          <w:szCs w:val="24"/>
        </w:rPr>
        <w:t xml:space="preserve"> users. Zoom is used to store and share videos. Zoom only </w:t>
      </w:r>
      <w:proofErr w:type="gramStart"/>
      <w:r w:rsidRPr="000102EF">
        <w:rPr>
          <w:sz w:val="24"/>
          <w:szCs w:val="24"/>
        </w:rPr>
        <w:t>provided</w:t>
      </w:r>
      <w:proofErr w:type="gramEnd"/>
      <w:r w:rsidRPr="000102EF">
        <w:rPr>
          <w:sz w:val="24"/>
          <w:szCs w:val="24"/>
        </w:rPr>
        <w:t xml:space="preserve"> 30 gigabytes total at a cost of $10 per month. This amount of storage only provides limited availability for videos to be kept and shared </w:t>
      </w:r>
      <w:proofErr w:type="gramStart"/>
      <w:r w:rsidRPr="000102EF">
        <w:rPr>
          <w:sz w:val="24"/>
          <w:szCs w:val="24"/>
        </w:rPr>
        <w:t>for</w:t>
      </w:r>
      <w:proofErr w:type="gramEnd"/>
      <w:r w:rsidRPr="000102EF">
        <w:rPr>
          <w:sz w:val="24"/>
          <w:szCs w:val="24"/>
        </w:rPr>
        <w:t xml:space="preserve"> customers</w:t>
      </w:r>
      <w:r w:rsidR="008F6BE0">
        <w:rPr>
          <w:sz w:val="24"/>
          <w:szCs w:val="24"/>
        </w:rPr>
        <w:t>.</w:t>
      </w:r>
    </w:p>
    <w:p w14:paraId="54055B80" w14:textId="12368A67" w:rsidR="00BF431A" w:rsidRDefault="000102EF" w:rsidP="00F613DE">
      <w:pPr>
        <w:spacing w:line="480" w:lineRule="auto"/>
        <w:ind w:left="720" w:firstLine="720"/>
      </w:pPr>
      <w:r w:rsidRPr="000102EF">
        <w:rPr>
          <w:sz w:val="24"/>
          <w:szCs w:val="24"/>
        </w:rPr>
        <w:t xml:space="preserve">Employees frequently use Microsoft office products. This includes Word, Excel, </w:t>
      </w:r>
      <w:proofErr w:type="spellStart"/>
      <w:r w:rsidRPr="000102EF">
        <w:rPr>
          <w:sz w:val="24"/>
          <w:szCs w:val="24"/>
        </w:rPr>
        <w:lastRenderedPageBreak/>
        <w:t>Powerpoint</w:t>
      </w:r>
      <w:proofErr w:type="spellEnd"/>
      <w:r w:rsidRPr="000102EF">
        <w:rPr>
          <w:sz w:val="24"/>
          <w:szCs w:val="24"/>
        </w:rPr>
        <w:t xml:space="preserve">, and Outlook. They also have access to Google Workspace accounts that are provided free of charge due to </w:t>
      </w:r>
      <w:r w:rsidR="002F014A">
        <w:rPr>
          <w:sz w:val="24"/>
          <w:szCs w:val="24"/>
        </w:rPr>
        <w:t>PESC</w:t>
      </w:r>
      <w:r w:rsidRPr="000102EF">
        <w:rPr>
          <w:sz w:val="24"/>
          <w:szCs w:val="24"/>
        </w:rPr>
        <w:t>’s nonprofit status. Each account is allotted 30 gigabytes of storage with a shared drive of 100 terabytes. The Google accounts come with give access to Gmail and google calendar. Several individual and organizational calendars are shared</w:t>
      </w:r>
      <w:r w:rsidR="00EB0F2D">
        <w:rPr>
          <w:sz w:val="24"/>
          <w:szCs w:val="24"/>
        </w:rPr>
        <w:t>.</w:t>
      </w:r>
    </w:p>
    <w:p w14:paraId="3B03DEF8" w14:textId="77777777" w:rsidR="00CE3BB5" w:rsidRPr="00CE3BB5" w:rsidRDefault="00CE3BB5" w:rsidP="00CE3BB5"/>
    <w:p w14:paraId="7737C247" w14:textId="77777777" w:rsidR="00ED662A" w:rsidRDefault="00ED662A" w:rsidP="00D77532">
      <w:pPr>
        <w:pStyle w:val="Heading2"/>
        <w:spacing w:line="480" w:lineRule="auto"/>
      </w:pPr>
      <w:bookmarkStart w:id="25" w:name="_Hlk192510723"/>
      <w:bookmarkStart w:id="26" w:name="_Toc196282427"/>
      <w:r>
        <w:t>Staff IT Skills/Training</w:t>
      </w:r>
      <w:bookmarkEnd w:id="26"/>
    </w:p>
    <w:p w14:paraId="47FAB07F" w14:textId="24DB8EC9" w:rsidR="00691734" w:rsidRPr="000A00E1" w:rsidRDefault="00765C6D" w:rsidP="000A00E1">
      <w:pPr>
        <w:spacing w:line="480" w:lineRule="auto"/>
        <w:ind w:left="720" w:firstLine="720"/>
        <w:rPr>
          <w:sz w:val="24"/>
          <w:szCs w:val="24"/>
        </w:rPr>
      </w:pPr>
      <w:r w:rsidRPr="00765C6D">
        <w:rPr>
          <w:sz w:val="24"/>
          <w:szCs w:val="24"/>
        </w:rPr>
        <w:t xml:space="preserve">Training and IT-specific skills among </w:t>
      </w:r>
      <w:r w:rsidR="002F014A">
        <w:rPr>
          <w:sz w:val="24"/>
          <w:szCs w:val="24"/>
        </w:rPr>
        <w:t>PESC</w:t>
      </w:r>
      <w:r w:rsidRPr="00765C6D">
        <w:rPr>
          <w:sz w:val="24"/>
          <w:szCs w:val="24"/>
        </w:rPr>
        <w:t xml:space="preserve"> is very limited. Training is very informal. Documentation is created on an ad hoc basis. When a staff member notices a need for a training document then they produce it on their own. </w:t>
      </w:r>
      <w:r w:rsidR="002F014A">
        <w:rPr>
          <w:sz w:val="24"/>
          <w:szCs w:val="24"/>
        </w:rPr>
        <w:t>PESC</w:t>
      </w:r>
      <w:r w:rsidRPr="00765C6D">
        <w:rPr>
          <w:sz w:val="24"/>
          <w:szCs w:val="24"/>
        </w:rPr>
        <w:t xml:space="preserve"> has a set of training videos for their new Salesforce systems that were created by a contractor. The videos are of varying quality and helpfulness. Due to </w:t>
      </w:r>
      <w:proofErr w:type="gramStart"/>
      <w:r w:rsidRPr="00765C6D">
        <w:rPr>
          <w:sz w:val="24"/>
          <w:szCs w:val="24"/>
        </w:rPr>
        <w:t>low to</w:t>
      </w:r>
      <w:proofErr w:type="gramEnd"/>
      <w:r w:rsidRPr="00765C6D">
        <w:rPr>
          <w:sz w:val="24"/>
          <w:szCs w:val="24"/>
        </w:rPr>
        <w:t xml:space="preserve"> </w:t>
      </w:r>
      <w:proofErr w:type="gramStart"/>
      <w:r w:rsidRPr="00765C6D">
        <w:rPr>
          <w:sz w:val="24"/>
          <w:szCs w:val="24"/>
        </w:rPr>
        <w:t>no</w:t>
      </w:r>
      <w:proofErr w:type="gramEnd"/>
      <w:r w:rsidRPr="00765C6D">
        <w:rPr>
          <w:sz w:val="24"/>
          <w:szCs w:val="24"/>
        </w:rPr>
        <w:t xml:space="preserve"> training, staff have a </w:t>
      </w:r>
      <w:proofErr w:type="gramStart"/>
      <w:r w:rsidRPr="00765C6D">
        <w:rPr>
          <w:sz w:val="24"/>
          <w:szCs w:val="24"/>
        </w:rPr>
        <w:t>varying</w:t>
      </w:r>
      <w:proofErr w:type="gramEnd"/>
      <w:r w:rsidRPr="00765C6D">
        <w:rPr>
          <w:sz w:val="24"/>
          <w:szCs w:val="24"/>
        </w:rPr>
        <w:t xml:space="preserve"> set of IT skills. Some Staff take double roles to fulfill gaps in IT training or attempt to learn skills on their own</w:t>
      </w:r>
      <w:r w:rsidR="007074EC">
        <w:rPr>
          <w:sz w:val="24"/>
          <w:szCs w:val="24"/>
        </w:rPr>
        <w:t>.</w:t>
      </w:r>
    </w:p>
    <w:p w14:paraId="3125153B" w14:textId="100273B8" w:rsidR="00C0721C" w:rsidRDefault="00C0721C" w:rsidP="007074EC">
      <w:pPr>
        <w:pStyle w:val="Heading2"/>
        <w:spacing w:line="480" w:lineRule="auto"/>
      </w:pPr>
      <w:bookmarkStart w:id="27" w:name="_Toc196282428"/>
      <w:r>
        <w:t>IT Budgeting and Spending</w:t>
      </w:r>
      <w:bookmarkEnd w:id="27"/>
    </w:p>
    <w:p w14:paraId="34C8FBD8" w14:textId="7EAE0172" w:rsidR="007074EC" w:rsidRDefault="007074EC" w:rsidP="007074EC">
      <w:pPr>
        <w:spacing w:line="480" w:lineRule="auto"/>
        <w:ind w:left="720"/>
        <w:rPr>
          <w:sz w:val="24"/>
          <w:szCs w:val="24"/>
        </w:rPr>
      </w:pPr>
      <w:r>
        <w:rPr>
          <w:sz w:val="24"/>
          <w:szCs w:val="24"/>
        </w:rPr>
        <w:t>(</w:t>
      </w:r>
      <w:r w:rsidR="00D723E0">
        <w:rPr>
          <w:sz w:val="24"/>
          <w:szCs w:val="24"/>
        </w:rPr>
        <w:t xml:space="preserve">Refer to </w:t>
      </w:r>
      <w:r>
        <w:rPr>
          <w:sz w:val="24"/>
          <w:szCs w:val="24"/>
        </w:rPr>
        <w:t>FYE2024 IT Expenses)</w:t>
      </w:r>
    </w:p>
    <w:p w14:paraId="76AC4096" w14:textId="4B65BAE4" w:rsidR="008948BA" w:rsidRPr="00C11B64" w:rsidRDefault="0002007A" w:rsidP="00C11B64">
      <w:pPr>
        <w:spacing w:line="480" w:lineRule="auto"/>
        <w:ind w:left="720"/>
        <w:rPr>
          <w:sz w:val="24"/>
          <w:szCs w:val="24"/>
        </w:rPr>
      </w:pPr>
      <w:r>
        <w:rPr>
          <w:sz w:val="24"/>
          <w:szCs w:val="24"/>
        </w:rPr>
        <w:tab/>
        <w:t xml:space="preserve">The total IT expenditure of </w:t>
      </w:r>
      <w:r w:rsidR="002F014A">
        <w:rPr>
          <w:sz w:val="24"/>
          <w:szCs w:val="24"/>
        </w:rPr>
        <w:t>PESC</w:t>
      </w:r>
      <w:r>
        <w:rPr>
          <w:sz w:val="24"/>
          <w:szCs w:val="24"/>
        </w:rPr>
        <w:t xml:space="preserve"> is $5,214.58</w:t>
      </w:r>
      <w:r w:rsidR="00D723E0">
        <w:rPr>
          <w:sz w:val="24"/>
          <w:szCs w:val="24"/>
        </w:rPr>
        <w:t xml:space="preserve"> from July 1</w:t>
      </w:r>
      <w:r w:rsidR="00D723E0" w:rsidRPr="00D723E0">
        <w:rPr>
          <w:sz w:val="24"/>
          <w:szCs w:val="24"/>
          <w:vertAlign w:val="superscript"/>
        </w:rPr>
        <w:t>st</w:t>
      </w:r>
      <w:r w:rsidR="00D723E0">
        <w:rPr>
          <w:sz w:val="24"/>
          <w:szCs w:val="24"/>
        </w:rPr>
        <w:t>, 2023, to June 30</w:t>
      </w:r>
      <w:r w:rsidR="00D723E0" w:rsidRPr="00D723E0">
        <w:rPr>
          <w:sz w:val="24"/>
          <w:szCs w:val="24"/>
          <w:vertAlign w:val="superscript"/>
        </w:rPr>
        <w:t>th</w:t>
      </w:r>
      <w:r w:rsidR="00D723E0">
        <w:rPr>
          <w:sz w:val="24"/>
          <w:szCs w:val="24"/>
        </w:rPr>
        <w:t>, 2024</w:t>
      </w:r>
      <w:r>
        <w:rPr>
          <w:sz w:val="24"/>
          <w:szCs w:val="24"/>
        </w:rPr>
        <w:t xml:space="preserve">. This is </w:t>
      </w:r>
      <w:r w:rsidR="00D723E0">
        <w:rPr>
          <w:sz w:val="24"/>
          <w:szCs w:val="24"/>
        </w:rPr>
        <w:t xml:space="preserve">generally </w:t>
      </w:r>
      <w:proofErr w:type="gramStart"/>
      <w:r>
        <w:rPr>
          <w:sz w:val="24"/>
          <w:szCs w:val="24"/>
        </w:rPr>
        <w:t>on</w:t>
      </w:r>
      <w:proofErr w:type="gramEnd"/>
      <w:r>
        <w:rPr>
          <w:sz w:val="24"/>
          <w:szCs w:val="24"/>
        </w:rPr>
        <w:t xml:space="preserve"> the lower end of small </w:t>
      </w:r>
      <w:proofErr w:type="gramStart"/>
      <w:r>
        <w:rPr>
          <w:sz w:val="24"/>
          <w:szCs w:val="24"/>
        </w:rPr>
        <w:t>businesses</w:t>
      </w:r>
      <w:proofErr w:type="gramEnd"/>
      <w:r>
        <w:rPr>
          <w:sz w:val="24"/>
          <w:szCs w:val="24"/>
        </w:rPr>
        <w:t xml:space="preserve"> expenses</w:t>
      </w:r>
      <w:r w:rsidR="00D723E0">
        <w:rPr>
          <w:sz w:val="24"/>
          <w:szCs w:val="24"/>
        </w:rPr>
        <w:t xml:space="preserve"> though due to their size it is difficult to </w:t>
      </w:r>
      <w:proofErr w:type="gramStart"/>
      <w:r w:rsidR="00D723E0">
        <w:rPr>
          <w:sz w:val="24"/>
          <w:szCs w:val="24"/>
        </w:rPr>
        <w:t>gage</w:t>
      </w:r>
      <w:proofErr w:type="gramEnd"/>
      <w:r>
        <w:rPr>
          <w:sz w:val="24"/>
          <w:szCs w:val="24"/>
        </w:rPr>
        <w:t xml:space="preserve">. </w:t>
      </w:r>
      <w:r w:rsidR="00EB0F2D" w:rsidRPr="00EB0F2D">
        <w:rPr>
          <w:sz w:val="24"/>
          <w:szCs w:val="24"/>
        </w:rPr>
        <w:t xml:space="preserve">The largest expense is Constant </w:t>
      </w:r>
      <w:proofErr w:type="gramStart"/>
      <w:r w:rsidR="00EB0F2D" w:rsidRPr="00EB0F2D">
        <w:rPr>
          <w:sz w:val="24"/>
          <w:szCs w:val="24"/>
        </w:rPr>
        <w:t>Contact</w:t>
      </w:r>
      <w:proofErr w:type="gramEnd"/>
      <w:r w:rsidR="00EB0F2D" w:rsidRPr="00EB0F2D">
        <w:rPr>
          <w:sz w:val="24"/>
          <w:szCs w:val="24"/>
        </w:rPr>
        <w:t xml:space="preserve"> which is used to send regular email campaigns for marketing and fundraising purposes</w:t>
      </w:r>
      <w:r w:rsidR="00D723E0">
        <w:rPr>
          <w:sz w:val="24"/>
          <w:szCs w:val="24"/>
        </w:rPr>
        <w:t xml:space="preserve">. </w:t>
      </w:r>
      <w:r w:rsidR="00EB0F2D" w:rsidRPr="00EB0F2D">
        <w:rPr>
          <w:sz w:val="24"/>
          <w:szCs w:val="24"/>
        </w:rPr>
        <w:t>Annual Constant Contact charges range from $1021 to $1144. This is 24% of the total IT expenditure.</w:t>
      </w:r>
      <w:r w:rsidR="00D723E0">
        <w:rPr>
          <w:sz w:val="24"/>
          <w:szCs w:val="24"/>
        </w:rPr>
        <w:t xml:space="preserve"> Constant contact is an integral part of the nonprofit ecosystem </w:t>
      </w:r>
      <w:r w:rsidR="002F014A">
        <w:rPr>
          <w:sz w:val="24"/>
          <w:szCs w:val="24"/>
        </w:rPr>
        <w:t>PESC</w:t>
      </w:r>
      <w:r w:rsidR="00D723E0">
        <w:rPr>
          <w:sz w:val="24"/>
          <w:szCs w:val="24"/>
        </w:rPr>
        <w:t xml:space="preserve"> resides in but having </w:t>
      </w:r>
      <w:r w:rsidR="00170A38">
        <w:rPr>
          <w:sz w:val="24"/>
          <w:szCs w:val="24"/>
        </w:rPr>
        <w:t xml:space="preserve">that large percentage of the expenditure tied up in one product is </w:t>
      </w:r>
      <w:proofErr w:type="gramStart"/>
      <w:r w:rsidR="00170A38">
        <w:rPr>
          <w:sz w:val="24"/>
          <w:szCs w:val="24"/>
        </w:rPr>
        <w:t>cause</w:t>
      </w:r>
      <w:proofErr w:type="gramEnd"/>
      <w:r w:rsidR="00170A38">
        <w:rPr>
          <w:sz w:val="24"/>
          <w:szCs w:val="24"/>
        </w:rPr>
        <w:t xml:space="preserve"> to search for alternatives. The second largest total is Zoom at $854.24</w:t>
      </w:r>
      <w:r w:rsidR="00563F4E">
        <w:rPr>
          <w:sz w:val="24"/>
          <w:szCs w:val="24"/>
        </w:rPr>
        <w:t xml:space="preserve"> or </w:t>
      </w:r>
      <w:r w:rsidR="00F85553">
        <w:rPr>
          <w:sz w:val="24"/>
          <w:szCs w:val="24"/>
        </w:rPr>
        <w:t>20</w:t>
      </w:r>
      <w:r w:rsidR="00563F4E">
        <w:rPr>
          <w:sz w:val="24"/>
          <w:szCs w:val="24"/>
        </w:rPr>
        <w:t xml:space="preserve">% of the total IT </w:t>
      </w:r>
      <w:r w:rsidR="00563F4E">
        <w:rPr>
          <w:sz w:val="24"/>
          <w:szCs w:val="24"/>
        </w:rPr>
        <w:lastRenderedPageBreak/>
        <w:t xml:space="preserve">expenses. Zoom is used to virtually share classes or workshops and has 30 gigabytes of storage to share recordings </w:t>
      </w:r>
      <w:r w:rsidR="00267119">
        <w:rPr>
          <w:sz w:val="24"/>
          <w:szCs w:val="24"/>
        </w:rPr>
        <w:t xml:space="preserve">though they will quickly fill up the storage. </w:t>
      </w:r>
      <w:r w:rsidR="00DE2490">
        <w:rPr>
          <w:sz w:val="24"/>
          <w:szCs w:val="24"/>
        </w:rPr>
        <w:t xml:space="preserve">Other notable expenses include Bluegrass Web Works for $313.25 or </w:t>
      </w:r>
      <w:r w:rsidR="00F85553">
        <w:rPr>
          <w:sz w:val="24"/>
          <w:szCs w:val="24"/>
        </w:rPr>
        <w:t>7</w:t>
      </w:r>
      <w:r w:rsidR="00DE2490">
        <w:rPr>
          <w:sz w:val="24"/>
          <w:szCs w:val="24"/>
        </w:rPr>
        <w:t xml:space="preserve">%, SoundCloud for $144 or 3%, and </w:t>
      </w:r>
      <w:proofErr w:type="spellStart"/>
      <w:r w:rsidR="00DE2490">
        <w:rPr>
          <w:sz w:val="24"/>
          <w:szCs w:val="24"/>
        </w:rPr>
        <w:t>SyncApps</w:t>
      </w:r>
      <w:proofErr w:type="spellEnd"/>
      <w:r w:rsidR="00DE2490">
        <w:rPr>
          <w:sz w:val="24"/>
          <w:szCs w:val="24"/>
        </w:rPr>
        <w:t xml:space="preserve"> for $637.60 or 1</w:t>
      </w:r>
      <w:r w:rsidR="00F85553">
        <w:rPr>
          <w:sz w:val="24"/>
          <w:szCs w:val="24"/>
        </w:rPr>
        <w:t>5</w:t>
      </w:r>
      <w:r w:rsidR="005D4C7B">
        <w:rPr>
          <w:sz w:val="24"/>
          <w:szCs w:val="24"/>
        </w:rPr>
        <w:t>%</w:t>
      </w:r>
      <w:r w:rsidR="00DE2490">
        <w:rPr>
          <w:sz w:val="24"/>
          <w:szCs w:val="24"/>
        </w:rPr>
        <w:t>.</w:t>
      </w:r>
      <w:r w:rsidR="00F85553">
        <w:rPr>
          <w:sz w:val="24"/>
          <w:szCs w:val="24"/>
        </w:rPr>
        <w:t xml:space="preserve"> </w:t>
      </w:r>
      <w:r w:rsidR="00F85553" w:rsidRPr="00F85553">
        <w:rPr>
          <w:sz w:val="24"/>
          <w:szCs w:val="24"/>
        </w:rPr>
        <w:t>In some years, an additional $2,000 - $4,000 is paid to a developer to build or revise elements of Salesforce or the website</w:t>
      </w:r>
      <w:r w:rsidR="00F85553">
        <w:rPr>
          <w:sz w:val="24"/>
          <w:szCs w:val="24"/>
        </w:rPr>
        <w:t>.</w:t>
      </w:r>
    </w:p>
    <w:p w14:paraId="4936B79F" w14:textId="77777777" w:rsidR="00D724CC" w:rsidRDefault="00ED662A">
      <w:pPr>
        <w:pStyle w:val="Heading1"/>
      </w:pPr>
      <w:bookmarkStart w:id="28" w:name="_Toc196282429"/>
      <w:r>
        <w:t>Envisioned IT Capabilities</w:t>
      </w:r>
      <w:bookmarkEnd w:id="28"/>
    </w:p>
    <w:p w14:paraId="6D200916" w14:textId="6233FD8E" w:rsidR="008C0238" w:rsidRPr="008C0238" w:rsidRDefault="00C0721C" w:rsidP="008C0238">
      <w:pPr>
        <w:pStyle w:val="Heading2"/>
        <w:spacing w:line="480" w:lineRule="auto"/>
      </w:pPr>
      <w:bookmarkStart w:id="29" w:name="_Toc196282430"/>
      <w:r>
        <w:t>Leadership’s Vision</w:t>
      </w:r>
      <w:bookmarkEnd w:id="29"/>
    </w:p>
    <w:p w14:paraId="247EB2B1" w14:textId="02EE9677" w:rsidR="00C233D4" w:rsidRDefault="008C0238" w:rsidP="0073306A">
      <w:pPr>
        <w:spacing w:line="480" w:lineRule="auto"/>
        <w:ind w:left="720" w:firstLine="720"/>
        <w:rPr>
          <w:sz w:val="24"/>
          <w:szCs w:val="24"/>
        </w:rPr>
      </w:pPr>
      <w:r>
        <w:rPr>
          <w:sz w:val="24"/>
          <w:szCs w:val="24"/>
        </w:rPr>
        <w:t xml:space="preserve">The vision of the CEO is to obtain a </w:t>
      </w:r>
      <w:r w:rsidRPr="008C0238">
        <w:rPr>
          <w:sz w:val="24"/>
          <w:szCs w:val="24"/>
        </w:rPr>
        <w:t>seamlessly integrated and efficiently managed IT infrastructure</w:t>
      </w:r>
      <w:r>
        <w:rPr>
          <w:sz w:val="24"/>
          <w:szCs w:val="24"/>
        </w:rPr>
        <w:t xml:space="preserve"> increased via staffing, improved processes, and physical infrastructure. With the current system all staff members pool their skills to manage systems. </w:t>
      </w:r>
      <w:r w:rsidR="00EB69A7" w:rsidRPr="00EB69A7">
        <w:rPr>
          <w:sz w:val="24"/>
          <w:szCs w:val="24"/>
        </w:rPr>
        <w:t>In the future, a new dedicated full-time Office Manager will maintain the IT</w:t>
      </w:r>
      <w:r w:rsidR="00EB69A7">
        <w:rPr>
          <w:sz w:val="24"/>
          <w:szCs w:val="24"/>
        </w:rPr>
        <w:t xml:space="preserve"> </w:t>
      </w:r>
      <w:r w:rsidR="00EB69A7" w:rsidRPr="00EB69A7">
        <w:rPr>
          <w:sz w:val="24"/>
          <w:szCs w:val="24"/>
        </w:rPr>
        <w:t>infrastructure of PESC, in addition to other responsibilities</w:t>
      </w:r>
      <w:r>
        <w:rPr>
          <w:sz w:val="24"/>
          <w:szCs w:val="24"/>
        </w:rPr>
        <w:t xml:space="preserve">. They will </w:t>
      </w:r>
      <w:r w:rsidRPr="008C0238">
        <w:rPr>
          <w:sz w:val="24"/>
          <w:szCs w:val="24"/>
        </w:rPr>
        <w:t xml:space="preserve">ensure that all software and hardware needs are met, providing internal support and leveraging external expertise </w:t>
      </w:r>
      <w:r>
        <w:rPr>
          <w:sz w:val="24"/>
          <w:szCs w:val="24"/>
        </w:rPr>
        <w:t xml:space="preserve">only </w:t>
      </w:r>
      <w:r w:rsidRPr="008C0238">
        <w:rPr>
          <w:sz w:val="24"/>
          <w:szCs w:val="24"/>
        </w:rPr>
        <w:t>when necessary.</w:t>
      </w:r>
      <w:r>
        <w:rPr>
          <w:sz w:val="24"/>
          <w:szCs w:val="24"/>
        </w:rPr>
        <w:t xml:space="preserve"> </w:t>
      </w:r>
      <w:r w:rsidR="004831F1">
        <w:rPr>
          <w:sz w:val="24"/>
          <w:szCs w:val="24"/>
        </w:rPr>
        <w:t xml:space="preserve">Increasing efficiency encompasses cost. Services need to be reviewed for redundancy and compared to optional replacements to limit cost while maintaining or increasing efficiency. This will also be expanded </w:t>
      </w:r>
      <w:proofErr w:type="gramStart"/>
      <w:r w:rsidR="004831F1">
        <w:rPr>
          <w:sz w:val="24"/>
          <w:szCs w:val="24"/>
        </w:rPr>
        <w:t>to</w:t>
      </w:r>
      <w:proofErr w:type="gramEnd"/>
      <w:r w:rsidR="004831F1">
        <w:rPr>
          <w:sz w:val="24"/>
          <w:szCs w:val="24"/>
        </w:rPr>
        <w:t xml:space="preserve"> processes via training documentation for consistency and to allow staff members to learn and operate IT infrastructure allowing for easier future growth of </w:t>
      </w:r>
      <w:r w:rsidR="002F014A">
        <w:rPr>
          <w:sz w:val="24"/>
          <w:szCs w:val="24"/>
        </w:rPr>
        <w:t>PESC</w:t>
      </w:r>
      <w:r w:rsidR="004831F1">
        <w:rPr>
          <w:sz w:val="24"/>
          <w:szCs w:val="24"/>
        </w:rPr>
        <w:t>. Any software, hardware</w:t>
      </w:r>
      <w:r w:rsidR="00EB4DE9">
        <w:rPr>
          <w:sz w:val="24"/>
          <w:szCs w:val="24"/>
        </w:rPr>
        <w:t>,</w:t>
      </w:r>
      <w:r w:rsidR="004831F1">
        <w:rPr>
          <w:sz w:val="24"/>
          <w:szCs w:val="24"/>
        </w:rPr>
        <w:t xml:space="preserve"> or </w:t>
      </w:r>
      <w:r w:rsidR="00EB4DE9">
        <w:rPr>
          <w:sz w:val="24"/>
          <w:szCs w:val="24"/>
        </w:rPr>
        <w:t xml:space="preserve">IT processes must be as integrated as possible with current infrastructure such as Salesforce. This is to </w:t>
      </w:r>
      <w:r w:rsidR="0073306A">
        <w:rPr>
          <w:sz w:val="24"/>
          <w:szCs w:val="24"/>
        </w:rPr>
        <w:t>ensure</w:t>
      </w:r>
      <w:r w:rsidR="00EB4DE9">
        <w:rPr>
          <w:sz w:val="24"/>
          <w:szCs w:val="24"/>
        </w:rPr>
        <w:t xml:space="preserve"> that transitions between new integrations are seamless, preventing </w:t>
      </w:r>
      <w:r w:rsidR="00C233D4">
        <w:rPr>
          <w:sz w:val="24"/>
          <w:szCs w:val="24"/>
        </w:rPr>
        <w:t xml:space="preserve">downtime and thus </w:t>
      </w:r>
      <w:r w:rsidR="00EB4DE9">
        <w:rPr>
          <w:sz w:val="24"/>
          <w:szCs w:val="24"/>
        </w:rPr>
        <w:t xml:space="preserve">loss of revenue. </w:t>
      </w:r>
    </w:p>
    <w:p w14:paraId="7B09A3A1" w14:textId="1D618E78" w:rsidR="00D836DF" w:rsidRPr="006E2340" w:rsidRDefault="002F014A" w:rsidP="006E2340">
      <w:pPr>
        <w:spacing w:line="480" w:lineRule="auto"/>
        <w:ind w:left="720" w:firstLine="720"/>
        <w:rPr>
          <w:sz w:val="24"/>
          <w:szCs w:val="24"/>
        </w:rPr>
      </w:pPr>
      <w:r>
        <w:rPr>
          <w:sz w:val="24"/>
          <w:szCs w:val="24"/>
        </w:rPr>
        <w:t>PESC</w:t>
      </w:r>
      <w:r w:rsidR="0073306A">
        <w:rPr>
          <w:sz w:val="24"/>
          <w:szCs w:val="24"/>
        </w:rPr>
        <w:t xml:space="preserve"> is mainly a business</w:t>
      </w:r>
      <w:r w:rsidR="00EB69A7">
        <w:rPr>
          <w:sz w:val="24"/>
          <w:szCs w:val="24"/>
        </w:rPr>
        <w:t>-</w:t>
      </w:r>
      <w:r w:rsidR="0073306A">
        <w:rPr>
          <w:sz w:val="24"/>
          <w:szCs w:val="24"/>
        </w:rPr>
        <w:t>to</w:t>
      </w:r>
      <w:r w:rsidR="00EB69A7">
        <w:rPr>
          <w:sz w:val="24"/>
          <w:szCs w:val="24"/>
        </w:rPr>
        <w:t>-</w:t>
      </w:r>
      <w:r w:rsidR="0073306A">
        <w:rPr>
          <w:sz w:val="24"/>
          <w:szCs w:val="24"/>
        </w:rPr>
        <w:t xml:space="preserve">customer organization. Its website must be clear, regularly and accurately updated, user-friendly, and compelling. The online registration </w:t>
      </w:r>
      <w:r w:rsidR="0073306A">
        <w:rPr>
          <w:sz w:val="24"/>
          <w:szCs w:val="24"/>
        </w:rPr>
        <w:lastRenderedPageBreak/>
        <w:t xml:space="preserve">process must also share similar features such as reliability and user-friendly presentation. </w:t>
      </w:r>
      <w:proofErr w:type="gramStart"/>
      <w:r w:rsidR="0073306A">
        <w:rPr>
          <w:sz w:val="24"/>
          <w:szCs w:val="24"/>
        </w:rPr>
        <w:t>Drawing in</w:t>
      </w:r>
      <w:proofErr w:type="gramEnd"/>
      <w:r w:rsidR="0073306A">
        <w:rPr>
          <w:sz w:val="24"/>
          <w:szCs w:val="24"/>
        </w:rPr>
        <w:t xml:space="preserve"> customers </w:t>
      </w:r>
      <w:proofErr w:type="gramStart"/>
      <w:r w:rsidR="0073306A">
        <w:rPr>
          <w:sz w:val="24"/>
          <w:szCs w:val="24"/>
        </w:rPr>
        <w:t>to</w:t>
      </w:r>
      <w:proofErr w:type="gramEnd"/>
      <w:r w:rsidR="0073306A">
        <w:rPr>
          <w:sz w:val="24"/>
          <w:szCs w:val="24"/>
        </w:rPr>
        <w:t xml:space="preserve"> the site is just as important. </w:t>
      </w:r>
      <w:r>
        <w:rPr>
          <w:sz w:val="24"/>
          <w:szCs w:val="24"/>
        </w:rPr>
        <w:t>PESC</w:t>
      </w:r>
      <w:r w:rsidR="0073306A">
        <w:rPr>
          <w:sz w:val="24"/>
          <w:szCs w:val="24"/>
        </w:rPr>
        <w:t xml:space="preserve"> must wield social media in an effective way to draw in more customers. </w:t>
      </w:r>
      <w:r w:rsidR="00C233D4">
        <w:rPr>
          <w:sz w:val="24"/>
          <w:szCs w:val="24"/>
        </w:rPr>
        <w:t xml:space="preserve">All data relating to customers must be backed up regularly and kept secure. Any hardware, especially those relating to data security, must be maintained and </w:t>
      </w:r>
      <w:r w:rsidR="006E2340">
        <w:rPr>
          <w:sz w:val="24"/>
          <w:szCs w:val="24"/>
        </w:rPr>
        <w:t>replaced</w:t>
      </w:r>
      <w:r w:rsidR="00C233D4">
        <w:rPr>
          <w:sz w:val="24"/>
          <w:szCs w:val="24"/>
        </w:rPr>
        <w:t xml:space="preserve"> on a regular schedule.</w:t>
      </w:r>
      <w:bookmarkEnd w:id="25"/>
    </w:p>
    <w:p w14:paraId="553D73D6" w14:textId="3BE5AA00" w:rsidR="000768EE" w:rsidRDefault="00C0721C" w:rsidP="000768EE">
      <w:pPr>
        <w:pStyle w:val="Heading2"/>
      </w:pPr>
      <w:bookmarkStart w:id="30" w:name="_Toc196282431"/>
      <w:r>
        <w:t>Top Technology Issues</w:t>
      </w:r>
      <w:bookmarkEnd w:id="30"/>
    </w:p>
    <w:p w14:paraId="354A8040" w14:textId="77777777" w:rsidR="00A917D1" w:rsidRDefault="00A917D1" w:rsidP="00A917D1">
      <w:pPr>
        <w:ind w:left="720"/>
      </w:pPr>
    </w:p>
    <w:p w14:paraId="1AF0FF96" w14:textId="327A1CCB" w:rsidR="00A917D1" w:rsidRDefault="00A917D1" w:rsidP="00A917D1">
      <w:pPr>
        <w:spacing w:line="480" w:lineRule="auto"/>
        <w:ind w:left="720" w:firstLine="720"/>
        <w:rPr>
          <w:sz w:val="24"/>
          <w:szCs w:val="24"/>
        </w:rPr>
      </w:pPr>
      <w:r>
        <w:rPr>
          <w:sz w:val="24"/>
          <w:szCs w:val="24"/>
        </w:rPr>
        <w:t xml:space="preserve">The foundation of </w:t>
      </w:r>
      <w:r w:rsidR="002F014A">
        <w:rPr>
          <w:sz w:val="24"/>
          <w:szCs w:val="24"/>
        </w:rPr>
        <w:t>PESC</w:t>
      </w:r>
      <w:r>
        <w:rPr>
          <w:sz w:val="24"/>
          <w:szCs w:val="24"/>
        </w:rPr>
        <w:t xml:space="preserve"> is built on its website. It contained much of the information users require and facilitates </w:t>
      </w:r>
      <w:proofErr w:type="spellStart"/>
      <w:r>
        <w:rPr>
          <w:sz w:val="24"/>
          <w:szCs w:val="24"/>
        </w:rPr>
        <w:t>sign ups</w:t>
      </w:r>
      <w:proofErr w:type="spellEnd"/>
      <w:r>
        <w:rPr>
          <w:sz w:val="24"/>
          <w:szCs w:val="24"/>
        </w:rPr>
        <w:t xml:space="preserve"> and other transactions. The site does a lot for </w:t>
      </w:r>
      <w:r w:rsidR="002F014A">
        <w:rPr>
          <w:sz w:val="24"/>
          <w:szCs w:val="24"/>
        </w:rPr>
        <w:t>PESC</w:t>
      </w:r>
      <w:r>
        <w:rPr>
          <w:sz w:val="24"/>
          <w:szCs w:val="24"/>
        </w:rPr>
        <w:t xml:space="preserve"> but currently does not meet the business requirements. </w:t>
      </w:r>
      <w:r w:rsidR="00EB69A7" w:rsidRPr="00EB69A7">
        <w:rPr>
          <w:sz w:val="24"/>
          <w:szCs w:val="24"/>
        </w:rPr>
        <w:t>The site can be challenging to navigate and sometimes contains outdated and inaccurate information</w:t>
      </w:r>
      <w:r>
        <w:rPr>
          <w:sz w:val="24"/>
          <w:szCs w:val="24"/>
        </w:rPr>
        <w:t xml:space="preserve">. It requires </w:t>
      </w:r>
      <w:r w:rsidR="000900C6">
        <w:rPr>
          <w:sz w:val="24"/>
          <w:szCs w:val="24"/>
        </w:rPr>
        <w:t>refresh</w:t>
      </w:r>
      <w:r>
        <w:rPr>
          <w:sz w:val="24"/>
          <w:szCs w:val="24"/>
        </w:rPr>
        <w:t xml:space="preserve"> whether that is a simple redesign or a full recreation. The site does contain the feeling that </w:t>
      </w:r>
      <w:r w:rsidR="002F014A">
        <w:rPr>
          <w:sz w:val="24"/>
          <w:szCs w:val="24"/>
        </w:rPr>
        <w:t>PESC</w:t>
      </w:r>
      <w:r>
        <w:rPr>
          <w:sz w:val="24"/>
          <w:szCs w:val="24"/>
        </w:rPr>
        <w:t xml:space="preserve"> wants to convey </w:t>
      </w:r>
      <w:r w:rsidR="000900C6">
        <w:rPr>
          <w:sz w:val="24"/>
          <w:szCs w:val="24"/>
        </w:rPr>
        <w:t xml:space="preserve">using items such as their videos and general color scheme. The site’s largest issue is that it is out of date. The site has been updated in the time since its </w:t>
      </w:r>
      <w:r w:rsidR="00EB69A7">
        <w:rPr>
          <w:sz w:val="24"/>
          <w:szCs w:val="24"/>
        </w:rPr>
        <w:t>creation,</w:t>
      </w:r>
      <w:r w:rsidR="000900C6">
        <w:rPr>
          <w:sz w:val="24"/>
          <w:szCs w:val="24"/>
        </w:rPr>
        <w:t xml:space="preserve"> but </w:t>
      </w:r>
      <w:r w:rsidR="00091B0C">
        <w:rPr>
          <w:sz w:val="24"/>
          <w:szCs w:val="24"/>
        </w:rPr>
        <w:t>outdated</w:t>
      </w:r>
      <w:r w:rsidR="000900C6">
        <w:rPr>
          <w:sz w:val="24"/>
          <w:szCs w:val="24"/>
        </w:rPr>
        <w:t xml:space="preserve"> information has not been remove</w:t>
      </w:r>
      <w:r w:rsidR="00091B0C">
        <w:rPr>
          <w:sz w:val="24"/>
          <w:szCs w:val="24"/>
        </w:rPr>
        <w:t xml:space="preserve">d making the site very </w:t>
      </w:r>
      <w:r w:rsidR="003C19F8">
        <w:rPr>
          <w:sz w:val="24"/>
          <w:szCs w:val="24"/>
        </w:rPr>
        <w:t>bloated,</w:t>
      </w:r>
      <w:r w:rsidR="00091B0C">
        <w:rPr>
          <w:sz w:val="24"/>
          <w:szCs w:val="24"/>
        </w:rPr>
        <w:t xml:space="preserve"> leading to navigation issues.</w:t>
      </w:r>
    </w:p>
    <w:p w14:paraId="3D0DB136" w14:textId="0FE8B9D3" w:rsidR="0018299E" w:rsidRDefault="0018299E" w:rsidP="00A917D1">
      <w:pPr>
        <w:spacing w:line="480" w:lineRule="auto"/>
        <w:ind w:left="720" w:firstLine="720"/>
        <w:rPr>
          <w:color w:val="FF0000"/>
          <w:sz w:val="24"/>
          <w:szCs w:val="24"/>
        </w:rPr>
      </w:pPr>
      <w:r>
        <w:rPr>
          <w:sz w:val="24"/>
          <w:szCs w:val="24"/>
        </w:rPr>
        <w:t xml:space="preserve">Another system that is part of the backbone of </w:t>
      </w:r>
      <w:r w:rsidR="002F014A">
        <w:rPr>
          <w:sz w:val="24"/>
          <w:szCs w:val="24"/>
        </w:rPr>
        <w:t>PESC</w:t>
      </w:r>
      <w:r>
        <w:rPr>
          <w:sz w:val="24"/>
          <w:szCs w:val="24"/>
        </w:rPr>
        <w:t xml:space="preserve"> is the registration process. This process</w:t>
      </w:r>
      <w:r w:rsidR="001B0187">
        <w:rPr>
          <w:sz w:val="24"/>
          <w:szCs w:val="24"/>
        </w:rPr>
        <w:t xml:space="preserve"> begins with </w:t>
      </w:r>
      <w:r w:rsidR="001B0187" w:rsidRPr="00165F71">
        <w:rPr>
          <w:sz w:val="24"/>
          <w:szCs w:val="24"/>
        </w:rPr>
        <w:t>user</w:t>
      </w:r>
      <w:r w:rsidR="001B0187">
        <w:rPr>
          <w:sz w:val="24"/>
          <w:szCs w:val="24"/>
        </w:rPr>
        <w:t>s</w:t>
      </w:r>
      <w:r w:rsidR="001B0187" w:rsidRPr="00165F71">
        <w:rPr>
          <w:sz w:val="24"/>
          <w:szCs w:val="24"/>
        </w:rPr>
        <w:t xml:space="preserve"> fill</w:t>
      </w:r>
      <w:r w:rsidR="001B0187">
        <w:rPr>
          <w:sz w:val="24"/>
          <w:szCs w:val="24"/>
        </w:rPr>
        <w:t>ing</w:t>
      </w:r>
      <w:r w:rsidR="001B0187" w:rsidRPr="00165F71">
        <w:rPr>
          <w:sz w:val="24"/>
          <w:szCs w:val="24"/>
        </w:rPr>
        <w:t xml:space="preserve"> out their information </w:t>
      </w:r>
      <w:r w:rsidR="001B0187">
        <w:rPr>
          <w:sz w:val="24"/>
          <w:szCs w:val="24"/>
        </w:rPr>
        <w:t xml:space="preserve">on the website. The information is then sent to </w:t>
      </w:r>
      <w:r w:rsidR="009A7B2A">
        <w:rPr>
          <w:sz w:val="24"/>
          <w:szCs w:val="24"/>
        </w:rPr>
        <w:t>S</w:t>
      </w:r>
      <w:r w:rsidR="001B0187">
        <w:rPr>
          <w:sz w:val="24"/>
          <w:szCs w:val="24"/>
        </w:rPr>
        <w:t xml:space="preserve">alesforce. Salesforce </w:t>
      </w:r>
      <w:r w:rsidR="001B0187" w:rsidRPr="00165F71">
        <w:rPr>
          <w:sz w:val="24"/>
          <w:szCs w:val="24"/>
        </w:rPr>
        <w:t>opens a new pending payment opportunity</w:t>
      </w:r>
      <w:r w:rsidR="001B0187">
        <w:rPr>
          <w:sz w:val="24"/>
          <w:szCs w:val="24"/>
        </w:rPr>
        <w:t xml:space="preserve"> related to the information and </w:t>
      </w:r>
      <w:r w:rsidR="009A7B2A">
        <w:rPr>
          <w:sz w:val="24"/>
          <w:szCs w:val="24"/>
        </w:rPr>
        <w:t xml:space="preserve">prompts </w:t>
      </w:r>
      <w:r w:rsidR="009A7B2A" w:rsidRPr="00165F71">
        <w:rPr>
          <w:sz w:val="24"/>
          <w:szCs w:val="24"/>
        </w:rPr>
        <w:t>iATS</w:t>
      </w:r>
      <w:r w:rsidR="009A7B2A">
        <w:rPr>
          <w:sz w:val="24"/>
          <w:szCs w:val="24"/>
        </w:rPr>
        <w:t xml:space="preserve"> where the user inputs their payment. The last transaction of information in the registration process is confirmation between iATS and Salesforce to say that payment was received which completes the pending payment opportunity. </w:t>
      </w:r>
      <w:r w:rsidR="00EB69A7" w:rsidRPr="00EB69A7">
        <w:rPr>
          <w:sz w:val="24"/>
          <w:szCs w:val="24"/>
        </w:rPr>
        <w:t xml:space="preserve">During these transactions of information there may be communication errors between Salesforce and iATS, an inability to process valid credit </w:t>
      </w:r>
      <w:r w:rsidR="00EB69A7" w:rsidRPr="00EB69A7">
        <w:rPr>
          <w:sz w:val="24"/>
          <w:szCs w:val="24"/>
        </w:rPr>
        <w:lastRenderedPageBreak/>
        <w:t>cards, and problems stemming from users incorrectly inputting data.</w:t>
      </w:r>
    </w:p>
    <w:p w14:paraId="7585FE93" w14:textId="437DCD24" w:rsidR="009A7B2A" w:rsidRDefault="002631EB" w:rsidP="00A917D1">
      <w:pPr>
        <w:spacing w:line="480" w:lineRule="auto"/>
        <w:ind w:left="720" w:firstLine="720"/>
        <w:rPr>
          <w:sz w:val="24"/>
          <w:szCs w:val="24"/>
        </w:rPr>
      </w:pPr>
      <w:r>
        <w:rPr>
          <w:sz w:val="24"/>
          <w:szCs w:val="24"/>
        </w:rPr>
        <w:t xml:space="preserve">Understanding a process, in many cases, is the first step to both preventing them and solving them. </w:t>
      </w:r>
      <w:r w:rsidR="00F85404">
        <w:rPr>
          <w:sz w:val="24"/>
          <w:szCs w:val="24"/>
        </w:rPr>
        <w:t xml:space="preserve">Salesforce is a large company that provides many systems. </w:t>
      </w:r>
      <w:r w:rsidR="00E82FD1">
        <w:rPr>
          <w:sz w:val="24"/>
          <w:szCs w:val="24"/>
        </w:rPr>
        <w:t>It’s</w:t>
      </w:r>
      <w:r w:rsidR="00F85404">
        <w:rPr>
          <w:sz w:val="24"/>
          <w:szCs w:val="24"/>
        </w:rPr>
        <w:t xml:space="preserve"> important to maintain those systems that are provided such as registration</w:t>
      </w:r>
      <w:r w:rsidR="00E82FD1">
        <w:rPr>
          <w:sz w:val="24"/>
          <w:szCs w:val="24"/>
        </w:rPr>
        <w:t xml:space="preserve">. </w:t>
      </w:r>
      <w:proofErr w:type="gramStart"/>
      <w:r w:rsidR="00E82FD1">
        <w:rPr>
          <w:sz w:val="24"/>
          <w:szCs w:val="24"/>
        </w:rPr>
        <w:t>Similar to</w:t>
      </w:r>
      <w:proofErr w:type="gramEnd"/>
      <w:r w:rsidR="00E82FD1">
        <w:rPr>
          <w:sz w:val="24"/>
          <w:szCs w:val="24"/>
        </w:rPr>
        <w:t xml:space="preserve"> what the site needs, Salesforce needs to be maintained. Information cleanliness </w:t>
      </w:r>
      <w:r w:rsidR="006975ED">
        <w:rPr>
          <w:sz w:val="24"/>
          <w:szCs w:val="24"/>
        </w:rPr>
        <w:t xml:space="preserve">keeps unnecessary information </w:t>
      </w:r>
      <w:r w:rsidR="008F2E1B">
        <w:rPr>
          <w:sz w:val="24"/>
          <w:szCs w:val="24"/>
        </w:rPr>
        <w:t xml:space="preserve">or reporting errors </w:t>
      </w:r>
      <w:r w:rsidR="006975ED">
        <w:rPr>
          <w:sz w:val="24"/>
          <w:szCs w:val="24"/>
        </w:rPr>
        <w:t xml:space="preserve">from clogging up storage and increasing query times. Keeping a </w:t>
      </w:r>
      <w:r w:rsidR="008F2E1B">
        <w:rPr>
          <w:sz w:val="24"/>
          <w:szCs w:val="24"/>
        </w:rPr>
        <w:t xml:space="preserve">document process that is regularly followed would increase the quality of information and allow </w:t>
      </w:r>
      <w:r w:rsidR="002F014A">
        <w:rPr>
          <w:sz w:val="24"/>
          <w:szCs w:val="24"/>
        </w:rPr>
        <w:t>PESC</w:t>
      </w:r>
      <w:r w:rsidR="008F2E1B">
        <w:rPr>
          <w:sz w:val="24"/>
          <w:szCs w:val="24"/>
        </w:rPr>
        <w:t xml:space="preserve"> to gain the most value out of any paid service, especially core services such as Salesforce.</w:t>
      </w:r>
    </w:p>
    <w:p w14:paraId="3A943F14" w14:textId="37B660DA" w:rsidR="008F2E1B" w:rsidRDefault="003C19F8" w:rsidP="00A917D1">
      <w:pPr>
        <w:spacing w:line="480" w:lineRule="auto"/>
        <w:ind w:left="720" w:firstLine="720"/>
        <w:rPr>
          <w:sz w:val="24"/>
          <w:szCs w:val="24"/>
        </w:rPr>
      </w:pPr>
      <w:r>
        <w:rPr>
          <w:sz w:val="24"/>
          <w:szCs w:val="24"/>
        </w:rPr>
        <w:t xml:space="preserve">In </w:t>
      </w:r>
      <w:r w:rsidR="002F014A">
        <w:rPr>
          <w:sz w:val="24"/>
          <w:szCs w:val="24"/>
        </w:rPr>
        <w:t>PESC</w:t>
      </w:r>
      <w:r>
        <w:rPr>
          <w:sz w:val="24"/>
          <w:szCs w:val="24"/>
        </w:rPr>
        <w:t xml:space="preserve">’s current state, it has many different IT systems. Systems like Salesforce are more complex than other systems or hardware to operate. With these systems being imperative to the operational integrity of </w:t>
      </w:r>
      <w:r w:rsidR="002F014A">
        <w:rPr>
          <w:sz w:val="24"/>
          <w:szCs w:val="24"/>
        </w:rPr>
        <w:t>PESC</w:t>
      </w:r>
      <w:r>
        <w:rPr>
          <w:sz w:val="24"/>
          <w:szCs w:val="24"/>
        </w:rPr>
        <w:t xml:space="preserve"> it must run smoothly. Documentation would work well for many higher-level systems but there is an assortment of lower-level systems and services such as a simple YouTube account that needs to be managed. Having one IT personnel keep track of these systems is inefficient. Staff members who have the </w:t>
      </w:r>
      <w:proofErr w:type="gramStart"/>
      <w:r>
        <w:rPr>
          <w:sz w:val="24"/>
          <w:szCs w:val="24"/>
        </w:rPr>
        <w:t>capability to need</w:t>
      </w:r>
      <w:proofErr w:type="gramEnd"/>
      <w:r>
        <w:rPr>
          <w:sz w:val="24"/>
          <w:szCs w:val="24"/>
        </w:rPr>
        <w:t xml:space="preserve"> to learn smaller systems and be able to perform the duties associated with them.</w:t>
      </w:r>
    </w:p>
    <w:p w14:paraId="4FEA9BF7" w14:textId="3F7AFB09" w:rsidR="00FE39BB" w:rsidRDefault="003C19F8" w:rsidP="005D4C7B">
      <w:pPr>
        <w:spacing w:line="480" w:lineRule="auto"/>
        <w:ind w:left="720" w:firstLine="720"/>
        <w:rPr>
          <w:sz w:val="24"/>
          <w:szCs w:val="24"/>
        </w:rPr>
      </w:pPr>
      <w:r>
        <w:rPr>
          <w:sz w:val="24"/>
          <w:szCs w:val="24"/>
        </w:rPr>
        <w:t xml:space="preserve">For larger and more complicated systems an in-house expert is required. </w:t>
      </w:r>
      <w:r w:rsidR="008D0B09">
        <w:rPr>
          <w:sz w:val="24"/>
          <w:szCs w:val="24"/>
        </w:rPr>
        <w:t>The operations of simpler</w:t>
      </w:r>
      <w:r>
        <w:rPr>
          <w:sz w:val="24"/>
          <w:szCs w:val="24"/>
        </w:rPr>
        <w:t xml:space="preserve"> systems can be </w:t>
      </w:r>
      <w:r w:rsidR="008D0B09">
        <w:rPr>
          <w:sz w:val="24"/>
          <w:szCs w:val="24"/>
        </w:rPr>
        <w:t>shared</w:t>
      </w:r>
      <w:r>
        <w:rPr>
          <w:sz w:val="24"/>
          <w:szCs w:val="24"/>
        </w:rPr>
        <w:t xml:space="preserve"> throughout </w:t>
      </w:r>
      <w:r w:rsidR="002F014A">
        <w:rPr>
          <w:sz w:val="24"/>
          <w:szCs w:val="24"/>
        </w:rPr>
        <w:t>PESC</w:t>
      </w:r>
      <w:r w:rsidR="00C268AD">
        <w:rPr>
          <w:sz w:val="24"/>
          <w:szCs w:val="24"/>
        </w:rPr>
        <w:t>’s</w:t>
      </w:r>
      <w:r>
        <w:rPr>
          <w:sz w:val="24"/>
          <w:szCs w:val="24"/>
        </w:rPr>
        <w:t xml:space="preserve"> staff but integral systems such as Salesforce require more i</w:t>
      </w:r>
      <w:r w:rsidRPr="003C19F8">
        <w:rPr>
          <w:sz w:val="24"/>
          <w:szCs w:val="24"/>
        </w:rPr>
        <w:t xml:space="preserve">ntricate </w:t>
      </w:r>
      <w:r>
        <w:rPr>
          <w:sz w:val="24"/>
          <w:szCs w:val="24"/>
        </w:rPr>
        <w:t xml:space="preserve">knowledge. </w:t>
      </w:r>
      <w:r w:rsidR="008D0B09">
        <w:rPr>
          <w:sz w:val="24"/>
          <w:szCs w:val="24"/>
        </w:rPr>
        <w:t xml:space="preserve">For this </w:t>
      </w:r>
      <w:r w:rsidR="004546B6">
        <w:rPr>
          <w:sz w:val="24"/>
          <w:szCs w:val="24"/>
        </w:rPr>
        <w:t>reason,</w:t>
      </w:r>
      <w:r w:rsidR="008D0B09">
        <w:rPr>
          <w:sz w:val="24"/>
          <w:szCs w:val="24"/>
        </w:rPr>
        <w:t xml:space="preserve"> more staff members are required. The current staff members must focus on their own portions of the business while another </w:t>
      </w:r>
      <w:r w:rsidR="004546B6">
        <w:rPr>
          <w:sz w:val="24"/>
          <w:szCs w:val="24"/>
        </w:rPr>
        <w:t xml:space="preserve">maintains major IT systems. This person can also fulfill the documentation requirements that will help other staff members reliably maintain simpler IT systems. </w:t>
      </w:r>
      <w:r w:rsidR="004546B6">
        <w:rPr>
          <w:sz w:val="24"/>
          <w:szCs w:val="24"/>
        </w:rPr>
        <w:lastRenderedPageBreak/>
        <w:t xml:space="preserve">They can also help train those other staff members on </w:t>
      </w:r>
      <w:r w:rsidR="005D4C7B">
        <w:rPr>
          <w:sz w:val="24"/>
          <w:szCs w:val="24"/>
        </w:rPr>
        <w:t>those simpler IT systems.</w:t>
      </w:r>
    </w:p>
    <w:p w14:paraId="0B992466" w14:textId="1099B597" w:rsidR="00705FE0" w:rsidRDefault="00705FE0" w:rsidP="005D4C7B">
      <w:pPr>
        <w:spacing w:line="480" w:lineRule="auto"/>
        <w:ind w:left="720" w:firstLine="720"/>
        <w:rPr>
          <w:sz w:val="24"/>
          <w:szCs w:val="24"/>
        </w:rPr>
      </w:pPr>
      <w:r>
        <w:rPr>
          <w:sz w:val="24"/>
          <w:szCs w:val="24"/>
        </w:rPr>
        <w:t xml:space="preserve">The current iATS payment system has been a fruitful partner with </w:t>
      </w:r>
      <w:r w:rsidR="002F014A">
        <w:rPr>
          <w:sz w:val="24"/>
          <w:szCs w:val="24"/>
        </w:rPr>
        <w:t>PESC</w:t>
      </w:r>
      <w:r>
        <w:rPr>
          <w:sz w:val="24"/>
          <w:szCs w:val="24"/>
        </w:rPr>
        <w:t xml:space="preserve">, </w:t>
      </w:r>
      <w:r w:rsidR="00EB69A7" w:rsidRPr="00EB69A7">
        <w:rPr>
          <w:sz w:val="24"/>
          <w:szCs w:val="24"/>
        </w:rPr>
        <w:t>but PESC has pushe</w:t>
      </w:r>
      <w:r w:rsidR="00EB69A7">
        <w:rPr>
          <w:sz w:val="24"/>
          <w:szCs w:val="24"/>
        </w:rPr>
        <w:t>d</w:t>
      </w:r>
      <w:r w:rsidR="00EB69A7" w:rsidRPr="00EB69A7">
        <w:rPr>
          <w:sz w:val="24"/>
          <w:szCs w:val="24"/>
        </w:rPr>
        <w:t xml:space="preserve"> the outer edge of its capabilities</w:t>
      </w:r>
      <w:r>
        <w:rPr>
          <w:sz w:val="24"/>
          <w:szCs w:val="24"/>
        </w:rPr>
        <w:t xml:space="preserve">. </w:t>
      </w:r>
      <w:r w:rsidR="00EB69A7" w:rsidRPr="00EB69A7">
        <w:rPr>
          <w:sz w:val="24"/>
          <w:szCs w:val="24"/>
        </w:rPr>
        <w:t>With an increasing number of sign-ups and more data being processed, registration and payment errors become increasingly time-consuming to manage.</w:t>
      </w:r>
      <w:r w:rsidR="004C19C2">
        <w:rPr>
          <w:sz w:val="24"/>
          <w:szCs w:val="24"/>
        </w:rPr>
        <w:t xml:space="preserve"> </w:t>
      </w:r>
      <w:r w:rsidR="00EB69A7" w:rsidRPr="00EB69A7">
        <w:rPr>
          <w:sz w:val="24"/>
          <w:szCs w:val="24"/>
        </w:rPr>
        <w:t>For future growth</w:t>
      </w:r>
      <w:r w:rsidR="00EB69A7">
        <w:rPr>
          <w:sz w:val="24"/>
          <w:szCs w:val="24"/>
        </w:rPr>
        <w:t>,</w:t>
      </w:r>
      <w:r w:rsidR="00EB69A7" w:rsidRPr="00EB69A7">
        <w:rPr>
          <w:sz w:val="24"/>
          <w:szCs w:val="24"/>
        </w:rPr>
        <w:t xml:space="preserve"> PESC might consider a new payment system that would be able to more adequately process requests from PESC</w:t>
      </w:r>
    </w:p>
    <w:p w14:paraId="500776A3" w14:textId="0C666279" w:rsidR="00FD61C3" w:rsidRDefault="000768EE" w:rsidP="004C5DC3">
      <w:pPr>
        <w:pStyle w:val="Heading2"/>
        <w:spacing w:line="480" w:lineRule="auto"/>
      </w:pPr>
      <w:bookmarkStart w:id="31" w:name="_Toc196282432"/>
      <w:r>
        <w:t>Data and Security Concerns</w:t>
      </w:r>
      <w:bookmarkEnd w:id="31"/>
      <w:r>
        <w:t xml:space="preserve"> </w:t>
      </w:r>
    </w:p>
    <w:p w14:paraId="718AEA74" w14:textId="13AAB710" w:rsidR="00815816" w:rsidRDefault="004C5DC3" w:rsidP="004C5DC3">
      <w:pPr>
        <w:spacing w:line="480" w:lineRule="auto"/>
        <w:ind w:left="720" w:firstLine="720"/>
        <w:rPr>
          <w:sz w:val="24"/>
          <w:szCs w:val="24"/>
        </w:rPr>
      </w:pPr>
      <w:r>
        <w:rPr>
          <w:sz w:val="24"/>
          <w:szCs w:val="24"/>
        </w:rPr>
        <w:t xml:space="preserve">Any time that data is gathered, stored, or transmitted it must be kept secure. Organizations can spend an infinite amount of money on data security and still have the possibility of a breach. </w:t>
      </w:r>
      <w:r w:rsidR="002F014A">
        <w:rPr>
          <w:sz w:val="24"/>
          <w:szCs w:val="24"/>
        </w:rPr>
        <w:t>PESC</w:t>
      </w:r>
      <w:r>
        <w:rPr>
          <w:sz w:val="24"/>
          <w:szCs w:val="24"/>
        </w:rPr>
        <w:t xml:space="preserve"> must increase its cyber security </w:t>
      </w:r>
      <w:proofErr w:type="gramStart"/>
      <w:r>
        <w:rPr>
          <w:sz w:val="24"/>
          <w:szCs w:val="24"/>
        </w:rPr>
        <w:t>in order to</w:t>
      </w:r>
      <w:proofErr w:type="gramEnd"/>
      <w:r>
        <w:rPr>
          <w:sz w:val="24"/>
          <w:szCs w:val="24"/>
        </w:rPr>
        <w:t xml:space="preserve"> ward off any would-be cyber thieves. Even though </w:t>
      </w:r>
      <w:r w:rsidR="002F014A">
        <w:rPr>
          <w:sz w:val="24"/>
          <w:szCs w:val="24"/>
        </w:rPr>
        <w:t>PESC</w:t>
      </w:r>
      <w:r>
        <w:rPr>
          <w:sz w:val="24"/>
          <w:szCs w:val="24"/>
        </w:rPr>
        <w:t xml:space="preserve"> is too small to maintain </w:t>
      </w:r>
      <w:r w:rsidR="00705FE0">
        <w:rPr>
          <w:sz w:val="24"/>
          <w:szCs w:val="24"/>
        </w:rPr>
        <w:t xml:space="preserve">with </w:t>
      </w:r>
      <w:r>
        <w:rPr>
          <w:sz w:val="24"/>
          <w:szCs w:val="24"/>
        </w:rPr>
        <w:t xml:space="preserve">their own data security systems or personnel </w:t>
      </w:r>
      <w:r w:rsidR="006E2340">
        <w:rPr>
          <w:sz w:val="24"/>
          <w:szCs w:val="24"/>
        </w:rPr>
        <w:t xml:space="preserve">so </w:t>
      </w:r>
      <w:r w:rsidR="00705FE0">
        <w:rPr>
          <w:sz w:val="24"/>
          <w:szCs w:val="24"/>
        </w:rPr>
        <w:t>its staff should</w:t>
      </w:r>
      <w:r>
        <w:rPr>
          <w:sz w:val="24"/>
          <w:szCs w:val="24"/>
        </w:rPr>
        <w:t xml:space="preserve"> </w:t>
      </w:r>
      <w:r w:rsidR="006E2340">
        <w:rPr>
          <w:sz w:val="24"/>
          <w:szCs w:val="24"/>
        </w:rPr>
        <w:t xml:space="preserve">prioritize </w:t>
      </w:r>
      <w:r>
        <w:rPr>
          <w:sz w:val="24"/>
          <w:szCs w:val="24"/>
        </w:rPr>
        <w:t>practic</w:t>
      </w:r>
      <w:r w:rsidR="006E2340">
        <w:rPr>
          <w:sz w:val="24"/>
          <w:szCs w:val="24"/>
        </w:rPr>
        <w:t>ing</w:t>
      </w:r>
      <w:r>
        <w:rPr>
          <w:sz w:val="24"/>
          <w:szCs w:val="24"/>
        </w:rPr>
        <w:t xml:space="preserve"> cyber security</w:t>
      </w:r>
      <w:r w:rsidR="00705FE0">
        <w:rPr>
          <w:sz w:val="24"/>
          <w:szCs w:val="24"/>
        </w:rPr>
        <w:t xml:space="preserve"> cleanliness</w:t>
      </w:r>
      <w:r>
        <w:rPr>
          <w:sz w:val="24"/>
          <w:szCs w:val="24"/>
        </w:rPr>
        <w:t>.</w:t>
      </w:r>
      <w:r w:rsidR="00705FE0">
        <w:rPr>
          <w:sz w:val="24"/>
          <w:szCs w:val="24"/>
        </w:rPr>
        <w:t xml:space="preserve"> </w:t>
      </w:r>
      <w:r w:rsidR="006E2340">
        <w:rPr>
          <w:sz w:val="24"/>
          <w:szCs w:val="24"/>
        </w:rPr>
        <w:t>95% of cyber security breaches happen due to human error (</w:t>
      </w:r>
      <w:proofErr w:type="spellStart"/>
      <w:r w:rsidR="006E2340" w:rsidRPr="006E2340">
        <w:rPr>
          <w:sz w:val="24"/>
          <w:szCs w:val="24"/>
        </w:rPr>
        <w:t>Breachsense</w:t>
      </w:r>
      <w:proofErr w:type="spellEnd"/>
      <w:r w:rsidR="006E2340">
        <w:rPr>
          <w:sz w:val="24"/>
          <w:szCs w:val="24"/>
        </w:rPr>
        <w:t xml:space="preserve">) and </w:t>
      </w:r>
      <w:r w:rsidR="005E7CFE">
        <w:rPr>
          <w:sz w:val="24"/>
          <w:szCs w:val="24"/>
        </w:rPr>
        <w:t>digital</w:t>
      </w:r>
      <w:r w:rsidR="006E2340">
        <w:rPr>
          <w:sz w:val="24"/>
          <w:szCs w:val="24"/>
        </w:rPr>
        <w:t xml:space="preserve"> cleanliness can help avoid this. </w:t>
      </w:r>
      <w:r w:rsidR="005E7CFE">
        <w:rPr>
          <w:sz w:val="24"/>
          <w:szCs w:val="24"/>
        </w:rPr>
        <w:t>Digital cleanliness in relation to cyber security encompasses many different vulnerabilities. The 6 most common human errors are phishing attacks, using weak or reused passwords, mishandling sensitive data, neglecting software updates, connecting to unsecured networks, and unauthorized use of personal devices for work (</w:t>
      </w:r>
      <w:proofErr w:type="spellStart"/>
      <w:r w:rsidR="005E7CFE" w:rsidRPr="005E7CFE">
        <w:rPr>
          <w:sz w:val="24"/>
          <w:szCs w:val="24"/>
        </w:rPr>
        <w:t>Zendera</w:t>
      </w:r>
      <w:proofErr w:type="spellEnd"/>
      <w:r w:rsidR="005E7CFE">
        <w:rPr>
          <w:sz w:val="24"/>
          <w:szCs w:val="24"/>
        </w:rPr>
        <w:t xml:space="preserve">). Many of these issues can be kept at a reasonable level of security by creating documentation for staff to refer to. Staff should refer to this documentation when necessary as well as reviewing it to keep it in front of mind. Reviewing documentation helps during situations such as </w:t>
      </w:r>
      <w:r w:rsidR="005E7CFE" w:rsidRPr="005E7CFE">
        <w:rPr>
          <w:sz w:val="24"/>
          <w:szCs w:val="24"/>
        </w:rPr>
        <w:t>phishing attacks</w:t>
      </w:r>
      <w:r w:rsidR="005E7CFE">
        <w:rPr>
          <w:sz w:val="24"/>
          <w:szCs w:val="24"/>
        </w:rPr>
        <w:t xml:space="preserve"> by being more mindful of possible false flag emails. </w:t>
      </w:r>
    </w:p>
    <w:p w14:paraId="5AE3CFBA" w14:textId="32E4303C" w:rsidR="004C5DC3" w:rsidRDefault="002F014A" w:rsidP="004C5DC3">
      <w:pPr>
        <w:spacing w:line="480" w:lineRule="auto"/>
        <w:ind w:left="720" w:firstLine="720"/>
        <w:rPr>
          <w:sz w:val="24"/>
          <w:szCs w:val="24"/>
        </w:rPr>
      </w:pPr>
      <w:r>
        <w:rPr>
          <w:sz w:val="24"/>
          <w:szCs w:val="24"/>
        </w:rPr>
        <w:t>PESC</w:t>
      </w:r>
      <w:r w:rsidR="003859E9">
        <w:rPr>
          <w:sz w:val="24"/>
          <w:szCs w:val="24"/>
        </w:rPr>
        <w:t xml:space="preserve"> has had issues with check fraud in the past. The check fraud can include </w:t>
      </w:r>
      <w:r w:rsidR="003859E9">
        <w:rPr>
          <w:sz w:val="24"/>
          <w:szCs w:val="24"/>
        </w:rPr>
        <w:lastRenderedPageBreak/>
        <w:t>check washing, cash-back scams, first-party fraud, or an assortment of others</w:t>
      </w:r>
      <w:r w:rsidR="00D65705">
        <w:rPr>
          <w:sz w:val="24"/>
          <w:szCs w:val="24"/>
        </w:rPr>
        <w:t xml:space="preserve"> (</w:t>
      </w:r>
      <w:r w:rsidR="00D65705" w:rsidRPr="002F64C8">
        <w:rPr>
          <w:sz w:val="24"/>
          <w:szCs w:val="24"/>
        </w:rPr>
        <w:t>J.P. Morgan Chase</w:t>
      </w:r>
      <w:r w:rsidR="00D65705">
        <w:t>)</w:t>
      </w:r>
      <w:r w:rsidR="003859E9">
        <w:rPr>
          <w:sz w:val="24"/>
          <w:szCs w:val="24"/>
        </w:rPr>
        <w:t xml:space="preserve">. Documentation can also help in this regard. </w:t>
      </w:r>
      <w:r w:rsidR="00815816">
        <w:rPr>
          <w:sz w:val="24"/>
          <w:szCs w:val="24"/>
        </w:rPr>
        <w:t>Lack of</w:t>
      </w:r>
      <w:r w:rsidR="003859E9">
        <w:rPr>
          <w:sz w:val="24"/>
          <w:szCs w:val="24"/>
        </w:rPr>
        <w:t xml:space="preserve"> documentation in relation to </w:t>
      </w:r>
      <w:r w:rsidR="00815816">
        <w:rPr>
          <w:sz w:val="24"/>
          <w:szCs w:val="24"/>
        </w:rPr>
        <w:t>check fraud creates vulnerabilities in staff members who may be unaware or misinformed about possible check fraud.</w:t>
      </w:r>
    </w:p>
    <w:p w14:paraId="2702C106" w14:textId="1E0EB1E5" w:rsidR="00AC08FE" w:rsidRPr="004C5DC3" w:rsidRDefault="00AC08FE" w:rsidP="00815816">
      <w:pPr>
        <w:spacing w:line="480" w:lineRule="auto"/>
        <w:ind w:left="720" w:firstLine="720"/>
        <w:rPr>
          <w:sz w:val="24"/>
          <w:szCs w:val="24"/>
        </w:rPr>
      </w:pPr>
      <w:r>
        <w:rPr>
          <w:sz w:val="24"/>
          <w:szCs w:val="24"/>
        </w:rPr>
        <w:t xml:space="preserve">Data </w:t>
      </w:r>
      <w:r w:rsidR="00531605">
        <w:rPr>
          <w:sz w:val="24"/>
          <w:szCs w:val="24"/>
        </w:rPr>
        <w:t>must</w:t>
      </w:r>
      <w:r>
        <w:rPr>
          <w:sz w:val="24"/>
          <w:szCs w:val="24"/>
        </w:rPr>
        <w:t xml:space="preserve"> be kept safe in </w:t>
      </w:r>
      <w:r w:rsidR="002F014A">
        <w:rPr>
          <w:sz w:val="24"/>
          <w:szCs w:val="24"/>
        </w:rPr>
        <w:t>PESC</w:t>
      </w:r>
      <w:r>
        <w:rPr>
          <w:sz w:val="24"/>
          <w:szCs w:val="24"/>
        </w:rPr>
        <w:t xml:space="preserve">’s office </w:t>
      </w:r>
      <w:r w:rsidR="00815816">
        <w:rPr>
          <w:sz w:val="24"/>
          <w:szCs w:val="24"/>
        </w:rPr>
        <w:t xml:space="preserve">and staff </w:t>
      </w:r>
      <w:r>
        <w:rPr>
          <w:sz w:val="24"/>
          <w:szCs w:val="24"/>
        </w:rPr>
        <w:t xml:space="preserve">but also in their </w:t>
      </w:r>
      <w:r w:rsidR="00D65705">
        <w:rPr>
          <w:sz w:val="24"/>
          <w:szCs w:val="24"/>
        </w:rPr>
        <w:t>third-party</w:t>
      </w:r>
      <w:r w:rsidR="00815816">
        <w:rPr>
          <w:sz w:val="24"/>
          <w:szCs w:val="24"/>
        </w:rPr>
        <w:t xml:space="preserve"> systems. </w:t>
      </w:r>
      <w:r w:rsidR="00D65705">
        <w:rPr>
          <w:sz w:val="24"/>
          <w:szCs w:val="24"/>
        </w:rPr>
        <w:t xml:space="preserve">Current and future systems need to be reviewed to ensure that they are up to the highest possible cyber security standards. </w:t>
      </w:r>
      <w:r w:rsidR="00B836C5">
        <w:rPr>
          <w:sz w:val="24"/>
          <w:szCs w:val="24"/>
        </w:rPr>
        <w:t xml:space="preserve">Payment systems </w:t>
      </w:r>
      <w:r w:rsidR="004C19C2">
        <w:rPr>
          <w:sz w:val="24"/>
          <w:szCs w:val="24"/>
        </w:rPr>
        <w:t xml:space="preserve">such as the current iATS system </w:t>
      </w:r>
      <w:r w:rsidR="00B836C5">
        <w:rPr>
          <w:sz w:val="24"/>
          <w:szCs w:val="24"/>
        </w:rPr>
        <w:t>should comply with PCI-DS</w:t>
      </w:r>
      <w:r w:rsidR="004C19C2">
        <w:rPr>
          <w:sz w:val="24"/>
          <w:szCs w:val="24"/>
        </w:rPr>
        <w:t>S as its standard of cyber security. The operational guidelines for PCI-DSS include practices such as securing data related to payment information, maintaining regular updates, and staff training (</w:t>
      </w:r>
      <w:r w:rsidR="004C19C2" w:rsidRPr="004C19C2">
        <w:rPr>
          <w:sz w:val="24"/>
          <w:szCs w:val="24"/>
        </w:rPr>
        <w:t>Understanding</w:t>
      </w:r>
      <w:r w:rsidR="004C19C2">
        <w:rPr>
          <w:sz w:val="24"/>
          <w:szCs w:val="24"/>
        </w:rPr>
        <w:t xml:space="preserve">). This level of standard can be applied to each system that </w:t>
      </w:r>
      <w:r w:rsidR="002F014A">
        <w:rPr>
          <w:sz w:val="24"/>
          <w:szCs w:val="24"/>
        </w:rPr>
        <w:t>PESC</w:t>
      </w:r>
      <w:r w:rsidR="004C19C2">
        <w:rPr>
          <w:sz w:val="24"/>
          <w:szCs w:val="24"/>
        </w:rPr>
        <w:t xml:space="preserve"> utilizes.</w:t>
      </w:r>
    </w:p>
    <w:p w14:paraId="636C21B7" w14:textId="6AB4299F" w:rsidR="00D836DF" w:rsidRDefault="00FD61C3" w:rsidP="00B2700F">
      <w:pPr>
        <w:pStyle w:val="Heading2"/>
        <w:spacing w:line="480" w:lineRule="auto"/>
      </w:pPr>
      <w:bookmarkStart w:id="32" w:name="_Toc196282433"/>
      <w:r>
        <w:t>Automation</w:t>
      </w:r>
      <w:r w:rsidR="00CE6671">
        <w:t xml:space="preserve"> Opportunities</w:t>
      </w:r>
      <w:bookmarkEnd w:id="32"/>
    </w:p>
    <w:p w14:paraId="1E832EF2" w14:textId="71C76EF8" w:rsidR="00B920D6" w:rsidRPr="00B920D6" w:rsidRDefault="00B2700F" w:rsidP="00B2700F">
      <w:pPr>
        <w:spacing w:line="480" w:lineRule="auto"/>
        <w:ind w:left="720" w:firstLine="720"/>
        <w:rPr>
          <w:sz w:val="24"/>
          <w:szCs w:val="24"/>
        </w:rPr>
      </w:pPr>
      <w:r>
        <w:rPr>
          <w:sz w:val="24"/>
          <w:szCs w:val="24"/>
        </w:rPr>
        <w:t>Finding ways to automate processes for PESC would reduce</w:t>
      </w:r>
      <w:r w:rsidR="00B920D6">
        <w:rPr>
          <w:sz w:val="24"/>
          <w:szCs w:val="24"/>
        </w:rPr>
        <w:t xml:space="preserve"> manual workload</w:t>
      </w:r>
      <w:r>
        <w:rPr>
          <w:sz w:val="24"/>
          <w:szCs w:val="24"/>
        </w:rPr>
        <w:t xml:space="preserve"> freeing staff to focus on other projects and therefore increasing the efficiency of each staff member. Administrative tasks can be processed with automated tools while interactions with customers can be processed through chat bots until intervention is required by a staff member. Automation will save time allowing the organization to save money or process more data to make more revenue. </w:t>
      </w:r>
    </w:p>
    <w:p w14:paraId="1FDA8A6B" w14:textId="39AAF4FD" w:rsidR="00531605" w:rsidRDefault="00FD61C3" w:rsidP="00B2700F">
      <w:pPr>
        <w:pStyle w:val="Heading2"/>
        <w:spacing w:line="480" w:lineRule="auto"/>
      </w:pPr>
      <w:bookmarkStart w:id="33" w:name="_Toc196282434"/>
      <w:r>
        <w:t>Website optimization</w:t>
      </w:r>
      <w:bookmarkEnd w:id="33"/>
    </w:p>
    <w:p w14:paraId="11D49B4F" w14:textId="4938F349" w:rsidR="00B2700F" w:rsidRDefault="00575427" w:rsidP="00575427">
      <w:pPr>
        <w:spacing w:line="480" w:lineRule="auto"/>
        <w:ind w:left="720" w:firstLine="720"/>
        <w:rPr>
          <w:sz w:val="24"/>
          <w:szCs w:val="24"/>
        </w:rPr>
      </w:pPr>
      <w:r>
        <w:rPr>
          <w:sz w:val="24"/>
          <w:szCs w:val="24"/>
        </w:rPr>
        <w:t>Some examples of w</w:t>
      </w:r>
      <w:r w:rsidR="00B2700F" w:rsidRPr="00B2700F">
        <w:rPr>
          <w:sz w:val="24"/>
          <w:szCs w:val="24"/>
        </w:rPr>
        <w:t xml:space="preserve">ebsite optimization </w:t>
      </w:r>
      <w:r>
        <w:rPr>
          <w:sz w:val="24"/>
          <w:szCs w:val="24"/>
        </w:rPr>
        <w:t>are performance optimization, search engine optimization, user experience optimization, and mobile optimization. The current site is extremely bloated with</w:t>
      </w:r>
      <w:r w:rsidR="00011E05">
        <w:rPr>
          <w:sz w:val="24"/>
          <w:szCs w:val="24"/>
        </w:rPr>
        <w:t xml:space="preserve"> too much information making</w:t>
      </w:r>
      <w:r>
        <w:rPr>
          <w:sz w:val="24"/>
          <w:szCs w:val="24"/>
        </w:rPr>
        <w:t xml:space="preserve"> users </w:t>
      </w:r>
      <w:r w:rsidR="00011E05">
        <w:rPr>
          <w:sz w:val="24"/>
          <w:szCs w:val="24"/>
        </w:rPr>
        <w:t>must</w:t>
      </w:r>
      <w:r>
        <w:rPr>
          <w:sz w:val="24"/>
          <w:szCs w:val="24"/>
        </w:rPr>
        <w:t xml:space="preserve"> make multiple clicks before </w:t>
      </w:r>
      <w:r w:rsidR="00011E05">
        <w:rPr>
          <w:sz w:val="24"/>
          <w:szCs w:val="24"/>
        </w:rPr>
        <w:t xml:space="preserve">finding what they want. The website needs to be simplified down. </w:t>
      </w:r>
      <w:r w:rsidR="00B449B1">
        <w:rPr>
          <w:sz w:val="24"/>
          <w:szCs w:val="24"/>
        </w:rPr>
        <w:t xml:space="preserve">Much of </w:t>
      </w:r>
      <w:r w:rsidR="00B449B1">
        <w:rPr>
          <w:sz w:val="24"/>
          <w:szCs w:val="24"/>
        </w:rPr>
        <w:lastRenderedPageBreak/>
        <w:t xml:space="preserve">the information on the website could be merged into one page utilizing more scrolling. The navigation bar includes too many sections, especially those that are hidden behind other interactive text. Information on the site needs to be able to be gathered </w:t>
      </w:r>
      <w:proofErr w:type="gramStart"/>
      <w:r w:rsidR="00B449B1">
        <w:rPr>
          <w:sz w:val="24"/>
          <w:szCs w:val="24"/>
        </w:rPr>
        <w:t>at a glance</w:t>
      </w:r>
      <w:proofErr w:type="gramEnd"/>
      <w:r w:rsidR="00B449B1">
        <w:rPr>
          <w:sz w:val="24"/>
          <w:szCs w:val="24"/>
        </w:rPr>
        <w:t xml:space="preserve"> while still maintaining keywords for search engine optimization. Having so many elements on one page slows down some of the site. The longer the load times the more likely users are to leave. </w:t>
      </w:r>
      <w:r w:rsidR="00011E05">
        <w:rPr>
          <w:sz w:val="24"/>
          <w:szCs w:val="24"/>
        </w:rPr>
        <w:t xml:space="preserve">The overall design and color scheme of the site does match with what the </w:t>
      </w:r>
      <w:r w:rsidR="00B449B1">
        <w:rPr>
          <w:sz w:val="24"/>
          <w:szCs w:val="24"/>
        </w:rPr>
        <w:t xml:space="preserve">brand of PESC represents and should be kept. </w:t>
      </w:r>
    </w:p>
    <w:p w14:paraId="4ED91F1D" w14:textId="5E74329D" w:rsidR="00CB717A" w:rsidRPr="00B2700F" w:rsidRDefault="00CB717A" w:rsidP="00575427">
      <w:pPr>
        <w:spacing w:line="480" w:lineRule="auto"/>
        <w:ind w:left="720" w:firstLine="720"/>
        <w:rPr>
          <w:sz w:val="24"/>
          <w:szCs w:val="24"/>
        </w:rPr>
      </w:pPr>
      <w:r>
        <w:rPr>
          <w:sz w:val="24"/>
          <w:szCs w:val="24"/>
        </w:rPr>
        <w:t xml:space="preserve">The theme of website optimization is to make the site </w:t>
      </w:r>
      <w:proofErr w:type="gramStart"/>
      <w:r>
        <w:rPr>
          <w:sz w:val="24"/>
          <w:szCs w:val="24"/>
        </w:rPr>
        <w:t>welcoming to</w:t>
      </w:r>
      <w:proofErr w:type="gramEnd"/>
      <w:r>
        <w:rPr>
          <w:sz w:val="24"/>
          <w:szCs w:val="24"/>
        </w:rPr>
        <w:t xml:space="preserve"> new users and </w:t>
      </w:r>
      <w:proofErr w:type="gramStart"/>
      <w:r>
        <w:rPr>
          <w:sz w:val="24"/>
          <w:szCs w:val="24"/>
        </w:rPr>
        <w:t>kept</w:t>
      </w:r>
      <w:proofErr w:type="gramEnd"/>
      <w:r>
        <w:rPr>
          <w:sz w:val="24"/>
          <w:szCs w:val="24"/>
        </w:rPr>
        <w:t xml:space="preserve"> those that already interact with the site. The main market for users is mobile devices with 60% of website traffic coming from them (</w:t>
      </w:r>
      <w:r w:rsidRPr="00CB717A">
        <w:rPr>
          <w:sz w:val="24"/>
          <w:szCs w:val="24"/>
        </w:rPr>
        <w:t>Howarth</w:t>
      </w:r>
      <w:r>
        <w:rPr>
          <w:sz w:val="24"/>
          <w:szCs w:val="24"/>
        </w:rPr>
        <w:t xml:space="preserve">). Many tools such as Wix that help you build sites </w:t>
      </w:r>
      <w:proofErr w:type="gramStart"/>
      <w:r>
        <w:rPr>
          <w:sz w:val="24"/>
          <w:szCs w:val="24"/>
        </w:rPr>
        <w:t>have the ability to</w:t>
      </w:r>
      <w:proofErr w:type="gramEnd"/>
      <w:r>
        <w:rPr>
          <w:sz w:val="24"/>
          <w:szCs w:val="24"/>
        </w:rPr>
        <w:t xml:space="preserve"> create mobile friendly sites. Making a mobile friendly site should be a priority during web development.</w:t>
      </w:r>
    </w:p>
    <w:p w14:paraId="2B1734E3" w14:textId="2C37CBB7" w:rsidR="00FD61C3" w:rsidRDefault="00CE6671" w:rsidP="00344AC2">
      <w:pPr>
        <w:pStyle w:val="Heading2"/>
        <w:spacing w:line="480" w:lineRule="auto"/>
      </w:pPr>
      <w:bookmarkStart w:id="34" w:name="_Toc196282435"/>
      <w:r>
        <w:t xml:space="preserve">IT </w:t>
      </w:r>
      <w:r w:rsidR="00FD61C3">
        <w:t>Training</w:t>
      </w:r>
      <w:bookmarkEnd w:id="34"/>
      <w:r w:rsidR="00FD61C3">
        <w:t xml:space="preserve"> </w:t>
      </w:r>
    </w:p>
    <w:p w14:paraId="3BE604B1" w14:textId="44BFD203" w:rsidR="00344AC2" w:rsidRPr="00344AC2" w:rsidRDefault="00344AC2" w:rsidP="00344AC2">
      <w:pPr>
        <w:spacing w:line="480" w:lineRule="auto"/>
        <w:ind w:left="720" w:firstLine="720"/>
        <w:rPr>
          <w:sz w:val="24"/>
          <w:szCs w:val="24"/>
        </w:rPr>
      </w:pPr>
      <w:r>
        <w:rPr>
          <w:sz w:val="24"/>
          <w:szCs w:val="24"/>
        </w:rPr>
        <w:t xml:space="preserve">IT training would require one </w:t>
      </w:r>
      <w:proofErr w:type="gramStart"/>
      <w:r>
        <w:rPr>
          <w:sz w:val="24"/>
          <w:szCs w:val="24"/>
        </w:rPr>
        <w:t>of</w:t>
      </w:r>
      <w:proofErr w:type="gramEnd"/>
      <w:r>
        <w:rPr>
          <w:sz w:val="24"/>
          <w:szCs w:val="24"/>
        </w:rPr>
        <w:t xml:space="preserve"> two items. Either </w:t>
      </w:r>
      <w:r w:rsidR="007353F1">
        <w:rPr>
          <w:sz w:val="24"/>
          <w:szCs w:val="24"/>
        </w:rPr>
        <w:t>pre-existing</w:t>
      </w:r>
      <w:r>
        <w:rPr>
          <w:sz w:val="24"/>
          <w:szCs w:val="24"/>
        </w:rPr>
        <w:t xml:space="preserve"> documentation or personnel who </w:t>
      </w:r>
      <w:r w:rsidR="007353F1">
        <w:rPr>
          <w:sz w:val="24"/>
          <w:szCs w:val="24"/>
        </w:rPr>
        <w:t>already know</w:t>
      </w:r>
      <w:r>
        <w:rPr>
          <w:sz w:val="24"/>
          <w:szCs w:val="24"/>
        </w:rPr>
        <w:t xml:space="preserve"> how to do a task. If neither of these items </w:t>
      </w:r>
      <w:r w:rsidR="007353F1">
        <w:rPr>
          <w:sz w:val="24"/>
          <w:szCs w:val="24"/>
        </w:rPr>
        <w:t>exist,</w:t>
      </w:r>
      <w:r>
        <w:rPr>
          <w:sz w:val="24"/>
          <w:szCs w:val="24"/>
        </w:rPr>
        <w:t xml:space="preserve"> then outside experts can be </w:t>
      </w:r>
      <w:proofErr w:type="gramStart"/>
      <w:r w:rsidR="007353F1">
        <w:rPr>
          <w:sz w:val="24"/>
          <w:szCs w:val="24"/>
        </w:rPr>
        <w:t>contracted</w:t>
      </w:r>
      <w:proofErr w:type="gramEnd"/>
      <w:r>
        <w:rPr>
          <w:sz w:val="24"/>
          <w:szCs w:val="24"/>
        </w:rPr>
        <w:t xml:space="preserve"> for information. </w:t>
      </w:r>
      <w:r w:rsidR="007353F1">
        <w:rPr>
          <w:sz w:val="24"/>
          <w:szCs w:val="24"/>
        </w:rPr>
        <w:t xml:space="preserve">The information that is gathered must then be effectively processed by staff members. General IT information should be taught in employee onboarding. Cyber Security cleanliness is a main topic that all staff members should know and follow. Staff members should also learn how to complete any tasks related to </w:t>
      </w:r>
      <w:proofErr w:type="gramStart"/>
      <w:r w:rsidR="007353F1">
        <w:rPr>
          <w:sz w:val="24"/>
          <w:szCs w:val="24"/>
        </w:rPr>
        <w:t>IT</w:t>
      </w:r>
      <w:proofErr w:type="gramEnd"/>
      <w:r w:rsidR="007353F1">
        <w:rPr>
          <w:sz w:val="24"/>
          <w:szCs w:val="24"/>
        </w:rPr>
        <w:t xml:space="preserve"> such as someone being the admin for the website to keep it up to date. </w:t>
      </w:r>
    </w:p>
    <w:p w14:paraId="5CD390A8" w14:textId="5D3540A6" w:rsidR="005C6F38" w:rsidRDefault="00FD61C3" w:rsidP="00344AC2">
      <w:pPr>
        <w:pStyle w:val="Heading2"/>
        <w:spacing w:line="480" w:lineRule="auto"/>
      </w:pPr>
      <w:bookmarkStart w:id="35" w:name="_Toc196282436"/>
      <w:r>
        <w:t>Implementation/Integration strategies</w:t>
      </w:r>
      <w:bookmarkEnd w:id="35"/>
    </w:p>
    <w:p w14:paraId="08885576" w14:textId="38F66494" w:rsidR="007353F1" w:rsidRPr="007353F1" w:rsidRDefault="007353F1" w:rsidP="00F4499F">
      <w:pPr>
        <w:spacing w:line="480" w:lineRule="auto"/>
        <w:ind w:left="720" w:firstLine="720"/>
        <w:rPr>
          <w:sz w:val="24"/>
          <w:szCs w:val="24"/>
        </w:rPr>
      </w:pPr>
      <w:r>
        <w:rPr>
          <w:sz w:val="24"/>
          <w:szCs w:val="24"/>
        </w:rPr>
        <w:t xml:space="preserve">PESC is a growing organization. It already </w:t>
      </w:r>
      <w:r w:rsidR="00AF68B4">
        <w:rPr>
          <w:sz w:val="24"/>
          <w:szCs w:val="24"/>
        </w:rPr>
        <w:t xml:space="preserve">serves </w:t>
      </w:r>
      <w:r w:rsidR="00AF68B4" w:rsidRPr="00AF68B4">
        <w:rPr>
          <w:sz w:val="24"/>
          <w:szCs w:val="24"/>
        </w:rPr>
        <w:t>approximately 10,000 people</w:t>
      </w:r>
      <w:r w:rsidR="00AF68B4">
        <w:rPr>
          <w:sz w:val="24"/>
          <w:szCs w:val="24"/>
        </w:rPr>
        <w:t>, with several thousand online registrations per year,</w:t>
      </w:r>
      <w:r w:rsidR="00AF68B4" w:rsidRPr="00AF68B4">
        <w:rPr>
          <w:b/>
          <w:bCs/>
          <w:sz w:val="24"/>
          <w:szCs w:val="24"/>
        </w:rPr>
        <w:t xml:space="preserve"> </w:t>
      </w:r>
      <w:r>
        <w:rPr>
          <w:sz w:val="24"/>
          <w:szCs w:val="24"/>
        </w:rPr>
        <w:t>even at its</w:t>
      </w:r>
      <w:r w:rsidR="00F4499F">
        <w:rPr>
          <w:sz w:val="24"/>
          <w:szCs w:val="24"/>
        </w:rPr>
        <w:t xml:space="preserve"> </w:t>
      </w:r>
      <w:r>
        <w:rPr>
          <w:sz w:val="24"/>
          <w:szCs w:val="24"/>
        </w:rPr>
        <w:t>small size</w:t>
      </w:r>
      <w:r w:rsidR="00AF68B4">
        <w:rPr>
          <w:sz w:val="24"/>
          <w:szCs w:val="24"/>
        </w:rPr>
        <w:t>,</w:t>
      </w:r>
      <w:r w:rsidR="00F4499F">
        <w:rPr>
          <w:sz w:val="24"/>
          <w:szCs w:val="24"/>
        </w:rPr>
        <w:t xml:space="preserve"> but there is </w:t>
      </w:r>
      <w:r w:rsidR="00F4499F">
        <w:rPr>
          <w:sz w:val="24"/>
          <w:szCs w:val="24"/>
        </w:rPr>
        <w:lastRenderedPageBreak/>
        <w:t xml:space="preserve">much more growth for it to do. When growing the organization there must be meticulous planning involved for each project. Deliverables, goals, and timelines need to be clearly planned to define the scope of a project. Key Stakeholders need to be given regular updates to apply feedback but not to the point that they create scope creep. Stakeholders may include staff, the board of directors, CEO, customers, contractors, partners, etc. Projects must have all effort toward a smooth transition. Any lost time is lost money. For </w:t>
      </w:r>
      <w:r w:rsidR="00141698">
        <w:rPr>
          <w:sz w:val="24"/>
          <w:szCs w:val="24"/>
        </w:rPr>
        <w:t>example,</w:t>
      </w:r>
      <w:r w:rsidR="00F4499F">
        <w:rPr>
          <w:sz w:val="24"/>
          <w:szCs w:val="24"/>
        </w:rPr>
        <w:t xml:space="preserve"> during an update of the website there must be little to no downtime.</w:t>
      </w:r>
    </w:p>
    <w:p w14:paraId="533DEEE9" w14:textId="4910487A" w:rsidR="005C6F38" w:rsidRDefault="005C6F38" w:rsidP="00344AC2">
      <w:pPr>
        <w:pStyle w:val="Heading2"/>
        <w:spacing w:line="480" w:lineRule="auto"/>
      </w:pPr>
      <w:bookmarkStart w:id="36" w:name="_Toc196282437"/>
      <w:r>
        <w:t>Budget</w:t>
      </w:r>
      <w:bookmarkEnd w:id="36"/>
    </w:p>
    <w:p w14:paraId="46E9F1BC" w14:textId="5F43DD57" w:rsidR="00F4499F" w:rsidRPr="00ED117B" w:rsidRDefault="00F4499F" w:rsidP="00F4499F">
      <w:pPr>
        <w:spacing w:line="480" w:lineRule="auto"/>
        <w:ind w:left="720" w:firstLine="720"/>
        <w:rPr>
          <w:sz w:val="24"/>
          <w:szCs w:val="24"/>
        </w:rPr>
      </w:pPr>
      <w:r w:rsidRPr="00F4499F">
        <w:rPr>
          <w:sz w:val="24"/>
          <w:szCs w:val="24"/>
        </w:rPr>
        <w:t xml:space="preserve">The IT budget of PESC </w:t>
      </w:r>
      <w:r>
        <w:rPr>
          <w:sz w:val="24"/>
          <w:szCs w:val="24"/>
        </w:rPr>
        <w:t xml:space="preserve">is relatively small. Due to the size of PESC </w:t>
      </w:r>
      <w:r w:rsidR="00D976E4">
        <w:rPr>
          <w:sz w:val="24"/>
          <w:szCs w:val="24"/>
        </w:rPr>
        <w:t xml:space="preserve">a majority of the budget goes toward staffing with no dedicated IT staff members. The money that is allocated to IT must be for items that are necessary for </w:t>
      </w:r>
      <w:proofErr w:type="gramStart"/>
      <w:r w:rsidR="00D976E4">
        <w:rPr>
          <w:sz w:val="24"/>
          <w:szCs w:val="24"/>
        </w:rPr>
        <w:t>day to day</w:t>
      </w:r>
      <w:proofErr w:type="gramEnd"/>
      <w:r w:rsidR="00D976E4">
        <w:rPr>
          <w:sz w:val="24"/>
          <w:szCs w:val="24"/>
        </w:rPr>
        <w:t xml:space="preserve"> operations. </w:t>
      </w:r>
      <w:r w:rsidR="00AF68B4">
        <w:rPr>
          <w:sz w:val="24"/>
          <w:szCs w:val="24"/>
        </w:rPr>
        <w:t>PESC estimates an allocation of funds to be</w:t>
      </w:r>
      <w:r w:rsidR="00AF68B4" w:rsidRPr="00AF68B4">
        <w:rPr>
          <w:sz w:val="24"/>
          <w:szCs w:val="24"/>
        </w:rPr>
        <w:t xml:space="preserve"> $7,500</w:t>
      </w:r>
      <w:r w:rsidR="00AF68B4">
        <w:rPr>
          <w:sz w:val="24"/>
          <w:szCs w:val="24"/>
        </w:rPr>
        <w:t xml:space="preserve"> for future IT projects</w:t>
      </w:r>
      <w:r w:rsidR="00AF68B4" w:rsidRPr="00AF68B4">
        <w:rPr>
          <w:sz w:val="24"/>
          <w:szCs w:val="24"/>
        </w:rPr>
        <w:t xml:space="preserve">. </w:t>
      </w:r>
      <w:r w:rsidR="00ED117B">
        <w:rPr>
          <w:sz w:val="24"/>
          <w:szCs w:val="24"/>
        </w:rPr>
        <w:t>To limit the cost of IT</w:t>
      </w:r>
      <w:r w:rsidR="00AF68B4">
        <w:rPr>
          <w:sz w:val="24"/>
          <w:szCs w:val="24"/>
        </w:rPr>
        <w:t>,</w:t>
      </w:r>
      <w:r w:rsidR="00ED117B">
        <w:rPr>
          <w:sz w:val="24"/>
          <w:szCs w:val="24"/>
        </w:rPr>
        <w:t xml:space="preserve"> PESC wants to look for alternatives for their current systems. After market research and a cost analysis It can be expected that many services such as SoundCloud, which is used to store and share audio files, could be replaced or merged into alternatives. </w:t>
      </w:r>
    </w:p>
    <w:p w14:paraId="4904F75E" w14:textId="3363F083" w:rsidR="00FC7AA1" w:rsidRDefault="00FC7AA1" w:rsidP="00344AC2">
      <w:pPr>
        <w:pStyle w:val="Heading2"/>
        <w:spacing w:line="480" w:lineRule="auto"/>
      </w:pPr>
      <w:bookmarkStart w:id="37" w:name="_Toc196282438"/>
      <w:r>
        <w:t>Physical Product Sales</w:t>
      </w:r>
      <w:bookmarkEnd w:id="37"/>
    </w:p>
    <w:p w14:paraId="4F3F1F19" w14:textId="767C0951" w:rsidR="00ED117B" w:rsidRPr="00ED117B" w:rsidRDefault="00ED117B" w:rsidP="00ED117B">
      <w:pPr>
        <w:spacing w:line="480" w:lineRule="auto"/>
        <w:ind w:left="720" w:firstLine="720"/>
        <w:rPr>
          <w:sz w:val="24"/>
          <w:szCs w:val="24"/>
        </w:rPr>
      </w:pPr>
      <w:r>
        <w:rPr>
          <w:sz w:val="24"/>
          <w:szCs w:val="24"/>
        </w:rPr>
        <w:t xml:space="preserve">The main revenue stream of PESC comes from sign-ups through their website. A secondary source of revenue can be created by selling physical products related to PESC such as shirts or coffee mugs with their logo. Much of this process can be allocated to contracted companies. Sales can come in through the PESC website and direct users to a shop either inside the website or to a different service. PESC does have an established brand and with more users </w:t>
      </w:r>
      <w:r w:rsidR="00C841E8">
        <w:rPr>
          <w:sz w:val="24"/>
          <w:szCs w:val="24"/>
        </w:rPr>
        <w:t xml:space="preserve">enjoying what it has to offer they may be willing to spend more on physical items to support the non-profit. </w:t>
      </w:r>
      <w:r w:rsidR="00AF68B4" w:rsidRPr="00AF68B4">
        <w:rPr>
          <w:sz w:val="24"/>
          <w:szCs w:val="24"/>
        </w:rPr>
        <w:t xml:space="preserve">The website </w:t>
      </w:r>
      <w:proofErr w:type="gramStart"/>
      <w:r w:rsidR="00AF68B4" w:rsidRPr="00AF68B4">
        <w:rPr>
          <w:sz w:val="24"/>
          <w:szCs w:val="24"/>
        </w:rPr>
        <w:t>would need</w:t>
      </w:r>
      <w:proofErr w:type="gramEnd"/>
      <w:r w:rsidR="00AF68B4" w:rsidRPr="00AF68B4">
        <w:rPr>
          <w:sz w:val="24"/>
          <w:szCs w:val="24"/>
        </w:rPr>
        <w:t xml:space="preserve"> to be changed </w:t>
      </w:r>
      <w:r w:rsidR="00AF68B4" w:rsidRPr="00AF68B4">
        <w:rPr>
          <w:sz w:val="24"/>
          <w:szCs w:val="24"/>
        </w:rPr>
        <w:lastRenderedPageBreak/>
        <w:t>to accommodate this need for sales.</w:t>
      </w:r>
    </w:p>
    <w:p w14:paraId="1423EC8C" w14:textId="77777777" w:rsidR="008948BA" w:rsidRDefault="008948BA" w:rsidP="008948BA">
      <w:pPr>
        <w:pStyle w:val="BodyText"/>
      </w:pPr>
    </w:p>
    <w:p w14:paraId="41367A4C" w14:textId="77777777" w:rsidR="00ED662A" w:rsidRDefault="00ED662A" w:rsidP="008E1B41">
      <w:pPr>
        <w:pStyle w:val="Heading1"/>
        <w:spacing w:line="480" w:lineRule="auto"/>
      </w:pPr>
      <w:bookmarkStart w:id="38" w:name="_Toc196282439"/>
      <w:r>
        <w:t>Closing the Gap</w:t>
      </w:r>
      <w:bookmarkEnd w:id="38"/>
    </w:p>
    <w:p w14:paraId="61FE7B5E" w14:textId="7F4879E9" w:rsidR="00C0721C" w:rsidRDefault="009E0F39" w:rsidP="008E1B41">
      <w:pPr>
        <w:pStyle w:val="Heading2"/>
        <w:spacing w:line="480" w:lineRule="auto"/>
      </w:pPr>
      <w:bookmarkStart w:id="39" w:name="_Toc196282440"/>
      <w:r>
        <w:t xml:space="preserve">Site </w:t>
      </w:r>
      <w:r w:rsidR="008E1B41">
        <w:t>Optimization</w:t>
      </w:r>
      <w:bookmarkEnd w:id="39"/>
    </w:p>
    <w:p w14:paraId="46DE36B5" w14:textId="6BED9C3A" w:rsidR="0067233E" w:rsidRPr="009E0F39" w:rsidRDefault="0003124E" w:rsidP="0003124E">
      <w:pPr>
        <w:spacing w:line="480" w:lineRule="auto"/>
        <w:ind w:left="720" w:firstLine="720"/>
        <w:rPr>
          <w:sz w:val="24"/>
          <w:szCs w:val="24"/>
        </w:rPr>
      </w:pPr>
      <w:r w:rsidRPr="0003124E">
        <w:rPr>
          <w:sz w:val="24"/>
          <w:szCs w:val="24"/>
        </w:rPr>
        <w:t xml:space="preserve">The website is the heart of the Passionist Earth &amp; Spirit Center (PESC), serving as the primary gateway for the public to engage with its offerings. It facilitates program </w:t>
      </w:r>
      <w:r w:rsidRPr="0003124E">
        <w:rPr>
          <w:sz w:val="24"/>
          <w:szCs w:val="24"/>
        </w:rPr>
        <w:t>registration</w:t>
      </w:r>
      <w:r w:rsidRPr="0003124E">
        <w:rPr>
          <w:sz w:val="24"/>
          <w:szCs w:val="24"/>
        </w:rPr>
        <w:t>, provides information, and ultimately drives a significant portion of the organization's revenue. For the site to perform this essential function effectively, it must be optimized for both usability and performance. This includes having a clear and intuitive navigation structure that quickly guides users to the information or sign-up pages they need, as well as ensuring that all interactive content is responsive and easy to access across devices.</w:t>
      </w:r>
      <w:r>
        <w:rPr>
          <w:sz w:val="24"/>
          <w:szCs w:val="24"/>
        </w:rPr>
        <w:t xml:space="preserve"> </w:t>
      </w:r>
      <w:r w:rsidRPr="0003124E">
        <w:rPr>
          <w:sz w:val="24"/>
          <w:szCs w:val="24"/>
        </w:rPr>
        <w:t>Currently, the site suffers from content bloat</w:t>
      </w:r>
      <w:r>
        <w:rPr>
          <w:sz w:val="24"/>
          <w:szCs w:val="24"/>
        </w:rPr>
        <w:t xml:space="preserve">, </w:t>
      </w:r>
      <w:r w:rsidRPr="0003124E">
        <w:rPr>
          <w:sz w:val="24"/>
          <w:szCs w:val="24"/>
        </w:rPr>
        <w:t>accumulated elements and pages that no longer serve a purpose or have been outdated, leading to slower load times and a cluttered user experience. This not only frustrates potential participants but may also deter them from completing sign-ups or exploring additional offerings. A well-optimized site should load quickly, be easy to navigate, and provide a seamless experience from landing to registration.</w:t>
      </w:r>
      <w:r>
        <w:rPr>
          <w:sz w:val="24"/>
          <w:szCs w:val="24"/>
        </w:rPr>
        <w:t xml:space="preserve"> </w:t>
      </w:r>
      <w:r w:rsidRPr="0003124E">
        <w:rPr>
          <w:sz w:val="24"/>
          <w:szCs w:val="24"/>
        </w:rPr>
        <w:t xml:space="preserve">To address this, PESC should consider either a </w:t>
      </w:r>
      <w:r w:rsidRPr="0003124E">
        <w:rPr>
          <w:sz w:val="24"/>
          <w:szCs w:val="24"/>
        </w:rPr>
        <w:t>full-site</w:t>
      </w:r>
      <w:r w:rsidRPr="0003124E">
        <w:rPr>
          <w:sz w:val="24"/>
          <w:szCs w:val="24"/>
        </w:rPr>
        <w:t xml:space="preserve"> replacement or a targeted redesign. A complete </w:t>
      </w:r>
      <w:r w:rsidRPr="0003124E">
        <w:rPr>
          <w:sz w:val="24"/>
          <w:szCs w:val="24"/>
        </w:rPr>
        <w:t>rebuilding</w:t>
      </w:r>
      <w:r w:rsidRPr="0003124E">
        <w:rPr>
          <w:sz w:val="24"/>
          <w:szCs w:val="24"/>
        </w:rPr>
        <w:t xml:space="preserve"> would allow for a clean slate, eliminating legacy clutter and ensuring modern best practices in site speed, mobile responsiveness, and search engine optimization (SEO). While more resource-intensive, this approach ensures long-term scalability and maintainability. Alternatively, a strategic redesign could streamline key sections, improve navigation, and remove outdated content, offering a faster and more budget-conscious route to better performance. Regardless of the path taken, ongoing maintenance, analytics tracking, and </w:t>
      </w:r>
      <w:r w:rsidRPr="0003124E">
        <w:rPr>
          <w:sz w:val="24"/>
          <w:szCs w:val="24"/>
        </w:rPr>
        <w:lastRenderedPageBreak/>
        <w:t>periodic content audits will be essential to keep the site operating as a high-performing tool for engagement and growth.</w:t>
      </w:r>
      <w:r w:rsidR="00E63667">
        <w:rPr>
          <w:sz w:val="24"/>
          <w:szCs w:val="24"/>
        </w:rPr>
        <w:t xml:space="preserve"> </w:t>
      </w:r>
    </w:p>
    <w:p w14:paraId="7ACFA31B" w14:textId="368A3708" w:rsidR="00C0721C" w:rsidRDefault="002F64C8" w:rsidP="002F64C8">
      <w:pPr>
        <w:pStyle w:val="Heading2"/>
        <w:spacing w:line="480" w:lineRule="auto"/>
      </w:pPr>
      <w:bookmarkStart w:id="40" w:name="_Toc196282441"/>
      <w:r>
        <w:t>IT Documentation</w:t>
      </w:r>
      <w:bookmarkEnd w:id="40"/>
    </w:p>
    <w:p w14:paraId="6ABEC0F8" w14:textId="003B801D" w:rsidR="002F64C8" w:rsidRPr="002F64C8" w:rsidRDefault="0003124E" w:rsidP="0003124E">
      <w:pPr>
        <w:spacing w:line="480" w:lineRule="auto"/>
        <w:ind w:left="720" w:firstLine="720"/>
        <w:rPr>
          <w:sz w:val="24"/>
          <w:szCs w:val="24"/>
        </w:rPr>
      </w:pPr>
      <w:r w:rsidRPr="0003124E">
        <w:rPr>
          <w:sz w:val="24"/>
          <w:szCs w:val="24"/>
        </w:rPr>
        <w:t>At the Passionist Earth &amp; Spirit Center (PESC), many day-to-day processes rely heavily on the individual knowledge of staff members, making each person the primary</w:t>
      </w:r>
      <w:r>
        <w:rPr>
          <w:sz w:val="24"/>
          <w:szCs w:val="24"/>
        </w:rPr>
        <w:t xml:space="preserve">, </w:t>
      </w:r>
      <w:r w:rsidRPr="0003124E">
        <w:rPr>
          <w:sz w:val="24"/>
          <w:szCs w:val="24"/>
        </w:rPr>
        <w:t>or often sole</w:t>
      </w:r>
      <w:r>
        <w:rPr>
          <w:sz w:val="24"/>
          <w:szCs w:val="24"/>
        </w:rPr>
        <w:t xml:space="preserve">, </w:t>
      </w:r>
      <w:r w:rsidRPr="0003124E">
        <w:rPr>
          <w:sz w:val="24"/>
          <w:szCs w:val="24"/>
        </w:rPr>
        <w:t xml:space="preserve">holder of critical operational information. This presents a significant risk to the organization’s continuity and </w:t>
      </w:r>
      <w:r w:rsidRPr="0003124E">
        <w:rPr>
          <w:sz w:val="24"/>
          <w:szCs w:val="24"/>
        </w:rPr>
        <w:t>efficiency;</w:t>
      </w:r>
      <w:r w:rsidRPr="0003124E">
        <w:rPr>
          <w:sz w:val="24"/>
          <w:szCs w:val="24"/>
        </w:rPr>
        <w:t xml:space="preserve"> especially as new staff or volunteers are brought on. Without clear, standardized documentation, onboarding becomes inconsistent and time-consuming, errors are more frequent, and the organization becomes vulnerable to knowledge loss whenever someone leaves.</w:t>
      </w:r>
      <w:r>
        <w:rPr>
          <w:sz w:val="24"/>
          <w:szCs w:val="24"/>
        </w:rPr>
        <w:t xml:space="preserve"> </w:t>
      </w:r>
      <w:r w:rsidRPr="0003124E">
        <w:rPr>
          <w:sz w:val="24"/>
          <w:szCs w:val="24"/>
        </w:rPr>
        <w:t>Developing thorough IT documentation is a foundational step toward creating a more sustainable and collaborative work environment. Clear documentation outlines how to use key systems such as Salesforce, WordPress, Stripe, and other tools critical to PESC’s operations. By breaking down complex workflows into simple, step-by-step guides, documentation reduces the chance of errors</w:t>
      </w:r>
      <w:r>
        <w:rPr>
          <w:sz w:val="24"/>
          <w:szCs w:val="24"/>
        </w:rPr>
        <w:t xml:space="preserve">, </w:t>
      </w:r>
      <w:r w:rsidRPr="0003124E">
        <w:rPr>
          <w:sz w:val="24"/>
          <w:szCs w:val="24"/>
        </w:rPr>
        <w:t>particularly human errors that might compromise data quality or system integrity.</w:t>
      </w:r>
      <w:r>
        <w:rPr>
          <w:sz w:val="24"/>
          <w:szCs w:val="24"/>
        </w:rPr>
        <w:t xml:space="preserve"> </w:t>
      </w:r>
      <w:r w:rsidRPr="0003124E">
        <w:rPr>
          <w:sz w:val="24"/>
          <w:szCs w:val="24"/>
        </w:rPr>
        <w:t>IT documentation fosters cross-training and collaboration by making knowledge readily accessible to all team members, rather than siloed with individuals. It encourages consistency in how tasks are performed, enables easier troubleshooting, and improves the quality of internal support. For example, if a team member encounters an issue processing a donation or updating the website, they can refer to the documented procedure instead of waiting for a specific colleague’s availability.</w:t>
      </w:r>
      <w:r>
        <w:rPr>
          <w:sz w:val="24"/>
          <w:szCs w:val="24"/>
        </w:rPr>
        <w:t xml:space="preserve"> </w:t>
      </w:r>
      <w:r w:rsidRPr="0003124E">
        <w:rPr>
          <w:sz w:val="24"/>
          <w:szCs w:val="24"/>
        </w:rPr>
        <w:t>Long-term, this practice also supports organizational resilience. As PESC grows and staff turnover inevitably occurs, robust documentation will serve as a valuable institutional memory—</w:t>
      </w:r>
      <w:r w:rsidRPr="0003124E">
        <w:rPr>
          <w:sz w:val="24"/>
          <w:szCs w:val="24"/>
        </w:rPr>
        <w:lastRenderedPageBreak/>
        <w:t>preserving knowledge that might otherwise be lost. It also opens the door for scalability by allowing new hires, interns, or volunteers to quickly get up to speed with minimal supervision.</w:t>
      </w:r>
      <w:r>
        <w:rPr>
          <w:sz w:val="24"/>
          <w:szCs w:val="24"/>
        </w:rPr>
        <w:t xml:space="preserve"> </w:t>
      </w:r>
      <w:r w:rsidRPr="0003124E">
        <w:rPr>
          <w:sz w:val="24"/>
          <w:szCs w:val="24"/>
        </w:rPr>
        <w:t xml:space="preserve">To ensure effectiveness, documentation should be created collaboratively, regularly reviewed, and stored in a centralized, accessible location such as a shared drive or internal wiki. By committing to structured IT documentation, PESC not only strengthens its internal operations but also builds a framework for future growth and </w:t>
      </w:r>
      <w:r w:rsidRPr="0003124E">
        <w:rPr>
          <w:sz w:val="24"/>
          <w:szCs w:val="24"/>
        </w:rPr>
        <w:t>adaptability.</w:t>
      </w:r>
      <w:r w:rsidR="009C5B09">
        <w:rPr>
          <w:sz w:val="24"/>
          <w:szCs w:val="24"/>
        </w:rPr>
        <w:t xml:space="preserve"> </w:t>
      </w:r>
    </w:p>
    <w:p w14:paraId="4477E874" w14:textId="654CC137" w:rsidR="009C5B09" w:rsidRDefault="00CA44CE" w:rsidP="00CA44CE">
      <w:pPr>
        <w:pStyle w:val="Heading2"/>
        <w:spacing w:line="480" w:lineRule="auto"/>
      </w:pPr>
      <w:bookmarkStart w:id="41" w:name="_Toc196282442"/>
      <w:r>
        <w:t>Physical Data Storage</w:t>
      </w:r>
      <w:bookmarkEnd w:id="41"/>
    </w:p>
    <w:p w14:paraId="3C58FC41" w14:textId="4A3C7F74" w:rsidR="00CA44CE" w:rsidRPr="001D4EE8" w:rsidRDefault="001D4EE8" w:rsidP="001D4EE8">
      <w:pPr>
        <w:spacing w:line="480" w:lineRule="auto"/>
        <w:ind w:left="720" w:firstLine="720"/>
        <w:rPr>
          <w:sz w:val="24"/>
          <w:szCs w:val="24"/>
        </w:rPr>
      </w:pPr>
      <w:r w:rsidRPr="001D4EE8">
        <w:rPr>
          <w:sz w:val="24"/>
          <w:szCs w:val="24"/>
        </w:rPr>
        <w:t xml:space="preserve">PESC keeps </w:t>
      </w:r>
      <w:r>
        <w:rPr>
          <w:sz w:val="24"/>
          <w:szCs w:val="24"/>
        </w:rPr>
        <w:t>much of its data in the cloud. Google gives them 100TB of storage shared between all staff members in the organization which does offer them more than enough at their current size. Keeping data in the cloud has many benefits but creates issues with security. Some information must be kept in long-term secure storage. This can be done with physical hard drives or solid-state drives.</w:t>
      </w:r>
      <w:r w:rsidR="007B3569">
        <w:rPr>
          <w:sz w:val="24"/>
          <w:szCs w:val="24"/>
        </w:rPr>
        <w:t xml:space="preserve"> Keeping data is physical storage allows for the organization to be in direct control of what happens to the information. </w:t>
      </w:r>
      <w:r w:rsidR="00E41637">
        <w:rPr>
          <w:sz w:val="24"/>
          <w:szCs w:val="24"/>
        </w:rPr>
        <w:t>Information that is of more</w:t>
      </w:r>
      <w:r w:rsidR="007B3569">
        <w:rPr>
          <w:sz w:val="24"/>
          <w:szCs w:val="24"/>
        </w:rPr>
        <w:t xml:space="preserve"> importance</w:t>
      </w:r>
      <w:r w:rsidR="00E41637">
        <w:rPr>
          <w:sz w:val="24"/>
          <w:szCs w:val="24"/>
        </w:rPr>
        <w:t xml:space="preserve"> </w:t>
      </w:r>
      <w:r w:rsidR="007B3569">
        <w:rPr>
          <w:sz w:val="24"/>
          <w:szCs w:val="24"/>
        </w:rPr>
        <w:t xml:space="preserve">can be safely stored by PESC. </w:t>
      </w:r>
      <w:r w:rsidR="00A67F66">
        <w:rPr>
          <w:sz w:val="24"/>
          <w:szCs w:val="24"/>
        </w:rPr>
        <w:t>With</w:t>
      </w:r>
      <w:r w:rsidR="007B3569">
        <w:rPr>
          <w:sz w:val="24"/>
          <w:szCs w:val="24"/>
        </w:rPr>
        <w:t xml:space="preserve"> any security measure it will increase the cost of </w:t>
      </w:r>
      <w:r w:rsidR="00E41637">
        <w:rPr>
          <w:sz w:val="24"/>
          <w:szCs w:val="24"/>
        </w:rPr>
        <w:t xml:space="preserve">storing the data while investing in less future </w:t>
      </w:r>
      <w:r w:rsidR="00A67F66">
        <w:rPr>
          <w:sz w:val="24"/>
          <w:szCs w:val="24"/>
        </w:rPr>
        <w:t>costs</w:t>
      </w:r>
      <w:r w:rsidR="00E41637">
        <w:rPr>
          <w:sz w:val="24"/>
          <w:szCs w:val="24"/>
        </w:rPr>
        <w:t>.</w:t>
      </w:r>
    </w:p>
    <w:p w14:paraId="7E1C7ECA" w14:textId="1A0F4251" w:rsidR="00E41637" w:rsidRDefault="007923B7" w:rsidP="00E41637">
      <w:pPr>
        <w:pStyle w:val="Heading2"/>
        <w:spacing w:line="480" w:lineRule="auto"/>
      </w:pPr>
      <w:bookmarkStart w:id="42" w:name="_Toc196282443"/>
      <w:r>
        <w:t>Alternate IT Systems</w:t>
      </w:r>
      <w:bookmarkEnd w:id="42"/>
    </w:p>
    <w:p w14:paraId="1C434D5B" w14:textId="1E93F838" w:rsidR="00E41637" w:rsidRPr="00E41637" w:rsidRDefault="00E41637" w:rsidP="005C4C43">
      <w:pPr>
        <w:spacing w:line="480" w:lineRule="auto"/>
        <w:ind w:left="720" w:firstLine="720"/>
        <w:rPr>
          <w:sz w:val="24"/>
          <w:szCs w:val="24"/>
        </w:rPr>
      </w:pPr>
      <w:r w:rsidRPr="00E41637">
        <w:rPr>
          <w:sz w:val="24"/>
          <w:szCs w:val="24"/>
        </w:rPr>
        <w:t>The current expenditure of PESC</w:t>
      </w:r>
      <w:r>
        <w:rPr>
          <w:sz w:val="24"/>
          <w:szCs w:val="24"/>
        </w:rPr>
        <w:t xml:space="preserve"> will increase as the organization grows.</w:t>
      </w:r>
      <w:r w:rsidR="005C4C43">
        <w:rPr>
          <w:sz w:val="24"/>
          <w:szCs w:val="24"/>
        </w:rPr>
        <w:t xml:space="preserve"> Decreasing cost while maintaining or even growing the quality of software and hardware will increase efficiency. PESC must regularly search for alternative software and hardware solutions. As an example, PESC uses SoundCloud to store and share audio. There are many different software solutions that may be cheaper or higher quality. The </w:t>
      </w:r>
      <w:r w:rsidR="005C4C43">
        <w:rPr>
          <w:sz w:val="24"/>
          <w:szCs w:val="24"/>
        </w:rPr>
        <w:lastRenderedPageBreak/>
        <w:t xml:space="preserve">only way to find new solutions is to search for </w:t>
      </w:r>
      <w:proofErr w:type="gramStart"/>
      <w:r w:rsidR="005C4C43">
        <w:rPr>
          <w:sz w:val="24"/>
          <w:szCs w:val="24"/>
        </w:rPr>
        <w:t>it</w:t>
      </w:r>
      <w:proofErr w:type="gramEnd"/>
      <w:r w:rsidR="005C4C43">
        <w:rPr>
          <w:sz w:val="24"/>
          <w:szCs w:val="24"/>
        </w:rPr>
        <w:t>, ideally on a regular basis.</w:t>
      </w:r>
    </w:p>
    <w:p w14:paraId="0C601991" w14:textId="2DDECA0D" w:rsidR="00C0721C" w:rsidRDefault="0027563D" w:rsidP="005C4C43">
      <w:pPr>
        <w:pStyle w:val="Heading2"/>
        <w:spacing w:line="480" w:lineRule="auto"/>
      </w:pPr>
      <w:bookmarkStart w:id="43" w:name="_Toc196282444"/>
      <w:r>
        <w:t xml:space="preserve">Increasing Inhouse IT Staff </w:t>
      </w:r>
      <w:r w:rsidR="005A27D2">
        <w:t>Members</w:t>
      </w:r>
      <w:bookmarkEnd w:id="43"/>
    </w:p>
    <w:p w14:paraId="5DC1956F" w14:textId="49C231F7" w:rsidR="008948BA" w:rsidRPr="005C4C43" w:rsidRDefault="005C4C43" w:rsidP="005C4C43">
      <w:pPr>
        <w:pStyle w:val="BodyText"/>
        <w:spacing w:line="480" w:lineRule="auto"/>
        <w:ind w:firstLine="720"/>
        <w:rPr>
          <w:sz w:val="24"/>
          <w:szCs w:val="24"/>
        </w:rPr>
      </w:pPr>
      <w:r>
        <w:rPr>
          <w:sz w:val="24"/>
          <w:szCs w:val="24"/>
        </w:rPr>
        <w:t xml:space="preserve">PESC currently has no dedicated on-site IT staff members. It relies on staff contracted from outside of the organization on a need basis. Using contracted staff </w:t>
      </w:r>
      <w:proofErr w:type="gramStart"/>
      <w:r>
        <w:rPr>
          <w:sz w:val="24"/>
          <w:szCs w:val="24"/>
        </w:rPr>
        <w:t>works</w:t>
      </w:r>
      <w:proofErr w:type="gramEnd"/>
      <w:r>
        <w:rPr>
          <w:sz w:val="24"/>
          <w:szCs w:val="24"/>
        </w:rPr>
        <w:t xml:space="preserve"> as a stopgap solution to long-term growth. It gives a spurt of expertise while overlooking the need for the organization to have immediate and long-term expertise that will grow with the organization. PESC should bring on a staff member that can focus </w:t>
      </w:r>
      <w:r w:rsidR="001D2B10" w:rsidRPr="001D2B10">
        <w:rPr>
          <w:sz w:val="24"/>
          <w:szCs w:val="24"/>
        </w:rPr>
        <w:t>solely</w:t>
      </w:r>
      <w:r w:rsidR="001D2B10" w:rsidRPr="001D2B10">
        <w:rPr>
          <w:sz w:val="24"/>
          <w:szCs w:val="24"/>
        </w:rPr>
        <w:t xml:space="preserve"> </w:t>
      </w:r>
      <w:r>
        <w:rPr>
          <w:sz w:val="24"/>
          <w:szCs w:val="24"/>
        </w:rPr>
        <w:t>on the IT needs of the organization</w:t>
      </w:r>
      <w:r w:rsidR="001D2B10">
        <w:rPr>
          <w:sz w:val="24"/>
          <w:szCs w:val="24"/>
        </w:rPr>
        <w:t>. Having a long-term IT staff member would increase their expertise over time as they grow their knowledge in connection with the PESC.</w:t>
      </w:r>
    </w:p>
    <w:p w14:paraId="2336830F" w14:textId="77777777" w:rsidR="0031632A" w:rsidRDefault="00ED662A" w:rsidP="0031632A">
      <w:pPr>
        <w:pStyle w:val="Heading1"/>
        <w:spacing w:line="480" w:lineRule="auto"/>
      </w:pPr>
      <w:bookmarkStart w:id="44" w:name="_Toc196282445"/>
      <w:r>
        <w:t>Conclusion</w:t>
      </w:r>
      <w:r w:rsidR="00BB4E01">
        <w:t>s</w:t>
      </w:r>
      <w:bookmarkEnd w:id="44"/>
    </w:p>
    <w:p w14:paraId="08CE3ED2" w14:textId="0DA2BBFC" w:rsidR="008948BA" w:rsidRPr="0031632A" w:rsidRDefault="0031632A" w:rsidP="0031632A">
      <w:pPr>
        <w:pStyle w:val="Heading1"/>
        <w:numPr>
          <w:ilvl w:val="0"/>
          <w:numId w:val="0"/>
        </w:numPr>
        <w:spacing w:line="480" w:lineRule="auto"/>
        <w:ind w:left="720" w:firstLine="720"/>
      </w:pPr>
      <w:r w:rsidRPr="0031632A">
        <w:rPr>
          <w:rFonts w:ascii="Times New Roman" w:hAnsi="Times New Roman"/>
          <w:b w:val="0"/>
          <w:bCs/>
          <w:szCs w:val="24"/>
        </w:rPr>
        <w:t>The Passionist Earth &amp; Spirit Center (PESC) stands as a purpose-driven nonprofit organization rooted in values of spiritual mindfulness, environmental stewardship, and social justice. While it continues to grow its impact and reach</w:t>
      </w:r>
      <w:r>
        <w:rPr>
          <w:rFonts w:ascii="Times New Roman" w:hAnsi="Times New Roman"/>
          <w:b w:val="0"/>
          <w:bCs/>
          <w:szCs w:val="24"/>
        </w:rPr>
        <w:t xml:space="preserve">, </w:t>
      </w:r>
      <w:r w:rsidRPr="0031632A">
        <w:rPr>
          <w:rFonts w:ascii="Times New Roman" w:hAnsi="Times New Roman"/>
          <w:b w:val="0"/>
          <w:bCs/>
          <w:szCs w:val="24"/>
        </w:rPr>
        <w:t>serving thousands annually both in person and online</w:t>
      </w:r>
      <w:r>
        <w:rPr>
          <w:rFonts w:ascii="Times New Roman" w:hAnsi="Times New Roman"/>
          <w:b w:val="0"/>
          <w:bCs/>
          <w:szCs w:val="24"/>
        </w:rPr>
        <w:t xml:space="preserve">, </w:t>
      </w:r>
      <w:r w:rsidRPr="0031632A">
        <w:rPr>
          <w:rFonts w:ascii="Times New Roman" w:hAnsi="Times New Roman"/>
          <w:b w:val="0"/>
          <w:bCs/>
          <w:szCs w:val="24"/>
        </w:rPr>
        <w:t xml:space="preserve">its current IT environment has not evolved in parallel. PESC’s IT systems are fragmented, under-supported, and largely maintained through informal staff efforts, which limits the organization's ability to scale operations, mitigate risks, and deliver </w:t>
      </w:r>
      <w:proofErr w:type="gramStart"/>
      <w:r w:rsidRPr="0031632A">
        <w:rPr>
          <w:rFonts w:ascii="Times New Roman" w:hAnsi="Times New Roman"/>
          <w:b w:val="0"/>
          <w:bCs/>
          <w:szCs w:val="24"/>
        </w:rPr>
        <w:t>a consistent</w:t>
      </w:r>
      <w:proofErr w:type="gramEnd"/>
      <w:r w:rsidRPr="0031632A">
        <w:rPr>
          <w:rFonts w:ascii="Times New Roman" w:hAnsi="Times New Roman"/>
          <w:b w:val="0"/>
          <w:bCs/>
          <w:szCs w:val="24"/>
        </w:rPr>
        <w:t xml:space="preserve"> user experience.</w:t>
      </w:r>
      <w:r w:rsidRPr="0031632A">
        <w:rPr>
          <w:rFonts w:ascii="Times New Roman" w:hAnsi="Times New Roman"/>
          <w:b w:val="0"/>
          <w:bCs/>
          <w:szCs w:val="24"/>
        </w:rPr>
        <w:t xml:space="preserve"> </w:t>
      </w:r>
      <w:r w:rsidRPr="0031632A">
        <w:rPr>
          <w:rFonts w:ascii="Times New Roman" w:hAnsi="Times New Roman"/>
          <w:b w:val="0"/>
          <w:bCs/>
          <w:szCs w:val="24"/>
        </w:rPr>
        <w:t>To move forward, PESC must take a holistic approach to modernizing its technology. This begins with prioritizing a complete redesign or strategic overhaul of its website to eliminate outdated content, improve navigation, and ensure mobile responsiveness</w:t>
      </w:r>
      <w:r>
        <w:rPr>
          <w:rFonts w:ascii="Times New Roman" w:hAnsi="Times New Roman"/>
          <w:b w:val="0"/>
          <w:bCs/>
          <w:szCs w:val="24"/>
        </w:rPr>
        <w:t xml:space="preserve"> which are </w:t>
      </w:r>
      <w:r w:rsidRPr="0031632A">
        <w:rPr>
          <w:rFonts w:ascii="Times New Roman" w:hAnsi="Times New Roman"/>
          <w:b w:val="0"/>
          <w:bCs/>
          <w:szCs w:val="24"/>
        </w:rPr>
        <w:t xml:space="preserve">critical features for user engagement </w:t>
      </w:r>
      <w:r>
        <w:rPr>
          <w:rFonts w:ascii="Times New Roman" w:hAnsi="Times New Roman"/>
          <w:b w:val="0"/>
          <w:bCs/>
          <w:szCs w:val="24"/>
        </w:rPr>
        <w:t>leading to increased</w:t>
      </w:r>
      <w:r w:rsidRPr="0031632A">
        <w:rPr>
          <w:rFonts w:ascii="Times New Roman" w:hAnsi="Times New Roman"/>
          <w:b w:val="0"/>
          <w:bCs/>
          <w:szCs w:val="24"/>
        </w:rPr>
        <w:t xml:space="preserve"> revenue. In tandem, the registration and payment processes must be streamlined to prevent transaction errors and ensure a seamless customer experience. Addressing these issues will also reduce staff workload and support </w:t>
      </w:r>
      <w:r w:rsidRPr="0031632A">
        <w:rPr>
          <w:rFonts w:ascii="Times New Roman" w:hAnsi="Times New Roman"/>
          <w:b w:val="0"/>
          <w:bCs/>
          <w:szCs w:val="24"/>
        </w:rPr>
        <w:lastRenderedPageBreak/>
        <w:t>greater operational efficiency.</w:t>
      </w:r>
      <w:r w:rsidRPr="0031632A">
        <w:rPr>
          <w:rFonts w:ascii="Times New Roman" w:hAnsi="Times New Roman"/>
          <w:b w:val="0"/>
          <w:bCs/>
          <w:szCs w:val="24"/>
        </w:rPr>
        <w:t xml:space="preserve"> </w:t>
      </w:r>
      <w:r w:rsidRPr="0031632A">
        <w:rPr>
          <w:rFonts w:ascii="Times New Roman" w:hAnsi="Times New Roman"/>
          <w:b w:val="0"/>
          <w:bCs/>
          <w:szCs w:val="24"/>
        </w:rPr>
        <w:t>Equally important is the development of internal documentation and training. Knowledge should not be siloed among individuals but instead formalized in process guides, ensuring continuity when staff transitions occur and enabling broader staff participation in IT-related tasks. Meanwhile, the continued use of fragmented or redundant software solutions, such as SoundCloud, highlights the need for regular evaluation of technology partners to identify more cost-effective or better-integrated alternatives.</w:t>
      </w:r>
      <w:r w:rsidRPr="0031632A">
        <w:rPr>
          <w:rFonts w:ascii="Times New Roman" w:hAnsi="Times New Roman"/>
          <w:b w:val="0"/>
          <w:bCs/>
          <w:szCs w:val="24"/>
        </w:rPr>
        <w:t xml:space="preserve"> </w:t>
      </w:r>
      <w:r w:rsidRPr="0031632A">
        <w:rPr>
          <w:rFonts w:ascii="Times New Roman" w:hAnsi="Times New Roman"/>
          <w:b w:val="0"/>
          <w:bCs/>
          <w:szCs w:val="24"/>
        </w:rPr>
        <w:t>Cybersecurity must also be elevated as a core priority, given the sensitive nature of customer data and prior vulnerabilities, such as check fraud. A culture of digital hygiene should be cultivated among staff, supported by clear documentation and regular awareness training.</w:t>
      </w:r>
      <w:r w:rsidRPr="0031632A">
        <w:rPr>
          <w:rFonts w:ascii="Times New Roman" w:hAnsi="Times New Roman"/>
          <w:b w:val="0"/>
          <w:bCs/>
          <w:szCs w:val="24"/>
        </w:rPr>
        <w:t xml:space="preserve"> </w:t>
      </w:r>
      <w:r w:rsidRPr="0031632A">
        <w:rPr>
          <w:rFonts w:ascii="Times New Roman" w:hAnsi="Times New Roman"/>
          <w:b w:val="0"/>
          <w:bCs/>
          <w:szCs w:val="24"/>
        </w:rPr>
        <w:t>Perhaps the most impactful step PESC can take is to invest in dedicated IT staff. By hiring a full-time Office Manager or IT Coordinator with technical acumen, the organization can ensure that both high-level systems like Salesforce and simpler tools like social media accounts are professionally managed. This individual can oversee technology projects, develop and maintain documentation, support training, and ensure long-term alignment between IT infrastructure and organizational goals.</w:t>
      </w:r>
      <w:r w:rsidRPr="0031632A">
        <w:rPr>
          <w:rFonts w:ascii="Times New Roman" w:hAnsi="Times New Roman"/>
          <w:b w:val="0"/>
          <w:bCs/>
          <w:szCs w:val="24"/>
        </w:rPr>
        <w:t xml:space="preserve"> While</w:t>
      </w:r>
      <w:r w:rsidRPr="0031632A">
        <w:rPr>
          <w:rFonts w:ascii="Times New Roman" w:hAnsi="Times New Roman"/>
          <w:b w:val="0"/>
          <w:bCs/>
          <w:szCs w:val="24"/>
        </w:rPr>
        <w:t xml:space="preserve"> PESC’s mission is strong and its foundation is solid, unlocking its full potential depends on deliberate investments in technology, personnel, and process optimization. A proactive, integrated IT strategy will not only support operational resilience but also empower PESC to deepen its mission and broaden its impact in the years to come</w:t>
      </w:r>
      <w:r w:rsidR="0013244A" w:rsidRPr="0031632A">
        <w:rPr>
          <w:rFonts w:ascii="Times New Roman" w:hAnsi="Times New Roman"/>
          <w:b w:val="0"/>
          <w:bCs/>
          <w:szCs w:val="24"/>
        </w:rPr>
        <w:t xml:space="preserve">. </w:t>
      </w:r>
      <w:r w:rsidR="0013244A" w:rsidRPr="0031632A">
        <w:rPr>
          <w:szCs w:val="24"/>
        </w:rPr>
        <w:t xml:space="preserve">  </w:t>
      </w:r>
    </w:p>
    <w:p w14:paraId="6B4CB4D6" w14:textId="6C7693B7" w:rsidR="00D724CC" w:rsidRDefault="00ED662A" w:rsidP="0003124E">
      <w:pPr>
        <w:pStyle w:val="Heading1"/>
        <w:spacing w:line="480" w:lineRule="auto"/>
      </w:pPr>
      <w:bookmarkStart w:id="45" w:name="_Toc196282446"/>
      <w:r>
        <w:t>Appendices</w:t>
      </w:r>
      <w:bookmarkEnd w:id="45"/>
    </w:p>
    <w:p w14:paraId="78C25892" w14:textId="77777777" w:rsidR="008948BA" w:rsidRDefault="008948BA" w:rsidP="0003124E">
      <w:pPr>
        <w:pStyle w:val="Heading2"/>
        <w:spacing w:line="480" w:lineRule="auto"/>
      </w:pPr>
      <w:bookmarkStart w:id="46" w:name="_Toc196282447"/>
      <w:r>
        <w:t>Basis of Analysis</w:t>
      </w:r>
      <w:bookmarkEnd w:id="46"/>
    </w:p>
    <w:p w14:paraId="4EB5ED0A" w14:textId="66327C61" w:rsidR="0013244A" w:rsidRPr="0013244A" w:rsidRDefault="0013244A" w:rsidP="00812021">
      <w:pPr>
        <w:spacing w:line="480" w:lineRule="auto"/>
        <w:ind w:left="720" w:firstLine="720"/>
        <w:rPr>
          <w:sz w:val="24"/>
          <w:szCs w:val="24"/>
        </w:rPr>
      </w:pPr>
      <w:r>
        <w:rPr>
          <w:sz w:val="24"/>
          <w:szCs w:val="24"/>
        </w:rPr>
        <w:t xml:space="preserve">The main strength of the PESC is its mission. The </w:t>
      </w:r>
      <w:r w:rsidR="00812021">
        <w:rPr>
          <w:sz w:val="24"/>
          <w:szCs w:val="24"/>
        </w:rPr>
        <w:t xml:space="preserve">mission of PESC is built on the </w:t>
      </w:r>
      <w:r w:rsidR="00812021">
        <w:rPr>
          <w:sz w:val="24"/>
          <w:szCs w:val="24"/>
        </w:rPr>
        <w:lastRenderedPageBreak/>
        <w:t xml:space="preserve">principles of the Passionist church which, beyond the boundaries of religion, help to make the earth and its people better. The staff and those serviced by PESC know that they are supporting a cause that is not only a non for profit but one that will put funds toward increasing the human condition. From an IT perspective the organization lacks stable and reliable IT infrastructure. Many of its IT systems are used, recorded, and maintained on a need basis rather than a requirement basis. This leaves opportunities for growth. Growth in the IT department of PESC will lead to increased efficiency in all other aspects. PESC does have one larger threat, which is its attachment to religion. More and more youths are forgoing religion in favor of </w:t>
      </w:r>
      <w:r w:rsidR="00A455E5">
        <w:rPr>
          <w:sz w:val="24"/>
          <w:szCs w:val="24"/>
        </w:rPr>
        <w:t>secularism. Reaching the mission of PESC beyond this would increase the attraction of the organization with younger customers.</w:t>
      </w:r>
    </w:p>
    <w:p w14:paraId="15558CB1" w14:textId="77777777" w:rsidR="008948BA" w:rsidRDefault="008948BA" w:rsidP="0013244A">
      <w:pPr>
        <w:pStyle w:val="Heading2"/>
        <w:spacing w:line="480" w:lineRule="auto"/>
      </w:pPr>
      <w:bookmarkStart w:id="47" w:name="_Toc196282448"/>
      <w:r>
        <w:t>Technology Inventory</w:t>
      </w:r>
      <w:bookmarkEnd w:id="47"/>
    </w:p>
    <w:p w14:paraId="59793724" w14:textId="41E3F98F" w:rsidR="00A455E5" w:rsidRPr="00A455E5" w:rsidRDefault="00A455E5" w:rsidP="00A455E5">
      <w:pPr>
        <w:spacing w:line="480" w:lineRule="auto"/>
        <w:ind w:left="720" w:firstLine="720"/>
        <w:rPr>
          <w:sz w:val="24"/>
          <w:szCs w:val="24"/>
        </w:rPr>
      </w:pPr>
      <w:r w:rsidRPr="00A455E5">
        <w:rPr>
          <w:sz w:val="24"/>
          <w:szCs w:val="24"/>
        </w:rPr>
        <w:t>PESC’s technology inventory includes a range of hardware and software tools that support its daily operations. The hardware primarily consists of Windows-based laptops provided to staff, with occasional use of a MacBook for specialized art software. These devices are replaced every 4–5 years, and retired laptops are kept on hand to minimize downtime. Key software systems include Salesforce for customer relationship management, WordPress for website operations, and iATS for payment processing. Additional tools like QuickBooks Online manage finances, while Constant Contact supports email marketing. For content storage and sharing, PESC uses Zoom for videos, SoundCloud for audio, and Google Workspace for general document collaboration and storage.</w:t>
      </w:r>
    </w:p>
    <w:p w14:paraId="6CA00A9B" w14:textId="77777777" w:rsidR="008948BA" w:rsidRDefault="008948BA" w:rsidP="00A455E5">
      <w:pPr>
        <w:pStyle w:val="Heading2"/>
        <w:spacing w:line="480" w:lineRule="auto"/>
      </w:pPr>
      <w:bookmarkStart w:id="48" w:name="_Toc196282449"/>
      <w:r>
        <w:lastRenderedPageBreak/>
        <w:t>Strategic Planning/Visioning Documents</w:t>
      </w:r>
      <w:bookmarkEnd w:id="48"/>
    </w:p>
    <w:p w14:paraId="57E5C95C" w14:textId="77777777" w:rsidR="00CB717A" w:rsidRPr="00CB717A" w:rsidRDefault="00CB717A" w:rsidP="00CB717A"/>
    <w:p w14:paraId="52C3C176" w14:textId="2AC68D33" w:rsidR="00593F80" w:rsidRPr="00593F80" w:rsidRDefault="0002007A" w:rsidP="00593F80">
      <w:r>
        <w:rPr>
          <w:noProof/>
        </w:rPr>
        <w:drawing>
          <wp:inline distT="0" distB="0" distL="0" distR="0" wp14:anchorId="273C7B96" wp14:editId="7FDEB794">
            <wp:extent cx="5943600" cy="2764790"/>
            <wp:effectExtent l="0" t="0" r="0" b="0"/>
            <wp:docPr id="2077416400" name="Chart 1">
              <a:extLst xmlns:a="http://schemas.openxmlformats.org/drawingml/2006/main">
                <a:ext uri="{FF2B5EF4-FFF2-40B4-BE49-F238E27FC236}">
                  <a16:creationId xmlns:a16="http://schemas.microsoft.com/office/drawing/2014/main" id="{0D4941FA-FE48-A8C4-34B2-D311604A5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AE1AE19" w14:textId="522878BA" w:rsidR="008948BA" w:rsidRDefault="008948BA" w:rsidP="008948BA">
      <w:pPr>
        <w:pStyle w:val="Heading2"/>
      </w:pPr>
      <w:bookmarkStart w:id="49" w:name="_Toc196282450"/>
      <w:r>
        <w:t>IT Budget/Spending Document</w:t>
      </w:r>
      <w:r w:rsidR="009E0F39">
        <w:t>s</w:t>
      </w:r>
      <w:bookmarkEnd w:id="49"/>
    </w:p>
    <w:p w14:paraId="7C9DD91E" w14:textId="0765249A" w:rsidR="0060589F" w:rsidRPr="00593F80" w:rsidRDefault="0060589F" w:rsidP="00593F80">
      <w:r>
        <w:tab/>
      </w:r>
      <w:bookmarkStart w:id="50" w:name="_MON_1803161151"/>
      <w:bookmarkEnd w:id="50"/>
      <w:r w:rsidR="00E169E2">
        <w:object w:dxaOrig="1539" w:dyaOrig="997" w14:anchorId="7C32FE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9" o:title=""/>
          </v:shape>
          <o:OLEObject Type="Embed" ProgID="Excel.Sheet.12" ShapeID="_x0000_i1025" DrawAspect="Icon" ObjectID="_1806896074" r:id="rId10"/>
        </w:object>
      </w:r>
    </w:p>
    <w:p w14:paraId="3C8E9A70" w14:textId="2326BE4B" w:rsidR="00111F20" w:rsidRDefault="00111F20" w:rsidP="00913161">
      <w:pPr>
        <w:pStyle w:val="Heading1"/>
      </w:pPr>
      <w:bookmarkStart w:id="51" w:name="_Toc196282451"/>
      <w:r w:rsidRPr="00913161">
        <w:t>Works Cited</w:t>
      </w:r>
      <w:bookmarkEnd w:id="51"/>
    </w:p>
    <w:p w14:paraId="3051D0F8" w14:textId="7FDBF014" w:rsidR="00AC08FE" w:rsidRDefault="00AC08FE" w:rsidP="00815816">
      <w:pPr>
        <w:spacing w:line="480" w:lineRule="auto"/>
        <w:ind w:left="720" w:hanging="720"/>
      </w:pPr>
      <w:proofErr w:type="spellStart"/>
      <w:r w:rsidRPr="006E2340">
        <w:t>Breachsense</w:t>
      </w:r>
      <w:proofErr w:type="spellEnd"/>
      <w:r w:rsidRPr="006E2340">
        <w:t xml:space="preserve">. (n.d.). </w:t>
      </w:r>
      <w:r w:rsidRPr="006E2340">
        <w:rPr>
          <w:i/>
          <w:iCs/>
        </w:rPr>
        <w:t>How human error causes data breaches</w:t>
      </w:r>
      <w:r w:rsidRPr="006E2340">
        <w:t xml:space="preserve">. </w:t>
      </w:r>
      <w:hyperlink r:id="rId11" w:anchor=":~:text=While%20studies%20show%20that%2095,path%20to%20reducing%20those%20breaches" w:history="1">
        <w:r w:rsidRPr="006E2340">
          <w:rPr>
            <w:rStyle w:val="Hyperlink"/>
          </w:rPr>
          <w:t>https://www.breachsense.com/blog/data-breach-human-error/#:~:text=While%20studies%20show%20that%2095,path%20to%20reducing%20those%20breaches</w:t>
        </w:r>
      </w:hyperlink>
      <w:r>
        <w:t>.</w:t>
      </w:r>
    </w:p>
    <w:p w14:paraId="3154CC2E" w14:textId="1D29E066" w:rsidR="00B449B1" w:rsidRDefault="00736C08" w:rsidP="00B449B1">
      <w:pPr>
        <w:spacing w:line="480" w:lineRule="auto"/>
        <w:ind w:left="720" w:hanging="720"/>
      </w:pPr>
      <w:r w:rsidRPr="00736C08">
        <w:t xml:space="preserve">Home. Passionist Earth &amp; Spirit Center. (2024, December 12). </w:t>
      </w:r>
      <w:hyperlink r:id="rId12" w:history="1">
        <w:r w:rsidRPr="00312F5F">
          <w:rPr>
            <w:rStyle w:val="Hyperlink"/>
          </w:rPr>
          <w:t>https://www.earthandspiritcenter.org/</w:t>
        </w:r>
      </w:hyperlink>
    </w:p>
    <w:p w14:paraId="49DF8B92" w14:textId="0199383F" w:rsidR="00167639" w:rsidRDefault="00167639" w:rsidP="00815816">
      <w:pPr>
        <w:spacing w:line="480" w:lineRule="auto"/>
        <w:ind w:left="720" w:hanging="720"/>
      </w:pPr>
      <w:r w:rsidRPr="00167639">
        <w:rPr>
          <w:i/>
          <w:iCs/>
        </w:rPr>
        <w:t>How Long Do Laptops Last? [2024 Update from Atera]</w:t>
      </w:r>
      <w:r w:rsidRPr="00167639">
        <w:t>, www.atera.com/blog/how-long-can-i-expect-my-laptop-to-last/. Accessed 9 Mar. 2025.</w:t>
      </w:r>
    </w:p>
    <w:p w14:paraId="6C943069" w14:textId="5ED10D63" w:rsidR="00B449B1" w:rsidRDefault="00B449B1" w:rsidP="00B449B1">
      <w:pPr>
        <w:spacing w:line="480" w:lineRule="auto"/>
        <w:ind w:left="720" w:hanging="720"/>
      </w:pPr>
      <w:r w:rsidRPr="00B449B1">
        <w:t xml:space="preserve">Howarth, J. (2024, September 29). </w:t>
      </w:r>
      <w:r w:rsidRPr="00B449B1">
        <w:rPr>
          <w:i/>
          <w:iCs/>
        </w:rPr>
        <w:t>Internet traffic from mobile devices (Oct 2024)</w:t>
      </w:r>
      <w:r w:rsidRPr="00B449B1">
        <w:t xml:space="preserve">. Exploding Topics. </w:t>
      </w:r>
      <w:hyperlink r:id="rId13" w:history="1">
        <w:r w:rsidRPr="00B449B1">
          <w:rPr>
            <w:rStyle w:val="Hyperlink"/>
          </w:rPr>
          <w:t>https://explodingtopics.com/blog/mobile-internet-traffic</w:t>
        </w:r>
      </w:hyperlink>
    </w:p>
    <w:p w14:paraId="6E5F2995" w14:textId="7581B255" w:rsidR="00AC08FE" w:rsidRDefault="00AC08FE" w:rsidP="00815816">
      <w:pPr>
        <w:spacing w:line="480" w:lineRule="auto"/>
        <w:ind w:left="720" w:hanging="720"/>
      </w:pPr>
      <w:r w:rsidRPr="00AC08FE">
        <w:t xml:space="preserve">J.P. Morgan Chase. (2025, January 28). </w:t>
      </w:r>
      <w:r w:rsidRPr="00AC08FE">
        <w:rPr>
          <w:i/>
          <w:iCs/>
        </w:rPr>
        <w:t>How to help protect your business from check fraud: Chase for Business</w:t>
      </w:r>
      <w:r w:rsidRPr="00AC08FE">
        <w:t xml:space="preserve">. Credit Card, Mortgage, Banking, </w:t>
      </w:r>
      <w:proofErr w:type="gramStart"/>
      <w:r w:rsidRPr="00AC08FE">
        <w:t>Auto</w:t>
      </w:r>
      <w:proofErr w:type="gramEnd"/>
      <w:r w:rsidRPr="00AC08FE">
        <w:t xml:space="preserve">. </w:t>
      </w:r>
      <w:hyperlink r:id="rId14" w:history="1">
        <w:r w:rsidRPr="00AC08FE">
          <w:rPr>
            <w:rStyle w:val="Hyperlink"/>
          </w:rPr>
          <w:t>https://www.chase.com/business/knowledge-center/manage/check-fraud</w:t>
        </w:r>
      </w:hyperlink>
    </w:p>
    <w:p w14:paraId="68791E6A" w14:textId="1C5BFDC0" w:rsidR="004C19C2" w:rsidRDefault="004C19C2" w:rsidP="004C19C2">
      <w:pPr>
        <w:spacing w:line="480" w:lineRule="auto"/>
        <w:ind w:left="720" w:hanging="720"/>
      </w:pPr>
      <w:bookmarkStart w:id="52" w:name="_Hlk195683162"/>
      <w:r w:rsidRPr="004C19C2">
        <w:rPr>
          <w:i/>
          <w:iCs/>
        </w:rPr>
        <w:t xml:space="preserve">Understanding </w:t>
      </w:r>
      <w:bookmarkEnd w:id="52"/>
      <w:r w:rsidRPr="004C19C2">
        <w:rPr>
          <w:i/>
          <w:iCs/>
        </w:rPr>
        <w:t>payment card industry data security standard (PCI DSS)</w:t>
      </w:r>
      <w:r w:rsidRPr="004C19C2">
        <w:t xml:space="preserve">. Understanding Payment Card Industry Data Security Standard (PCI DSS) | Controller’s Office. (n.d.). </w:t>
      </w:r>
      <w:hyperlink r:id="rId15" w:history="1">
        <w:r w:rsidRPr="004C19C2">
          <w:rPr>
            <w:rStyle w:val="Hyperlink"/>
          </w:rPr>
          <w:t>https://controller.ucsf.edu/how-to-</w:t>
        </w:r>
        <w:r w:rsidRPr="004C19C2">
          <w:rPr>
            <w:rStyle w:val="Hyperlink"/>
          </w:rPr>
          <w:lastRenderedPageBreak/>
          <w:t>guides/accounting-reporting/understanding-payment-card-industry-data-security-standard-pci</w:t>
        </w:r>
      </w:hyperlink>
    </w:p>
    <w:p w14:paraId="7DB9F66E" w14:textId="19FA7818" w:rsidR="00167639" w:rsidRDefault="005E7CFE" w:rsidP="005C4C43">
      <w:pPr>
        <w:spacing w:line="480" w:lineRule="auto"/>
      </w:pPr>
      <w:proofErr w:type="spellStart"/>
      <w:r w:rsidRPr="005E7CFE">
        <w:t>Zendera</w:t>
      </w:r>
      <w:proofErr w:type="spellEnd"/>
      <w:r w:rsidRPr="005E7CFE">
        <w:t xml:space="preserve">, K. (2024, August 1). </w:t>
      </w:r>
      <w:r w:rsidRPr="005E7CFE">
        <w:rPr>
          <w:i/>
          <w:iCs/>
        </w:rPr>
        <w:t>10 effective strategies to mitigate human error in cyber security</w:t>
      </w:r>
      <w:r w:rsidRPr="005E7CFE">
        <w:t xml:space="preserve">. </w:t>
      </w:r>
      <w:proofErr w:type="spellStart"/>
      <w:r w:rsidRPr="005E7CFE">
        <w:t>usecure</w:t>
      </w:r>
      <w:proofErr w:type="spellEnd"/>
      <w:r w:rsidRPr="005E7CFE">
        <w:t xml:space="preserve"> Blog. </w:t>
      </w:r>
      <w:hyperlink r:id="rId16" w:history="1">
        <w:r w:rsidR="00AC08FE" w:rsidRPr="005E7CFE">
          <w:rPr>
            <w:rStyle w:val="Hyperlink"/>
          </w:rPr>
          <w:t>https://blog.usecure.io/10-effective-strategies-to-mitigate-human-error-in-cyber-security</w:t>
        </w:r>
      </w:hyperlink>
    </w:p>
    <w:p w14:paraId="52309F88" w14:textId="77777777" w:rsidR="00736C08" w:rsidRPr="00913161" w:rsidRDefault="00736C08" w:rsidP="00736C08">
      <w:pPr>
        <w:ind w:left="720" w:hanging="720"/>
      </w:pPr>
    </w:p>
    <w:sectPr w:rsidR="00736C08" w:rsidRPr="00913161" w:rsidSect="00D724CC">
      <w:headerReference w:type="default" r:id="rId17"/>
      <w:footerReference w:type="default" r:id="rId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8ED21" w14:textId="77777777" w:rsidR="009747C2" w:rsidRDefault="009747C2">
      <w:pPr>
        <w:spacing w:line="240" w:lineRule="auto"/>
      </w:pPr>
      <w:r>
        <w:separator/>
      </w:r>
    </w:p>
  </w:endnote>
  <w:endnote w:type="continuationSeparator" w:id="0">
    <w:p w14:paraId="27677E76" w14:textId="77777777" w:rsidR="009747C2" w:rsidRDefault="009747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D724CC" w14:paraId="4ACEA65E" w14:textId="77777777">
      <w:tc>
        <w:tcPr>
          <w:tcW w:w="3162" w:type="dxa"/>
          <w:tcBorders>
            <w:top w:val="nil"/>
            <w:left w:val="nil"/>
            <w:bottom w:val="nil"/>
            <w:right w:val="nil"/>
          </w:tcBorders>
        </w:tcPr>
        <w:p w14:paraId="61BB65BB" w14:textId="77777777" w:rsidR="00D724CC" w:rsidRDefault="00D43E95">
          <w:pPr>
            <w:ind w:right="360"/>
          </w:pPr>
          <w:r>
            <w:t>Confidential</w:t>
          </w:r>
        </w:p>
      </w:tc>
      <w:tc>
        <w:tcPr>
          <w:tcW w:w="3162" w:type="dxa"/>
          <w:tcBorders>
            <w:top w:val="nil"/>
            <w:left w:val="nil"/>
            <w:bottom w:val="nil"/>
            <w:right w:val="nil"/>
          </w:tcBorders>
        </w:tcPr>
        <w:p w14:paraId="6D3A9D22" w14:textId="0B2C4555" w:rsidR="00D724CC" w:rsidRDefault="00593F80" w:rsidP="00F105D8">
          <w:pPr>
            <w:jc w:val="center"/>
          </w:pPr>
          <w:fldSimple w:instr=" DOCPROPERTY  Author  \* MERGEFORMAT ">
            <w:r>
              <w:t xml:space="preserve"> </w:t>
            </w:r>
          </w:fldSimple>
          <w:r w:rsidR="00D43E95">
            <w:t xml:space="preserve"> </w:t>
          </w:r>
          <w:r w:rsidR="007D3EF2">
            <w:fldChar w:fldCharType="begin"/>
          </w:r>
          <w:r w:rsidR="00D43E95">
            <w:instrText xml:space="preserve"> DATE \@ "yyyy" </w:instrText>
          </w:r>
          <w:r w:rsidR="007D3EF2">
            <w:fldChar w:fldCharType="separate"/>
          </w:r>
          <w:r w:rsidR="005F6399">
            <w:rPr>
              <w:noProof/>
            </w:rPr>
            <w:t>2025</w:t>
          </w:r>
          <w:r w:rsidR="007D3EF2">
            <w:fldChar w:fldCharType="end"/>
          </w:r>
        </w:p>
      </w:tc>
      <w:tc>
        <w:tcPr>
          <w:tcW w:w="3162" w:type="dxa"/>
          <w:tcBorders>
            <w:top w:val="nil"/>
            <w:left w:val="nil"/>
            <w:bottom w:val="nil"/>
            <w:right w:val="nil"/>
          </w:tcBorders>
        </w:tcPr>
        <w:p w14:paraId="7CAB1842" w14:textId="77777777" w:rsidR="00D724CC" w:rsidRDefault="00D43E95">
          <w:pPr>
            <w:jc w:val="right"/>
          </w:pPr>
          <w:r>
            <w:t xml:space="preserve">Page </w:t>
          </w:r>
          <w:r w:rsidR="007D3EF2">
            <w:rPr>
              <w:rStyle w:val="PageNumber"/>
            </w:rPr>
            <w:fldChar w:fldCharType="begin"/>
          </w:r>
          <w:r>
            <w:rPr>
              <w:rStyle w:val="PageNumber"/>
            </w:rPr>
            <w:instrText xml:space="preserve"> PAGE </w:instrText>
          </w:r>
          <w:r w:rsidR="007D3EF2">
            <w:rPr>
              <w:rStyle w:val="PageNumber"/>
            </w:rPr>
            <w:fldChar w:fldCharType="separate"/>
          </w:r>
          <w:r w:rsidR="00BB4E01">
            <w:rPr>
              <w:rStyle w:val="PageNumber"/>
              <w:noProof/>
            </w:rPr>
            <w:t>4</w:t>
          </w:r>
          <w:r w:rsidR="007D3EF2">
            <w:rPr>
              <w:rStyle w:val="PageNumber"/>
            </w:rPr>
            <w:fldChar w:fldCharType="end"/>
          </w:r>
        </w:p>
      </w:tc>
    </w:tr>
  </w:tbl>
  <w:p w14:paraId="74D150DE" w14:textId="77777777" w:rsidR="00D724CC" w:rsidRDefault="00D724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80B20" w14:textId="77777777" w:rsidR="009747C2" w:rsidRDefault="009747C2">
      <w:pPr>
        <w:spacing w:line="240" w:lineRule="auto"/>
      </w:pPr>
      <w:r>
        <w:separator/>
      </w:r>
    </w:p>
  </w:footnote>
  <w:footnote w:type="continuationSeparator" w:id="0">
    <w:p w14:paraId="672D0D44" w14:textId="77777777" w:rsidR="009747C2" w:rsidRDefault="009747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4A617" w14:textId="77777777" w:rsidR="00D724CC" w:rsidRDefault="00D724CC">
    <w:pPr>
      <w:rPr>
        <w:sz w:val="24"/>
      </w:rPr>
    </w:pPr>
  </w:p>
  <w:p w14:paraId="4B44A7FB" w14:textId="77777777" w:rsidR="00D724CC" w:rsidRDefault="00D724CC">
    <w:pPr>
      <w:pBdr>
        <w:top w:val="single" w:sz="6" w:space="1" w:color="auto"/>
      </w:pBdr>
      <w:rPr>
        <w:sz w:val="24"/>
      </w:rPr>
    </w:pPr>
  </w:p>
  <w:p w14:paraId="23ED2A0B" w14:textId="4D407751" w:rsidR="00D724CC" w:rsidRDefault="003A1D5A">
    <w:pPr>
      <w:pBdr>
        <w:bottom w:val="single" w:sz="6" w:space="1" w:color="auto"/>
      </w:pBdr>
      <w:jc w:val="right"/>
      <w:rPr>
        <w:rFonts w:ascii="Arial" w:hAnsi="Arial"/>
        <w:b/>
        <w:sz w:val="36"/>
      </w:rPr>
    </w:pPr>
    <w:fldSimple w:instr=" DOCPROPERTY &quot;Company&quot;  \* MERGEFORMAT ">
      <w:r>
        <w:rPr>
          <w:rFonts w:ascii="Arial" w:hAnsi="Arial"/>
          <w:b/>
          <w:sz w:val="36"/>
        </w:rPr>
        <w:t>Passionist Earth &amp; Spirit Center</w:t>
      </w:r>
    </w:fldSimple>
  </w:p>
  <w:p w14:paraId="5C72A403" w14:textId="77777777" w:rsidR="00D724CC" w:rsidRDefault="00D724CC">
    <w:pPr>
      <w:pBdr>
        <w:bottom w:val="single" w:sz="6" w:space="1" w:color="auto"/>
      </w:pBdr>
      <w:jc w:val="right"/>
      <w:rPr>
        <w:sz w:val="24"/>
      </w:rPr>
    </w:pPr>
  </w:p>
  <w:p w14:paraId="350AF3E3" w14:textId="77777777" w:rsidR="00D724CC" w:rsidRDefault="00D724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724CC" w14:paraId="46BF2177" w14:textId="77777777">
      <w:tc>
        <w:tcPr>
          <w:tcW w:w="6379" w:type="dxa"/>
        </w:tcPr>
        <w:p w14:paraId="05DC1E9A" w14:textId="6055796A" w:rsidR="00D724CC" w:rsidRDefault="003A1D5A">
          <w:r>
            <w:t>Passionist Earth &amp; Spirit Center</w:t>
          </w:r>
        </w:p>
      </w:tc>
      <w:tc>
        <w:tcPr>
          <w:tcW w:w="3179" w:type="dxa"/>
        </w:tcPr>
        <w:p w14:paraId="688EBB95" w14:textId="21A07B74" w:rsidR="00D724CC" w:rsidRDefault="00D43E95">
          <w:pPr>
            <w:tabs>
              <w:tab w:val="left" w:pos="1135"/>
            </w:tabs>
            <w:spacing w:before="40"/>
            <w:ind w:right="68"/>
          </w:pPr>
          <w:r>
            <w:t xml:space="preserve">  Version:           1</w:t>
          </w:r>
          <w:r w:rsidR="003A1D5A">
            <w:t>.</w:t>
          </w:r>
          <w:r w:rsidR="00812021">
            <w:t>5.0</w:t>
          </w:r>
        </w:p>
      </w:tc>
    </w:tr>
    <w:tr w:rsidR="00D724CC" w14:paraId="4CD5589C" w14:textId="77777777">
      <w:tc>
        <w:tcPr>
          <w:tcW w:w="6379" w:type="dxa"/>
        </w:tcPr>
        <w:p w14:paraId="2D73A002" w14:textId="77777777" w:rsidR="00D724CC" w:rsidRDefault="008948BA">
          <w:r>
            <w:t>IT Strategic Assessment Report</w:t>
          </w:r>
        </w:p>
      </w:tc>
      <w:tc>
        <w:tcPr>
          <w:tcW w:w="3179" w:type="dxa"/>
        </w:tcPr>
        <w:p w14:paraId="47CE3508" w14:textId="386C5AA7" w:rsidR="00D724CC" w:rsidRDefault="00D43E95">
          <w:r>
            <w:t xml:space="preserve">  Date:  </w:t>
          </w:r>
          <w:r w:rsidR="005F5F92">
            <w:t>4</w:t>
          </w:r>
          <w:r w:rsidR="003A1D5A">
            <w:t>/</w:t>
          </w:r>
          <w:r w:rsidR="00812021">
            <w:t>23</w:t>
          </w:r>
          <w:r w:rsidR="003A1D5A">
            <w:t>/2025</w:t>
          </w:r>
        </w:p>
      </w:tc>
    </w:tr>
  </w:tbl>
  <w:p w14:paraId="2FB5374F" w14:textId="77777777" w:rsidR="00D724CC" w:rsidRDefault="00D724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F684BC4"/>
    <w:multiLevelType w:val="multilevel"/>
    <w:tmpl w:val="D1EC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CEB218E"/>
    <w:multiLevelType w:val="multilevel"/>
    <w:tmpl w:val="FCEE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0421AB2"/>
    <w:multiLevelType w:val="multilevel"/>
    <w:tmpl w:val="B8D2E4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25608810">
    <w:abstractNumId w:val="0"/>
  </w:num>
  <w:num w:numId="2" w16cid:durableId="575750574">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321130885">
    <w:abstractNumId w:val="3"/>
  </w:num>
  <w:num w:numId="4" w16cid:durableId="384565987">
    <w:abstractNumId w:val="14"/>
  </w:num>
  <w:num w:numId="5" w16cid:durableId="1525096631">
    <w:abstractNumId w:val="29"/>
  </w:num>
  <w:num w:numId="6" w16cid:durableId="1537354891">
    <w:abstractNumId w:val="21"/>
  </w:num>
  <w:num w:numId="7" w16cid:durableId="1254819471">
    <w:abstractNumId w:val="20"/>
  </w:num>
  <w:num w:numId="8" w16cid:durableId="643000834">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1030838632">
    <w:abstractNumId w:val="2"/>
  </w:num>
  <w:num w:numId="10" w16cid:durableId="2091002782">
    <w:abstractNumId w:val="28"/>
  </w:num>
  <w:num w:numId="11" w16cid:durableId="1416515338">
    <w:abstractNumId w:val="4"/>
  </w:num>
  <w:num w:numId="12" w16cid:durableId="1384864707">
    <w:abstractNumId w:val="15"/>
  </w:num>
  <w:num w:numId="13" w16cid:durableId="724374645">
    <w:abstractNumId w:val="13"/>
  </w:num>
  <w:num w:numId="14" w16cid:durableId="1600093870">
    <w:abstractNumId w:val="27"/>
  </w:num>
  <w:num w:numId="15" w16cid:durableId="1733653789">
    <w:abstractNumId w:val="12"/>
  </w:num>
  <w:num w:numId="16" w16cid:durableId="394202999">
    <w:abstractNumId w:val="6"/>
  </w:num>
  <w:num w:numId="17" w16cid:durableId="932929819">
    <w:abstractNumId w:val="26"/>
  </w:num>
  <w:num w:numId="18" w16cid:durableId="1548299740">
    <w:abstractNumId w:val="18"/>
  </w:num>
  <w:num w:numId="19" w16cid:durableId="1594390824">
    <w:abstractNumId w:val="7"/>
  </w:num>
  <w:num w:numId="20" w16cid:durableId="510031948">
    <w:abstractNumId w:val="17"/>
  </w:num>
  <w:num w:numId="21" w16cid:durableId="1754860848">
    <w:abstractNumId w:val="11"/>
  </w:num>
  <w:num w:numId="22" w16cid:durableId="632636919">
    <w:abstractNumId w:val="25"/>
  </w:num>
  <w:num w:numId="23" w16cid:durableId="1429934638">
    <w:abstractNumId w:val="10"/>
  </w:num>
  <w:num w:numId="24" w16cid:durableId="1013528120">
    <w:abstractNumId w:val="9"/>
  </w:num>
  <w:num w:numId="25" w16cid:durableId="2029405144">
    <w:abstractNumId w:val="8"/>
  </w:num>
  <w:num w:numId="26" w16cid:durableId="1991787287">
    <w:abstractNumId w:val="22"/>
  </w:num>
  <w:num w:numId="27" w16cid:durableId="1769618225">
    <w:abstractNumId w:val="24"/>
  </w:num>
  <w:num w:numId="28" w16cid:durableId="1185290222">
    <w:abstractNumId w:val="30"/>
  </w:num>
  <w:num w:numId="29" w16cid:durableId="989167309">
    <w:abstractNumId w:val="16"/>
  </w:num>
  <w:num w:numId="30" w16cid:durableId="312488315">
    <w:abstractNumId w:val="23"/>
  </w:num>
  <w:num w:numId="31" w16cid:durableId="1691837513">
    <w:abstractNumId w:val="5"/>
  </w:num>
  <w:num w:numId="32" w16cid:durableId="19229852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619A"/>
    <w:rsid w:val="000102EF"/>
    <w:rsid w:val="000105B6"/>
    <w:rsid w:val="00011E05"/>
    <w:rsid w:val="0001214D"/>
    <w:rsid w:val="0002007A"/>
    <w:rsid w:val="00022205"/>
    <w:rsid w:val="0003124E"/>
    <w:rsid w:val="00034FEF"/>
    <w:rsid w:val="00036721"/>
    <w:rsid w:val="000548A5"/>
    <w:rsid w:val="000768EE"/>
    <w:rsid w:val="00080CF4"/>
    <w:rsid w:val="000900C6"/>
    <w:rsid w:val="00091B0C"/>
    <w:rsid w:val="00096D4D"/>
    <w:rsid w:val="000A00E1"/>
    <w:rsid w:val="000A60EF"/>
    <w:rsid w:val="000A7005"/>
    <w:rsid w:val="000C4903"/>
    <w:rsid w:val="0010444E"/>
    <w:rsid w:val="00111F20"/>
    <w:rsid w:val="001129E2"/>
    <w:rsid w:val="001233D1"/>
    <w:rsid w:val="001252BA"/>
    <w:rsid w:val="00127B21"/>
    <w:rsid w:val="0013244A"/>
    <w:rsid w:val="00132DDB"/>
    <w:rsid w:val="001411B9"/>
    <w:rsid w:val="00141698"/>
    <w:rsid w:val="00145FE1"/>
    <w:rsid w:val="00153659"/>
    <w:rsid w:val="00165F71"/>
    <w:rsid w:val="00167639"/>
    <w:rsid w:val="00170A38"/>
    <w:rsid w:val="0018299E"/>
    <w:rsid w:val="00185F38"/>
    <w:rsid w:val="001924EB"/>
    <w:rsid w:val="00194079"/>
    <w:rsid w:val="001B0187"/>
    <w:rsid w:val="001D2B10"/>
    <w:rsid w:val="001D4EE8"/>
    <w:rsid w:val="001E166A"/>
    <w:rsid w:val="001F0168"/>
    <w:rsid w:val="001F0E47"/>
    <w:rsid w:val="00202778"/>
    <w:rsid w:val="00243BC4"/>
    <w:rsid w:val="00257654"/>
    <w:rsid w:val="002631EB"/>
    <w:rsid w:val="00265A61"/>
    <w:rsid w:val="00267119"/>
    <w:rsid w:val="00267B30"/>
    <w:rsid w:val="0027563D"/>
    <w:rsid w:val="0028619A"/>
    <w:rsid w:val="0029174B"/>
    <w:rsid w:val="002935BC"/>
    <w:rsid w:val="0029626B"/>
    <w:rsid w:val="002A2226"/>
    <w:rsid w:val="002A7FD8"/>
    <w:rsid w:val="002E644D"/>
    <w:rsid w:val="002E6774"/>
    <w:rsid w:val="002F014A"/>
    <w:rsid w:val="002F64C8"/>
    <w:rsid w:val="00305DC4"/>
    <w:rsid w:val="00307CE4"/>
    <w:rsid w:val="0031318A"/>
    <w:rsid w:val="0031632A"/>
    <w:rsid w:val="00317ECA"/>
    <w:rsid w:val="00320C62"/>
    <w:rsid w:val="00330C42"/>
    <w:rsid w:val="00335D5E"/>
    <w:rsid w:val="00344AC2"/>
    <w:rsid w:val="003613C4"/>
    <w:rsid w:val="00362C60"/>
    <w:rsid w:val="00374116"/>
    <w:rsid w:val="003859E9"/>
    <w:rsid w:val="00386E13"/>
    <w:rsid w:val="003A1D5A"/>
    <w:rsid w:val="003A2AD5"/>
    <w:rsid w:val="003C19F8"/>
    <w:rsid w:val="003D2176"/>
    <w:rsid w:val="003D6D71"/>
    <w:rsid w:val="003E1DF5"/>
    <w:rsid w:val="003E508D"/>
    <w:rsid w:val="003F2D0F"/>
    <w:rsid w:val="004111C3"/>
    <w:rsid w:val="00433EAD"/>
    <w:rsid w:val="00437CE5"/>
    <w:rsid w:val="004546B6"/>
    <w:rsid w:val="0045554F"/>
    <w:rsid w:val="00461E9A"/>
    <w:rsid w:val="00462F23"/>
    <w:rsid w:val="00481289"/>
    <w:rsid w:val="004831F1"/>
    <w:rsid w:val="00484093"/>
    <w:rsid w:val="00497F2E"/>
    <w:rsid w:val="004C19C2"/>
    <w:rsid w:val="004C5DC3"/>
    <w:rsid w:val="005236FC"/>
    <w:rsid w:val="00525269"/>
    <w:rsid w:val="00531605"/>
    <w:rsid w:val="005428BF"/>
    <w:rsid w:val="005447B9"/>
    <w:rsid w:val="00560091"/>
    <w:rsid w:val="00563F4E"/>
    <w:rsid w:val="00575427"/>
    <w:rsid w:val="00593F80"/>
    <w:rsid w:val="00594309"/>
    <w:rsid w:val="005A27D2"/>
    <w:rsid w:val="005A2C77"/>
    <w:rsid w:val="005B71E4"/>
    <w:rsid w:val="005C4C43"/>
    <w:rsid w:val="005C6F38"/>
    <w:rsid w:val="005D4C7B"/>
    <w:rsid w:val="005D7D43"/>
    <w:rsid w:val="005E178C"/>
    <w:rsid w:val="005E3C8C"/>
    <w:rsid w:val="005E7CFE"/>
    <w:rsid w:val="005F5F92"/>
    <w:rsid w:val="005F6399"/>
    <w:rsid w:val="0060589F"/>
    <w:rsid w:val="00632154"/>
    <w:rsid w:val="00654FC8"/>
    <w:rsid w:val="00661975"/>
    <w:rsid w:val="006712BB"/>
    <w:rsid w:val="0067233E"/>
    <w:rsid w:val="0068067C"/>
    <w:rsid w:val="00686C3A"/>
    <w:rsid w:val="00691734"/>
    <w:rsid w:val="006975ED"/>
    <w:rsid w:val="006B60D4"/>
    <w:rsid w:val="006D3C3F"/>
    <w:rsid w:val="006D765A"/>
    <w:rsid w:val="006E2340"/>
    <w:rsid w:val="006F1473"/>
    <w:rsid w:val="006F34EE"/>
    <w:rsid w:val="00705DEB"/>
    <w:rsid w:val="00705FE0"/>
    <w:rsid w:val="007074EC"/>
    <w:rsid w:val="0071004D"/>
    <w:rsid w:val="00714331"/>
    <w:rsid w:val="00721F04"/>
    <w:rsid w:val="00723CEE"/>
    <w:rsid w:val="00724DC3"/>
    <w:rsid w:val="0073306A"/>
    <w:rsid w:val="007353F1"/>
    <w:rsid w:val="00736C08"/>
    <w:rsid w:val="00765C6D"/>
    <w:rsid w:val="0077093E"/>
    <w:rsid w:val="00774DCF"/>
    <w:rsid w:val="007779FF"/>
    <w:rsid w:val="007923B7"/>
    <w:rsid w:val="007B3569"/>
    <w:rsid w:val="007C6293"/>
    <w:rsid w:val="007D292D"/>
    <w:rsid w:val="007D3EF2"/>
    <w:rsid w:val="007D54AE"/>
    <w:rsid w:val="007E1AFB"/>
    <w:rsid w:val="007F5496"/>
    <w:rsid w:val="00812021"/>
    <w:rsid w:val="00813B01"/>
    <w:rsid w:val="00815816"/>
    <w:rsid w:val="00827A04"/>
    <w:rsid w:val="0086467D"/>
    <w:rsid w:val="00870C14"/>
    <w:rsid w:val="008721FB"/>
    <w:rsid w:val="00886250"/>
    <w:rsid w:val="00891E00"/>
    <w:rsid w:val="008940B7"/>
    <w:rsid w:val="008948BA"/>
    <w:rsid w:val="0089628F"/>
    <w:rsid w:val="008B3BFC"/>
    <w:rsid w:val="008C0238"/>
    <w:rsid w:val="008C04BF"/>
    <w:rsid w:val="008C6744"/>
    <w:rsid w:val="008D0B09"/>
    <w:rsid w:val="008E1B41"/>
    <w:rsid w:val="008E36A5"/>
    <w:rsid w:val="008E36F2"/>
    <w:rsid w:val="008E4ED0"/>
    <w:rsid w:val="008F13EA"/>
    <w:rsid w:val="008F2E1B"/>
    <w:rsid w:val="008F6BE0"/>
    <w:rsid w:val="00905962"/>
    <w:rsid w:val="00913161"/>
    <w:rsid w:val="00954B93"/>
    <w:rsid w:val="009747C2"/>
    <w:rsid w:val="009769DF"/>
    <w:rsid w:val="00977CF7"/>
    <w:rsid w:val="009835AA"/>
    <w:rsid w:val="00983F12"/>
    <w:rsid w:val="009854E4"/>
    <w:rsid w:val="009A7B2A"/>
    <w:rsid w:val="009B4035"/>
    <w:rsid w:val="009C00EA"/>
    <w:rsid w:val="009C5B09"/>
    <w:rsid w:val="009D19A4"/>
    <w:rsid w:val="009E0F39"/>
    <w:rsid w:val="009E67B4"/>
    <w:rsid w:val="00A32C26"/>
    <w:rsid w:val="00A405FE"/>
    <w:rsid w:val="00A455E5"/>
    <w:rsid w:val="00A67F66"/>
    <w:rsid w:val="00A824D0"/>
    <w:rsid w:val="00A9140E"/>
    <w:rsid w:val="00A917D1"/>
    <w:rsid w:val="00AA3509"/>
    <w:rsid w:val="00AA521D"/>
    <w:rsid w:val="00AB1344"/>
    <w:rsid w:val="00AC08FE"/>
    <w:rsid w:val="00AD746B"/>
    <w:rsid w:val="00AF68B4"/>
    <w:rsid w:val="00B2700F"/>
    <w:rsid w:val="00B4475A"/>
    <w:rsid w:val="00B449B1"/>
    <w:rsid w:val="00B61BD5"/>
    <w:rsid w:val="00B7254D"/>
    <w:rsid w:val="00B836C5"/>
    <w:rsid w:val="00B920D6"/>
    <w:rsid w:val="00BA3CB2"/>
    <w:rsid w:val="00BB4E01"/>
    <w:rsid w:val="00BE2290"/>
    <w:rsid w:val="00BE412B"/>
    <w:rsid w:val="00BF431A"/>
    <w:rsid w:val="00BF4D1E"/>
    <w:rsid w:val="00C049A7"/>
    <w:rsid w:val="00C0721C"/>
    <w:rsid w:val="00C11B64"/>
    <w:rsid w:val="00C17839"/>
    <w:rsid w:val="00C233D4"/>
    <w:rsid w:val="00C268AD"/>
    <w:rsid w:val="00C31811"/>
    <w:rsid w:val="00C448DE"/>
    <w:rsid w:val="00C54991"/>
    <w:rsid w:val="00C841E8"/>
    <w:rsid w:val="00C94A69"/>
    <w:rsid w:val="00C95FE8"/>
    <w:rsid w:val="00CA3E4D"/>
    <w:rsid w:val="00CA44CE"/>
    <w:rsid w:val="00CB717A"/>
    <w:rsid w:val="00CC08C2"/>
    <w:rsid w:val="00CC5B64"/>
    <w:rsid w:val="00CE3BB5"/>
    <w:rsid w:val="00CE6671"/>
    <w:rsid w:val="00D062F8"/>
    <w:rsid w:val="00D16E80"/>
    <w:rsid w:val="00D40B98"/>
    <w:rsid w:val="00D41119"/>
    <w:rsid w:val="00D43E95"/>
    <w:rsid w:val="00D4602B"/>
    <w:rsid w:val="00D65705"/>
    <w:rsid w:val="00D723E0"/>
    <w:rsid w:val="00D724CC"/>
    <w:rsid w:val="00D77532"/>
    <w:rsid w:val="00D836DF"/>
    <w:rsid w:val="00D976E4"/>
    <w:rsid w:val="00DA379E"/>
    <w:rsid w:val="00DB05D9"/>
    <w:rsid w:val="00DB4858"/>
    <w:rsid w:val="00DC7AEC"/>
    <w:rsid w:val="00DE2490"/>
    <w:rsid w:val="00DE5E75"/>
    <w:rsid w:val="00DE7A3C"/>
    <w:rsid w:val="00E10CA8"/>
    <w:rsid w:val="00E169E2"/>
    <w:rsid w:val="00E22297"/>
    <w:rsid w:val="00E4057C"/>
    <w:rsid w:val="00E41637"/>
    <w:rsid w:val="00E63667"/>
    <w:rsid w:val="00E73F1F"/>
    <w:rsid w:val="00E82FD1"/>
    <w:rsid w:val="00EB0F2D"/>
    <w:rsid w:val="00EB4DE9"/>
    <w:rsid w:val="00EB69A7"/>
    <w:rsid w:val="00EC1FB3"/>
    <w:rsid w:val="00ED117B"/>
    <w:rsid w:val="00ED662A"/>
    <w:rsid w:val="00EF363A"/>
    <w:rsid w:val="00F03E6E"/>
    <w:rsid w:val="00F05F5F"/>
    <w:rsid w:val="00F105D8"/>
    <w:rsid w:val="00F15948"/>
    <w:rsid w:val="00F221C6"/>
    <w:rsid w:val="00F35167"/>
    <w:rsid w:val="00F36AAA"/>
    <w:rsid w:val="00F4499F"/>
    <w:rsid w:val="00F460B4"/>
    <w:rsid w:val="00F53EC1"/>
    <w:rsid w:val="00F613DE"/>
    <w:rsid w:val="00F61B68"/>
    <w:rsid w:val="00F71A30"/>
    <w:rsid w:val="00F745BD"/>
    <w:rsid w:val="00F8099D"/>
    <w:rsid w:val="00F85404"/>
    <w:rsid w:val="00F85553"/>
    <w:rsid w:val="00FA0741"/>
    <w:rsid w:val="00FC3711"/>
    <w:rsid w:val="00FC7AA1"/>
    <w:rsid w:val="00FD61C3"/>
    <w:rsid w:val="00FD78AD"/>
    <w:rsid w:val="00FE39BB"/>
    <w:rsid w:val="00FE6EC5"/>
    <w:rsid w:val="00FE7167"/>
    <w:rsid w:val="00FF1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D0A10E"/>
  <w15:docId w15:val="{5E81AD2B-C034-4176-97AC-F196AF7C3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4CC"/>
    <w:pPr>
      <w:widowControl w:val="0"/>
      <w:spacing w:line="240" w:lineRule="atLeast"/>
    </w:pPr>
  </w:style>
  <w:style w:type="paragraph" w:styleId="Heading1">
    <w:name w:val="heading 1"/>
    <w:basedOn w:val="Normal"/>
    <w:next w:val="Normal"/>
    <w:qFormat/>
    <w:rsid w:val="00D724CC"/>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rsid w:val="00D724CC"/>
    <w:pPr>
      <w:numPr>
        <w:ilvl w:val="1"/>
      </w:numPr>
      <w:outlineLvl w:val="1"/>
    </w:pPr>
    <w:rPr>
      <w:sz w:val="20"/>
    </w:rPr>
  </w:style>
  <w:style w:type="paragraph" w:styleId="Heading3">
    <w:name w:val="heading 3"/>
    <w:basedOn w:val="Heading1"/>
    <w:next w:val="Normal"/>
    <w:qFormat/>
    <w:rsid w:val="00D724CC"/>
    <w:pPr>
      <w:numPr>
        <w:ilvl w:val="2"/>
      </w:numPr>
      <w:outlineLvl w:val="2"/>
    </w:pPr>
    <w:rPr>
      <w:b w:val="0"/>
      <w:i/>
      <w:sz w:val="20"/>
    </w:rPr>
  </w:style>
  <w:style w:type="paragraph" w:styleId="Heading4">
    <w:name w:val="heading 4"/>
    <w:basedOn w:val="Heading1"/>
    <w:next w:val="Normal"/>
    <w:qFormat/>
    <w:rsid w:val="00D724CC"/>
    <w:pPr>
      <w:numPr>
        <w:ilvl w:val="3"/>
      </w:numPr>
      <w:outlineLvl w:val="3"/>
    </w:pPr>
    <w:rPr>
      <w:b w:val="0"/>
      <w:sz w:val="20"/>
    </w:rPr>
  </w:style>
  <w:style w:type="paragraph" w:styleId="Heading5">
    <w:name w:val="heading 5"/>
    <w:basedOn w:val="Normal"/>
    <w:next w:val="Normal"/>
    <w:qFormat/>
    <w:rsid w:val="00D724CC"/>
    <w:pPr>
      <w:numPr>
        <w:ilvl w:val="4"/>
        <w:numId w:val="1"/>
      </w:numPr>
      <w:spacing w:before="240" w:after="60"/>
      <w:ind w:left="2880"/>
      <w:outlineLvl w:val="4"/>
    </w:pPr>
    <w:rPr>
      <w:sz w:val="22"/>
    </w:rPr>
  </w:style>
  <w:style w:type="paragraph" w:styleId="Heading6">
    <w:name w:val="heading 6"/>
    <w:basedOn w:val="Normal"/>
    <w:next w:val="Normal"/>
    <w:qFormat/>
    <w:rsid w:val="00D724CC"/>
    <w:pPr>
      <w:numPr>
        <w:ilvl w:val="5"/>
        <w:numId w:val="1"/>
      </w:numPr>
      <w:spacing w:before="240" w:after="60"/>
      <w:ind w:left="2880"/>
      <w:outlineLvl w:val="5"/>
    </w:pPr>
    <w:rPr>
      <w:i/>
      <w:sz w:val="22"/>
    </w:rPr>
  </w:style>
  <w:style w:type="paragraph" w:styleId="Heading7">
    <w:name w:val="heading 7"/>
    <w:basedOn w:val="Normal"/>
    <w:next w:val="Normal"/>
    <w:qFormat/>
    <w:rsid w:val="00D724CC"/>
    <w:pPr>
      <w:numPr>
        <w:ilvl w:val="6"/>
        <w:numId w:val="1"/>
      </w:numPr>
      <w:spacing w:before="240" w:after="60"/>
      <w:ind w:left="2880"/>
      <w:outlineLvl w:val="6"/>
    </w:pPr>
  </w:style>
  <w:style w:type="paragraph" w:styleId="Heading8">
    <w:name w:val="heading 8"/>
    <w:basedOn w:val="Normal"/>
    <w:next w:val="Normal"/>
    <w:qFormat/>
    <w:rsid w:val="00D724CC"/>
    <w:pPr>
      <w:numPr>
        <w:ilvl w:val="7"/>
        <w:numId w:val="1"/>
      </w:numPr>
      <w:spacing w:before="240" w:after="60"/>
      <w:ind w:left="2880"/>
      <w:outlineLvl w:val="7"/>
    </w:pPr>
    <w:rPr>
      <w:i/>
    </w:rPr>
  </w:style>
  <w:style w:type="paragraph" w:styleId="Heading9">
    <w:name w:val="heading 9"/>
    <w:basedOn w:val="Normal"/>
    <w:next w:val="Normal"/>
    <w:qFormat/>
    <w:rsid w:val="00D724CC"/>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rsid w:val="00D724CC"/>
    <w:pPr>
      <w:spacing w:before="80"/>
      <w:ind w:left="720"/>
      <w:jc w:val="both"/>
    </w:pPr>
    <w:rPr>
      <w:color w:val="000000"/>
      <w:lang w:val="en-AU"/>
    </w:rPr>
  </w:style>
  <w:style w:type="paragraph" w:styleId="Title">
    <w:name w:val="Title"/>
    <w:basedOn w:val="Normal"/>
    <w:next w:val="Normal"/>
    <w:qFormat/>
    <w:rsid w:val="00D724CC"/>
    <w:pPr>
      <w:spacing w:line="240" w:lineRule="auto"/>
      <w:jc w:val="center"/>
    </w:pPr>
    <w:rPr>
      <w:rFonts w:ascii="Arial" w:hAnsi="Arial"/>
      <w:b/>
      <w:sz w:val="36"/>
    </w:rPr>
  </w:style>
  <w:style w:type="paragraph" w:styleId="Subtitle">
    <w:name w:val="Subtitle"/>
    <w:basedOn w:val="Normal"/>
    <w:qFormat/>
    <w:rsid w:val="00D724CC"/>
    <w:pPr>
      <w:spacing w:after="60"/>
      <w:jc w:val="center"/>
    </w:pPr>
    <w:rPr>
      <w:rFonts w:ascii="Arial" w:hAnsi="Arial"/>
      <w:i/>
      <w:sz w:val="36"/>
      <w:lang w:val="en-AU"/>
    </w:rPr>
  </w:style>
  <w:style w:type="paragraph" w:styleId="NormalIndent">
    <w:name w:val="Normal Indent"/>
    <w:basedOn w:val="Normal"/>
    <w:semiHidden/>
    <w:rsid w:val="00D724CC"/>
    <w:pPr>
      <w:ind w:left="900" w:hanging="900"/>
    </w:pPr>
  </w:style>
  <w:style w:type="paragraph" w:styleId="TOC1">
    <w:name w:val="toc 1"/>
    <w:basedOn w:val="Normal"/>
    <w:next w:val="Normal"/>
    <w:uiPriority w:val="39"/>
    <w:rsid w:val="00D724CC"/>
    <w:pPr>
      <w:tabs>
        <w:tab w:val="right" w:pos="9360"/>
      </w:tabs>
      <w:spacing w:before="240" w:after="60"/>
      <w:ind w:right="720"/>
    </w:pPr>
  </w:style>
  <w:style w:type="paragraph" w:styleId="TOC2">
    <w:name w:val="toc 2"/>
    <w:basedOn w:val="Normal"/>
    <w:next w:val="Normal"/>
    <w:uiPriority w:val="39"/>
    <w:rsid w:val="00D724CC"/>
    <w:pPr>
      <w:tabs>
        <w:tab w:val="right" w:pos="9360"/>
      </w:tabs>
      <w:ind w:left="432" w:right="720"/>
    </w:pPr>
  </w:style>
  <w:style w:type="paragraph" w:styleId="TOC3">
    <w:name w:val="toc 3"/>
    <w:basedOn w:val="Normal"/>
    <w:next w:val="Normal"/>
    <w:semiHidden/>
    <w:rsid w:val="00D724CC"/>
    <w:pPr>
      <w:tabs>
        <w:tab w:val="left" w:pos="1440"/>
        <w:tab w:val="right" w:pos="9360"/>
      </w:tabs>
      <w:ind w:left="864"/>
    </w:pPr>
  </w:style>
  <w:style w:type="paragraph" w:styleId="Header">
    <w:name w:val="header"/>
    <w:basedOn w:val="Normal"/>
    <w:semiHidden/>
    <w:rsid w:val="00D724CC"/>
    <w:pPr>
      <w:tabs>
        <w:tab w:val="center" w:pos="4320"/>
        <w:tab w:val="right" w:pos="8640"/>
      </w:tabs>
    </w:pPr>
  </w:style>
  <w:style w:type="paragraph" w:styleId="Footer">
    <w:name w:val="footer"/>
    <w:basedOn w:val="Normal"/>
    <w:semiHidden/>
    <w:rsid w:val="00D724CC"/>
    <w:pPr>
      <w:tabs>
        <w:tab w:val="center" w:pos="4320"/>
        <w:tab w:val="right" w:pos="8640"/>
      </w:tabs>
    </w:pPr>
  </w:style>
  <w:style w:type="character" w:styleId="PageNumber">
    <w:name w:val="page number"/>
    <w:basedOn w:val="DefaultParagraphFont"/>
    <w:semiHidden/>
    <w:rsid w:val="00D724CC"/>
  </w:style>
  <w:style w:type="paragraph" w:customStyle="1" w:styleId="Bullet2">
    <w:name w:val="Bullet2"/>
    <w:basedOn w:val="Normal"/>
    <w:rsid w:val="00D724CC"/>
    <w:pPr>
      <w:ind w:left="1440" w:hanging="360"/>
    </w:pPr>
    <w:rPr>
      <w:color w:val="000080"/>
    </w:rPr>
  </w:style>
  <w:style w:type="paragraph" w:customStyle="1" w:styleId="Paragraph1">
    <w:name w:val="Paragraph1"/>
    <w:basedOn w:val="Normal"/>
    <w:rsid w:val="00D724CC"/>
    <w:pPr>
      <w:spacing w:before="80" w:line="240" w:lineRule="auto"/>
      <w:jc w:val="both"/>
    </w:pPr>
  </w:style>
  <w:style w:type="paragraph" w:customStyle="1" w:styleId="Tabletext">
    <w:name w:val="Tabletext"/>
    <w:basedOn w:val="Normal"/>
    <w:rsid w:val="00D724CC"/>
    <w:pPr>
      <w:keepLines/>
      <w:spacing w:after="120"/>
    </w:pPr>
  </w:style>
  <w:style w:type="paragraph" w:styleId="BodyText">
    <w:name w:val="Body Text"/>
    <w:basedOn w:val="Normal"/>
    <w:semiHidden/>
    <w:rsid w:val="00D724CC"/>
    <w:pPr>
      <w:keepLines/>
      <w:spacing w:after="120"/>
      <w:ind w:left="720"/>
    </w:pPr>
  </w:style>
  <w:style w:type="paragraph" w:customStyle="1" w:styleId="Paragraph3">
    <w:name w:val="Paragraph3"/>
    <w:basedOn w:val="Normal"/>
    <w:rsid w:val="00D724CC"/>
    <w:pPr>
      <w:spacing w:before="80" w:line="240" w:lineRule="auto"/>
      <w:ind w:left="1530"/>
      <w:jc w:val="both"/>
    </w:pPr>
  </w:style>
  <w:style w:type="paragraph" w:customStyle="1" w:styleId="Bullet1">
    <w:name w:val="Bullet1"/>
    <w:basedOn w:val="Normal"/>
    <w:rsid w:val="00D724CC"/>
    <w:pPr>
      <w:ind w:left="720" w:hanging="432"/>
    </w:pPr>
  </w:style>
  <w:style w:type="character" w:styleId="FootnoteReference">
    <w:name w:val="footnote reference"/>
    <w:basedOn w:val="DefaultParagraphFont"/>
    <w:semiHidden/>
    <w:rsid w:val="00D724CC"/>
    <w:rPr>
      <w:sz w:val="20"/>
      <w:vertAlign w:val="superscript"/>
    </w:rPr>
  </w:style>
  <w:style w:type="paragraph" w:styleId="FootnoteText">
    <w:name w:val="footnote text"/>
    <w:basedOn w:val="Normal"/>
    <w:semiHidden/>
    <w:rsid w:val="00D724CC"/>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rsid w:val="00D724CC"/>
    <w:pPr>
      <w:shd w:val="clear" w:color="auto" w:fill="000080"/>
    </w:pPr>
    <w:rPr>
      <w:rFonts w:ascii="Tahoma" w:hAnsi="Tahoma"/>
    </w:rPr>
  </w:style>
  <w:style w:type="paragraph" w:customStyle="1" w:styleId="Paragraph4">
    <w:name w:val="Paragraph4"/>
    <w:basedOn w:val="Normal"/>
    <w:rsid w:val="00D724CC"/>
    <w:pPr>
      <w:spacing w:before="80" w:line="240" w:lineRule="auto"/>
      <w:ind w:left="2250"/>
      <w:jc w:val="both"/>
    </w:pPr>
  </w:style>
  <w:style w:type="paragraph" w:styleId="TOC4">
    <w:name w:val="toc 4"/>
    <w:basedOn w:val="Normal"/>
    <w:next w:val="Normal"/>
    <w:semiHidden/>
    <w:rsid w:val="00D724CC"/>
    <w:pPr>
      <w:ind w:left="600"/>
    </w:pPr>
  </w:style>
  <w:style w:type="paragraph" w:styleId="TOC5">
    <w:name w:val="toc 5"/>
    <w:basedOn w:val="Normal"/>
    <w:next w:val="Normal"/>
    <w:semiHidden/>
    <w:rsid w:val="00D724CC"/>
    <w:pPr>
      <w:ind w:left="800"/>
    </w:pPr>
  </w:style>
  <w:style w:type="paragraph" w:styleId="TOC6">
    <w:name w:val="toc 6"/>
    <w:basedOn w:val="Normal"/>
    <w:next w:val="Normal"/>
    <w:semiHidden/>
    <w:rsid w:val="00D724CC"/>
    <w:pPr>
      <w:ind w:left="1000"/>
    </w:pPr>
  </w:style>
  <w:style w:type="paragraph" w:styleId="TOC7">
    <w:name w:val="toc 7"/>
    <w:basedOn w:val="Normal"/>
    <w:next w:val="Normal"/>
    <w:semiHidden/>
    <w:rsid w:val="00D724CC"/>
    <w:pPr>
      <w:ind w:left="1200"/>
    </w:pPr>
  </w:style>
  <w:style w:type="paragraph" w:styleId="TOC8">
    <w:name w:val="toc 8"/>
    <w:basedOn w:val="Normal"/>
    <w:next w:val="Normal"/>
    <w:semiHidden/>
    <w:rsid w:val="00D724CC"/>
    <w:pPr>
      <w:ind w:left="1400"/>
    </w:pPr>
  </w:style>
  <w:style w:type="paragraph" w:styleId="TOC9">
    <w:name w:val="toc 9"/>
    <w:basedOn w:val="Normal"/>
    <w:next w:val="Normal"/>
    <w:semiHidden/>
    <w:rsid w:val="00D724CC"/>
    <w:pPr>
      <w:ind w:left="1600"/>
    </w:pPr>
  </w:style>
  <w:style w:type="paragraph" w:customStyle="1" w:styleId="MainTitle">
    <w:name w:val="Main Title"/>
    <w:basedOn w:val="Normal"/>
    <w:rsid w:val="00D724CC"/>
    <w:pPr>
      <w:spacing w:before="480" w:after="60" w:line="240" w:lineRule="auto"/>
      <w:jc w:val="center"/>
    </w:pPr>
    <w:rPr>
      <w:rFonts w:ascii="Arial" w:hAnsi="Arial"/>
      <w:b/>
      <w:kern w:val="28"/>
      <w:sz w:val="32"/>
    </w:rPr>
  </w:style>
  <w:style w:type="paragraph" w:styleId="BodyText2">
    <w:name w:val="Body Text 2"/>
    <w:basedOn w:val="Normal"/>
    <w:semiHidden/>
    <w:rsid w:val="00D724CC"/>
    <w:rPr>
      <w:i/>
      <w:color w:val="0000FF"/>
    </w:rPr>
  </w:style>
  <w:style w:type="paragraph" w:styleId="BodyTextIndent">
    <w:name w:val="Body Text Indent"/>
    <w:basedOn w:val="Normal"/>
    <w:semiHidden/>
    <w:rsid w:val="00D724CC"/>
    <w:pPr>
      <w:ind w:left="720"/>
    </w:pPr>
    <w:rPr>
      <w:i/>
      <w:color w:val="0000FF"/>
      <w:u w:val="single"/>
    </w:rPr>
  </w:style>
  <w:style w:type="paragraph" w:customStyle="1" w:styleId="Body">
    <w:name w:val="Body"/>
    <w:basedOn w:val="Normal"/>
    <w:rsid w:val="00D724CC"/>
    <w:pPr>
      <w:widowControl/>
      <w:spacing w:before="120" w:line="240" w:lineRule="auto"/>
      <w:jc w:val="both"/>
    </w:pPr>
    <w:rPr>
      <w:rFonts w:ascii="Book Antiqua" w:hAnsi="Book Antiqua"/>
    </w:rPr>
  </w:style>
  <w:style w:type="paragraph" w:customStyle="1" w:styleId="Bullet">
    <w:name w:val="Bullet"/>
    <w:basedOn w:val="Normal"/>
    <w:rsid w:val="00D724CC"/>
    <w:pPr>
      <w:widowControl/>
      <w:tabs>
        <w:tab w:val="left" w:pos="720"/>
      </w:tabs>
      <w:spacing w:before="120" w:line="240" w:lineRule="auto"/>
      <w:ind w:left="720" w:right="360" w:hanging="720"/>
      <w:jc w:val="both"/>
    </w:pPr>
    <w:rPr>
      <w:rFonts w:ascii="Book Antiqua" w:hAnsi="Book Antiqua"/>
    </w:rPr>
  </w:style>
  <w:style w:type="paragraph" w:customStyle="1" w:styleId="InfoBlue">
    <w:name w:val="InfoBlue"/>
    <w:basedOn w:val="Normal"/>
    <w:next w:val="BodyText"/>
    <w:autoRedefine/>
    <w:rsid w:val="00D724CC"/>
    <w:pPr>
      <w:widowControl/>
      <w:tabs>
        <w:tab w:val="left" w:pos="540"/>
        <w:tab w:val="left" w:pos="1260"/>
      </w:tabs>
      <w:spacing w:after="120"/>
    </w:pPr>
    <w:rPr>
      <w:i/>
      <w:color w:val="0000FF"/>
    </w:rPr>
  </w:style>
  <w:style w:type="character" w:styleId="Hyperlink">
    <w:name w:val="Hyperlink"/>
    <w:basedOn w:val="DefaultParagraphFont"/>
    <w:semiHidden/>
    <w:rsid w:val="00D724CC"/>
    <w:rPr>
      <w:color w:val="0000FF"/>
      <w:u w:val="single"/>
    </w:rPr>
  </w:style>
  <w:style w:type="paragraph" w:customStyle="1" w:styleId="infoblue0">
    <w:name w:val="infoblue"/>
    <w:basedOn w:val="Normal"/>
    <w:rsid w:val="00D724CC"/>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307CE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CE4"/>
    <w:rPr>
      <w:rFonts w:ascii="Tahoma" w:hAnsi="Tahoma" w:cs="Tahoma"/>
      <w:sz w:val="16"/>
      <w:szCs w:val="16"/>
    </w:rPr>
  </w:style>
  <w:style w:type="character" w:styleId="UnresolvedMention">
    <w:name w:val="Unresolved Mention"/>
    <w:basedOn w:val="DefaultParagraphFont"/>
    <w:uiPriority w:val="99"/>
    <w:semiHidden/>
    <w:unhideWhenUsed/>
    <w:rsid w:val="00736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0204">
      <w:bodyDiv w:val="1"/>
      <w:marLeft w:val="0"/>
      <w:marRight w:val="0"/>
      <w:marTop w:val="0"/>
      <w:marBottom w:val="0"/>
      <w:divBdr>
        <w:top w:val="none" w:sz="0" w:space="0" w:color="auto"/>
        <w:left w:val="none" w:sz="0" w:space="0" w:color="auto"/>
        <w:bottom w:val="none" w:sz="0" w:space="0" w:color="auto"/>
        <w:right w:val="none" w:sz="0" w:space="0" w:color="auto"/>
      </w:divBdr>
    </w:div>
    <w:div w:id="37244729">
      <w:bodyDiv w:val="1"/>
      <w:marLeft w:val="0"/>
      <w:marRight w:val="0"/>
      <w:marTop w:val="0"/>
      <w:marBottom w:val="0"/>
      <w:divBdr>
        <w:top w:val="none" w:sz="0" w:space="0" w:color="auto"/>
        <w:left w:val="none" w:sz="0" w:space="0" w:color="auto"/>
        <w:bottom w:val="none" w:sz="0" w:space="0" w:color="auto"/>
        <w:right w:val="none" w:sz="0" w:space="0" w:color="auto"/>
      </w:divBdr>
    </w:div>
    <w:div w:id="45840887">
      <w:bodyDiv w:val="1"/>
      <w:marLeft w:val="0"/>
      <w:marRight w:val="0"/>
      <w:marTop w:val="0"/>
      <w:marBottom w:val="0"/>
      <w:divBdr>
        <w:top w:val="none" w:sz="0" w:space="0" w:color="auto"/>
        <w:left w:val="none" w:sz="0" w:space="0" w:color="auto"/>
        <w:bottom w:val="none" w:sz="0" w:space="0" w:color="auto"/>
        <w:right w:val="none" w:sz="0" w:space="0" w:color="auto"/>
      </w:divBdr>
    </w:div>
    <w:div w:id="61149468">
      <w:bodyDiv w:val="1"/>
      <w:marLeft w:val="0"/>
      <w:marRight w:val="0"/>
      <w:marTop w:val="0"/>
      <w:marBottom w:val="0"/>
      <w:divBdr>
        <w:top w:val="none" w:sz="0" w:space="0" w:color="auto"/>
        <w:left w:val="none" w:sz="0" w:space="0" w:color="auto"/>
        <w:bottom w:val="none" w:sz="0" w:space="0" w:color="auto"/>
        <w:right w:val="none" w:sz="0" w:space="0" w:color="auto"/>
      </w:divBdr>
    </w:div>
    <w:div w:id="148374000">
      <w:bodyDiv w:val="1"/>
      <w:marLeft w:val="0"/>
      <w:marRight w:val="0"/>
      <w:marTop w:val="0"/>
      <w:marBottom w:val="0"/>
      <w:divBdr>
        <w:top w:val="none" w:sz="0" w:space="0" w:color="auto"/>
        <w:left w:val="none" w:sz="0" w:space="0" w:color="auto"/>
        <w:bottom w:val="none" w:sz="0" w:space="0" w:color="auto"/>
        <w:right w:val="none" w:sz="0" w:space="0" w:color="auto"/>
      </w:divBdr>
    </w:div>
    <w:div w:id="218178412">
      <w:bodyDiv w:val="1"/>
      <w:marLeft w:val="0"/>
      <w:marRight w:val="0"/>
      <w:marTop w:val="0"/>
      <w:marBottom w:val="0"/>
      <w:divBdr>
        <w:top w:val="none" w:sz="0" w:space="0" w:color="auto"/>
        <w:left w:val="none" w:sz="0" w:space="0" w:color="auto"/>
        <w:bottom w:val="none" w:sz="0" w:space="0" w:color="auto"/>
        <w:right w:val="none" w:sz="0" w:space="0" w:color="auto"/>
      </w:divBdr>
    </w:div>
    <w:div w:id="269700105">
      <w:bodyDiv w:val="1"/>
      <w:marLeft w:val="0"/>
      <w:marRight w:val="0"/>
      <w:marTop w:val="0"/>
      <w:marBottom w:val="0"/>
      <w:divBdr>
        <w:top w:val="none" w:sz="0" w:space="0" w:color="auto"/>
        <w:left w:val="none" w:sz="0" w:space="0" w:color="auto"/>
        <w:bottom w:val="none" w:sz="0" w:space="0" w:color="auto"/>
        <w:right w:val="none" w:sz="0" w:space="0" w:color="auto"/>
      </w:divBdr>
    </w:div>
    <w:div w:id="436369208">
      <w:bodyDiv w:val="1"/>
      <w:marLeft w:val="0"/>
      <w:marRight w:val="0"/>
      <w:marTop w:val="0"/>
      <w:marBottom w:val="0"/>
      <w:divBdr>
        <w:top w:val="none" w:sz="0" w:space="0" w:color="auto"/>
        <w:left w:val="none" w:sz="0" w:space="0" w:color="auto"/>
        <w:bottom w:val="none" w:sz="0" w:space="0" w:color="auto"/>
        <w:right w:val="none" w:sz="0" w:space="0" w:color="auto"/>
      </w:divBdr>
    </w:div>
    <w:div w:id="519441013">
      <w:bodyDiv w:val="1"/>
      <w:marLeft w:val="0"/>
      <w:marRight w:val="0"/>
      <w:marTop w:val="0"/>
      <w:marBottom w:val="0"/>
      <w:divBdr>
        <w:top w:val="none" w:sz="0" w:space="0" w:color="auto"/>
        <w:left w:val="none" w:sz="0" w:space="0" w:color="auto"/>
        <w:bottom w:val="none" w:sz="0" w:space="0" w:color="auto"/>
        <w:right w:val="none" w:sz="0" w:space="0" w:color="auto"/>
      </w:divBdr>
    </w:div>
    <w:div w:id="586889165">
      <w:bodyDiv w:val="1"/>
      <w:marLeft w:val="0"/>
      <w:marRight w:val="0"/>
      <w:marTop w:val="0"/>
      <w:marBottom w:val="0"/>
      <w:divBdr>
        <w:top w:val="none" w:sz="0" w:space="0" w:color="auto"/>
        <w:left w:val="none" w:sz="0" w:space="0" w:color="auto"/>
        <w:bottom w:val="none" w:sz="0" w:space="0" w:color="auto"/>
        <w:right w:val="none" w:sz="0" w:space="0" w:color="auto"/>
      </w:divBdr>
    </w:div>
    <w:div w:id="605887286">
      <w:bodyDiv w:val="1"/>
      <w:marLeft w:val="0"/>
      <w:marRight w:val="0"/>
      <w:marTop w:val="0"/>
      <w:marBottom w:val="0"/>
      <w:divBdr>
        <w:top w:val="none" w:sz="0" w:space="0" w:color="auto"/>
        <w:left w:val="none" w:sz="0" w:space="0" w:color="auto"/>
        <w:bottom w:val="none" w:sz="0" w:space="0" w:color="auto"/>
        <w:right w:val="none" w:sz="0" w:space="0" w:color="auto"/>
      </w:divBdr>
    </w:div>
    <w:div w:id="656955393">
      <w:bodyDiv w:val="1"/>
      <w:marLeft w:val="0"/>
      <w:marRight w:val="0"/>
      <w:marTop w:val="0"/>
      <w:marBottom w:val="0"/>
      <w:divBdr>
        <w:top w:val="none" w:sz="0" w:space="0" w:color="auto"/>
        <w:left w:val="none" w:sz="0" w:space="0" w:color="auto"/>
        <w:bottom w:val="none" w:sz="0" w:space="0" w:color="auto"/>
        <w:right w:val="none" w:sz="0" w:space="0" w:color="auto"/>
      </w:divBdr>
    </w:div>
    <w:div w:id="678778900">
      <w:bodyDiv w:val="1"/>
      <w:marLeft w:val="0"/>
      <w:marRight w:val="0"/>
      <w:marTop w:val="0"/>
      <w:marBottom w:val="0"/>
      <w:divBdr>
        <w:top w:val="none" w:sz="0" w:space="0" w:color="auto"/>
        <w:left w:val="none" w:sz="0" w:space="0" w:color="auto"/>
        <w:bottom w:val="none" w:sz="0" w:space="0" w:color="auto"/>
        <w:right w:val="none" w:sz="0" w:space="0" w:color="auto"/>
      </w:divBdr>
    </w:div>
    <w:div w:id="701201138">
      <w:bodyDiv w:val="1"/>
      <w:marLeft w:val="0"/>
      <w:marRight w:val="0"/>
      <w:marTop w:val="0"/>
      <w:marBottom w:val="0"/>
      <w:divBdr>
        <w:top w:val="none" w:sz="0" w:space="0" w:color="auto"/>
        <w:left w:val="none" w:sz="0" w:space="0" w:color="auto"/>
        <w:bottom w:val="none" w:sz="0" w:space="0" w:color="auto"/>
        <w:right w:val="none" w:sz="0" w:space="0" w:color="auto"/>
      </w:divBdr>
    </w:div>
    <w:div w:id="794906262">
      <w:bodyDiv w:val="1"/>
      <w:marLeft w:val="0"/>
      <w:marRight w:val="0"/>
      <w:marTop w:val="0"/>
      <w:marBottom w:val="0"/>
      <w:divBdr>
        <w:top w:val="none" w:sz="0" w:space="0" w:color="auto"/>
        <w:left w:val="none" w:sz="0" w:space="0" w:color="auto"/>
        <w:bottom w:val="none" w:sz="0" w:space="0" w:color="auto"/>
        <w:right w:val="none" w:sz="0" w:space="0" w:color="auto"/>
      </w:divBdr>
    </w:div>
    <w:div w:id="929436166">
      <w:bodyDiv w:val="1"/>
      <w:marLeft w:val="0"/>
      <w:marRight w:val="0"/>
      <w:marTop w:val="0"/>
      <w:marBottom w:val="0"/>
      <w:divBdr>
        <w:top w:val="none" w:sz="0" w:space="0" w:color="auto"/>
        <w:left w:val="none" w:sz="0" w:space="0" w:color="auto"/>
        <w:bottom w:val="none" w:sz="0" w:space="0" w:color="auto"/>
        <w:right w:val="none" w:sz="0" w:space="0" w:color="auto"/>
      </w:divBdr>
    </w:div>
    <w:div w:id="1038315474">
      <w:bodyDiv w:val="1"/>
      <w:marLeft w:val="0"/>
      <w:marRight w:val="0"/>
      <w:marTop w:val="0"/>
      <w:marBottom w:val="0"/>
      <w:divBdr>
        <w:top w:val="none" w:sz="0" w:space="0" w:color="auto"/>
        <w:left w:val="none" w:sz="0" w:space="0" w:color="auto"/>
        <w:bottom w:val="none" w:sz="0" w:space="0" w:color="auto"/>
        <w:right w:val="none" w:sz="0" w:space="0" w:color="auto"/>
      </w:divBdr>
    </w:div>
    <w:div w:id="1165322571">
      <w:bodyDiv w:val="1"/>
      <w:marLeft w:val="0"/>
      <w:marRight w:val="0"/>
      <w:marTop w:val="0"/>
      <w:marBottom w:val="0"/>
      <w:divBdr>
        <w:top w:val="none" w:sz="0" w:space="0" w:color="auto"/>
        <w:left w:val="none" w:sz="0" w:space="0" w:color="auto"/>
        <w:bottom w:val="none" w:sz="0" w:space="0" w:color="auto"/>
        <w:right w:val="none" w:sz="0" w:space="0" w:color="auto"/>
      </w:divBdr>
    </w:div>
    <w:div w:id="1166431642">
      <w:bodyDiv w:val="1"/>
      <w:marLeft w:val="0"/>
      <w:marRight w:val="0"/>
      <w:marTop w:val="0"/>
      <w:marBottom w:val="0"/>
      <w:divBdr>
        <w:top w:val="none" w:sz="0" w:space="0" w:color="auto"/>
        <w:left w:val="none" w:sz="0" w:space="0" w:color="auto"/>
        <w:bottom w:val="none" w:sz="0" w:space="0" w:color="auto"/>
        <w:right w:val="none" w:sz="0" w:space="0" w:color="auto"/>
      </w:divBdr>
    </w:div>
    <w:div w:id="1191992663">
      <w:bodyDiv w:val="1"/>
      <w:marLeft w:val="0"/>
      <w:marRight w:val="0"/>
      <w:marTop w:val="0"/>
      <w:marBottom w:val="0"/>
      <w:divBdr>
        <w:top w:val="none" w:sz="0" w:space="0" w:color="auto"/>
        <w:left w:val="none" w:sz="0" w:space="0" w:color="auto"/>
        <w:bottom w:val="none" w:sz="0" w:space="0" w:color="auto"/>
        <w:right w:val="none" w:sz="0" w:space="0" w:color="auto"/>
      </w:divBdr>
    </w:div>
    <w:div w:id="1254046501">
      <w:bodyDiv w:val="1"/>
      <w:marLeft w:val="0"/>
      <w:marRight w:val="0"/>
      <w:marTop w:val="0"/>
      <w:marBottom w:val="0"/>
      <w:divBdr>
        <w:top w:val="none" w:sz="0" w:space="0" w:color="auto"/>
        <w:left w:val="none" w:sz="0" w:space="0" w:color="auto"/>
        <w:bottom w:val="none" w:sz="0" w:space="0" w:color="auto"/>
        <w:right w:val="none" w:sz="0" w:space="0" w:color="auto"/>
      </w:divBdr>
    </w:div>
    <w:div w:id="1284190938">
      <w:bodyDiv w:val="1"/>
      <w:marLeft w:val="0"/>
      <w:marRight w:val="0"/>
      <w:marTop w:val="0"/>
      <w:marBottom w:val="0"/>
      <w:divBdr>
        <w:top w:val="none" w:sz="0" w:space="0" w:color="auto"/>
        <w:left w:val="none" w:sz="0" w:space="0" w:color="auto"/>
        <w:bottom w:val="none" w:sz="0" w:space="0" w:color="auto"/>
        <w:right w:val="none" w:sz="0" w:space="0" w:color="auto"/>
      </w:divBdr>
    </w:div>
    <w:div w:id="1322008552">
      <w:bodyDiv w:val="1"/>
      <w:marLeft w:val="0"/>
      <w:marRight w:val="0"/>
      <w:marTop w:val="0"/>
      <w:marBottom w:val="0"/>
      <w:divBdr>
        <w:top w:val="none" w:sz="0" w:space="0" w:color="auto"/>
        <w:left w:val="none" w:sz="0" w:space="0" w:color="auto"/>
        <w:bottom w:val="none" w:sz="0" w:space="0" w:color="auto"/>
        <w:right w:val="none" w:sz="0" w:space="0" w:color="auto"/>
      </w:divBdr>
    </w:div>
    <w:div w:id="1395162135">
      <w:bodyDiv w:val="1"/>
      <w:marLeft w:val="0"/>
      <w:marRight w:val="0"/>
      <w:marTop w:val="0"/>
      <w:marBottom w:val="0"/>
      <w:divBdr>
        <w:top w:val="none" w:sz="0" w:space="0" w:color="auto"/>
        <w:left w:val="none" w:sz="0" w:space="0" w:color="auto"/>
        <w:bottom w:val="none" w:sz="0" w:space="0" w:color="auto"/>
        <w:right w:val="none" w:sz="0" w:space="0" w:color="auto"/>
      </w:divBdr>
    </w:div>
    <w:div w:id="1441998401">
      <w:bodyDiv w:val="1"/>
      <w:marLeft w:val="0"/>
      <w:marRight w:val="0"/>
      <w:marTop w:val="0"/>
      <w:marBottom w:val="0"/>
      <w:divBdr>
        <w:top w:val="none" w:sz="0" w:space="0" w:color="auto"/>
        <w:left w:val="none" w:sz="0" w:space="0" w:color="auto"/>
        <w:bottom w:val="none" w:sz="0" w:space="0" w:color="auto"/>
        <w:right w:val="none" w:sz="0" w:space="0" w:color="auto"/>
      </w:divBdr>
    </w:div>
    <w:div w:id="1445347400">
      <w:bodyDiv w:val="1"/>
      <w:marLeft w:val="0"/>
      <w:marRight w:val="0"/>
      <w:marTop w:val="0"/>
      <w:marBottom w:val="0"/>
      <w:divBdr>
        <w:top w:val="none" w:sz="0" w:space="0" w:color="auto"/>
        <w:left w:val="none" w:sz="0" w:space="0" w:color="auto"/>
        <w:bottom w:val="none" w:sz="0" w:space="0" w:color="auto"/>
        <w:right w:val="none" w:sz="0" w:space="0" w:color="auto"/>
      </w:divBdr>
    </w:div>
    <w:div w:id="1492452961">
      <w:bodyDiv w:val="1"/>
      <w:marLeft w:val="0"/>
      <w:marRight w:val="0"/>
      <w:marTop w:val="0"/>
      <w:marBottom w:val="0"/>
      <w:divBdr>
        <w:top w:val="none" w:sz="0" w:space="0" w:color="auto"/>
        <w:left w:val="none" w:sz="0" w:space="0" w:color="auto"/>
        <w:bottom w:val="none" w:sz="0" w:space="0" w:color="auto"/>
        <w:right w:val="none" w:sz="0" w:space="0" w:color="auto"/>
      </w:divBdr>
    </w:div>
    <w:div w:id="1570115525">
      <w:bodyDiv w:val="1"/>
      <w:marLeft w:val="0"/>
      <w:marRight w:val="0"/>
      <w:marTop w:val="0"/>
      <w:marBottom w:val="0"/>
      <w:divBdr>
        <w:top w:val="none" w:sz="0" w:space="0" w:color="auto"/>
        <w:left w:val="none" w:sz="0" w:space="0" w:color="auto"/>
        <w:bottom w:val="none" w:sz="0" w:space="0" w:color="auto"/>
        <w:right w:val="none" w:sz="0" w:space="0" w:color="auto"/>
      </w:divBdr>
    </w:div>
    <w:div w:id="1677270924">
      <w:bodyDiv w:val="1"/>
      <w:marLeft w:val="0"/>
      <w:marRight w:val="0"/>
      <w:marTop w:val="0"/>
      <w:marBottom w:val="0"/>
      <w:divBdr>
        <w:top w:val="none" w:sz="0" w:space="0" w:color="auto"/>
        <w:left w:val="none" w:sz="0" w:space="0" w:color="auto"/>
        <w:bottom w:val="none" w:sz="0" w:space="0" w:color="auto"/>
        <w:right w:val="none" w:sz="0" w:space="0" w:color="auto"/>
      </w:divBdr>
    </w:div>
    <w:div w:id="1741975439">
      <w:bodyDiv w:val="1"/>
      <w:marLeft w:val="0"/>
      <w:marRight w:val="0"/>
      <w:marTop w:val="0"/>
      <w:marBottom w:val="0"/>
      <w:divBdr>
        <w:top w:val="none" w:sz="0" w:space="0" w:color="auto"/>
        <w:left w:val="none" w:sz="0" w:space="0" w:color="auto"/>
        <w:bottom w:val="none" w:sz="0" w:space="0" w:color="auto"/>
        <w:right w:val="none" w:sz="0" w:space="0" w:color="auto"/>
      </w:divBdr>
    </w:div>
    <w:div w:id="1783960385">
      <w:bodyDiv w:val="1"/>
      <w:marLeft w:val="0"/>
      <w:marRight w:val="0"/>
      <w:marTop w:val="0"/>
      <w:marBottom w:val="0"/>
      <w:divBdr>
        <w:top w:val="none" w:sz="0" w:space="0" w:color="auto"/>
        <w:left w:val="none" w:sz="0" w:space="0" w:color="auto"/>
        <w:bottom w:val="none" w:sz="0" w:space="0" w:color="auto"/>
        <w:right w:val="none" w:sz="0" w:space="0" w:color="auto"/>
      </w:divBdr>
    </w:div>
    <w:div w:id="1859543979">
      <w:bodyDiv w:val="1"/>
      <w:marLeft w:val="0"/>
      <w:marRight w:val="0"/>
      <w:marTop w:val="0"/>
      <w:marBottom w:val="0"/>
      <w:divBdr>
        <w:top w:val="none" w:sz="0" w:space="0" w:color="auto"/>
        <w:left w:val="none" w:sz="0" w:space="0" w:color="auto"/>
        <w:bottom w:val="none" w:sz="0" w:space="0" w:color="auto"/>
        <w:right w:val="none" w:sz="0" w:space="0" w:color="auto"/>
      </w:divBdr>
    </w:div>
    <w:div w:id="1961572805">
      <w:bodyDiv w:val="1"/>
      <w:marLeft w:val="0"/>
      <w:marRight w:val="0"/>
      <w:marTop w:val="0"/>
      <w:marBottom w:val="0"/>
      <w:divBdr>
        <w:top w:val="none" w:sz="0" w:space="0" w:color="auto"/>
        <w:left w:val="none" w:sz="0" w:space="0" w:color="auto"/>
        <w:bottom w:val="none" w:sz="0" w:space="0" w:color="auto"/>
        <w:right w:val="none" w:sz="0" w:space="0" w:color="auto"/>
      </w:divBdr>
    </w:div>
    <w:div w:id="1983538946">
      <w:bodyDiv w:val="1"/>
      <w:marLeft w:val="0"/>
      <w:marRight w:val="0"/>
      <w:marTop w:val="0"/>
      <w:marBottom w:val="0"/>
      <w:divBdr>
        <w:top w:val="none" w:sz="0" w:space="0" w:color="auto"/>
        <w:left w:val="none" w:sz="0" w:space="0" w:color="auto"/>
        <w:bottom w:val="none" w:sz="0" w:space="0" w:color="auto"/>
        <w:right w:val="none" w:sz="0" w:space="0" w:color="auto"/>
      </w:divBdr>
    </w:div>
    <w:div w:id="1995140753">
      <w:bodyDiv w:val="1"/>
      <w:marLeft w:val="0"/>
      <w:marRight w:val="0"/>
      <w:marTop w:val="0"/>
      <w:marBottom w:val="0"/>
      <w:divBdr>
        <w:top w:val="none" w:sz="0" w:space="0" w:color="auto"/>
        <w:left w:val="none" w:sz="0" w:space="0" w:color="auto"/>
        <w:bottom w:val="none" w:sz="0" w:space="0" w:color="auto"/>
        <w:right w:val="none" w:sz="0" w:space="0" w:color="auto"/>
      </w:divBdr>
    </w:div>
    <w:div w:id="2048723423">
      <w:bodyDiv w:val="1"/>
      <w:marLeft w:val="0"/>
      <w:marRight w:val="0"/>
      <w:marTop w:val="0"/>
      <w:marBottom w:val="0"/>
      <w:divBdr>
        <w:top w:val="none" w:sz="0" w:space="0" w:color="auto"/>
        <w:left w:val="none" w:sz="0" w:space="0" w:color="auto"/>
        <w:bottom w:val="none" w:sz="0" w:space="0" w:color="auto"/>
        <w:right w:val="none" w:sz="0" w:space="0" w:color="auto"/>
      </w:divBdr>
    </w:div>
    <w:div w:id="2058116325">
      <w:bodyDiv w:val="1"/>
      <w:marLeft w:val="0"/>
      <w:marRight w:val="0"/>
      <w:marTop w:val="0"/>
      <w:marBottom w:val="0"/>
      <w:divBdr>
        <w:top w:val="none" w:sz="0" w:space="0" w:color="auto"/>
        <w:left w:val="none" w:sz="0" w:space="0" w:color="auto"/>
        <w:bottom w:val="none" w:sz="0" w:space="0" w:color="auto"/>
        <w:right w:val="none" w:sz="0" w:space="0" w:color="auto"/>
      </w:divBdr>
    </w:div>
    <w:div w:id="206047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explodingtopics.com/blog/mobile-internet-traffic"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earthandspiritcenter.org/"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blog.usecure.io/10-effective-strategies-to-mitigate-human-error-in-cyber-securit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reachsense.com/blog/data-breach-human-error/" TargetMode="External"/><Relationship Id="rId5" Type="http://schemas.openxmlformats.org/officeDocument/2006/relationships/footnotes" Target="footnotes.xml"/><Relationship Id="rId15" Type="http://schemas.openxmlformats.org/officeDocument/2006/relationships/hyperlink" Target="https://controller.ucsf.edu/how-to-guides/accounting-reporting/understanding-payment-card-industry-data-security-standard-pci" TargetMode="External"/><Relationship Id="rId10" Type="http://schemas.openxmlformats.org/officeDocument/2006/relationships/package" Target="embeddings/Microsoft_Excel_Worksheet.xlsx"/><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hyperlink" Target="https://www.chase.com/business/knowledge-center/manage/check-frau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mbark01\LOCALS~1\Temp\XPgrpwise\IT%20Strategic%20Report%20Template%202.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lexander\Desktop\Homework\UofL\Spring%202025\CIS%20410\FYE2024%20IT%20expense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2024 Expenses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6"/>
              </a:solidFill>
              <a:ln w="19050">
                <a:solidFill>
                  <a:schemeClr val="lt1"/>
                </a:solidFill>
              </a:ln>
              <a:effectLst/>
            </c:spPr>
            <c:extLst>
              <c:ext xmlns:c16="http://schemas.microsoft.com/office/drawing/2014/chart" uri="{C3380CC4-5D6E-409C-BE32-E72D297353CC}">
                <c16:uniqueId val="{00000001-D530-4CD7-8C86-756968D684FC}"/>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D530-4CD7-8C86-756968D684FC}"/>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D530-4CD7-8C86-756968D684FC}"/>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D530-4CD7-8C86-756968D684FC}"/>
              </c:ext>
            </c:extLst>
          </c:dPt>
          <c:dPt>
            <c:idx val="4"/>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09-D530-4CD7-8C86-756968D684FC}"/>
              </c:ext>
            </c:extLst>
          </c:dPt>
          <c:dPt>
            <c:idx val="5"/>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0B-D530-4CD7-8C86-756968D684FC}"/>
              </c:ext>
            </c:extLst>
          </c:dPt>
          <c:dPt>
            <c:idx val="6"/>
            <c:bubble3D val="0"/>
            <c:spPr>
              <a:solidFill>
                <a:schemeClr val="accent6">
                  <a:lumMod val="80000"/>
                  <a:lumOff val="20000"/>
                </a:schemeClr>
              </a:solidFill>
              <a:ln w="19050">
                <a:solidFill>
                  <a:schemeClr val="lt1"/>
                </a:solidFill>
              </a:ln>
              <a:effectLst/>
            </c:spPr>
            <c:extLst>
              <c:ext xmlns:c16="http://schemas.microsoft.com/office/drawing/2014/chart" uri="{C3380CC4-5D6E-409C-BE32-E72D297353CC}">
                <c16:uniqueId val="{0000000D-D530-4CD7-8C86-756968D684FC}"/>
              </c:ext>
            </c:extLst>
          </c:dPt>
          <c:dPt>
            <c:idx val="7"/>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0F-D530-4CD7-8C86-756968D684FC}"/>
              </c:ext>
            </c:extLst>
          </c:dPt>
          <c:dPt>
            <c:idx val="8"/>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1-D530-4CD7-8C86-756968D684FC}"/>
              </c:ext>
            </c:extLst>
          </c:dPt>
          <c:dPt>
            <c:idx val="9"/>
            <c:bubble3D val="0"/>
            <c:spPr>
              <a:solidFill>
                <a:schemeClr val="accent6">
                  <a:lumMod val="80000"/>
                </a:schemeClr>
              </a:solidFill>
              <a:ln w="19050">
                <a:solidFill>
                  <a:schemeClr val="lt1"/>
                </a:solidFill>
              </a:ln>
              <a:effectLst/>
            </c:spPr>
            <c:extLst>
              <c:ext xmlns:c16="http://schemas.microsoft.com/office/drawing/2014/chart" uri="{C3380CC4-5D6E-409C-BE32-E72D297353CC}">
                <c16:uniqueId val="{00000013-D530-4CD7-8C86-756968D684FC}"/>
              </c:ext>
            </c:extLst>
          </c:dPt>
          <c:dPt>
            <c:idx val="10"/>
            <c:bubble3D val="0"/>
            <c:spPr>
              <a:solidFill>
                <a:schemeClr val="accent5">
                  <a:lumMod val="80000"/>
                </a:schemeClr>
              </a:solidFill>
              <a:ln w="19050">
                <a:solidFill>
                  <a:schemeClr val="lt1"/>
                </a:solidFill>
              </a:ln>
              <a:effectLst/>
            </c:spPr>
            <c:extLst>
              <c:ext xmlns:c16="http://schemas.microsoft.com/office/drawing/2014/chart" uri="{C3380CC4-5D6E-409C-BE32-E72D297353CC}">
                <c16:uniqueId val="{00000015-D530-4CD7-8C86-756968D684FC}"/>
              </c:ext>
            </c:extLst>
          </c:dPt>
          <c:dPt>
            <c:idx val="11"/>
            <c:bubble3D val="0"/>
            <c:spPr>
              <a:solidFill>
                <a:schemeClr val="accent4">
                  <a:lumMod val="80000"/>
                </a:schemeClr>
              </a:solidFill>
              <a:ln w="19050">
                <a:solidFill>
                  <a:schemeClr val="lt1"/>
                </a:solidFill>
              </a:ln>
              <a:effectLst/>
            </c:spPr>
            <c:extLst>
              <c:ext xmlns:c16="http://schemas.microsoft.com/office/drawing/2014/chart" uri="{C3380CC4-5D6E-409C-BE32-E72D297353CC}">
                <c16:uniqueId val="{00000017-D530-4CD7-8C86-756968D684FC}"/>
              </c:ext>
            </c:extLst>
          </c:dPt>
          <c:dPt>
            <c:idx val="12"/>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19-D530-4CD7-8C86-756968D684FC}"/>
              </c:ext>
            </c:extLst>
          </c:dPt>
          <c:dPt>
            <c:idx val="13"/>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1B-D530-4CD7-8C86-756968D684FC}"/>
              </c:ext>
            </c:extLst>
          </c:dPt>
          <c:dPt>
            <c:idx val="14"/>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1D-D530-4CD7-8C86-756968D684F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Sheet1!$G$7:$G$21</c:f>
              <c:strCache>
                <c:ptCount val="15"/>
                <c:pt idx="0">
                  <c:v>Bankcard FAPS PCI Fee Renewal</c:v>
                </c:pt>
                <c:pt idx="1">
                  <c:v>Bluegrass Web Works</c:v>
                </c:pt>
                <c:pt idx="2">
                  <c:v>CCleaner</c:v>
                </c:pt>
                <c:pt idx="3">
                  <c:v>Constant Contact</c:v>
                </c:pt>
                <c:pt idx="4">
                  <c:v>GoDaddy</c:v>
                </c:pt>
                <c:pt idx="5">
                  <c:v>Google</c:v>
                </c:pt>
                <c:pt idx="6">
                  <c:v>Lenovo</c:v>
                </c:pt>
                <c:pt idx="7">
                  <c:v>Namecheap.com</c:v>
                </c:pt>
                <c:pt idx="8">
                  <c:v>Riverside FM Inc.</c:v>
                </c:pt>
                <c:pt idx="9">
                  <c:v>SoundCloud Inc</c:v>
                </c:pt>
                <c:pt idx="10">
                  <c:v>SyncApps</c:v>
                </c:pt>
                <c:pt idx="11">
                  <c:v>Tech Soup</c:v>
                </c:pt>
                <c:pt idx="12">
                  <c:v>The Marketing Department</c:v>
                </c:pt>
                <c:pt idx="13">
                  <c:v>WPBakery Page Builder</c:v>
                </c:pt>
                <c:pt idx="14">
                  <c:v>Zoom.US</c:v>
                </c:pt>
              </c:strCache>
            </c:strRef>
          </c:cat>
          <c:val>
            <c:numRef>
              <c:f>Sheet1!$H$7:$H$21</c:f>
              <c:numCache>
                <c:formatCode>_("$"* #,##0.00_);_("$"* \(#,##0.00\);_("$"* "-"??_);_(@_)</c:formatCode>
                <c:ptCount val="15"/>
                <c:pt idx="0">
                  <c:v>124.75</c:v>
                </c:pt>
                <c:pt idx="1">
                  <c:v>317.34999999999991</c:v>
                </c:pt>
                <c:pt idx="2">
                  <c:v>31.75</c:v>
                </c:pt>
                <c:pt idx="3">
                  <c:v>2165.59</c:v>
                </c:pt>
                <c:pt idx="4">
                  <c:v>81.680000000000007</c:v>
                </c:pt>
                <c:pt idx="5">
                  <c:v>33.129999999999995</c:v>
                </c:pt>
                <c:pt idx="6">
                  <c:v>76.319999999999993</c:v>
                </c:pt>
                <c:pt idx="7">
                  <c:v>108.82</c:v>
                </c:pt>
                <c:pt idx="8">
                  <c:v>54.73</c:v>
                </c:pt>
                <c:pt idx="9">
                  <c:v>144</c:v>
                </c:pt>
                <c:pt idx="10">
                  <c:v>637.6</c:v>
                </c:pt>
                <c:pt idx="11">
                  <c:v>160</c:v>
                </c:pt>
                <c:pt idx="12">
                  <c:v>365.62</c:v>
                </c:pt>
                <c:pt idx="13">
                  <c:v>59</c:v>
                </c:pt>
                <c:pt idx="14">
                  <c:v>854.24</c:v>
                </c:pt>
              </c:numCache>
            </c:numRef>
          </c:val>
          <c:extLst>
            <c:ext xmlns:c16="http://schemas.microsoft.com/office/drawing/2014/chart" uri="{C3380CC4-5D6E-409C-BE32-E72D297353CC}">
              <c16:uniqueId val="{0000001E-D530-4CD7-8C86-756968D684F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IT Strategic Report Template 2.dotx</Template>
  <TotalTime>26407</TotalTime>
  <Pages>25</Pages>
  <Words>5969</Words>
  <Characters>34029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IT Strategic Assessment Report</vt:lpstr>
    </vt:vector>
  </TitlesOfParts>
  <Company>&lt;Organization Name&gt;</Company>
  <LinksUpToDate>false</LinksUpToDate>
  <CharactersWithSpaces>39919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Strategic Assessment Report</dc:title>
  <dc:subject>&lt;Organization Name&gt;</dc:subject>
  <dc:creator> </dc:creator>
  <cp:lastModifiedBy>Welsh, Alexander</cp:lastModifiedBy>
  <cp:revision>58</cp:revision>
  <cp:lastPrinted>2001-03-15T18:26:00Z</cp:lastPrinted>
  <dcterms:created xsi:type="dcterms:W3CDTF">2009-11-09T17:25:00Z</dcterms:created>
  <dcterms:modified xsi:type="dcterms:W3CDTF">2025-04-23T10:48:00Z</dcterms:modified>
</cp:coreProperties>
</file>