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D4CA" w14:textId="77777777" w:rsidR="00811E41" w:rsidRDefault="005C7BF5">
      <w:r>
        <w:rPr>
          <w:lang w:val="en-US"/>
        </w:rPr>
        <w:t>T</w:t>
      </w:r>
      <w:r w:rsidRPr="005C7BF5">
        <w:rPr>
          <w:lang w:val="en-US"/>
        </w:rPr>
        <w:t>ranslat</w:t>
      </w:r>
      <w:r>
        <w:rPr>
          <w:lang w:val="en-US"/>
        </w:rPr>
        <w:t>e</w:t>
      </w:r>
      <w:r w:rsidRPr="005C7BF5">
        <w:rPr>
          <w:lang w:val="en-US"/>
        </w:rPr>
        <w:t xml:space="preserve"> python code in json file educational_instruct_filtered</w:t>
      </w:r>
      <w:r>
        <w:rPr>
          <w:lang w:val="en-US"/>
        </w:rPr>
        <w:t>2</w:t>
      </w:r>
      <w:r w:rsidRPr="005C7BF5">
        <w:rPr>
          <w:lang w:val="en-US"/>
        </w:rPr>
        <w:t>.json to PascalABC.NET language. Use</w:t>
      </w:r>
      <w:r w:rsidR="00664597">
        <w:rPr>
          <w:lang w:val="en-US"/>
        </w:rPr>
        <w:t xml:space="preserve"> </w:t>
      </w:r>
      <w:r w:rsidRPr="005C7BF5">
        <w:rPr>
          <w:lang w:val="en-US"/>
        </w:rPr>
        <w:t>learn_pascalabcnet_in_y_minutes.txt file as a reference for modern PascalABC.NET approaches and best practices.</w:t>
      </w:r>
      <w:r w:rsidR="00664597">
        <w:rPr>
          <w:lang w:val="en-US"/>
        </w:rPr>
        <w:t xml:space="preserve"> </w:t>
      </w:r>
      <w:r w:rsidR="00664597" w:rsidRPr="005C7BF5">
        <w:rPr>
          <w:lang w:val="en-US"/>
        </w:rPr>
        <w:t>Translate code using concepts from there.</w:t>
      </w:r>
      <w:r w:rsidR="00A34C88">
        <w:rPr>
          <w:lang w:val="en-US"/>
        </w:rPr>
        <w:t xml:space="preserve"> </w:t>
      </w:r>
    </w:p>
    <w:p w14:paraId="69FEC2DD" w14:textId="77777777" w:rsidR="00811E41" w:rsidRDefault="00A34C88">
      <w:pPr>
        <w:rPr>
          <w:lang w:val="en-US"/>
        </w:rPr>
      </w:pPr>
      <w:r>
        <w:rPr>
          <w:lang w:val="en-US"/>
        </w:rPr>
        <w:t>Remember</w:t>
      </w:r>
      <w:r w:rsidR="00811E41" w:rsidRPr="00811E41">
        <w:rPr>
          <w:lang w:val="en-US"/>
        </w:rPr>
        <w:t xml:space="preserve"> </w:t>
      </w:r>
      <w:r w:rsidR="00811E41">
        <w:rPr>
          <w:lang w:val="en-US"/>
        </w:rPr>
        <w:t>these rules:</w:t>
      </w:r>
    </w:p>
    <w:p w14:paraId="3BAD1E89" w14:textId="7B794DC0" w:rsidR="00811E41" w:rsidRPr="00811E41" w:rsidRDefault="00A34C88" w:rsidP="00811E41">
      <w:pPr>
        <w:pStyle w:val="a7"/>
        <w:numPr>
          <w:ilvl w:val="0"/>
          <w:numId w:val="1"/>
        </w:numPr>
        <w:rPr>
          <w:lang w:val="en-US"/>
        </w:rPr>
      </w:pPr>
      <w:r w:rsidRPr="00811E41">
        <w:rPr>
          <w:lang w:val="en-US"/>
        </w:rPr>
        <w:t>PascalABC.NET is case insensitive language.</w:t>
      </w:r>
    </w:p>
    <w:p w14:paraId="39F61879" w14:textId="4CFFBEB0" w:rsidR="00811E41" w:rsidRDefault="00E33A27" w:rsidP="00811E41">
      <w:pPr>
        <w:pStyle w:val="a7"/>
        <w:numPr>
          <w:ilvl w:val="0"/>
          <w:numId w:val="1"/>
        </w:numPr>
        <w:rPr>
          <w:lang w:val="en-US"/>
        </w:rPr>
      </w:pPr>
      <w:r w:rsidRPr="00811E41">
        <w:rPr>
          <w:lang w:val="en-US"/>
        </w:rPr>
        <w:t xml:space="preserve"> </w:t>
      </w:r>
      <w:r w:rsidR="00F9061F">
        <w:rPr>
          <w:lang w:val="en-US"/>
        </w:rPr>
        <w:t xml:space="preserve">DO NOT </w:t>
      </w:r>
      <w:r w:rsidR="00834D11">
        <w:rPr>
          <w:lang w:val="en-US"/>
        </w:rPr>
        <w:t>write</w:t>
      </w:r>
      <w:r w:rsidRPr="00811E41">
        <w:rPr>
          <w:lang w:val="en-US"/>
        </w:rPr>
        <w:t xml:space="preserve"> nested local functions</w:t>
      </w:r>
      <w:r w:rsidR="00A50BE6">
        <w:rPr>
          <w:lang w:val="en-US"/>
        </w:rPr>
        <w:t>, write helpers before main function if needed</w:t>
      </w:r>
    </w:p>
    <w:p w14:paraId="27495A2C" w14:textId="77777777" w:rsidR="00811E41" w:rsidRDefault="00EE1522" w:rsidP="00811E41">
      <w:pPr>
        <w:pStyle w:val="a7"/>
        <w:numPr>
          <w:ilvl w:val="0"/>
          <w:numId w:val="1"/>
        </w:numPr>
        <w:rPr>
          <w:lang w:val="en-US"/>
        </w:rPr>
      </w:pPr>
      <w:r w:rsidRPr="00811E41">
        <w:rPr>
          <w:lang w:val="en-US"/>
        </w:rPr>
        <w:t>D</w:t>
      </w:r>
      <w:r w:rsidR="00811E41" w:rsidRPr="00811E41">
        <w:rPr>
          <w:lang w:val="en-US"/>
        </w:rPr>
        <w:t>O NOT</w:t>
      </w:r>
      <w:r w:rsidRPr="00811E41">
        <w:rPr>
          <w:lang w:val="en-US"/>
        </w:rPr>
        <w:t xml:space="preserve"> </w:t>
      </w:r>
      <w:r w:rsidR="00811E41" w:rsidRPr="00811E41">
        <w:rPr>
          <w:lang w:val="en-US"/>
        </w:rPr>
        <w:t>USE</w:t>
      </w:r>
      <w:r w:rsidRPr="00811E41">
        <w:rPr>
          <w:lang w:val="en-US"/>
        </w:rPr>
        <w:t xml:space="preserve"> variable names like result or string or integer, because these names are </w:t>
      </w:r>
      <w:r w:rsidR="00811E41" w:rsidRPr="00811E41">
        <w:rPr>
          <w:lang w:val="en-US"/>
        </w:rPr>
        <w:t>RESERVED</w:t>
      </w:r>
      <w:r w:rsidRPr="00811E41">
        <w:rPr>
          <w:lang w:val="en-US"/>
        </w:rPr>
        <w:t>.</w:t>
      </w:r>
      <w:r w:rsidR="00811E41" w:rsidRPr="00811E41">
        <w:rPr>
          <w:lang w:val="en-US"/>
        </w:rPr>
        <w:t xml:space="preserve"> </w:t>
      </w:r>
      <w:r w:rsidR="00664597" w:rsidRPr="00811E41">
        <w:rPr>
          <w:lang w:val="en-US"/>
        </w:rPr>
        <w:t xml:space="preserve"> </w:t>
      </w:r>
    </w:p>
    <w:p w14:paraId="78BBD674" w14:textId="77777777" w:rsidR="00811E41" w:rsidRDefault="00664597" w:rsidP="00811E41">
      <w:pPr>
        <w:pStyle w:val="a7"/>
        <w:numPr>
          <w:ilvl w:val="0"/>
          <w:numId w:val="1"/>
        </w:numPr>
        <w:rPr>
          <w:lang w:val="en-US"/>
        </w:rPr>
      </w:pPr>
      <w:r w:rsidRPr="00811E41">
        <w:rPr>
          <w:lang w:val="en-US"/>
        </w:rPr>
        <w:t>Do not change function and variable names dramatically, just write them in Pascal case.</w:t>
      </w:r>
      <w:r w:rsidR="00EE1522" w:rsidRPr="00811E41">
        <w:rPr>
          <w:lang w:val="en-US"/>
        </w:rPr>
        <w:t xml:space="preserve"> </w:t>
      </w:r>
    </w:p>
    <w:p w14:paraId="179C1F00" w14:textId="328DF343" w:rsidR="00811E41" w:rsidRDefault="00811E41" w:rsidP="00811E41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 NOT </w:t>
      </w:r>
      <w:r w:rsidR="005C7BF5" w:rsidRPr="00811E41">
        <w:rPr>
          <w:lang w:val="en-US"/>
        </w:rPr>
        <w:t xml:space="preserve">change instruction strings in samples. </w:t>
      </w:r>
    </w:p>
    <w:p w14:paraId="5A09E99C" w14:textId="6E88D9C9" w:rsidR="00811E41" w:rsidRDefault="00811E41" w:rsidP="00811E41">
      <w:pPr>
        <w:pStyle w:val="a7"/>
        <w:numPr>
          <w:ilvl w:val="0"/>
          <w:numId w:val="1"/>
        </w:numPr>
        <w:rPr>
          <w:lang w:val="en-US"/>
        </w:rPr>
      </w:pPr>
      <w:r w:rsidRPr="00811E41">
        <w:rPr>
          <w:lang w:val="en-US"/>
        </w:rPr>
        <w:t xml:space="preserve">Local variables </w:t>
      </w:r>
      <w:r>
        <w:rPr>
          <w:lang w:val="en-US"/>
        </w:rPr>
        <w:t>MUST NOT REUSE OR SHADOW</w:t>
      </w:r>
      <w:r w:rsidRPr="00811E41">
        <w:rPr>
          <w:lang w:val="en-US"/>
        </w:rPr>
        <w:t xml:space="preserve"> the names of parameters, functions, or outer-scope variables.</w:t>
      </w:r>
    </w:p>
    <w:p w14:paraId="0A6AC0EA" w14:textId="565E5F1F" w:rsidR="00811B73" w:rsidRDefault="00811B73" w:rsidP="00811B73">
      <w:pPr>
        <w:pStyle w:val="a7"/>
        <w:numPr>
          <w:ilvl w:val="0"/>
          <w:numId w:val="1"/>
        </w:numPr>
        <w:rPr>
          <w:lang w:val="en-US"/>
        </w:rPr>
      </w:pPr>
      <w:r w:rsidRPr="00811B73">
        <w:rPr>
          <w:lang w:val="en-US"/>
        </w:rPr>
        <w:t>Use &amp; prefix for any .NET identifier that matches a Pascal reserved keyword. For example call Array.Sort method as follows: “&amp;Array.Sort”.</w:t>
      </w:r>
      <w:r>
        <w:rPr>
          <w:lang w:val="en-US"/>
        </w:rPr>
        <w:t xml:space="preserve"> For Match type usage write “&amp;Match”.</w:t>
      </w:r>
    </w:p>
    <w:p w14:paraId="7C697A51" w14:textId="3B8C2750" w:rsidR="00FA30F6" w:rsidRPr="00811B73" w:rsidRDefault="00FA30F6" w:rsidP="00811B7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DO NOT declare variables before begin end block. Use “var variable := value;” approach, uniting declaration and initialization.</w:t>
      </w:r>
    </w:p>
    <w:p w14:paraId="6B89CA59" w14:textId="77777777" w:rsidR="00811B73" w:rsidRDefault="00811B73" w:rsidP="00811B73">
      <w:pPr>
        <w:pStyle w:val="a7"/>
        <w:rPr>
          <w:lang w:val="en-US"/>
        </w:rPr>
      </w:pPr>
    </w:p>
    <w:p w14:paraId="053B6AD4" w14:textId="5169B02F" w:rsidR="00572859" w:rsidRDefault="005C7BF5" w:rsidP="00811E41">
      <w:pPr>
        <w:rPr>
          <w:lang w:val="en-US"/>
        </w:rPr>
      </w:pPr>
      <w:r w:rsidRPr="00811E41">
        <w:rPr>
          <w:lang w:val="en-US"/>
        </w:rPr>
        <w:t>Write translated samples in a new json file with similar to educational_instruct_filtered2.json structure.</w:t>
      </w:r>
      <w:r w:rsidR="00572859" w:rsidRPr="00811E41">
        <w:rPr>
          <w:lang w:val="en-US"/>
        </w:rPr>
        <w:t xml:space="preserve"> </w:t>
      </w:r>
    </w:p>
    <w:p w14:paraId="35E966CB" w14:textId="02592AAB" w:rsidR="00A50BE6" w:rsidRDefault="00A50BE6" w:rsidP="00811E41">
      <w:pPr>
        <w:rPr>
          <w:lang w:val="en-US"/>
        </w:rPr>
      </w:pPr>
      <w:r>
        <w:rPr>
          <w:lang w:val="en-US"/>
        </w:rPr>
        <w:t>========================================</w:t>
      </w:r>
    </w:p>
    <w:p w14:paraId="7E177ED7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Correct compilation errors listed further, which were thrown when samples from failed.json output strings were compiled. Use learn_pascalabcnet_in_y_minutes.txt file as a reference for modern PascalABC.NET approaches and best practices. </w:t>
      </w:r>
    </w:p>
    <w:p w14:paraId="6669F2EB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Remember these rules: </w:t>
      </w:r>
    </w:p>
    <w:p w14:paraId="0999021B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1) PascalABC.NET is case insensitive language. </w:t>
      </w:r>
    </w:p>
    <w:p w14:paraId="04C56488" w14:textId="77777777" w:rsidR="00834D11" w:rsidRDefault="00A50BE6" w:rsidP="00A50BE6">
      <w:pPr>
        <w:rPr>
          <w:lang w:val="en-US"/>
        </w:rPr>
      </w:pPr>
      <w:r w:rsidRPr="00A50BE6">
        <w:rPr>
          <w:lang w:val="en-US"/>
        </w:rPr>
        <w:t xml:space="preserve">2) </w:t>
      </w:r>
      <w:r w:rsidR="00834D11">
        <w:rPr>
          <w:lang w:val="en-US"/>
        </w:rPr>
        <w:t>DO NOT write</w:t>
      </w:r>
      <w:r w:rsidR="00834D11" w:rsidRPr="00811E41">
        <w:rPr>
          <w:lang w:val="en-US"/>
        </w:rPr>
        <w:t xml:space="preserve"> nested local functions</w:t>
      </w:r>
      <w:r w:rsidR="00834D11">
        <w:rPr>
          <w:lang w:val="en-US"/>
        </w:rPr>
        <w:t>, write helpers before main function if needed</w:t>
      </w:r>
      <w:r w:rsidR="00834D11" w:rsidRPr="00A50BE6">
        <w:rPr>
          <w:lang w:val="en-US"/>
        </w:rPr>
        <w:t xml:space="preserve"> </w:t>
      </w:r>
    </w:p>
    <w:p w14:paraId="6D00B636" w14:textId="3B27E693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3) DO NOT USE variable names like result or string or integer, because these names are RESERVED. </w:t>
      </w:r>
    </w:p>
    <w:p w14:paraId="4F5B264F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4) Do not change function and variable names dramatically, just write them in Pascal case. </w:t>
      </w:r>
    </w:p>
    <w:p w14:paraId="76D985BA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 xml:space="preserve">5) DO NOT change instruction strings in samples. </w:t>
      </w:r>
    </w:p>
    <w:p w14:paraId="11EC3964" w14:textId="77777777" w:rsidR="00A50BE6" w:rsidRDefault="00A50BE6" w:rsidP="00A50BE6">
      <w:pPr>
        <w:rPr>
          <w:lang w:val="en-US"/>
        </w:rPr>
      </w:pPr>
      <w:r w:rsidRPr="00A50BE6">
        <w:rPr>
          <w:lang w:val="en-US"/>
        </w:rPr>
        <w:t>6) Local variables MUST NOT REUSE OR SHADOW the names of parameters, functions, or outer-scope variables.</w:t>
      </w:r>
    </w:p>
    <w:p w14:paraId="4748FDF8" w14:textId="77777777" w:rsidR="00FA30F6" w:rsidRDefault="00176C3B" w:rsidP="00FA30F6">
      <w:pPr>
        <w:rPr>
          <w:lang w:val="en-US"/>
        </w:rPr>
      </w:pPr>
      <w:r>
        <w:rPr>
          <w:lang w:val="en-US"/>
        </w:rPr>
        <w:t xml:space="preserve">7) </w:t>
      </w:r>
      <w:r w:rsidR="00811B73" w:rsidRPr="00811B73">
        <w:rPr>
          <w:lang w:val="en-US"/>
        </w:rPr>
        <w:t xml:space="preserve">Use &amp; prefix for any .NET identifier that matches a Pascal reserved keyword. </w:t>
      </w:r>
      <w:r w:rsidR="00811B73">
        <w:rPr>
          <w:lang w:val="en-US"/>
        </w:rPr>
        <w:t>For example call Array.Sort method as follows: “&amp;Array.Sort”. For Match type usage write “&amp;Match”.</w:t>
      </w:r>
    </w:p>
    <w:p w14:paraId="44C8B251" w14:textId="72CCF322" w:rsidR="00FA30F6" w:rsidRPr="00FA30F6" w:rsidRDefault="00FA30F6" w:rsidP="00FA30F6">
      <w:pPr>
        <w:rPr>
          <w:lang w:val="en-US"/>
        </w:rPr>
      </w:pPr>
      <w:r>
        <w:rPr>
          <w:lang w:val="en-US"/>
        </w:rPr>
        <w:t xml:space="preserve">8) </w:t>
      </w:r>
      <w:r w:rsidRPr="00FA30F6">
        <w:rPr>
          <w:lang w:val="en-US"/>
        </w:rPr>
        <w:t>DO NOT declare variables before begin end block. Use “var variable := value;” approach, uniting declaration and initialization.</w:t>
      </w:r>
    </w:p>
    <w:p w14:paraId="60660488" w14:textId="77777777" w:rsidR="00FA30F6" w:rsidRPr="00A50BE6" w:rsidRDefault="00FA30F6" w:rsidP="00A50BE6">
      <w:pPr>
        <w:rPr>
          <w:lang w:val="en-US"/>
        </w:rPr>
      </w:pPr>
    </w:p>
    <w:p w14:paraId="2E627EE1" w14:textId="77777777" w:rsidR="00A50BE6" w:rsidRPr="00A50BE6" w:rsidRDefault="00A50BE6" w:rsidP="00A50BE6">
      <w:pPr>
        <w:rPr>
          <w:lang w:val="en-US"/>
        </w:rPr>
      </w:pPr>
      <w:r w:rsidRPr="00A50BE6">
        <w:rPr>
          <w:lang w:val="en-US"/>
        </w:rPr>
        <w:t>Give me corrected samples from failed.json in the same format. You can divide them in batches outputing here incrementally (batch size recommendation - 10).</w:t>
      </w:r>
    </w:p>
    <w:p w14:paraId="2294AB17" w14:textId="77777777" w:rsidR="00A50BE6" w:rsidRPr="00811E41" w:rsidRDefault="00A50BE6" w:rsidP="00811E41">
      <w:pPr>
        <w:rPr>
          <w:lang w:val="en-US"/>
        </w:rPr>
      </w:pPr>
    </w:p>
    <w:sectPr w:rsidR="00A50BE6" w:rsidRPr="00811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8D7"/>
    <w:multiLevelType w:val="hybridMultilevel"/>
    <w:tmpl w:val="1B4C8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86C74"/>
    <w:multiLevelType w:val="hybridMultilevel"/>
    <w:tmpl w:val="1B4C8B1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144700">
    <w:abstractNumId w:val="0"/>
  </w:num>
  <w:num w:numId="2" w16cid:durableId="170547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F5"/>
    <w:rsid w:val="00170FEE"/>
    <w:rsid w:val="00176C3B"/>
    <w:rsid w:val="00572859"/>
    <w:rsid w:val="005C7BF5"/>
    <w:rsid w:val="00664597"/>
    <w:rsid w:val="006D58E2"/>
    <w:rsid w:val="00811B73"/>
    <w:rsid w:val="00811E41"/>
    <w:rsid w:val="00834D11"/>
    <w:rsid w:val="008F0CE8"/>
    <w:rsid w:val="00A34C88"/>
    <w:rsid w:val="00A50BE6"/>
    <w:rsid w:val="00AF6767"/>
    <w:rsid w:val="00E33A27"/>
    <w:rsid w:val="00EE1522"/>
    <w:rsid w:val="00F9061F"/>
    <w:rsid w:val="00FA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62AB3"/>
  <w15:chartTrackingRefBased/>
  <w15:docId w15:val="{36F40CBC-00FB-4B8C-B9A0-38A13DA4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F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E15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6342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Земляк</dc:creator>
  <cp:keywords/>
  <dc:description/>
  <cp:lastModifiedBy>Александр Земляк</cp:lastModifiedBy>
  <cp:revision>1</cp:revision>
  <dcterms:created xsi:type="dcterms:W3CDTF">2025-11-16T13:33:00Z</dcterms:created>
  <dcterms:modified xsi:type="dcterms:W3CDTF">2025-11-25T19:03:00Z</dcterms:modified>
</cp:coreProperties>
</file>