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88314" w14:textId="4B5469CB" w:rsidR="00FF023E" w:rsidRPr="00FF023E" w:rsidRDefault="00FF023E">
      <w:pPr>
        <w:rPr>
          <w:lang w:val="es-DO"/>
        </w:rPr>
      </w:pPr>
      <w:r>
        <w:rPr>
          <w:lang w:val="es-DO"/>
        </w:rPr>
        <w:t xml:space="preserve">Link video: </w:t>
      </w:r>
    </w:p>
    <w:sectPr w:rsidR="00FF023E" w:rsidRPr="00FF0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E"/>
    <w:rsid w:val="008B42D8"/>
    <w:rsid w:val="00FF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A3EEB"/>
  <w15:chartTrackingRefBased/>
  <w15:docId w15:val="{0AE88609-EDE2-4EDC-93D8-5408926E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Abad Regalado</dc:creator>
  <cp:keywords/>
  <dc:description/>
  <cp:lastModifiedBy>Alexander Abad Regalado</cp:lastModifiedBy>
  <cp:revision>1</cp:revision>
  <dcterms:created xsi:type="dcterms:W3CDTF">2025-09-24T05:33:00Z</dcterms:created>
  <dcterms:modified xsi:type="dcterms:W3CDTF">2025-09-24T05:35:00Z</dcterms:modified>
</cp:coreProperties>
</file>