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4C94" w14:textId="11EA52FF" w:rsidR="003226F2" w:rsidRDefault="00273387">
      <w:r>
        <w:rPr>
          <w:noProof/>
        </w:rPr>
        <w:drawing>
          <wp:inline distT="0" distB="0" distL="0" distR="0" wp14:anchorId="1FAF1447" wp14:editId="5EB14474">
            <wp:extent cx="5274310" cy="5044440"/>
            <wp:effectExtent l="0" t="0" r="2540" b="3810"/>
            <wp:docPr id="1618874835" name="图片 1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219" w14:textId="7314514C" w:rsidR="00273387" w:rsidRPr="00273387" w:rsidRDefault="00273387" w:rsidP="00273387">
      <w:pPr>
        <w:jc w:val="center"/>
        <w:rPr>
          <w:rFonts w:ascii="Malgun Gothic" w:eastAsia="Malgun Gothic" w:hAnsi="Malgun Gothic" w:hint="eastAsia"/>
          <w:b/>
          <w:bCs/>
          <w:sz w:val="48"/>
          <w:szCs w:val="52"/>
        </w:rPr>
      </w:pPr>
      <w:r w:rsidRPr="00273387">
        <w:rPr>
          <w:rFonts w:ascii="Malgun Gothic" w:eastAsia="Malgun Gothic" w:hAnsi="Malgun Gothic" w:hint="eastAsia"/>
          <w:b/>
          <w:bCs/>
          <w:sz w:val="48"/>
          <w:szCs w:val="52"/>
        </w:rPr>
        <w:t>Online Shopping-Cart System</w:t>
      </w:r>
    </w:p>
    <w:p w14:paraId="398A9CAB" w14:textId="068BCEA5" w:rsidR="00273387" w:rsidRDefault="00273387" w:rsidP="00273387">
      <w:pPr>
        <w:jc w:val="center"/>
        <w:rPr>
          <w:rFonts w:ascii="Malgun Gothic" w:eastAsia="Malgun Gothic" w:hAnsi="Malgun Gothic"/>
          <w:b/>
          <w:bCs/>
          <w:sz w:val="36"/>
          <w:szCs w:val="40"/>
        </w:rPr>
      </w:pPr>
      <w:r w:rsidRPr="00273387">
        <w:rPr>
          <w:rFonts w:ascii="Malgun Gothic" w:eastAsia="Malgun Gothic" w:hAnsi="Malgun Gothic" w:hint="eastAsia"/>
          <w:b/>
          <w:bCs/>
          <w:sz w:val="36"/>
          <w:szCs w:val="40"/>
        </w:rPr>
        <w:t>DC127901 Chen ZIRUI</w:t>
      </w:r>
    </w:p>
    <w:p w14:paraId="3C8339D4" w14:textId="77777777" w:rsidR="00273387" w:rsidRDefault="00273387">
      <w:pPr>
        <w:widowControl/>
        <w:jc w:val="left"/>
        <w:rPr>
          <w:rFonts w:ascii="Malgun Gothic" w:eastAsia="Malgun Gothic" w:hAnsi="Malgun Gothic"/>
          <w:b/>
          <w:bCs/>
          <w:sz w:val="36"/>
          <w:szCs w:val="40"/>
        </w:rPr>
      </w:pPr>
      <w:r>
        <w:rPr>
          <w:rFonts w:ascii="Malgun Gothic" w:eastAsia="Malgun Gothic" w:hAnsi="Malgun Gothic"/>
          <w:b/>
          <w:bCs/>
          <w:sz w:val="36"/>
          <w:szCs w:val="40"/>
        </w:rPr>
        <w:br w:type="page"/>
      </w:r>
    </w:p>
    <w:p w14:paraId="7CE55F74" w14:textId="5CE3C374" w:rsidR="00273387" w:rsidRPr="00897D0D" w:rsidRDefault="00273387" w:rsidP="00273387">
      <w:pPr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 w:hint="eastAsia"/>
          <w:b/>
          <w:bCs/>
          <w:sz w:val="24"/>
          <w:szCs w:val="24"/>
        </w:rPr>
        <w:lastRenderedPageBreak/>
        <w:t>Abstract</w:t>
      </w:r>
    </w:p>
    <w:p w14:paraId="0855AF58" w14:textId="25E81E42" w:rsidR="00273387" w:rsidRDefault="00273387" w:rsidP="0078421A">
      <w:pPr>
        <w:ind w:firstLine="420"/>
        <w:rPr>
          <w:rFonts w:eastAsiaTheme="minorHAnsi"/>
          <w:sz w:val="22"/>
          <w:szCs w:val="24"/>
        </w:rPr>
      </w:pPr>
      <w:r w:rsidRPr="0078421A">
        <w:rPr>
          <w:rFonts w:eastAsiaTheme="minorHAnsi" w:hint="eastAsia"/>
          <w:sz w:val="22"/>
          <w:szCs w:val="24"/>
        </w:rPr>
        <w:t>This online shopping</w:t>
      </w:r>
      <w:r w:rsidR="0078421A">
        <w:rPr>
          <w:rFonts w:eastAsiaTheme="minorHAnsi" w:hint="eastAsia"/>
          <w:sz w:val="22"/>
          <w:szCs w:val="24"/>
        </w:rPr>
        <w:t>-</w:t>
      </w:r>
      <w:r w:rsidRPr="0078421A">
        <w:rPr>
          <w:rFonts w:eastAsiaTheme="minorHAnsi" w:hint="eastAsia"/>
          <w:sz w:val="22"/>
          <w:szCs w:val="24"/>
        </w:rPr>
        <w:t xml:space="preserve">cart system is built on XAMPP stack, applying web programming technology includes HTML, CSS, JS for </w:t>
      </w:r>
      <w:r w:rsidR="0078421A" w:rsidRPr="0078421A">
        <w:rPr>
          <w:rFonts w:eastAsiaTheme="minorHAnsi" w:hint="eastAsia"/>
          <w:sz w:val="22"/>
          <w:szCs w:val="24"/>
        </w:rPr>
        <w:t xml:space="preserve">basic web script and web page </w:t>
      </w:r>
      <w:r w:rsidR="0078421A" w:rsidRPr="0078421A">
        <w:rPr>
          <w:rFonts w:eastAsiaTheme="minorHAnsi"/>
          <w:sz w:val="22"/>
          <w:szCs w:val="24"/>
        </w:rPr>
        <w:t>design</w:t>
      </w:r>
      <w:r w:rsidR="0078421A" w:rsidRPr="0078421A">
        <w:rPr>
          <w:rFonts w:eastAsiaTheme="minorHAnsi" w:hint="eastAsia"/>
          <w:sz w:val="22"/>
          <w:szCs w:val="24"/>
        </w:rPr>
        <w:t xml:space="preserve"> which contribute to system</w:t>
      </w:r>
      <w:r w:rsidR="0078421A" w:rsidRPr="0078421A">
        <w:rPr>
          <w:rFonts w:eastAsiaTheme="minorHAnsi"/>
          <w:sz w:val="22"/>
          <w:szCs w:val="24"/>
        </w:rPr>
        <w:t>’</w:t>
      </w:r>
      <w:r w:rsidR="0078421A" w:rsidRPr="0078421A">
        <w:rPr>
          <w:rFonts w:eastAsiaTheme="minorHAnsi" w:hint="eastAsia"/>
          <w:sz w:val="22"/>
          <w:szCs w:val="24"/>
        </w:rPr>
        <w:t xml:space="preserve">s responsible UI. And </w:t>
      </w:r>
      <w:r w:rsidRPr="0078421A">
        <w:rPr>
          <w:rFonts w:eastAsiaTheme="minorHAnsi" w:hint="eastAsia"/>
          <w:sz w:val="22"/>
          <w:szCs w:val="24"/>
        </w:rPr>
        <w:t xml:space="preserve">MYSQL, PHP, PDO </w:t>
      </w:r>
      <w:r w:rsidR="0078421A" w:rsidRPr="0078421A">
        <w:rPr>
          <w:rFonts w:eastAsiaTheme="minorHAnsi" w:hint="eastAsia"/>
          <w:sz w:val="22"/>
          <w:szCs w:val="24"/>
        </w:rPr>
        <w:t>are responsible for database information access and management.</w:t>
      </w:r>
    </w:p>
    <w:p w14:paraId="40FFF56F" w14:textId="231D7D58" w:rsidR="00273387" w:rsidRPr="008D00C7" w:rsidRDefault="000908E0" w:rsidP="000908E0">
      <w:pPr>
        <w:ind w:firstLine="420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This system is mainly based on two users: vendors and customer. For vendors, products details (</w:t>
      </w:r>
      <w:r>
        <w:rPr>
          <w:rFonts w:eastAsiaTheme="minorHAnsi"/>
          <w:sz w:val="22"/>
          <w:szCs w:val="24"/>
        </w:rPr>
        <w:t>including</w:t>
      </w:r>
      <w:r>
        <w:rPr>
          <w:rFonts w:eastAsiaTheme="minorHAnsi" w:hint="eastAsia"/>
          <w:sz w:val="22"/>
          <w:szCs w:val="24"/>
        </w:rPr>
        <w:t xml:space="preserve"> price, name, images) can be managed by adding product function. As for customers</w:t>
      </w:r>
      <w:r w:rsidR="00273387" w:rsidRPr="0078421A">
        <w:rPr>
          <w:rFonts w:eastAsiaTheme="minorHAnsi" w:hint="eastAsia"/>
          <w:sz w:val="22"/>
          <w:szCs w:val="24"/>
        </w:rPr>
        <w:t xml:space="preserve"> is able to accomplish </w:t>
      </w:r>
      <w:r w:rsidR="00273387" w:rsidRPr="0078421A">
        <w:rPr>
          <w:rFonts w:eastAsiaTheme="minorHAnsi"/>
          <w:sz w:val="22"/>
          <w:szCs w:val="24"/>
        </w:rPr>
        <w:t>several</w:t>
      </w:r>
      <w:r w:rsidR="00273387" w:rsidRPr="0078421A">
        <w:rPr>
          <w:rFonts w:eastAsiaTheme="minorHAnsi" w:hint="eastAsia"/>
          <w:sz w:val="22"/>
          <w:szCs w:val="24"/>
        </w:rPr>
        <w:t xml:space="preserve"> functions including view products, add products into cart, buy orders, view orders</w:t>
      </w:r>
      <w:r w:rsidR="0078421A" w:rsidRPr="0078421A">
        <w:rPr>
          <w:rFonts w:eastAsiaTheme="minorHAnsi" w:hint="eastAsia"/>
          <w:sz w:val="22"/>
          <w:szCs w:val="24"/>
        </w:rPr>
        <w:t xml:space="preserve">, remove products from cart, empty cart. For example, users could view products details to find their favor products and add to cart, after clicking checkout button, user also can choose </w:t>
      </w:r>
      <w:r w:rsidR="008D00C7">
        <w:rPr>
          <w:rFonts w:eastAsiaTheme="minorHAnsi" w:hint="eastAsia"/>
          <w:sz w:val="22"/>
          <w:szCs w:val="24"/>
        </w:rPr>
        <w:t xml:space="preserve">their </w:t>
      </w:r>
      <w:r w:rsidR="008D00C7" w:rsidRPr="008D00C7">
        <w:rPr>
          <w:rFonts w:eastAsiaTheme="minorHAnsi"/>
          <w:sz w:val="22"/>
          <w:szCs w:val="24"/>
        </w:rPr>
        <w:t>personalized</w:t>
      </w:r>
      <w:r w:rsidR="008D00C7">
        <w:rPr>
          <w:rFonts w:eastAsiaTheme="minorHAnsi" w:hint="eastAsia"/>
          <w:sz w:val="22"/>
          <w:szCs w:val="24"/>
        </w:rPr>
        <w:t xml:space="preserve"> delivery method while filling </w:t>
      </w:r>
      <w:r w:rsidR="008D00C7">
        <w:rPr>
          <w:rFonts w:eastAsiaTheme="minorHAnsi"/>
          <w:sz w:val="22"/>
          <w:szCs w:val="24"/>
        </w:rPr>
        <w:t>their</w:t>
      </w:r>
      <w:r w:rsidR="008D00C7">
        <w:rPr>
          <w:rFonts w:eastAsiaTheme="minorHAnsi" w:hint="eastAsia"/>
          <w:sz w:val="22"/>
          <w:szCs w:val="24"/>
        </w:rPr>
        <w:t xml:space="preserve"> detailed information.</w:t>
      </w:r>
    </w:p>
    <w:p w14:paraId="4F7DC847" w14:textId="04EB0790" w:rsidR="0078421A" w:rsidRPr="00897D0D" w:rsidRDefault="00897D0D" w:rsidP="00897D0D">
      <w:pPr>
        <w:ind w:firstLine="420"/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/>
          <w:b/>
          <w:bCs/>
          <w:sz w:val="24"/>
          <w:szCs w:val="24"/>
        </w:rPr>
        <w:t>L</w:t>
      </w:r>
      <w:r w:rsidRPr="00897D0D">
        <w:rPr>
          <w:rFonts w:ascii="Malgun Gothic" w:hAnsi="Malgun Gothic" w:hint="eastAsia"/>
          <w:b/>
          <w:bCs/>
          <w:sz w:val="24"/>
          <w:szCs w:val="24"/>
        </w:rPr>
        <w:t>ist of services</w:t>
      </w:r>
    </w:p>
    <w:p w14:paraId="59983D46" w14:textId="490FDAD6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Add products.</w:t>
      </w:r>
      <w:r w:rsidR="00534FA9">
        <w:rPr>
          <w:rFonts w:ascii="Malgun Gothic" w:hAnsi="Malgun Gothic" w:hint="eastAsia"/>
          <w:sz w:val="22"/>
          <w:szCs w:val="24"/>
        </w:rPr>
        <w:t xml:space="preserve"> </w:t>
      </w:r>
    </w:p>
    <w:p w14:paraId="40737E65" w14:textId="1E12561A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Products view.</w:t>
      </w:r>
    </w:p>
    <w:p w14:paraId="29C4CBF9" w14:textId="4B49E6CC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Add products to cart.</w:t>
      </w:r>
    </w:p>
    <w:p w14:paraId="7DD1DCC8" w14:textId="34969CB1" w:rsidR="00897D0D" w:rsidRP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Buy products and check orders.</w:t>
      </w:r>
    </w:p>
    <w:p w14:paraId="241940DF" w14:textId="51BF8B11" w:rsidR="00897D0D" w:rsidRDefault="00897D0D" w:rsidP="00897D0D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22"/>
          <w:szCs w:val="24"/>
        </w:rPr>
      </w:pPr>
      <w:r w:rsidRPr="00897D0D">
        <w:rPr>
          <w:rFonts w:ascii="Malgun Gothic" w:hAnsi="Malgun Gothic"/>
          <w:sz w:val="22"/>
          <w:szCs w:val="24"/>
        </w:rPr>
        <w:t>Remove products in cart.</w:t>
      </w:r>
    </w:p>
    <w:p w14:paraId="3C2530FF" w14:textId="77777777" w:rsidR="00154E1D" w:rsidRDefault="00897D0D" w:rsidP="00154E1D">
      <w:pPr>
        <w:pStyle w:val="a3"/>
        <w:ind w:left="780" w:firstLineChars="0" w:firstLine="0"/>
        <w:jc w:val="center"/>
        <w:rPr>
          <w:rFonts w:ascii="Malgun Gothic" w:hAnsi="Malgun Gothic"/>
          <w:b/>
          <w:bCs/>
          <w:sz w:val="24"/>
          <w:szCs w:val="24"/>
        </w:rPr>
      </w:pPr>
      <w:r w:rsidRPr="00897D0D">
        <w:rPr>
          <w:rFonts w:ascii="Malgun Gothic" w:hAnsi="Malgun Gothic" w:hint="eastAsia"/>
          <w:b/>
          <w:bCs/>
          <w:sz w:val="24"/>
          <w:szCs w:val="24"/>
        </w:rPr>
        <w:t>List of tasks</w:t>
      </w:r>
    </w:p>
    <w:p w14:paraId="320C806E" w14:textId="76368B07" w:rsidR="00154E1D" w:rsidRPr="00154E1D" w:rsidRDefault="00154E1D" w:rsidP="00154E1D">
      <w:pPr>
        <w:ind w:firstLine="420"/>
        <w:rPr>
          <w:rFonts w:ascii="Malgun Gothic" w:hAnsi="Malgun Gothic"/>
          <w:b/>
          <w:bCs/>
          <w:sz w:val="24"/>
          <w:szCs w:val="24"/>
        </w:rPr>
      </w:pPr>
      <w:r>
        <w:rPr>
          <w:rFonts w:ascii="Malgun Gothic" w:hAnsi="Malgun Gothic" w:hint="eastAsia"/>
          <w:sz w:val="22"/>
        </w:rPr>
        <w:t xml:space="preserve">1. </w:t>
      </w:r>
      <w:r w:rsidRPr="00154E1D">
        <w:rPr>
          <w:rFonts w:ascii="Malgun Gothic" w:hAnsi="Malgun Gothic" w:hint="eastAsia"/>
          <w:sz w:val="22"/>
        </w:rPr>
        <w:t xml:space="preserve">Create database </w:t>
      </w:r>
      <w:proofErr w:type="spellStart"/>
      <w:r w:rsidRPr="00154E1D">
        <w:rPr>
          <w:rFonts w:ascii="Malgun Gothic" w:hAnsi="Malgun Gothic" w:hint="eastAsia"/>
          <w:sz w:val="22"/>
        </w:rPr>
        <w:t>shop_db</w:t>
      </w:r>
      <w:proofErr w:type="spellEnd"/>
      <w:r w:rsidRPr="00154E1D">
        <w:rPr>
          <w:rFonts w:ascii="Malgun Gothic" w:hAnsi="Malgun Gothic" w:hint="eastAsia"/>
          <w:sz w:val="22"/>
        </w:rPr>
        <w:t xml:space="preserve"> in XAMPP </w:t>
      </w:r>
      <w:proofErr w:type="spellStart"/>
      <w:r w:rsidRPr="00154E1D">
        <w:rPr>
          <w:rFonts w:ascii="Malgun Gothic" w:hAnsi="Malgun Gothic" w:hint="eastAsia"/>
          <w:sz w:val="22"/>
        </w:rPr>
        <w:t>phpMyAdimin</w:t>
      </w:r>
      <w:proofErr w:type="spellEnd"/>
      <w:r w:rsidRPr="00154E1D">
        <w:rPr>
          <w:rFonts w:ascii="Malgun Gothic" w:hAnsi="Malgun Gothic" w:hint="eastAsia"/>
          <w:sz w:val="22"/>
        </w:rPr>
        <w:t>.</w:t>
      </w:r>
    </w:p>
    <w:p w14:paraId="29DDF596" w14:textId="40502F9C" w:rsidR="00154E1D" w:rsidRPr="00154E1D" w:rsidRDefault="00154E1D" w:rsidP="00154E1D">
      <w:pPr>
        <w:ind w:firstLine="420"/>
        <w:jc w:val="left"/>
        <w:rPr>
          <w:rFonts w:ascii="Malgun Gothic" w:hAnsi="Malgun Gothic"/>
          <w:sz w:val="22"/>
        </w:rPr>
      </w:pPr>
      <w:r>
        <w:rPr>
          <w:rFonts w:ascii="Malgun Gothic" w:hAnsi="Malgun Gothic" w:hint="eastAsia"/>
          <w:sz w:val="22"/>
        </w:rPr>
        <w:t xml:space="preserve">2. </w:t>
      </w:r>
      <w:r w:rsidRPr="00154E1D">
        <w:rPr>
          <w:rFonts w:ascii="Malgun Gothic" w:hAnsi="Malgun Gothic"/>
          <w:sz w:val="22"/>
        </w:rPr>
        <w:t>C</w:t>
      </w:r>
      <w:r w:rsidRPr="00154E1D">
        <w:rPr>
          <w:rFonts w:ascii="Malgun Gothic" w:hAnsi="Malgun Gothic" w:hint="eastAsia"/>
          <w:sz w:val="22"/>
        </w:rPr>
        <w:t xml:space="preserve">onstruct webpage using </w:t>
      </w:r>
      <w:proofErr w:type="spellStart"/>
      <w:proofErr w:type="gramStart"/>
      <w:r w:rsidRPr="00154E1D">
        <w:rPr>
          <w:rFonts w:ascii="Malgun Gothic" w:hAnsi="Malgun Gothic" w:hint="eastAsia"/>
          <w:sz w:val="22"/>
        </w:rPr>
        <w:t>html,css</w:t>
      </w:r>
      <w:proofErr w:type="gramEnd"/>
      <w:r>
        <w:rPr>
          <w:rFonts w:ascii="Malgun Gothic" w:hAnsi="Malgun Gothic" w:hint="eastAsia"/>
          <w:sz w:val="22"/>
        </w:rPr>
        <w:t>,js</w:t>
      </w:r>
      <w:proofErr w:type="spellEnd"/>
      <w:r>
        <w:rPr>
          <w:rFonts w:ascii="Malgun Gothic" w:hAnsi="Malgun Gothic" w:hint="eastAsia"/>
          <w:sz w:val="22"/>
        </w:rPr>
        <w:t>.</w:t>
      </w:r>
    </w:p>
    <w:p w14:paraId="448B1C50" w14:textId="5CCD1F85" w:rsidR="00154E1D" w:rsidRDefault="00154E1D" w:rsidP="00154E1D">
      <w:pPr>
        <w:ind w:firstLine="420"/>
        <w:jc w:val="left"/>
        <w:rPr>
          <w:rFonts w:ascii="Malgun Gothic" w:hAnsi="Malgun Gothic"/>
          <w:sz w:val="22"/>
        </w:rPr>
      </w:pPr>
      <w:r>
        <w:rPr>
          <w:rFonts w:ascii="Malgun Gothic" w:hAnsi="Malgun Gothic" w:hint="eastAsia"/>
          <w:sz w:val="22"/>
        </w:rPr>
        <w:t xml:space="preserve">3. </w:t>
      </w:r>
      <w:r w:rsidRPr="00154E1D">
        <w:rPr>
          <w:rFonts w:ascii="Malgun Gothic" w:hAnsi="Malgun Gothic" w:hint="eastAsia"/>
          <w:sz w:val="22"/>
        </w:rPr>
        <w:t>Applying PDO</w:t>
      </w:r>
      <w:r w:rsidR="001329F1">
        <w:rPr>
          <w:rFonts w:ascii="Malgun Gothic" w:hAnsi="Malgun Gothic" w:hint="eastAsia"/>
          <w:sz w:val="22"/>
        </w:rPr>
        <w:t>, PHP</w:t>
      </w:r>
      <w:r w:rsidRPr="00154E1D">
        <w:rPr>
          <w:rFonts w:ascii="Malgun Gothic" w:hAnsi="Malgun Gothic" w:hint="eastAsia"/>
          <w:sz w:val="22"/>
        </w:rPr>
        <w:t xml:space="preserve"> to access data from database </w:t>
      </w:r>
      <w:proofErr w:type="spellStart"/>
      <w:r w:rsidRPr="00154E1D">
        <w:rPr>
          <w:rFonts w:ascii="Malgun Gothic" w:hAnsi="Malgun Gothic" w:hint="eastAsia"/>
          <w:sz w:val="22"/>
        </w:rPr>
        <w:t>shop_db</w:t>
      </w:r>
      <w:proofErr w:type="spellEnd"/>
      <w:r w:rsidRPr="00154E1D">
        <w:rPr>
          <w:rFonts w:ascii="Malgun Gothic" w:hAnsi="Malgun Gothic" w:hint="eastAsia"/>
          <w:sz w:val="22"/>
        </w:rPr>
        <w:t>.</w:t>
      </w:r>
    </w:p>
    <w:p w14:paraId="4CF16D6A" w14:textId="3C724475" w:rsidR="00154E1D" w:rsidRPr="00154E1D" w:rsidRDefault="00154E1D" w:rsidP="00154E1D">
      <w:pPr>
        <w:ind w:firstLineChars="200" w:firstLine="440"/>
        <w:jc w:val="left"/>
        <w:rPr>
          <w:rFonts w:ascii="Malgun Gothic" w:hAnsi="Malgun Gothic" w:hint="eastAsia"/>
          <w:sz w:val="22"/>
        </w:rPr>
      </w:pPr>
      <w:r>
        <w:rPr>
          <w:rFonts w:ascii="Malgun Gothic" w:hAnsi="Malgun Gothic" w:hint="eastAsia"/>
          <w:sz w:val="22"/>
        </w:rPr>
        <w:t>4. Test run system by adding products, view products, add products into cart, buy products, view orders, empty cart to test function.</w:t>
      </w:r>
    </w:p>
    <w:p w14:paraId="61E4EB7C" w14:textId="74FDF023" w:rsidR="00154E1D" w:rsidRDefault="001329F1" w:rsidP="001329F1">
      <w:pPr>
        <w:jc w:val="center"/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  <w:r w:rsidRPr="001329F1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Project Accomplishments</w:t>
      </w:r>
    </w:p>
    <w:p w14:paraId="6C1D25CF" w14:textId="1C290728" w:rsidR="001329F1" w:rsidRDefault="001329F1" w:rsidP="001329F1">
      <w:pPr>
        <w:jc w:val="center"/>
        <w:rPr>
          <w:rFonts w:ascii="Malgun Gothic" w:hAnsi="Malgun Gothic"/>
          <w:sz w:val="22"/>
        </w:rPr>
      </w:pPr>
      <w:proofErr w:type="spellStart"/>
      <w:r w:rsidRPr="001329F1">
        <w:rPr>
          <w:rFonts w:ascii="Malgun Gothic" w:hAnsi="Malgun Gothic"/>
          <w:sz w:val="22"/>
        </w:rPr>
        <w:t>A</w:t>
      </w:r>
      <w:r w:rsidRPr="001329F1">
        <w:rPr>
          <w:rFonts w:ascii="Malgun Gothic" w:hAnsi="Malgun Gothic" w:hint="eastAsia"/>
          <w:sz w:val="22"/>
        </w:rPr>
        <w:t>dd_product.php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checkout.php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orders.php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shopping_cart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view_order.php</w:t>
      </w:r>
      <w:proofErr w:type="spellEnd"/>
      <w:r w:rsidRPr="001329F1">
        <w:rPr>
          <w:rFonts w:ascii="Malgun Gothic" w:hAnsi="Malgun Gothic" w:hint="eastAsia"/>
          <w:sz w:val="22"/>
        </w:rPr>
        <w:t xml:space="preserve">, </w:t>
      </w:r>
      <w:proofErr w:type="spellStart"/>
      <w:r w:rsidRPr="001329F1">
        <w:rPr>
          <w:rFonts w:ascii="Malgun Gothic" w:hAnsi="Malgun Gothic" w:hint="eastAsia"/>
          <w:sz w:val="22"/>
        </w:rPr>
        <w:t>view_products</w:t>
      </w:r>
      <w:proofErr w:type="spellEnd"/>
      <w:r>
        <w:rPr>
          <w:rFonts w:ascii="Malgun Gothic" w:hAnsi="Malgun Gothic" w:hint="eastAsia"/>
          <w:sz w:val="22"/>
        </w:rPr>
        <w:t>, style.css, script.js.</w:t>
      </w:r>
    </w:p>
    <w:p w14:paraId="6D043FB4" w14:textId="77777777" w:rsidR="001329F1" w:rsidRDefault="001329F1">
      <w:pPr>
        <w:widowControl/>
        <w:jc w:val="left"/>
        <w:rPr>
          <w:rFonts w:ascii="Malgun Gothic" w:hAnsi="Malgun Gothic"/>
          <w:sz w:val="22"/>
        </w:rPr>
      </w:pPr>
      <w:r>
        <w:rPr>
          <w:rFonts w:ascii="Malgun Gothic" w:hAnsi="Malgun Gothic"/>
          <w:sz w:val="22"/>
        </w:rPr>
        <w:br w:type="page"/>
      </w:r>
    </w:p>
    <w:p w14:paraId="6DFCF3FC" w14:textId="0C1DA39E" w:rsidR="001329F1" w:rsidRDefault="001329F1" w:rsidP="001329F1">
      <w:pPr>
        <w:jc w:val="center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329F1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Project Incomplete</w:t>
      </w:r>
    </w:p>
    <w:p w14:paraId="210AEFF1" w14:textId="77777777" w:rsidR="001329F1" w:rsidRDefault="001329F1" w:rsidP="001329F1">
      <w:pPr>
        <w:rPr>
          <w:rFonts w:ascii="Segoe UI" w:hAnsi="Segoe UI" w:cs="Segoe UI"/>
          <w:color w:val="212529"/>
          <w:shd w:val="clear" w:color="auto" w:fill="FFFFFF"/>
        </w:rPr>
      </w:pP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This is system, login </w:t>
      </w:r>
      <w:r w:rsidRPr="001329F1">
        <w:rPr>
          <w:rFonts w:ascii="Segoe UI" w:hAnsi="Segoe UI" w:cs="Segoe UI"/>
          <w:color w:val="212529"/>
          <w:shd w:val="clear" w:color="auto" w:fill="FFFFFF"/>
        </w:rPr>
        <w:t>function</w:t>
      </w: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 is still need, thus the next improvement is building a database managing user </w:t>
      </w:r>
      <w:r w:rsidRPr="001329F1">
        <w:rPr>
          <w:rFonts w:ascii="Segoe UI" w:hAnsi="Segoe UI" w:cs="Segoe UI"/>
          <w:color w:val="212529"/>
          <w:shd w:val="clear" w:color="auto" w:fill="FFFFFF"/>
        </w:rPr>
        <w:t>information</w:t>
      </w:r>
      <w:r w:rsidRPr="001329F1">
        <w:rPr>
          <w:rFonts w:ascii="Segoe UI" w:hAnsi="Segoe UI" w:cs="Segoe UI" w:hint="eastAsia"/>
          <w:color w:val="212529"/>
          <w:shd w:val="clear" w:color="auto" w:fill="FFFFFF"/>
        </w:rPr>
        <w:t xml:space="preserve"> and log</w:t>
      </w:r>
    </w:p>
    <w:p w14:paraId="7C78723F" w14:textId="79116840" w:rsidR="00905955" w:rsidRPr="00905955" w:rsidRDefault="00905955" w:rsidP="00905955">
      <w:pPr>
        <w:jc w:val="center"/>
        <w:rPr>
          <w:rFonts w:ascii="Segoe UI" w:hAnsi="Segoe UI" w:cs="Segoe UI" w:hint="eastAsia"/>
          <w:b/>
          <w:bCs/>
          <w:color w:val="212529"/>
          <w:sz w:val="24"/>
          <w:szCs w:val="28"/>
          <w:shd w:val="clear" w:color="auto" w:fill="FFFFFF"/>
        </w:rPr>
      </w:pPr>
      <w:r w:rsidRPr="00905955">
        <w:rPr>
          <w:rFonts w:ascii="Segoe UI" w:hAnsi="Segoe UI" w:cs="Segoe UI" w:hint="eastAsia"/>
          <w:b/>
          <w:bCs/>
          <w:color w:val="212529"/>
          <w:sz w:val="24"/>
          <w:szCs w:val="28"/>
          <w:shd w:val="clear" w:color="auto" w:fill="FFFFFF"/>
        </w:rPr>
        <w:t>Self-assessment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8"/>
        <w:gridCol w:w="962"/>
        <w:gridCol w:w="770"/>
      </w:tblGrid>
      <w:tr w:rsidR="001329F1" w:rsidRPr="001329F1" w14:paraId="7D392960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A3AA8C" w14:textId="71DFDA35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DC12790 CHENZIRUI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D286F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907DD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1329F1" w:rsidRPr="001329F1" w14:paraId="54614962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53A98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D5904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D5422" w14:textId="33C31A64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73CD697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4914D0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042BC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FCF19A" w14:textId="5ED840F9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60407F9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544091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3DCD0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EF2A8F" w14:textId="4F9A4022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329F1" w:rsidRPr="001329F1" w14:paraId="3542A86E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6BEDA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889D59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0920F8" w14:textId="3A7FC361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329F1" w:rsidRPr="001329F1" w14:paraId="5A10182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451CF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0367D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B35D52" w14:textId="527741DE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17320E87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7BC306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F586C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3FA88E" w14:textId="4426D57D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0F8AB609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641AB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(ZERO for no 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610DB4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57BA17" w14:textId="3D5D9314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5E96E5BC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763B2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836BC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8B5E5" w14:textId="49E0436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2ABB8E3C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F84B71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730858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13C6B9" w14:textId="3B8697CA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4DBA9E62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4C6457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-5 points if no presentation video is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267ED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49AE90" w14:textId="357A0443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329F1" w:rsidRPr="001329F1" w14:paraId="6FBF3C1F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5AE7CD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7B60EA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1C8C0" w14:textId="66B885F9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72408F76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727151" w14:textId="77777777" w:rsidR="001329F1" w:rsidRPr="001329F1" w:rsidRDefault="001329F1" w:rsidP="001329F1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3F71F43C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-95 points for no individual submission from submission link</w:t>
            </w:r>
          </w:p>
          <w:p w14:paraId="11B38A66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2FD13469" w14:textId="77777777" w:rsidR="001329F1" w:rsidRPr="001329F1" w:rsidRDefault="001329F1" w:rsidP="001329F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47352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58B5BA" w14:textId="106741AE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1329F1" w:rsidRPr="001329F1" w14:paraId="66AB4DFF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CC9B7A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2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7569AB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63907F" w14:textId="58845C82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329F1" w:rsidRPr="001329F1" w14:paraId="2E6E55CE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C2520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90F46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BB151" w14:textId="187F623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1329F1" w:rsidRPr="001329F1" w14:paraId="4A4E0E27" w14:textId="77777777" w:rsidTr="001329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DE9075" w14:textId="77777777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</w:pPr>
            <w:r w:rsidRPr="001329F1">
              <w:rPr>
                <w:rFonts w:ascii="Segoe UI" w:eastAsia="宋体" w:hAnsi="Segoe UI" w:cs="Segoe UI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58C36D" w14:textId="02FF3703" w:rsidR="001329F1" w:rsidRPr="001329F1" w:rsidRDefault="001329F1" w:rsidP="001329F1">
            <w:pPr>
              <w:widowControl/>
              <w:jc w:val="left"/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323BDEDA" w14:textId="13EE2D2F" w:rsidR="001329F1" w:rsidRPr="001329F1" w:rsidRDefault="001329F1" w:rsidP="001329F1">
      <w:pPr>
        <w:rPr>
          <w:rFonts w:ascii="Malgun Gothic" w:hAnsi="Malgun Gothic" w:hint="eastAsia"/>
          <w:sz w:val="22"/>
        </w:rPr>
      </w:pPr>
    </w:p>
    <w:sectPr w:rsidR="001329F1" w:rsidRPr="0013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A48B2"/>
    <w:multiLevelType w:val="multilevel"/>
    <w:tmpl w:val="366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67400"/>
    <w:multiLevelType w:val="hybridMultilevel"/>
    <w:tmpl w:val="41C4803A"/>
    <w:lvl w:ilvl="0" w:tplc="A1EEB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7494441"/>
    <w:multiLevelType w:val="hybridMultilevel"/>
    <w:tmpl w:val="27543318"/>
    <w:lvl w:ilvl="0" w:tplc="2A9054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757E2127"/>
    <w:multiLevelType w:val="hybridMultilevel"/>
    <w:tmpl w:val="F4981E94"/>
    <w:lvl w:ilvl="0" w:tplc="5B4CC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02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69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62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3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AC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C5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4D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EE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047523">
    <w:abstractNumId w:val="3"/>
  </w:num>
  <w:num w:numId="2" w16cid:durableId="1922182345">
    <w:abstractNumId w:val="1"/>
  </w:num>
  <w:num w:numId="3" w16cid:durableId="177474173">
    <w:abstractNumId w:val="2"/>
  </w:num>
  <w:num w:numId="4" w16cid:durableId="20122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B"/>
    <w:rsid w:val="000908E0"/>
    <w:rsid w:val="001329F1"/>
    <w:rsid w:val="00154E1D"/>
    <w:rsid w:val="00273387"/>
    <w:rsid w:val="003226F2"/>
    <w:rsid w:val="00534FA9"/>
    <w:rsid w:val="005A112B"/>
    <w:rsid w:val="0078421A"/>
    <w:rsid w:val="00897D0D"/>
    <w:rsid w:val="008D00C7"/>
    <w:rsid w:val="009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B1F4"/>
  <w15:chartTrackingRefBased/>
  <w15:docId w15:val="{0C901677-4ADC-47B6-8800-4B7B4B2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D0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2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99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88B3-3D91-475C-B296-DF1DBC3B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陈</dc:creator>
  <cp:keywords/>
  <dc:description/>
  <cp:lastModifiedBy>子睿 陈</cp:lastModifiedBy>
  <cp:revision>9</cp:revision>
  <dcterms:created xsi:type="dcterms:W3CDTF">2024-05-05T20:01:00Z</dcterms:created>
  <dcterms:modified xsi:type="dcterms:W3CDTF">2024-05-06T05:21:00Z</dcterms:modified>
</cp:coreProperties>
</file>