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E178FCB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241566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A625EFC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84A8F12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F5F6ED1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B2B3A7E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46FC347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49C46E6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D34AC61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AFA363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61771D7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99F51C2" w:rsidR="00266B62" w:rsidRPr="00707DE3" w:rsidRDefault="008457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C9A64ED" w:rsidR="00266B62" w:rsidRPr="00707DE3" w:rsidRDefault="008B57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B56C9E" w:rsidR="00266B62" w:rsidRPr="00707DE3" w:rsidRDefault="008B57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1CF2C06" w:rsidR="00266B62" w:rsidRPr="00707DE3" w:rsidRDefault="008B57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79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7F97BEB" w:rsidR="00266B62" w:rsidRPr="00707DE3" w:rsidRDefault="008B57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DEED76D" w:rsidR="00266B62" w:rsidRPr="00707DE3" w:rsidRDefault="008B57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D31165C" w:rsidR="00266B62" w:rsidRPr="00707DE3" w:rsidRDefault="008B57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E0649A4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79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5B5413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5F061EE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1E9BFA6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4AA45A6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DEDF55E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79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032DCD1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4CDB5B8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AF240C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59AFD94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7D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5716DB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9F4BA62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C9F3CDB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BCFC73D" w:rsidR="00266B62" w:rsidRPr="00707DE3" w:rsidRDefault="00E51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79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6BB4B3B" w:rsidR="000B417C" w:rsidRDefault="002D00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;- Three times</w:t>
      </w:r>
    </w:p>
    <w:p w14:paraId="0A421464" w14:textId="77777777" w:rsidR="002D0057" w:rsidRPr="00707DE3" w:rsidRDefault="002D005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6A0DF16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B7028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7D10FBE" w14:textId="021BD020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B7028E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21529793" w14:textId="7D4CC631" w:rsidR="002E0863" w:rsidRPr="00A005B4" w:rsidRDefault="00266B62" w:rsidP="00A00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C056D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25B8764C" w:rsidR="002E0863" w:rsidRDefault="0011136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065FF895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AD0315D" w14:textId="77777777" w:rsidR="00806FB2" w:rsidRDefault="00806FB2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60828E29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B949363" w14:textId="5DE7044C" w:rsidR="00BD2684" w:rsidRDefault="00BD2684" w:rsidP="00437040">
      <w:pPr>
        <w:pStyle w:val="ListParagraph"/>
        <w:ind w:left="1080"/>
        <w:rPr>
          <w:sz w:val="28"/>
          <w:szCs w:val="28"/>
        </w:rPr>
      </w:pPr>
    </w:p>
    <w:p w14:paraId="029CAE75" w14:textId="2BEECECB" w:rsidR="00BD2684" w:rsidRDefault="00BD2684" w:rsidP="00437040">
      <w:pPr>
        <w:pStyle w:val="ListParagraph"/>
        <w:ind w:left="1080"/>
        <w:rPr>
          <w:sz w:val="28"/>
          <w:szCs w:val="28"/>
        </w:rPr>
      </w:pPr>
      <w:r w:rsidRPr="00BD2684">
        <w:rPr>
          <w:noProof/>
          <w:sz w:val="28"/>
          <w:szCs w:val="28"/>
        </w:rPr>
        <w:lastRenderedPageBreak/>
        <w:drawing>
          <wp:inline distT="0" distB="0" distL="0" distR="0" wp14:anchorId="6463B3B9" wp14:editId="5FF2A403">
            <wp:extent cx="3939881" cy="26138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1140" w14:textId="0EF8F40A" w:rsidR="00806FB2" w:rsidRDefault="00806FB2" w:rsidP="00437040">
      <w:pPr>
        <w:pStyle w:val="ListParagraph"/>
        <w:ind w:left="1080"/>
        <w:rPr>
          <w:sz w:val="28"/>
          <w:szCs w:val="28"/>
        </w:rPr>
      </w:pPr>
      <w:r w:rsidRPr="00806FB2">
        <w:rPr>
          <w:noProof/>
          <w:sz w:val="28"/>
          <w:szCs w:val="28"/>
        </w:rPr>
        <w:drawing>
          <wp:inline distT="0" distB="0" distL="0" distR="0" wp14:anchorId="282C0529" wp14:editId="3BCED055">
            <wp:extent cx="5311600" cy="310160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D2E9" w14:textId="38FB009D" w:rsidR="00342033" w:rsidRDefault="00342033" w:rsidP="00437040">
      <w:pPr>
        <w:pStyle w:val="ListParagraph"/>
        <w:ind w:left="1080"/>
        <w:rPr>
          <w:sz w:val="28"/>
          <w:szCs w:val="28"/>
        </w:rPr>
      </w:pPr>
      <w:r w:rsidRPr="00342033">
        <w:rPr>
          <w:noProof/>
          <w:sz w:val="28"/>
          <w:szCs w:val="28"/>
        </w:rPr>
        <w:lastRenderedPageBreak/>
        <w:drawing>
          <wp:inline distT="0" distB="0" distL="0" distR="0" wp14:anchorId="275C9CA6" wp14:editId="79F5ACC5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0949" w14:textId="3BE0EB4F" w:rsidR="00653ABB" w:rsidRPr="00653ABB" w:rsidRDefault="00653ABB" w:rsidP="00653ABB">
      <w:pPr>
        <w:rPr>
          <w:sz w:val="28"/>
          <w:szCs w:val="28"/>
        </w:rPr>
      </w:pPr>
      <w:r w:rsidRPr="00452A80">
        <w:rPr>
          <w:noProof/>
        </w:rPr>
        <w:drawing>
          <wp:anchor distT="0" distB="0" distL="114300" distR="114300" simplePos="0" relativeHeight="251659264" behindDoc="0" locked="0" layoutInCell="1" allowOverlap="1" wp14:anchorId="7E9D95A4" wp14:editId="2E102179">
            <wp:simplePos x="0" y="0"/>
            <wp:positionH relativeFrom="column">
              <wp:posOffset>5715</wp:posOffset>
            </wp:positionH>
            <wp:positionV relativeFrom="paragraph">
              <wp:posOffset>337820</wp:posOffset>
            </wp:positionV>
            <wp:extent cx="5679440" cy="28276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A50DFC" w14:textId="77777777" w:rsidR="00653ABB" w:rsidRPr="00653ABB" w:rsidRDefault="00653ABB" w:rsidP="00653ABB">
      <w:pPr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93626F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EDB5120" w:rsidR="00BC5748" w:rsidRPr="00707DE3" w:rsidRDefault="00A0488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73D7E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Expected Value = 145.33 weight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4207C1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C8E17FD" w14:textId="1D851F6C" w:rsidR="005A26DB" w:rsidRDefault="00BA7AA3" w:rsidP="00CE7532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  <w:r w:rsidR="00CE753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</w:p>
    <w:p w14:paraId="7B8692D8" w14:textId="1EEC316C" w:rsidR="00BA7AA3" w:rsidRDefault="005A26DB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12A3A">
        <w:rPr>
          <w:b/>
          <w:sz w:val="28"/>
          <w:szCs w:val="28"/>
        </w:rPr>
        <w:t>Skewness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;-</w:t>
      </w:r>
      <w:r w:rsidR="00CE7532" w:rsidRPr="00CE7532">
        <w:rPr>
          <w:rFonts w:cstheme="minorHAnsi"/>
          <w:color w:val="000000" w:themeColor="text1"/>
          <w:sz w:val="28"/>
          <w:szCs w:val="28"/>
          <w:shd w:val="clear" w:color="auto" w:fill="FFFFFF"/>
        </w:rPr>
        <w:t>Speed =</w:t>
      </w:r>
      <w:r w:rsidR="00CE7532">
        <w:rPr>
          <w:b/>
          <w:sz w:val="28"/>
          <w:szCs w:val="28"/>
        </w:rPr>
        <w:t xml:space="preserve"> </w:t>
      </w:r>
      <w:r w:rsidR="00CE7532">
        <w:rPr>
          <w:color w:val="000000"/>
          <w:sz w:val="21"/>
          <w:szCs w:val="21"/>
        </w:rPr>
        <w:t>-0.117510</w:t>
      </w:r>
      <w:r>
        <w:rPr>
          <w:color w:val="000000"/>
          <w:sz w:val="21"/>
          <w:szCs w:val="21"/>
        </w:rPr>
        <w:t xml:space="preserve"> </w:t>
      </w:r>
      <w:r w:rsidR="00CE7532">
        <w:rPr>
          <w:color w:val="000000"/>
          <w:sz w:val="21"/>
          <w:szCs w:val="21"/>
        </w:rPr>
        <w:t>&amp; Distance = 0.806895</w:t>
      </w:r>
    </w:p>
    <w:p w14:paraId="50D366FB" w14:textId="6F834999" w:rsidR="005A26DB" w:rsidRDefault="005A26DB" w:rsidP="005A26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;-</w:t>
      </w:r>
      <w:r w:rsidRPr="005A26DB">
        <w:rPr>
          <w:color w:val="000000"/>
          <w:sz w:val="21"/>
          <w:szCs w:val="21"/>
        </w:rPr>
        <w:t xml:space="preserve"> </w:t>
      </w:r>
      <w:r w:rsidRPr="005A26DB">
        <w:rPr>
          <w:rFonts w:cstheme="minorHAnsi"/>
          <w:color w:val="000000" w:themeColor="text1"/>
          <w:sz w:val="28"/>
          <w:szCs w:val="28"/>
          <w:shd w:val="clear" w:color="auto" w:fill="FFFFFF"/>
        </w:rPr>
        <w:t>speed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5A26DB">
        <w:rPr>
          <w:color w:val="000000"/>
          <w:sz w:val="21"/>
          <w:szCs w:val="21"/>
        </w:rPr>
        <w:t>-0.508994&amp;</w:t>
      </w:r>
      <w:r>
        <w:rPr>
          <w:color w:val="000000"/>
          <w:sz w:val="21"/>
          <w:szCs w:val="21"/>
        </w:rPr>
        <w:t xml:space="preserve"> Distance= </w:t>
      </w:r>
      <w:r w:rsidRPr="005A26DB">
        <w:rPr>
          <w:color w:val="000000"/>
          <w:sz w:val="21"/>
          <w:szCs w:val="21"/>
        </w:rPr>
        <w:t>0.405053</w:t>
      </w:r>
    </w:p>
    <w:p w14:paraId="1AAB769C" w14:textId="3EF1FFA3" w:rsidR="002440D7" w:rsidRDefault="002440D7" w:rsidP="005A26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E8D632" w14:textId="152CA017" w:rsidR="002440D7" w:rsidRDefault="00BD3754" w:rsidP="005A26DB">
      <w:pPr>
        <w:pStyle w:val="HTMLPreformatted"/>
        <w:shd w:val="clear" w:color="auto" w:fill="FFFFFF"/>
        <w:wordWrap w:val="0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D375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987A83D" wp14:editId="144E16C9">
            <wp:extent cx="2301439" cy="230143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3FD6" w14:textId="3B37D366" w:rsidR="00517E0A" w:rsidRPr="005A26DB" w:rsidRDefault="00517E0A" w:rsidP="005A26DB">
      <w:pPr>
        <w:pStyle w:val="HTMLPreformatted"/>
        <w:shd w:val="clear" w:color="auto" w:fill="FFFFFF"/>
        <w:wordWrap w:val="0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17E0A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7B5C146" wp14:editId="42C496BC">
            <wp:extent cx="4785775" cy="333022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BC8" w14:textId="1CD88639" w:rsidR="005A26DB" w:rsidRDefault="005A26DB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A1FBC5" w14:textId="663D6A38" w:rsidR="00517E0A" w:rsidRDefault="00517E0A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17E0A"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478C1C67" wp14:editId="0BA223A0">
            <wp:extent cx="5943600" cy="3550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CFEB" w14:textId="4ED54196" w:rsidR="00517E0A" w:rsidRDefault="00517E0A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4201D0" w14:textId="0D4C7F1A" w:rsidR="00517E0A" w:rsidRDefault="00517E0A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B4C98F" w14:textId="14A546DF" w:rsidR="00517E0A" w:rsidRDefault="00517E0A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9C9D46" w14:textId="4A4A4C1D" w:rsidR="00517E0A" w:rsidRDefault="00517E0A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56CB87" w14:textId="5FCACF76" w:rsidR="00517E0A" w:rsidRDefault="00517E0A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85BE68" w14:textId="5FE65BC5" w:rsidR="00517E0A" w:rsidRDefault="00517E0A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5B730E" w14:textId="77777777" w:rsidR="00517E0A" w:rsidRDefault="00517E0A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EC0DC2" w14:textId="77777777" w:rsidR="00517E0A" w:rsidRPr="00CE7532" w:rsidRDefault="00517E0A" w:rsidP="00CE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876A13" w14:textId="77777777" w:rsidR="00517E0A" w:rsidRDefault="00517E0A" w:rsidP="00707DE3">
      <w:pPr>
        <w:rPr>
          <w:b/>
          <w:sz w:val="28"/>
          <w:szCs w:val="28"/>
        </w:rPr>
      </w:pPr>
    </w:p>
    <w:p w14:paraId="53B306A1" w14:textId="60D1D28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892DC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5595236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00C52C8" w14:textId="77777777" w:rsidR="005A26DB" w:rsidRDefault="005A26DB" w:rsidP="005A26DB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– </w:t>
      </w:r>
    </w:p>
    <w:p w14:paraId="43D074C9" w14:textId="4A76DD82" w:rsidR="005A26DB" w:rsidRDefault="005A26DB" w:rsidP="005A26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12A3A">
        <w:rPr>
          <w:b/>
          <w:sz w:val="28"/>
          <w:szCs w:val="28"/>
        </w:rPr>
        <w:t>Skewness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;-</w:t>
      </w:r>
      <w:r w:rsidR="003D06D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SP </w:t>
      </w:r>
      <w:r w:rsidRPr="00CE7532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>
        <w:rPr>
          <w:b/>
          <w:sz w:val="28"/>
          <w:szCs w:val="28"/>
        </w:rPr>
        <w:t xml:space="preserve"> </w:t>
      </w:r>
      <w:r w:rsidR="003D06DE">
        <w:rPr>
          <w:color w:val="000000"/>
          <w:sz w:val="21"/>
          <w:szCs w:val="21"/>
        </w:rPr>
        <w:t xml:space="preserve">1.611450 </w:t>
      </w:r>
      <w:r>
        <w:rPr>
          <w:color w:val="000000"/>
          <w:sz w:val="21"/>
          <w:szCs w:val="21"/>
        </w:rPr>
        <w:t xml:space="preserve">&amp; </w:t>
      </w:r>
      <w:r w:rsidR="003D06DE">
        <w:rPr>
          <w:color w:val="000000"/>
          <w:sz w:val="21"/>
          <w:szCs w:val="21"/>
        </w:rPr>
        <w:t>WT = -0.614753</w:t>
      </w:r>
    </w:p>
    <w:p w14:paraId="2F1D0A5A" w14:textId="38130151" w:rsidR="005A26DB" w:rsidRPr="0098203C" w:rsidRDefault="005A26DB" w:rsidP="005A26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;-</w:t>
      </w:r>
      <w:r w:rsidRPr="005A26DB">
        <w:rPr>
          <w:color w:val="000000"/>
          <w:sz w:val="21"/>
          <w:szCs w:val="21"/>
        </w:rPr>
        <w:t xml:space="preserve"> </w:t>
      </w:r>
      <w:r w:rsidR="00E80C9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SP </w:t>
      </w:r>
      <w:r w:rsidR="00E80C9C" w:rsidRPr="00CE7532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E80C9C">
        <w:rPr>
          <w:b/>
          <w:sz w:val="28"/>
          <w:szCs w:val="28"/>
        </w:rPr>
        <w:t xml:space="preserve"> </w:t>
      </w:r>
      <w:r w:rsidR="0098203C">
        <w:rPr>
          <w:color w:val="000000"/>
          <w:sz w:val="21"/>
          <w:szCs w:val="21"/>
        </w:rPr>
        <w:t>2.977329</w:t>
      </w:r>
      <w:r w:rsidR="00E80C9C">
        <w:rPr>
          <w:color w:val="000000"/>
          <w:sz w:val="21"/>
          <w:szCs w:val="21"/>
        </w:rPr>
        <w:t xml:space="preserve"> &amp; WT = </w:t>
      </w:r>
      <w:r w:rsidR="0098203C">
        <w:rPr>
          <w:color w:val="000000"/>
          <w:sz w:val="21"/>
          <w:szCs w:val="21"/>
        </w:rPr>
        <w:t>0.950291</w:t>
      </w:r>
    </w:p>
    <w:p w14:paraId="2FF7E781" w14:textId="6F759D23" w:rsidR="005365CA" w:rsidRDefault="00BD3754" w:rsidP="00707DE3">
      <w:pPr>
        <w:rPr>
          <w:b/>
          <w:sz w:val="28"/>
          <w:szCs w:val="28"/>
        </w:rPr>
      </w:pPr>
      <w:r w:rsidRPr="00BD3754">
        <w:rPr>
          <w:b/>
          <w:noProof/>
          <w:sz w:val="28"/>
          <w:szCs w:val="28"/>
        </w:rPr>
        <w:drawing>
          <wp:inline distT="0" distB="0" distL="0" distR="0" wp14:anchorId="0E1A2D2C" wp14:editId="3CB0F01F">
            <wp:extent cx="400685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203" cy="15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220D" w14:textId="6AF8B1B9" w:rsidR="00517E0A" w:rsidRDefault="00517E0A" w:rsidP="00707DE3">
      <w:pPr>
        <w:rPr>
          <w:b/>
          <w:sz w:val="28"/>
          <w:szCs w:val="28"/>
        </w:rPr>
      </w:pPr>
      <w:r w:rsidRPr="00517E0A">
        <w:rPr>
          <w:b/>
          <w:noProof/>
          <w:sz w:val="28"/>
          <w:szCs w:val="28"/>
        </w:rPr>
        <w:lastRenderedPageBreak/>
        <w:drawing>
          <wp:inline distT="0" distB="0" distL="0" distR="0" wp14:anchorId="6289EEF0" wp14:editId="6DE2876E">
            <wp:extent cx="5029200" cy="2851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7" cy="28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E597" w14:textId="0D276EE2" w:rsidR="00517E0A" w:rsidRDefault="007310C4" w:rsidP="00707DE3">
      <w:pPr>
        <w:rPr>
          <w:b/>
          <w:sz w:val="28"/>
          <w:szCs w:val="28"/>
        </w:rPr>
      </w:pPr>
      <w:r w:rsidRPr="007310C4">
        <w:rPr>
          <w:b/>
          <w:noProof/>
          <w:sz w:val="28"/>
          <w:szCs w:val="28"/>
        </w:rPr>
        <w:drawing>
          <wp:inline distT="0" distB="0" distL="0" distR="0" wp14:anchorId="3CD592F8" wp14:editId="40346A9D">
            <wp:extent cx="5943600" cy="2815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AE64" w14:textId="1C251B8A" w:rsidR="00517E0A" w:rsidRDefault="00517E0A" w:rsidP="00707DE3">
      <w:pPr>
        <w:rPr>
          <w:b/>
          <w:sz w:val="28"/>
          <w:szCs w:val="28"/>
        </w:rPr>
      </w:pPr>
    </w:p>
    <w:p w14:paraId="0EE61C80" w14:textId="5EE5C65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B5FF6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.5pt">
            <v:imagedata r:id="rId15" o:title="histogram"/>
          </v:shape>
        </w:pict>
      </w:r>
    </w:p>
    <w:p w14:paraId="2C4F0B65" w14:textId="77777777" w:rsidR="00707DE3" w:rsidRDefault="00707DE3" w:rsidP="00707DE3"/>
    <w:p w14:paraId="6F74E8F2" w14:textId="2305CD8C" w:rsidR="00266B62" w:rsidRDefault="001B5FF6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6" o:title="Boxplot1"/>
          </v:shape>
        </w:pict>
      </w:r>
    </w:p>
    <w:p w14:paraId="73198226" w14:textId="35BD3694" w:rsidR="00EB6B5E" w:rsidRDefault="005044ED" w:rsidP="005044ED">
      <w:pPr>
        <w:pStyle w:val="Normal1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Ans: 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The above boxplot suggests that the distribution has lots of outliers towards upper extrem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e.</w:t>
      </w:r>
    </w:p>
    <w:p w14:paraId="36E3A528" w14:textId="77777777" w:rsidR="00A339D4" w:rsidRPr="00EB6B5E" w:rsidRDefault="00A339D4" w:rsidP="005044ED">
      <w:pPr>
        <w:pStyle w:val="Normal1"/>
        <w:rPr>
          <w:sz w:val="28"/>
          <w:szCs w:val="28"/>
        </w:rPr>
      </w:pPr>
    </w:p>
    <w:p w14:paraId="34A2DDEC" w14:textId="2A41D5A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A585E00" w14:textId="38583829" w:rsidR="0076426F" w:rsidRDefault="008074A4" w:rsidP="0076426F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Answer :- </w:t>
      </w:r>
    </w:p>
    <w:p w14:paraId="183DD323" w14:textId="7BDC145C" w:rsidR="0076426F" w:rsidRDefault="008074A4" w:rsidP="0076426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94% = </w:t>
      </w:r>
      <w:r w:rsidR="0076426F" w:rsidRPr="0076426F">
        <w:rPr>
          <w:color w:val="000000"/>
        </w:rPr>
        <w:t>(198.738325292158,</w:t>
      </w:r>
      <w:r w:rsidR="0076426F">
        <w:rPr>
          <w:color w:val="000000"/>
        </w:rPr>
        <w:t xml:space="preserve"> </w:t>
      </w:r>
      <w:r w:rsidR="0076426F" w:rsidRPr="0076426F">
        <w:rPr>
          <w:color w:val="000000"/>
        </w:rPr>
        <w:t>201.261674707842)</w:t>
      </w:r>
    </w:p>
    <w:p w14:paraId="0B83954B" w14:textId="3C5AA0EA" w:rsidR="0076426F" w:rsidRDefault="0076426F" w:rsidP="0076426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at 98% =</w:t>
      </w:r>
      <w:r w:rsidRPr="0076426F">
        <w:rPr>
          <w:color w:val="000000"/>
        </w:rPr>
        <w:t xml:space="preserve"> (198.43943840429978,201.56056159570022)</w:t>
      </w:r>
    </w:p>
    <w:p w14:paraId="06E59908" w14:textId="61C512FD" w:rsidR="0076426F" w:rsidRDefault="0076426F" w:rsidP="0076426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at 94% =</w:t>
      </w:r>
      <w:r w:rsidRPr="0076426F">
        <w:rPr>
          <w:color w:val="000000"/>
        </w:rPr>
        <w:t xml:space="preserve"> (198.62230334813333, 201.37769665186667)</w:t>
      </w:r>
    </w:p>
    <w:p w14:paraId="60765C5C" w14:textId="1FC300F8" w:rsidR="002B6660" w:rsidRDefault="002B6660" w:rsidP="0076426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 w:rsidRPr="002B6660">
        <w:rPr>
          <w:noProof/>
          <w:color w:val="000000"/>
        </w:rPr>
        <w:drawing>
          <wp:inline distT="0" distB="0" distL="0" distR="0" wp14:anchorId="3DB90C22" wp14:editId="7F133AC8">
            <wp:extent cx="3635055" cy="23090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FCBE" w14:textId="77777777" w:rsidR="002B6660" w:rsidRPr="0076426F" w:rsidRDefault="002B6660" w:rsidP="0076426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72872C9" w14:textId="3918ECC5" w:rsidR="00FE6626" w:rsidRDefault="0076426F" w:rsidP="00F61627">
      <w:pPr>
        <w:pStyle w:val="HTMLPreformatted"/>
        <w:shd w:val="clear" w:color="auto" w:fill="FFFFFF"/>
        <w:wordWrap w:val="0"/>
        <w:spacing w:line="244" w:lineRule="atLeast"/>
        <w:ind w:left="-142" w:firstLine="142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</w:rPr>
        <w:t xml:space="preserve"> </w:t>
      </w:r>
      <w:r w:rsidR="00BC5748"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10BCD6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CD3DB21" w14:textId="7EB75CF7" w:rsidR="00D7689A" w:rsidRDefault="00D7689A" w:rsidP="00D7689A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Answer :- median = 40.50</w:t>
      </w:r>
    </w:p>
    <w:p w14:paraId="5ABD95F2" w14:textId="3796A69D" w:rsidR="00D7689A" w:rsidRDefault="00D7689A" w:rsidP="00D7689A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       Variance = 25.</w:t>
      </w:r>
      <w:r w:rsidRPr="00D7689A">
        <w:t xml:space="preserve"> </w:t>
      </w:r>
      <w:r w:rsidRPr="00D7689A">
        <w:rPr>
          <w:color w:val="000000"/>
          <w:sz w:val="28"/>
          <w:szCs w:val="28"/>
          <w:shd w:val="clear" w:color="auto" w:fill="FFFFFF"/>
        </w:rPr>
        <w:t>529411764705884</w:t>
      </w:r>
    </w:p>
    <w:p w14:paraId="5F518FDE" w14:textId="3234D671" w:rsidR="00D7689A" w:rsidRDefault="00D7689A" w:rsidP="00D7689A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>
        <w:rPr>
          <w:color w:val="000000"/>
          <w:sz w:val="28"/>
          <w:szCs w:val="28"/>
          <w:shd w:val="clear" w:color="auto" w:fill="FFFFFF"/>
        </w:rPr>
        <w:t xml:space="preserve"> = </w:t>
      </w:r>
      <w:r w:rsidRPr="00D7689A">
        <w:rPr>
          <w:color w:val="000000"/>
          <w:sz w:val="28"/>
          <w:szCs w:val="28"/>
          <w:shd w:val="clear" w:color="auto" w:fill="FFFFFF"/>
        </w:rPr>
        <w:t>5.05266382858645</w:t>
      </w:r>
    </w:p>
    <w:p w14:paraId="716BD778" w14:textId="07315D1E" w:rsidR="00F61627" w:rsidRDefault="00445A97" w:rsidP="00D7689A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45A97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BCE092A" wp14:editId="7A424BBF">
            <wp:extent cx="3787468" cy="121930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129" w14:textId="69B2983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B643F0C" w14:textId="1750F2ED" w:rsidR="00F00A3B" w:rsidRDefault="00BC5403" w:rsidP="00F00A3B">
      <w:pPr>
        <w:pStyle w:val="ListParagraph"/>
        <w:rPr>
          <w:sz w:val="28"/>
          <w:szCs w:val="28"/>
        </w:rPr>
      </w:pPr>
      <w:r w:rsidRPr="00BC5403">
        <w:rPr>
          <w:noProof/>
          <w:sz w:val="28"/>
          <w:szCs w:val="28"/>
        </w:rPr>
        <w:drawing>
          <wp:inline distT="0" distB="0" distL="0" distR="0" wp14:anchorId="17841F2E" wp14:editId="7BDE3B93">
            <wp:extent cx="4685665" cy="26479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9877" cy="26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5E182AE4" w14:textId="77777777" w:rsidR="00F00A3B" w:rsidRDefault="00F00A3B" w:rsidP="00CB08A5">
      <w:pPr>
        <w:rPr>
          <w:sz w:val="28"/>
          <w:szCs w:val="28"/>
        </w:rPr>
      </w:pPr>
    </w:p>
    <w:p w14:paraId="2FBC64DB" w14:textId="77777777" w:rsidR="000B0DB1" w:rsidRPr="00BF2E2F" w:rsidRDefault="00BC5748" w:rsidP="000B0DB1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2D16AD">
        <w:rPr>
          <w:sz w:val="28"/>
          <w:szCs w:val="28"/>
        </w:rPr>
        <w:tab/>
      </w:r>
      <w:r w:rsidR="000B0DB1" w:rsidRPr="00BF2E2F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07D5D15E" w14:textId="02A4610A" w:rsidR="00F00A3B" w:rsidRPr="000B0DB1" w:rsidRDefault="000B0DB1" w:rsidP="000B0DB1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Answers:- N</w:t>
      </w:r>
      <w:r w:rsidRPr="000B0DB1">
        <w:rPr>
          <w:rFonts w:ascii="Times New Roman" w:hAnsi="Times New Roman" w:cs="Times New Roman"/>
          <w:sz w:val="28"/>
          <w:szCs w:val="28"/>
        </w:rPr>
        <w:t>o skewness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0B0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B0DB1">
        <w:rPr>
          <w:rFonts w:ascii="Times New Roman" w:hAnsi="Times New Roman" w:cs="Times New Roman"/>
          <w:sz w:val="28"/>
          <w:szCs w:val="28"/>
        </w:rPr>
        <w:t>ymmetric</w:t>
      </w:r>
    </w:p>
    <w:p w14:paraId="20B6CA0E" w14:textId="14B03FE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88FEA11" w14:textId="76A042CA" w:rsidR="000B0DB1" w:rsidRDefault="000B0DB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Answers:-</w:t>
      </w:r>
      <w:r w:rsidRPr="000B0DB1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  <w:lang w:eastAsia="en-IN"/>
        </w:rPr>
        <w:t xml:space="preserve"> </w:t>
      </w:r>
      <w:r w:rsidRPr="000B0DB1">
        <w:rPr>
          <w:rFonts w:ascii="Times New Roman" w:hAnsi="Times New Roman" w:cs="Times New Roman"/>
          <w:sz w:val="28"/>
          <w:szCs w:val="28"/>
        </w:rPr>
        <w:t>Right skewed 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B0DB1">
        <w:rPr>
          <w:rFonts w:ascii="Times New Roman" w:hAnsi="Times New Roman" w:cs="Times New Roman"/>
          <w:sz w:val="28"/>
          <w:szCs w:val="28"/>
        </w:rPr>
        <w:t>ail on the right side).</w:t>
      </w:r>
    </w:p>
    <w:p w14:paraId="1F723682" w14:textId="053CEDA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D75606F" w14:textId="155FD501" w:rsidR="000B0DB1" w:rsidRDefault="000B0DB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Answers:-</w:t>
      </w:r>
      <w:r w:rsidRPr="000B0DB1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  <w:lang w:eastAsia="en-IN"/>
        </w:rPr>
        <w:t xml:space="preserve"> </w:t>
      </w:r>
      <w:r w:rsidRPr="000B0DB1">
        <w:rPr>
          <w:rFonts w:ascii="Times New Roman" w:hAnsi="Times New Roman" w:cs="Times New Roman"/>
          <w:sz w:val="28"/>
          <w:szCs w:val="28"/>
        </w:rPr>
        <w:t>Left Skewed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D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B0DB1">
        <w:rPr>
          <w:rFonts w:ascii="Times New Roman" w:hAnsi="Times New Roman" w:cs="Times New Roman"/>
          <w:sz w:val="28"/>
          <w:szCs w:val="28"/>
        </w:rPr>
        <w:t>ail on the left side).</w:t>
      </w:r>
    </w:p>
    <w:p w14:paraId="7BA1CE46" w14:textId="26B95F5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08A9D0A" w14:textId="342F1392" w:rsidR="000B0DB1" w:rsidRPr="000B0DB1" w:rsidRDefault="000B0DB1" w:rsidP="000B0DB1">
      <w:pPr>
        <w:pStyle w:val="Normal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Answers:-</w:t>
      </w:r>
      <w:r w:rsidRPr="000B0DB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0B0DB1">
        <w:rPr>
          <w:rFonts w:ascii="Times New Roman" w:eastAsiaTheme="minorHAnsi" w:hAnsi="Times New Roman" w:cs="Times New Roman"/>
          <w:sz w:val="28"/>
          <w:szCs w:val="28"/>
          <w:lang w:eastAsia="en-US"/>
        </w:rPr>
        <w:t>Peak-ness (sharp peak) and less variation.</w:t>
      </w:r>
    </w:p>
    <w:p w14:paraId="0973445A" w14:textId="23A04C4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79B2ACA" w14:textId="153C1B62" w:rsidR="000B0DB1" w:rsidRDefault="000B0DB1" w:rsidP="00E94409">
      <w:pPr>
        <w:pStyle w:val="Normal1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Answers:-</w:t>
      </w:r>
      <w:r w:rsidR="00E94409" w:rsidRPr="00E9440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E94409">
        <w:rPr>
          <w:rFonts w:ascii="Times New Roman" w:eastAsiaTheme="minorHAnsi" w:hAnsi="Times New Roman" w:cs="Times New Roman"/>
          <w:sz w:val="28"/>
          <w:szCs w:val="28"/>
          <w:lang w:eastAsia="en-US"/>
        </w:rPr>
        <w:t>L</w:t>
      </w:r>
      <w:r w:rsidR="00E94409" w:rsidRPr="00E94409">
        <w:rPr>
          <w:rFonts w:ascii="Times New Roman" w:eastAsiaTheme="minorHAnsi" w:hAnsi="Times New Roman" w:cs="Times New Roman"/>
          <w:sz w:val="28"/>
          <w:szCs w:val="28"/>
          <w:lang w:eastAsia="en-US"/>
        </w:rPr>
        <w:t>ess Peak-ness (Broad peak) and more variation</w:t>
      </w:r>
      <w:r w:rsidR="00E94409"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B5FF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20" o:title="Boxplot"/>
          </v:shape>
        </w:pict>
      </w:r>
    </w:p>
    <w:p w14:paraId="72C0EE4A" w14:textId="0F63000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4050A58" w14:textId="65328FAC" w:rsidR="000B0DB1" w:rsidRDefault="000B0DB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Answers:-</w:t>
      </w:r>
      <w:r w:rsidR="00D41035" w:rsidRPr="00D4103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D41035" w:rsidRPr="00D41035">
        <w:rPr>
          <w:sz w:val="28"/>
          <w:szCs w:val="28"/>
        </w:rPr>
        <w:t>Not a Normal Distribution</w:t>
      </w:r>
      <w:r w:rsidR="00D41035">
        <w:rPr>
          <w:sz w:val="28"/>
          <w:szCs w:val="28"/>
        </w:rPr>
        <w:t>.</w:t>
      </w:r>
    </w:p>
    <w:p w14:paraId="6E8274E1" w14:textId="0CE8555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81EACD8" w14:textId="02006BC1" w:rsidR="000B0DB1" w:rsidRDefault="000B0DB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Answers:-</w:t>
      </w:r>
      <w:r w:rsidR="00D41035" w:rsidRPr="00D41035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  <w:lang w:eastAsia="en-IN"/>
        </w:rPr>
        <w:t xml:space="preserve"> </w:t>
      </w:r>
      <w:r w:rsidR="00D41035">
        <w:rPr>
          <w:rFonts w:ascii="Times New Roman" w:hAnsi="Times New Roman" w:cs="Times New Roman"/>
          <w:sz w:val="28"/>
          <w:szCs w:val="28"/>
        </w:rPr>
        <w:t>L</w:t>
      </w:r>
      <w:r w:rsidR="00D41035" w:rsidRPr="00D41035">
        <w:rPr>
          <w:rFonts w:ascii="Times New Roman" w:hAnsi="Times New Roman" w:cs="Times New Roman"/>
          <w:sz w:val="28"/>
          <w:szCs w:val="28"/>
        </w:rPr>
        <w:t xml:space="preserve">eft </w:t>
      </w:r>
      <w:r w:rsidR="00D41035">
        <w:rPr>
          <w:rFonts w:ascii="Times New Roman" w:hAnsi="Times New Roman" w:cs="Times New Roman"/>
          <w:sz w:val="28"/>
          <w:szCs w:val="28"/>
        </w:rPr>
        <w:t>S</w:t>
      </w:r>
      <w:r w:rsidR="00D41035" w:rsidRPr="00D41035">
        <w:rPr>
          <w:rFonts w:ascii="Times New Roman" w:hAnsi="Times New Roman" w:cs="Times New Roman"/>
          <w:sz w:val="28"/>
          <w:szCs w:val="28"/>
        </w:rPr>
        <w:t>kewed</w:t>
      </w:r>
      <w:r w:rsidR="00D41035">
        <w:rPr>
          <w:rFonts w:ascii="Times New Roman" w:hAnsi="Times New Roman" w:cs="Times New Roman"/>
          <w:sz w:val="28"/>
          <w:szCs w:val="28"/>
        </w:rPr>
        <w:t>.</w:t>
      </w:r>
    </w:p>
    <w:p w14:paraId="7B4F71F4" w14:textId="77777777" w:rsidR="000B0DB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DCAE070" w14:textId="6CD184BA" w:rsidR="00C57628" w:rsidRDefault="000B0DB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Answers:- </w:t>
      </w:r>
      <w:r w:rsidR="005D1DBF">
        <w:rPr>
          <w:sz w:val="28"/>
          <w:szCs w:val="28"/>
        </w:rPr>
        <w:t xml:space="preserve"> </w:t>
      </w:r>
      <w:r w:rsidR="00D41035" w:rsidRPr="00D41035">
        <w:rPr>
          <w:sz w:val="28"/>
          <w:szCs w:val="28"/>
        </w:rPr>
        <w:t>Inter Quartile Range =</w:t>
      </w:r>
      <w:r w:rsidR="00D41035">
        <w:rPr>
          <w:sz w:val="28"/>
          <w:szCs w:val="28"/>
        </w:rPr>
        <w:t xml:space="preserve"> </w:t>
      </w:r>
      <w:r w:rsidR="00D41035" w:rsidRPr="00D41035">
        <w:rPr>
          <w:sz w:val="28"/>
          <w:szCs w:val="28"/>
        </w:rPr>
        <w:t>Upper Quartile</w:t>
      </w:r>
      <w:r w:rsidR="00D41035">
        <w:rPr>
          <w:sz w:val="28"/>
          <w:szCs w:val="28"/>
        </w:rPr>
        <w:t xml:space="preserve"> </w:t>
      </w:r>
      <w:r w:rsidR="00D41035" w:rsidRPr="00D41035">
        <w:rPr>
          <w:sz w:val="28"/>
          <w:szCs w:val="28"/>
        </w:rPr>
        <w:t>- Lower Quartile =&gt; 18-10=</w:t>
      </w:r>
      <w:r w:rsidR="00D41035">
        <w:rPr>
          <w:sz w:val="28"/>
          <w:szCs w:val="28"/>
        </w:rPr>
        <w:t xml:space="preserve"> </w:t>
      </w:r>
      <w:r w:rsidR="00D41035" w:rsidRPr="00D41035">
        <w:rPr>
          <w:sz w:val="28"/>
          <w:szCs w:val="28"/>
        </w:rPr>
        <w:t>8</w:t>
      </w:r>
      <w:r w:rsidR="00D41035">
        <w:rPr>
          <w:sz w:val="28"/>
          <w:szCs w:val="28"/>
        </w:rPr>
        <w:t>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B5FF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21" o:title="Box1"/>
          </v:shape>
        </w:pict>
      </w:r>
    </w:p>
    <w:p w14:paraId="09B4DEB8" w14:textId="29A377E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1CF2ECD" w14:textId="77777777" w:rsidR="00087357" w:rsidRDefault="00087357" w:rsidP="0008735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Answers:- </w:t>
      </w:r>
      <w:r>
        <w:rPr>
          <w:sz w:val="28"/>
          <w:szCs w:val="28"/>
        </w:rPr>
        <w:t xml:space="preserve"> </w:t>
      </w:r>
    </w:p>
    <w:p w14:paraId="60CD1627" w14:textId="2156D361" w:rsidR="00087357" w:rsidRPr="00087357" w:rsidRDefault="00087357" w:rsidP="00087357">
      <w:pPr>
        <w:rPr>
          <w:sz w:val="28"/>
          <w:szCs w:val="28"/>
        </w:rPr>
      </w:pPr>
      <w:r w:rsidRPr="00087357">
        <w:rPr>
          <w:sz w:val="28"/>
          <w:szCs w:val="28"/>
        </w:rPr>
        <w:t>1) The median of the two boxplots is same approximately 260.</w:t>
      </w:r>
    </w:p>
    <w:p w14:paraId="36D7AFDC" w14:textId="5827FF6D" w:rsidR="00087357" w:rsidRPr="00087357" w:rsidRDefault="00087357" w:rsidP="00087357">
      <w:pPr>
        <w:rPr>
          <w:sz w:val="28"/>
          <w:szCs w:val="28"/>
        </w:rPr>
      </w:pPr>
      <w:r w:rsidRPr="00087357">
        <w:rPr>
          <w:sz w:val="28"/>
          <w:szCs w:val="28"/>
        </w:rPr>
        <w:t xml:space="preserve">2) The boxplots are not skewed in </w:t>
      </w:r>
      <w:r>
        <w:rPr>
          <w:sz w:val="28"/>
          <w:szCs w:val="28"/>
        </w:rPr>
        <w:t>Positively</w:t>
      </w:r>
      <w:r w:rsidRPr="00087357">
        <w:rPr>
          <w:sz w:val="28"/>
          <w:szCs w:val="28"/>
        </w:rPr>
        <w:t xml:space="preserve"> or </w:t>
      </w:r>
      <w:r>
        <w:rPr>
          <w:sz w:val="28"/>
          <w:szCs w:val="28"/>
        </w:rPr>
        <w:t>Negati</w:t>
      </w:r>
      <w:r w:rsidRPr="00087357">
        <w:rPr>
          <w:sz w:val="28"/>
          <w:szCs w:val="28"/>
        </w:rPr>
        <w:t>ve</w:t>
      </w:r>
      <w:r>
        <w:rPr>
          <w:sz w:val="28"/>
          <w:szCs w:val="28"/>
        </w:rPr>
        <w:t>ly</w:t>
      </w:r>
      <w:r w:rsidRPr="00087357">
        <w:rPr>
          <w:sz w:val="28"/>
          <w:szCs w:val="28"/>
        </w:rPr>
        <w:t xml:space="preserve"> direction.</w:t>
      </w:r>
    </w:p>
    <w:p w14:paraId="0B824EA9" w14:textId="2704E288" w:rsidR="00087357" w:rsidRPr="00087357" w:rsidRDefault="00087357" w:rsidP="00087357">
      <w:pPr>
        <w:rPr>
          <w:sz w:val="28"/>
          <w:szCs w:val="28"/>
        </w:rPr>
      </w:pPr>
      <w:r w:rsidRPr="00087357">
        <w:rPr>
          <w:sz w:val="28"/>
          <w:szCs w:val="28"/>
        </w:rPr>
        <w:t xml:space="preserve">3) Outliers </w:t>
      </w:r>
      <w:r w:rsidR="004A69E0">
        <w:rPr>
          <w:sz w:val="28"/>
          <w:szCs w:val="28"/>
        </w:rPr>
        <w:t>are not</w:t>
      </w:r>
      <w:r w:rsidRPr="00087357">
        <w:rPr>
          <w:sz w:val="28"/>
          <w:szCs w:val="28"/>
        </w:rPr>
        <w:t xml:space="preserve"> </w:t>
      </w:r>
      <w:r w:rsidR="004A69E0" w:rsidRPr="00087357">
        <w:rPr>
          <w:sz w:val="28"/>
          <w:szCs w:val="28"/>
        </w:rPr>
        <w:t>existing</w:t>
      </w:r>
      <w:r w:rsidRPr="00087357">
        <w:rPr>
          <w:sz w:val="28"/>
          <w:szCs w:val="28"/>
        </w:rPr>
        <w:t xml:space="preserve"> in both of the boxplots.</w:t>
      </w:r>
    </w:p>
    <w:p w14:paraId="3E6F5C85" w14:textId="77777777" w:rsidR="004A69E0" w:rsidRDefault="004A69E0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017346CA" w:rsidR="007A3B9F" w:rsidRPr="00EF70C9" w:rsidRDefault="00BC5748" w:rsidP="004A69E0">
      <w:pPr>
        <w:spacing w:after="0" w:line="240" w:lineRule="auto"/>
        <w:ind w:left="-426" w:firstLine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E619F36" w:rsidR="007A3B9F" w:rsidRPr="00EC3C6D" w:rsidRDefault="007A3B9F" w:rsidP="00EC3C6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C3C6D">
        <w:rPr>
          <w:sz w:val="28"/>
          <w:szCs w:val="28"/>
        </w:rPr>
        <w:t>P (</w:t>
      </w:r>
      <w:r w:rsidR="00360870" w:rsidRPr="00EC3C6D">
        <w:rPr>
          <w:sz w:val="28"/>
          <w:szCs w:val="28"/>
        </w:rPr>
        <w:t>20</w:t>
      </w:r>
      <w:r w:rsidRPr="00EC3C6D">
        <w:rPr>
          <w:sz w:val="28"/>
          <w:szCs w:val="28"/>
        </w:rPr>
        <w:t>&lt;</w:t>
      </w:r>
      <w:r w:rsidR="00360870" w:rsidRPr="00EC3C6D">
        <w:rPr>
          <w:sz w:val="28"/>
          <w:szCs w:val="28"/>
        </w:rPr>
        <w:t>MPG</w:t>
      </w:r>
      <w:r w:rsidRPr="00EC3C6D">
        <w:rPr>
          <w:sz w:val="28"/>
          <w:szCs w:val="28"/>
        </w:rPr>
        <w:t>&lt;</w:t>
      </w:r>
      <w:r w:rsidR="00360870" w:rsidRPr="00EC3C6D">
        <w:rPr>
          <w:sz w:val="28"/>
          <w:szCs w:val="28"/>
        </w:rPr>
        <w:t>50</w:t>
      </w:r>
      <w:r w:rsidRPr="00EC3C6D">
        <w:rPr>
          <w:sz w:val="28"/>
          <w:szCs w:val="28"/>
        </w:rPr>
        <w:t>)</w:t>
      </w:r>
    </w:p>
    <w:p w14:paraId="2F08C45B" w14:textId="26067087" w:rsidR="00EC3C6D" w:rsidRPr="00EC3C6D" w:rsidRDefault="00EC3C6D" w:rsidP="00EC3C6D">
      <w:pPr>
        <w:pStyle w:val="ListParagraph"/>
        <w:ind w:left="0" w:firstLine="284"/>
        <w:rPr>
          <w:sz w:val="28"/>
          <w:szCs w:val="28"/>
        </w:rPr>
      </w:pPr>
      <w:r w:rsidRPr="00EC3C6D">
        <w:rPr>
          <w:noProof/>
          <w:sz w:val="28"/>
          <w:szCs w:val="28"/>
        </w:rPr>
        <w:lastRenderedPageBreak/>
        <w:drawing>
          <wp:inline distT="0" distB="0" distL="0" distR="0" wp14:anchorId="6017AF3A" wp14:editId="31707A3B">
            <wp:extent cx="5448772" cy="428281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6E45268" w:rsidR="007A3B9F" w:rsidRPr="00EF70C9" w:rsidRDefault="003D50B6" w:rsidP="007A3B9F">
      <w:pPr>
        <w:ind w:left="720"/>
        <w:rPr>
          <w:sz w:val="28"/>
          <w:szCs w:val="28"/>
        </w:rPr>
      </w:pPr>
      <w:r w:rsidRPr="003D50B6">
        <w:rPr>
          <w:noProof/>
          <w:sz w:val="28"/>
          <w:szCs w:val="28"/>
        </w:rPr>
        <w:drawing>
          <wp:inline distT="0" distB="0" distL="0" distR="0" wp14:anchorId="603A54D1" wp14:editId="6E7DB573">
            <wp:extent cx="5943600" cy="8102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4FA5FE8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43E2338" w14:textId="7FC690F0" w:rsidR="00662670" w:rsidRDefault="003D50B6" w:rsidP="007A3B9F">
      <w:pPr>
        <w:pStyle w:val="ListParagraph"/>
        <w:rPr>
          <w:sz w:val="28"/>
          <w:szCs w:val="28"/>
        </w:rPr>
      </w:pPr>
      <w:r w:rsidRPr="003D50B6">
        <w:rPr>
          <w:noProof/>
          <w:sz w:val="28"/>
          <w:szCs w:val="28"/>
        </w:rPr>
        <w:drawing>
          <wp:inline distT="0" distB="0" distL="0" distR="0" wp14:anchorId="7FB3431E" wp14:editId="7CF9E999">
            <wp:extent cx="5943600" cy="1153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3B6" w14:textId="77777777" w:rsidR="00033F93" w:rsidRDefault="00033F93" w:rsidP="007A3B9F">
      <w:pPr>
        <w:pStyle w:val="ListParagraph"/>
        <w:rPr>
          <w:sz w:val="28"/>
          <w:szCs w:val="28"/>
        </w:rPr>
      </w:pPr>
    </w:p>
    <w:p w14:paraId="3E7F7C61" w14:textId="77777777" w:rsidR="00033F93" w:rsidRPr="00EF70C9" w:rsidRDefault="00033F93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401F8E0" w14:textId="1020A59A" w:rsidR="004E6C35" w:rsidRDefault="00BC5748" w:rsidP="004E6C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4E6C35">
        <w:rPr>
          <w:sz w:val="28"/>
          <w:szCs w:val="28"/>
        </w:rPr>
        <w:t>?</w:t>
      </w:r>
    </w:p>
    <w:p w14:paraId="4F7DD15F" w14:textId="28D60DD8" w:rsidR="004E6C35" w:rsidRDefault="004E6C35" w:rsidP="004E6C35">
      <w:pPr>
        <w:pStyle w:val="ListParagraph"/>
        <w:rPr>
          <w:sz w:val="28"/>
          <w:szCs w:val="28"/>
        </w:rPr>
      </w:pPr>
    </w:p>
    <w:p w14:paraId="36DDD343" w14:textId="6219CB05" w:rsidR="004E6C35" w:rsidRPr="004E6C35" w:rsidRDefault="004E6C35" w:rsidP="004E6C35">
      <w:pPr>
        <w:pStyle w:val="ListParagraph"/>
        <w:rPr>
          <w:sz w:val="28"/>
          <w:szCs w:val="28"/>
        </w:rPr>
      </w:pPr>
      <w:r w:rsidRPr="004E6C35">
        <w:rPr>
          <w:noProof/>
          <w:sz w:val="28"/>
          <w:szCs w:val="28"/>
        </w:rPr>
        <w:drawing>
          <wp:inline distT="0" distB="0" distL="0" distR="0" wp14:anchorId="128E7BBA" wp14:editId="7F2D3A2D">
            <wp:extent cx="5128704" cy="5067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23A9" w14:textId="77777777" w:rsidR="001948F5" w:rsidRPr="00EF70C9" w:rsidRDefault="001948F5" w:rsidP="007A3B9F">
      <w:pPr>
        <w:pStyle w:val="ListParagraph"/>
        <w:rPr>
          <w:sz w:val="28"/>
          <w:szCs w:val="28"/>
        </w:rPr>
      </w:pPr>
    </w:p>
    <w:p w14:paraId="300A4881" w14:textId="77777777" w:rsidR="00780F3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44D59E54" w14:textId="77777777" w:rsidR="00780F32" w:rsidRDefault="00780F32" w:rsidP="00CB08A5">
      <w:pPr>
        <w:rPr>
          <w:sz w:val="28"/>
          <w:szCs w:val="28"/>
        </w:rPr>
      </w:pPr>
    </w:p>
    <w:p w14:paraId="5DC18DF2" w14:textId="77777777" w:rsidR="00780F32" w:rsidRDefault="00780F32" w:rsidP="00CB08A5">
      <w:pPr>
        <w:rPr>
          <w:sz w:val="28"/>
          <w:szCs w:val="28"/>
        </w:rPr>
      </w:pPr>
    </w:p>
    <w:p w14:paraId="7B741AE0" w14:textId="77777777" w:rsidR="00780F32" w:rsidRDefault="00780F32" w:rsidP="00CB08A5">
      <w:pPr>
        <w:rPr>
          <w:sz w:val="28"/>
          <w:szCs w:val="28"/>
        </w:rPr>
      </w:pPr>
    </w:p>
    <w:p w14:paraId="7149E6C9" w14:textId="77777777" w:rsidR="00780F32" w:rsidRDefault="00780F32" w:rsidP="00CB08A5">
      <w:pPr>
        <w:rPr>
          <w:sz w:val="28"/>
          <w:szCs w:val="28"/>
        </w:rPr>
      </w:pPr>
    </w:p>
    <w:p w14:paraId="7C1ED62C" w14:textId="77777777" w:rsidR="00780F32" w:rsidRDefault="00780F32" w:rsidP="00CB08A5">
      <w:pPr>
        <w:rPr>
          <w:sz w:val="28"/>
          <w:szCs w:val="28"/>
        </w:rPr>
      </w:pPr>
    </w:p>
    <w:p w14:paraId="3B5268A2" w14:textId="77777777" w:rsidR="00780F32" w:rsidRDefault="00780F32" w:rsidP="00CB08A5">
      <w:pPr>
        <w:rPr>
          <w:sz w:val="28"/>
          <w:szCs w:val="28"/>
        </w:rPr>
      </w:pPr>
    </w:p>
    <w:p w14:paraId="3DAD86FD" w14:textId="460B51E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581E73">
        <w:rPr>
          <w:sz w:val="28"/>
          <w:szCs w:val="28"/>
        </w:rPr>
        <w:t>?</w:t>
      </w:r>
    </w:p>
    <w:p w14:paraId="11780B35" w14:textId="69B4B287" w:rsidR="00581E73" w:rsidRDefault="00780F32" w:rsidP="00CB08A5">
      <w:pPr>
        <w:rPr>
          <w:sz w:val="28"/>
          <w:szCs w:val="28"/>
        </w:rPr>
      </w:pPr>
      <w:r w:rsidRPr="00780F32">
        <w:rPr>
          <w:noProof/>
          <w:sz w:val="28"/>
          <w:szCs w:val="28"/>
        </w:rPr>
        <w:drawing>
          <wp:inline distT="0" distB="0" distL="0" distR="0" wp14:anchorId="6EE89150" wp14:editId="1C93B5DD">
            <wp:extent cx="4701540" cy="2266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1951" cy="22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28A0096A" w:rsidR="00BB68E7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9ADFA2A" w14:textId="03052B56" w:rsidR="001B5FF6" w:rsidRDefault="001B5F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B5F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785C448D" wp14:editId="671DE0B9">
            <wp:extent cx="5379720" cy="3689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0190" cy="36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 w:rsidSect="00BC5403">
      <w:pgSz w:w="12240" w:h="15840"/>
      <w:pgMar w:top="568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4821356">
    <w:abstractNumId w:val="0"/>
  </w:num>
  <w:num w:numId="2" w16cid:durableId="1809740281">
    <w:abstractNumId w:val="3"/>
  </w:num>
  <w:num w:numId="3" w16cid:durableId="1673332577">
    <w:abstractNumId w:val="5"/>
  </w:num>
  <w:num w:numId="4" w16cid:durableId="2054426151">
    <w:abstractNumId w:val="1"/>
  </w:num>
  <w:num w:numId="5" w16cid:durableId="845249536">
    <w:abstractNumId w:val="2"/>
  </w:num>
  <w:num w:numId="6" w16cid:durableId="431902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4467"/>
    <w:rsid w:val="00022704"/>
    <w:rsid w:val="0002635C"/>
    <w:rsid w:val="00033F93"/>
    <w:rsid w:val="00083863"/>
    <w:rsid w:val="00087357"/>
    <w:rsid w:val="000B0DB1"/>
    <w:rsid w:val="000B36AF"/>
    <w:rsid w:val="000B417C"/>
    <w:rsid w:val="000C360D"/>
    <w:rsid w:val="000D69F4"/>
    <w:rsid w:val="000F2D83"/>
    <w:rsid w:val="0011136C"/>
    <w:rsid w:val="00173D7E"/>
    <w:rsid w:val="001864D6"/>
    <w:rsid w:val="00190F7C"/>
    <w:rsid w:val="001948F5"/>
    <w:rsid w:val="001B5FF6"/>
    <w:rsid w:val="001C056D"/>
    <w:rsid w:val="002078BC"/>
    <w:rsid w:val="002440D7"/>
    <w:rsid w:val="00266B62"/>
    <w:rsid w:val="002818A0"/>
    <w:rsid w:val="0028213D"/>
    <w:rsid w:val="00293532"/>
    <w:rsid w:val="00293B44"/>
    <w:rsid w:val="002A6694"/>
    <w:rsid w:val="002B6660"/>
    <w:rsid w:val="002D0057"/>
    <w:rsid w:val="002D16AD"/>
    <w:rsid w:val="002E0863"/>
    <w:rsid w:val="002E78B5"/>
    <w:rsid w:val="003011AB"/>
    <w:rsid w:val="00302B26"/>
    <w:rsid w:val="00342033"/>
    <w:rsid w:val="00360870"/>
    <w:rsid w:val="00396AEA"/>
    <w:rsid w:val="003A03BA"/>
    <w:rsid w:val="003B01D0"/>
    <w:rsid w:val="003D06DE"/>
    <w:rsid w:val="003D50B6"/>
    <w:rsid w:val="003E4542"/>
    <w:rsid w:val="003F354C"/>
    <w:rsid w:val="003F39B2"/>
    <w:rsid w:val="00437040"/>
    <w:rsid w:val="00445A97"/>
    <w:rsid w:val="00494A7E"/>
    <w:rsid w:val="004A69E0"/>
    <w:rsid w:val="004D09A1"/>
    <w:rsid w:val="004D455F"/>
    <w:rsid w:val="004E6C35"/>
    <w:rsid w:val="004F190B"/>
    <w:rsid w:val="005044ED"/>
    <w:rsid w:val="00515F05"/>
    <w:rsid w:val="00517E0A"/>
    <w:rsid w:val="005365CA"/>
    <w:rsid w:val="005438FD"/>
    <w:rsid w:val="00581E73"/>
    <w:rsid w:val="005A26DB"/>
    <w:rsid w:val="005D1DBF"/>
    <w:rsid w:val="005E36B7"/>
    <w:rsid w:val="005E7F49"/>
    <w:rsid w:val="005F63E8"/>
    <w:rsid w:val="006432DB"/>
    <w:rsid w:val="00653ABB"/>
    <w:rsid w:val="00662670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10C4"/>
    <w:rsid w:val="0076426F"/>
    <w:rsid w:val="00780F32"/>
    <w:rsid w:val="00786F22"/>
    <w:rsid w:val="007A3B9F"/>
    <w:rsid w:val="007A7FC2"/>
    <w:rsid w:val="007B7F44"/>
    <w:rsid w:val="007F2D33"/>
    <w:rsid w:val="00806FB2"/>
    <w:rsid w:val="008074A4"/>
    <w:rsid w:val="008457D8"/>
    <w:rsid w:val="00892DC4"/>
    <w:rsid w:val="008B2CB7"/>
    <w:rsid w:val="008B5790"/>
    <w:rsid w:val="009043E8"/>
    <w:rsid w:val="00923E3B"/>
    <w:rsid w:val="0098203C"/>
    <w:rsid w:val="00990162"/>
    <w:rsid w:val="009C7E9F"/>
    <w:rsid w:val="009D6E8A"/>
    <w:rsid w:val="00A005B4"/>
    <w:rsid w:val="00A04882"/>
    <w:rsid w:val="00A339D4"/>
    <w:rsid w:val="00A50B04"/>
    <w:rsid w:val="00A6113F"/>
    <w:rsid w:val="00AA44EF"/>
    <w:rsid w:val="00AA47CB"/>
    <w:rsid w:val="00AB0E5D"/>
    <w:rsid w:val="00AD1A75"/>
    <w:rsid w:val="00B22C7F"/>
    <w:rsid w:val="00B7028E"/>
    <w:rsid w:val="00BA7AA3"/>
    <w:rsid w:val="00BB68E7"/>
    <w:rsid w:val="00BC5403"/>
    <w:rsid w:val="00BC5748"/>
    <w:rsid w:val="00BD2684"/>
    <w:rsid w:val="00BD3754"/>
    <w:rsid w:val="00BE6CBD"/>
    <w:rsid w:val="00BF683B"/>
    <w:rsid w:val="00BF6A18"/>
    <w:rsid w:val="00C41684"/>
    <w:rsid w:val="00C50D38"/>
    <w:rsid w:val="00C57628"/>
    <w:rsid w:val="00C700CD"/>
    <w:rsid w:val="00C76165"/>
    <w:rsid w:val="00C9308F"/>
    <w:rsid w:val="00C93989"/>
    <w:rsid w:val="00CB08A5"/>
    <w:rsid w:val="00CE7532"/>
    <w:rsid w:val="00D309C7"/>
    <w:rsid w:val="00D41035"/>
    <w:rsid w:val="00D44288"/>
    <w:rsid w:val="00D610DF"/>
    <w:rsid w:val="00D74923"/>
    <w:rsid w:val="00D759AC"/>
    <w:rsid w:val="00D7689A"/>
    <w:rsid w:val="00D87AA3"/>
    <w:rsid w:val="00D97D96"/>
    <w:rsid w:val="00DB650D"/>
    <w:rsid w:val="00DD5854"/>
    <w:rsid w:val="00E510BA"/>
    <w:rsid w:val="00E605D6"/>
    <w:rsid w:val="00E80C9C"/>
    <w:rsid w:val="00E94409"/>
    <w:rsid w:val="00EB6B5E"/>
    <w:rsid w:val="00EC3C6D"/>
    <w:rsid w:val="00EF70C9"/>
    <w:rsid w:val="00F00A3B"/>
    <w:rsid w:val="00F313B1"/>
    <w:rsid w:val="00F407B7"/>
    <w:rsid w:val="00F61627"/>
    <w:rsid w:val="00F8445F"/>
    <w:rsid w:val="00F96E2E"/>
    <w:rsid w:val="00FB1A6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7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AA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Normal1">
    <w:name w:val="Normal1"/>
    <w:rsid w:val="005044ED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2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Alexander Kumarsamy</cp:lastModifiedBy>
  <cp:revision>152</cp:revision>
  <dcterms:created xsi:type="dcterms:W3CDTF">2017-02-23T06:15:00Z</dcterms:created>
  <dcterms:modified xsi:type="dcterms:W3CDTF">2022-07-13T08:01:00Z</dcterms:modified>
</cp:coreProperties>
</file>