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12B9E" w:rsidRPr="00E72548" w:rsidRDefault="00E72548">
      <w:pPr>
        <w:rPr>
          <w:b/>
          <w:sz w:val="36"/>
          <w:szCs w:val="36"/>
          <w:lang w:val="nl-NL"/>
        </w:rPr>
      </w:pPr>
      <w:r w:rsidRPr="00E72548">
        <w:rPr>
          <w:b/>
          <w:sz w:val="36"/>
          <w:szCs w:val="36"/>
          <w:lang w:val="nl-NL"/>
        </w:rPr>
        <w:t>Inleiding</w:t>
      </w:r>
    </w:p>
    <w:p w14:paraId="00000002" w14:textId="77777777" w:rsidR="00B12B9E" w:rsidRPr="00E72548" w:rsidRDefault="00E72548">
      <w:pPr>
        <w:rPr>
          <w:sz w:val="24"/>
          <w:szCs w:val="24"/>
          <w:lang w:val="nl-NL"/>
        </w:rPr>
      </w:pPr>
      <w:r w:rsidRPr="00E72548">
        <w:rPr>
          <w:sz w:val="24"/>
          <w:szCs w:val="24"/>
          <w:lang w:val="nl-NL"/>
        </w:rPr>
        <w:t>Onderstaand samenwerkingscontract beschrijft de regels die wij als team zullen naleven en handhaven gedurende project A, dat loopt van OP1 tot eind OP2. Ondergetekenden verplichten zich tot het naleven van de regels en vervullen van de verantwoordelijkhede</w:t>
      </w:r>
      <w:r w:rsidRPr="00E72548">
        <w:rPr>
          <w:sz w:val="24"/>
          <w:szCs w:val="24"/>
          <w:lang w:val="nl-NL"/>
        </w:rPr>
        <w:t>n die voortvloeien uit dit contract.</w:t>
      </w:r>
    </w:p>
    <w:p w14:paraId="00000003" w14:textId="77777777" w:rsidR="00B12B9E" w:rsidRPr="00E72548" w:rsidRDefault="00B12B9E">
      <w:pPr>
        <w:rPr>
          <w:sz w:val="24"/>
          <w:szCs w:val="24"/>
          <w:lang w:val="nl-NL"/>
        </w:rPr>
      </w:pPr>
    </w:p>
    <w:p w14:paraId="00000004" w14:textId="77777777" w:rsidR="00B12B9E" w:rsidRPr="00E72548" w:rsidRDefault="00E72548">
      <w:pPr>
        <w:rPr>
          <w:b/>
          <w:sz w:val="36"/>
          <w:szCs w:val="36"/>
          <w:lang w:val="nl-NL"/>
        </w:rPr>
      </w:pPr>
      <w:r w:rsidRPr="00E72548">
        <w:rPr>
          <w:b/>
          <w:sz w:val="36"/>
          <w:szCs w:val="36"/>
          <w:lang w:val="nl-NL"/>
        </w:rPr>
        <w:t>Partijen</w:t>
      </w:r>
    </w:p>
    <w:p w14:paraId="00000005" w14:textId="77777777" w:rsidR="00B12B9E" w:rsidRPr="00E72548" w:rsidRDefault="00E72548">
      <w:pPr>
        <w:rPr>
          <w:sz w:val="24"/>
          <w:szCs w:val="24"/>
          <w:highlight w:val="white"/>
          <w:lang w:val="nl-NL"/>
        </w:rPr>
      </w:pPr>
      <w:r w:rsidRPr="00E72548">
        <w:rPr>
          <w:i/>
          <w:sz w:val="24"/>
          <w:szCs w:val="24"/>
          <w:lang w:val="nl-NL"/>
        </w:rPr>
        <w:t>Belanghebbenden</w:t>
      </w:r>
    </w:p>
    <w:p w14:paraId="00000006" w14:textId="77777777" w:rsidR="00B12B9E" w:rsidRPr="00E72548" w:rsidRDefault="00E72548">
      <w:pPr>
        <w:rPr>
          <w:i/>
          <w:sz w:val="24"/>
          <w:szCs w:val="24"/>
          <w:highlight w:val="white"/>
          <w:lang w:val="nl-NL"/>
        </w:rPr>
      </w:pPr>
      <w:r w:rsidRPr="00E72548">
        <w:rPr>
          <w:i/>
          <w:sz w:val="24"/>
          <w:szCs w:val="24"/>
          <w:highlight w:val="white"/>
          <w:lang w:val="nl-NL"/>
        </w:rPr>
        <w:t>Ontwikkelaars</w:t>
      </w:r>
    </w:p>
    <w:p w14:paraId="00000007" w14:textId="23F1D9EC" w:rsidR="00B12B9E" w:rsidRPr="00E72548" w:rsidRDefault="00E72548">
      <w:pPr>
        <w:tabs>
          <w:tab w:val="left" w:pos="4320"/>
        </w:tabs>
        <w:rPr>
          <w:sz w:val="24"/>
          <w:szCs w:val="24"/>
          <w:highlight w:val="white"/>
          <w:lang w:val="nl-NL"/>
        </w:rPr>
      </w:pPr>
      <w:r w:rsidRPr="00E72548">
        <w:rPr>
          <w:sz w:val="24"/>
          <w:szCs w:val="24"/>
          <w:highlight w:val="white"/>
          <w:lang w:val="nl-NL"/>
        </w:rPr>
        <w:t>Michael Venix</w:t>
      </w:r>
      <w:r w:rsidRPr="00E72548">
        <w:rPr>
          <w:sz w:val="24"/>
          <w:szCs w:val="24"/>
          <w:highlight w:val="white"/>
          <w:lang w:val="nl-NL"/>
        </w:rPr>
        <w:tab/>
        <w:t>Ariano Wongsosetro</w:t>
      </w:r>
    </w:p>
    <w:p w14:paraId="00000009" w14:textId="1042017D" w:rsidR="00B12B9E" w:rsidRPr="00E72548" w:rsidRDefault="00E72548">
      <w:pPr>
        <w:tabs>
          <w:tab w:val="left" w:pos="4320"/>
        </w:tabs>
        <w:rPr>
          <w:sz w:val="24"/>
          <w:szCs w:val="24"/>
          <w:highlight w:val="white"/>
          <w:lang w:val="nl-NL"/>
        </w:rPr>
      </w:pPr>
      <w:r w:rsidRPr="00E72548">
        <w:rPr>
          <w:sz w:val="24"/>
          <w:szCs w:val="24"/>
          <w:highlight w:val="white"/>
          <w:lang w:val="nl-NL"/>
        </w:rPr>
        <w:t>Sebastian</w:t>
      </w:r>
      <w:r w:rsidRPr="00E72548">
        <w:rPr>
          <w:sz w:val="24"/>
          <w:szCs w:val="24"/>
          <w:highlight w:val="white"/>
          <w:lang w:val="nl-NL"/>
        </w:rPr>
        <w:tab/>
        <w:t>Alexander van Vugt</w:t>
      </w:r>
      <w:r w:rsidRPr="00E72548">
        <w:rPr>
          <w:sz w:val="24"/>
          <w:szCs w:val="24"/>
          <w:highlight w:val="white"/>
          <w:lang w:val="nl-NL"/>
        </w:rPr>
        <w:tab/>
      </w:r>
    </w:p>
    <w:p w14:paraId="0000000A" w14:textId="77777777" w:rsidR="00B12B9E" w:rsidRPr="00E72548" w:rsidRDefault="00B12B9E">
      <w:pPr>
        <w:tabs>
          <w:tab w:val="left" w:pos="4320"/>
        </w:tabs>
        <w:rPr>
          <w:b/>
          <w:sz w:val="36"/>
          <w:szCs w:val="36"/>
          <w:highlight w:val="white"/>
          <w:lang w:val="nl-NL"/>
        </w:rPr>
      </w:pPr>
    </w:p>
    <w:p w14:paraId="0000000B" w14:textId="77777777" w:rsidR="00B12B9E" w:rsidRPr="00E72548" w:rsidRDefault="00E72548">
      <w:pPr>
        <w:tabs>
          <w:tab w:val="left" w:pos="4320"/>
        </w:tabs>
        <w:rPr>
          <w:b/>
          <w:sz w:val="36"/>
          <w:szCs w:val="36"/>
          <w:highlight w:val="white"/>
          <w:lang w:val="nl-NL"/>
        </w:rPr>
      </w:pPr>
      <w:r w:rsidRPr="00E72548">
        <w:rPr>
          <w:b/>
          <w:sz w:val="36"/>
          <w:szCs w:val="36"/>
          <w:highlight w:val="white"/>
          <w:lang w:val="nl-NL"/>
        </w:rPr>
        <w:t>Product</w:t>
      </w:r>
    </w:p>
    <w:p w14:paraId="0000000C" w14:textId="48333519" w:rsidR="00B12B9E" w:rsidRPr="00E72548" w:rsidRDefault="00E72548">
      <w:pPr>
        <w:tabs>
          <w:tab w:val="left" w:pos="4320"/>
        </w:tabs>
        <w:rPr>
          <w:sz w:val="24"/>
          <w:szCs w:val="24"/>
          <w:highlight w:val="white"/>
          <w:lang w:val="nl-NL"/>
        </w:rPr>
      </w:pPr>
      <w:r w:rsidRPr="00E72548">
        <w:rPr>
          <w:sz w:val="24"/>
          <w:szCs w:val="24"/>
          <w:highlight w:val="white"/>
          <w:lang w:val="nl-NL"/>
        </w:rPr>
        <w:t>De ontwikkelaars verplichten zich tot het ontwikkelen van een bordspel, waarin</w:t>
      </w:r>
      <w:r w:rsidRPr="00E72548">
        <w:rPr>
          <w:sz w:val="24"/>
          <w:szCs w:val="24"/>
          <w:highlight w:val="white"/>
          <w:lang w:val="nl-NL"/>
        </w:rPr>
        <w:t xml:space="preserve"> zij begeleid worden door de Product Owner en Project Manager. Gedurende OP1 wordt de fysieke component ontwikkeld, gedurende OP2 wordt het spel aangevuld met een </w:t>
      </w:r>
      <w:r w:rsidRPr="00E72548">
        <w:rPr>
          <w:sz w:val="24"/>
          <w:szCs w:val="24"/>
          <w:highlight w:val="white"/>
          <w:lang w:val="nl-NL"/>
        </w:rPr>
        <w:t>digitale component.</w:t>
      </w:r>
      <w:bookmarkStart w:id="0" w:name="_GoBack"/>
      <w:bookmarkEnd w:id="0"/>
    </w:p>
    <w:p w14:paraId="0000000D" w14:textId="77777777" w:rsidR="00B12B9E" w:rsidRDefault="00E72548">
      <w:pPr>
        <w:rPr>
          <w:sz w:val="24"/>
          <w:szCs w:val="24"/>
          <w:highlight w:val="white"/>
        </w:rPr>
      </w:pPr>
      <w:r>
        <w:rPr>
          <w:sz w:val="24"/>
          <w:szCs w:val="24"/>
        </w:rPr>
        <w:t>Product Owner: Ir. Fatih H. Ça</w:t>
      </w:r>
      <w:r>
        <w:rPr>
          <w:sz w:val="24"/>
          <w:szCs w:val="24"/>
          <w:highlight w:val="white"/>
        </w:rPr>
        <w:t>ğlayan</w:t>
      </w:r>
    </w:p>
    <w:p w14:paraId="0000000E" w14:textId="1A54F477" w:rsidR="00B12B9E" w:rsidRPr="00E72548" w:rsidRDefault="00E72548">
      <w:pPr>
        <w:rPr>
          <w:sz w:val="24"/>
          <w:szCs w:val="24"/>
          <w:highlight w:val="white"/>
          <w:lang w:val="nl-NL"/>
        </w:rPr>
      </w:pPr>
      <w:r w:rsidRPr="00E72548">
        <w:rPr>
          <w:sz w:val="24"/>
          <w:szCs w:val="24"/>
          <w:highlight w:val="white"/>
          <w:lang w:val="nl-NL"/>
        </w:rPr>
        <w:t xml:space="preserve">Project Manager: Mw. Wendy van IJperen </w:t>
      </w:r>
    </w:p>
    <w:p w14:paraId="0000000F" w14:textId="77777777" w:rsidR="00B12B9E" w:rsidRPr="00E72548" w:rsidRDefault="00B12B9E">
      <w:pPr>
        <w:tabs>
          <w:tab w:val="left" w:pos="4320"/>
        </w:tabs>
        <w:rPr>
          <w:sz w:val="24"/>
          <w:szCs w:val="24"/>
          <w:highlight w:val="white"/>
          <w:lang w:val="nl-NL"/>
        </w:rPr>
      </w:pPr>
    </w:p>
    <w:p w14:paraId="00000010" w14:textId="77777777" w:rsidR="00B12B9E" w:rsidRDefault="00E72548">
      <w:pPr>
        <w:tabs>
          <w:tab w:val="left" w:pos="4320"/>
        </w:tabs>
        <w:rPr>
          <w:b/>
          <w:sz w:val="36"/>
          <w:szCs w:val="36"/>
          <w:highlight w:val="white"/>
        </w:rPr>
      </w:pPr>
      <w:r>
        <w:rPr>
          <w:b/>
          <w:sz w:val="36"/>
          <w:szCs w:val="36"/>
          <w:highlight w:val="white"/>
        </w:rPr>
        <w:t>Reglement</w:t>
      </w:r>
    </w:p>
    <w:p w14:paraId="00000011"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De ontwikkelaars dienen wekelijks aanwezig te zijn tijdens de bespreking die plaatsvindt voor of tijdens de peercoach les.</w:t>
      </w:r>
    </w:p>
    <w:p w14:paraId="00000012"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De ontwikkelaars dienen wekelijks, op school, in teamverband aan het project te werken.</w:t>
      </w:r>
    </w:p>
    <w:p w14:paraId="00000013"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De ontwikkelaars zijn zelf ver</w:t>
      </w:r>
      <w:r w:rsidRPr="00E72548">
        <w:rPr>
          <w:sz w:val="24"/>
          <w:szCs w:val="24"/>
          <w:highlight w:val="white"/>
          <w:lang w:val="nl-NL"/>
        </w:rPr>
        <w:t>antwoordelijk voor het bijhouden van gemaakte kosten. Deze worden aan het einde van het project verrekend. Ondergetekenden verplichten zich tot het voldoen van het dan vastgestelde bedrag. Bij het uitsluiten of terugtrekken van een ontwikkelaar dienen de g</w:t>
      </w:r>
      <w:r w:rsidRPr="00E72548">
        <w:rPr>
          <w:sz w:val="24"/>
          <w:szCs w:val="24"/>
          <w:highlight w:val="white"/>
          <w:lang w:val="nl-NL"/>
        </w:rPr>
        <w:t>emaakte kosten van alle ontwikkelaars tot dan toe tussentijds verrekend te worden.</w:t>
      </w:r>
    </w:p>
    <w:p w14:paraId="00000014"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De ontwikkelaars verplichten zich tot het voltooien van de hen toebedeelde taken. Mocht een ontwikkelaar niet in staat zijn zijn taken te voltooien, dient hij tijdig assiste</w:t>
      </w:r>
      <w:r w:rsidRPr="00E72548">
        <w:rPr>
          <w:sz w:val="24"/>
          <w:szCs w:val="24"/>
          <w:highlight w:val="white"/>
          <w:lang w:val="nl-NL"/>
        </w:rPr>
        <w:t>ntie van andere ontwikkelaars te vragen.</w:t>
      </w:r>
    </w:p>
    <w:p w14:paraId="00000015"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De ontwikkelaars verplichten zich tot het behalen van een beginners badge lasersnijden en 3D-printen in het stadslab, of een gelijkwaardige certificatie.</w:t>
      </w:r>
    </w:p>
    <w:p w14:paraId="00000016"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Een ontwikkelaar kan zich op enig moment terugtrekken uit het</w:t>
      </w:r>
      <w:r w:rsidRPr="00E72548">
        <w:rPr>
          <w:sz w:val="24"/>
          <w:szCs w:val="24"/>
          <w:highlight w:val="white"/>
          <w:lang w:val="nl-NL"/>
        </w:rPr>
        <w:t xml:space="preserve"> samenwerkingsverband. Hierbij doet hij afstand van de rechten die voortvloeien uit dit contract.</w:t>
      </w:r>
    </w:p>
    <w:p w14:paraId="00000017"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lastRenderedPageBreak/>
        <w:t>Na de looptijd van het project blijft het eindproduct gezamenlijk eigendom van de ontwikkelaars.</w:t>
      </w:r>
    </w:p>
    <w:p w14:paraId="00000018" w14:textId="77777777" w:rsidR="00B12B9E" w:rsidRPr="00E72548" w:rsidRDefault="00E72548">
      <w:pPr>
        <w:numPr>
          <w:ilvl w:val="0"/>
          <w:numId w:val="1"/>
        </w:numPr>
        <w:tabs>
          <w:tab w:val="left" w:pos="4320"/>
        </w:tabs>
        <w:rPr>
          <w:sz w:val="24"/>
          <w:szCs w:val="24"/>
          <w:highlight w:val="white"/>
          <w:lang w:val="nl-NL"/>
        </w:rPr>
      </w:pPr>
      <w:r w:rsidRPr="00E72548">
        <w:rPr>
          <w:sz w:val="24"/>
          <w:szCs w:val="24"/>
          <w:highlight w:val="white"/>
          <w:lang w:val="nl-NL"/>
        </w:rPr>
        <w:t>Indien een ontwikkelaar zich niet aan de in dit contract gest</w:t>
      </w:r>
      <w:r w:rsidRPr="00E72548">
        <w:rPr>
          <w:sz w:val="24"/>
          <w:szCs w:val="24"/>
          <w:highlight w:val="white"/>
          <w:lang w:val="nl-NL"/>
        </w:rPr>
        <w:t>elde regels en verplichtingen houdt, kan het team na een stemming - waar de betreffende ontwikkelaar van uitgesloten is - besluiten één, dan wel meerdere van de onderstaande consequenties opleggen:</w:t>
      </w:r>
    </w:p>
    <w:p w14:paraId="00000019" w14:textId="77777777" w:rsidR="00B12B9E" w:rsidRPr="00E72548" w:rsidRDefault="00E72548">
      <w:pPr>
        <w:numPr>
          <w:ilvl w:val="1"/>
          <w:numId w:val="1"/>
        </w:numPr>
        <w:tabs>
          <w:tab w:val="left" w:pos="4320"/>
        </w:tabs>
        <w:rPr>
          <w:sz w:val="24"/>
          <w:szCs w:val="24"/>
          <w:highlight w:val="white"/>
          <w:lang w:val="nl-NL"/>
        </w:rPr>
      </w:pPr>
      <w:r w:rsidRPr="00E72548">
        <w:rPr>
          <w:sz w:val="24"/>
          <w:szCs w:val="24"/>
          <w:highlight w:val="white"/>
          <w:lang w:val="nl-NL"/>
        </w:rPr>
        <w:t>Persoonlijke bijdrage ontwikkelingskosten: Indien een ontw</w:t>
      </w:r>
      <w:r w:rsidRPr="00E72548">
        <w:rPr>
          <w:sz w:val="24"/>
          <w:szCs w:val="24"/>
          <w:highlight w:val="white"/>
          <w:lang w:val="nl-NL"/>
        </w:rPr>
        <w:t>ikkelaar meer dan 15 (vijftien) minuten te laat is, kan het team een bijdrage van €5 (vijf euro) ten behoeve van materialen voor het project opleggen.</w:t>
      </w:r>
    </w:p>
    <w:p w14:paraId="0000001A" w14:textId="77777777" w:rsidR="00B12B9E" w:rsidRPr="00E72548" w:rsidRDefault="00E72548">
      <w:pPr>
        <w:numPr>
          <w:ilvl w:val="1"/>
          <w:numId w:val="1"/>
        </w:numPr>
        <w:tabs>
          <w:tab w:val="left" w:pos="4320"/>
        </w:tabs>
        <w:rPr>
          <w:sz w:val="24"/>
          <w:szCs w:val="24"/>
          <w:highlight w:val="white"/>
          <w:lang w:val="nl-NL"/>
        </w:rPr>
      </w:pPr>
      <w:r w:rsidRPr="00E72548">
        <w:rPr>
          <w:sz w:val="24"/>
          <w:szCs w:val="24"/>
          <w:highlight w:val="white"/>
          <w:lang w:val="nl-NL"/>
        </w:rPr>
        <w:t xml:space="preserve">Officiële waarschuwing: Het team besluit om de betreffende ontwikkelaar een waarschuwing te geven, zodat </w:t>
      </w:r>
      <w:r w:rsidRPr="00E72548">
        <w:rPr>
          <w:sz w:val="24"/>
          <w:szCs w:val="24"/>
          <w:highlight w:val="white"/>
          <w:lang w:val="nl-NL"/>
        </w:rPr>
        <w:t>deze beterschap kan tonen alvorens een zwaardere consequentie opgelegd mag worden.</w:t>
      </w:r>
    </w:p>
    <w:p w14:paraId="0000001B" w14:textId="77777777" w:rsidR="00B12B9E" w:rsidRPr="00E72548" w:rsidRDefault="00E72548">
      <w:pPr>
        <w:numPr>
          <w:ilvl w:val="1"/>
          <w:numId w:val="1"/>
        </w:numPr>
        <w:tabs>
          <w:tab w:val="left" w:pos="4320"/>
        </w:tabs>
        <w:rPr>
          <w:sz w:val="24"/>
          <w:szCs w:val="24"/>
          <w:highlight w:val="white"/>
          <w:lang w:val="nl-NL"/>
        </w:rPr>
      </w:pPr>
      <w:r w:rsidRPr="00E72548">
        <w:rPr>
          <w:sz w:val="24"/>
          <w:szCs w:val="24"/>
          <w:highlight w:val="white"/>
          <w:lang w:val="nl-NL"/>
        </w:rPr>
        <w:t>Uitsluiting van deelname: Het team besluit om de betreffende ontwikkelaar uit te sluiten van verdere deelname aan het project. De betreffende ontwikkelaar verliest hierbij alle rechten die voortvloeien uit deelname aan het project. Aan uitsluiting moet alt</w:t>
      </w:r>
      <w:r w:rsidRPr="00E72548">
        <w:rPr>
          <w:sz w:val="24"/>
          <w:szCs w:val="24"/>
          <w:highlight w:val="white"/>
          <w:lang w:val="nl-NL"/>
        </w:rPr>
        <w:t>ijd een Officiële waarschuwing vooraf gaan, met uitzondering van situaties waarbij het welzijn van andere partijen in het geding is.</w:t>
      </w:r>
    </w:p>
    <w:p w14:paraId="0000001C" w14:textId="77777777" w:rsidR="00B12B9E" w:rsidRPr="00E72548" w:rsidRDefault="00B12B9E">
      <w:pPr>
        <w:tabs>
          <w:tab w:val="left" w:pos="4320"/>
        </w:tabs>
        <w:rPr>
          <w:sz w:val="24"/>
          <w:szCs w:val="24"/>
          <w:highlight w:val="white"/>
          <w:lang w:val="nl-NL"/>
        </w:rPr>
      </w:pPr>
    </w:p>
    <w:p w14:paraId="0000001D" w14:textId="77777777" w:rsidR="00B12B9E" w:rsidRPr="00E72548" w:rsidRDefault="00E72548">
      <w:pPr>
        <w:tabs>
          <w:tab w:val="left" w:pos="4320"/>
        </w:tabs>
        <w:rPr>
          <w:sz w:val="24"/>
          <w:szCs w:val="24"/>
          <w:highlight w:val="white"/>
          <w:lang w:val="nl-NL"/>
        </w:rPr>
      </w:pPr>
      <w:r w:rsidRPr="00E72548">
        <w:rPr>
          <w:b/>
          <w:sz w:val="36"/>
          <w:szCs w:val="36"/>
          <w:highlight w:val="white"/>
          <w:lang w:val="nl-NL"/>
        </w:rPr>
        <w:t>Ondergetekenden</w:t>
      </w:r>
    </w:p>
    <w:p w14:paraId="0000001E" w14:textId="77777777" w:rsidR="00B12B9E" w:rsidRPr="00E72548" w:rsidRDefault="00E72548">
      <w:pPr>
        <w:tabs>
          <w:tab w:val="left" w:pos="4320"/>
        </w:tabs>
        <w:rPr>
          <w:i/>
          <w:sz w:val="24"/>
          <w:szCs w:val="24"/>
          <w:highlight w:val="white"/>
          <w:lang w:val="nl-NL"/>
        </w:rPr>
      </w:pPr>
      <w:r w:rsidRPr="00E72548">
        <w:rPr>
          <w:i/>
          <w:sz w:val="24"/>
          <w:szCs w:val="24"/>
          <w:highlight w:val="white"/>
          <w:lang w:val="nl-NL"/>
        </w:rPr>
        <w:t>Michael Venix</w:t>
      </w:r>
      <w:r w:rsidRPr="00E72548">
        <w:rPr>
          <w:i/>
          <w:sz w:val="24"/>
          <w:szCs w:val="24"/>
          <w:highlight w:val="white"/>
          <w:lang w:val="nl-NL"/>
        </w:rPr>
        <w:tab/>
        <w:t>Ariano Wongsosetro</w:t>
      </w:r>
    </w:p>
    <w:p w14:paraId="0000001F" w14:textId="77777777" w:rsidR="00B12B9E" w:rsidRPr="00E72548" w:rsidRDefault="00B12B9E">
      <w:pPr>
        <w:tabs>
          <w:tab w:val="left" w:pos="4320"/>
        </w:tabs>
        <w:rPr>
          <w:i/>
          <w:sz w:val="24"/>
          <w:szCs w:val="24"/>
          <w:highlight w:val="white"/>
          <w:lang w:val="nl-NL"/>
        </w:rPr>
      </w:pPr>
    </w:p>
    <w:p w14:paraId="00000020" w14:textId="77777777" w:rsidR="00B12B9E" w:rsidRPr="00E72548" w:rsidRDefault="00B12B9E">
      <w:pPr>
        <w:tabs>
          <w:tab w:val="left" w:pos="4320"/>
        </w:tabs>
        <w:rPr>
          <w:i/>
          <w:sz w:val="24"/>
          <w:szCs w:val="24"/>
          <w:highlight w:val="white"/>
          <w:lang w:val="nl-NL"/>
        </w:rPr>
      </w:pPr>
    </w:p>
    <w:p w14:paraId="00000021" w14:textId="77777777" w:rsidR="00B12B9E" w:rsidRPr="00E72548" w:rsidRDefault="00E72548">
      <w:pPr>
        <w:tabs>
          <w:tab w:val="left" w:pos="4320"/>
        </w:tabs>
        <w:rPr>
          <w:i/>
          <w:sz w:val="24"/>
          <w:szCs w:val="24"/>
          <w:highlight w:val="white"/>
          <w:lang w:val="nl-NL"/>
        </w:rPr>
      </w:pPr>
      <w:r w:rsidRPr="00E72548">
        <w:rPr>
          <w:sz w:val="24"/>
          <w:szCs w:val="24"/>
          <w:highlight w:val="white"/>
          <w:lang w:val="nl-NL"/>
        </w:rPr>
        <w:t>_________________</w:t>
      </w:r>
      <w:r w:rsidRPr="00E72548">
        <w:rPr>
          <w:sz w:val="24"/>
          <w:szCs w:val="24"/>
          <w:highlight w:val="white"/>
          <w:lang w:val="nl-NL"/>
        </w:rPr>
        <w:tab/>
        <w:t>____________________</w:t>
      </w:r>
    </w:p>
    <w:p w14:paraId="00000022" w14:textId="77777777" w:rsidR="00B12B9E" w:rsidRPr="00E72548" w:rsidRDefault="00E72548">
      <w:pPr>
        <w:tabs>
          <w:tab w:val="left" w:pos="4320"/>
        </w:tabs>
        <w:rPr>
          <w:i/>
          <w:sz w:val="24"/>
          <w:szCs w:val="24"/>
          <w:highlight w:val="white"/>
          <w:lang w:val="nl-NL"/>
        </w:rPr>
      </w:pPr>
      <w:r w:rsidRPr="00E72548">
        <w:rPr>
          <w:i/>
          <w:sz w:val="24"/>
          <w:szCs w:val="24"/>
          <w:highlight w:val="white"/>
          <w:lang w:val="nl-NL"/>
        </w:rPr>
        <w:t>Sebastian Schadron</w:t>
      </w:r>
      <w:r w:rsidRPr="00E72548">
        <w:rPr>
          <w:i/>
          <w:sz w:val="24"/>
          <w:szCs w:val="24"/>
          <w:highlight w:val="white"/>
          <w:lang w:val="nl-NL"/>
        </w:rPr>
        <w:tab/>
        <w:t>Alexander van</w:t>
      </w:r>
      <w:r w:rsidRPr="00E72548">
        <w:rPr>
          <w:i/>
          <w:sz w:val="24"/>
          <w:szCs w:val="24"/>
          <w:highlight w:val="white"/>
          <w:lang w:val="nl-NL"/>
        </w:rPr>
        <w:t xml:space="preserve"> Vugt</w:t>
      </w:r>
    </w:p>
    <w:p w14:paraId="00000023" w14:textId="77777777" w:rsidR="00B12B9E" w:rsidRPr="00E72548" w:rsidRDefault="00B12B9E">
      <w:pPr>
        <w:tabs>
          <w:tab w:val="left" w:pos="4320"/>
        </w:tabs>
        <w:rPr>
          <w:i/>
          <w:sz w:val="24"/>
          <w:szCs w:val="24"/>
          <w:highlight w:val="white"/>
          <w:lang w:val="nl-NL"/>
        </w:rPr>
      </w:pPr>
    </w:p>
    <w:p w14:paraId="00000024" w14:textId="77777777" w:rsidR="00B12B9E" w:rsidRPr="00E72548" w:rsidRDefault="00B12B9E">
      <w:pPr>
        <w:tabs>
          <w:tab w:val="left" w:pos="4320"/>
        </w:tabs>
        <w:rPr>
          <w:i/>
          <w:sz w:val="24"/>
          <w:szCs w:val="24"/>
          <w:highlight w:val="white"/>
          <w:lang w:val="nl-NL"/>
        </w:rPr>
      </w:pPr>
    </w:p>
    <w:p w14:paraId="00000025" w14:textId="77777777" w:rsidR="00B12B9E" w:rsidRPr="00E72548" w:rsidRDefault="00E72548">
      <w:pPr>
        <w:tabs>
          <w:tab w:val="left" w:pos="4320"/>
        </w:tabs>
        <w:rPr>
          <w:i/>
          <w:sz w:val="24"/>
          <w:szCs w:val="24"/>
          <w:highlight w:val="white"/>
          <w:lang w:val="nl-NL"/>
        </w:rPr>
      </w:pPr>
      <w:r w:rsidRPr="00E72548">
        <w:rPr>
          <w:sz w:val="24"/>
          <w:szCs w:val="24"/>
          <w:highlight w:val="white"/>
          <w:lang w:val="nl-NL"/>
        </w:rPr>
        <w:t>_________________</w:t>
      </w:r>
      <w:r w:rsidRPr="00E72548">
        <w:rPr>
          <w:sz w:val="24"/>
          <w:szCs w:val="24"/>
          <w:highlight w:val="white"/>
          <w:lang w:val="nl-NL"/>
        </w:rPr>
        <w:tab/>
        <w:t>____________________</w:t>
      </w:r>
    </w:p>
    <w:sectPr w:rsidR="00B12B9E" w:rsidRPr="00E72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23B8"/>
    <w:multiLevelType w:val="multilevel"/>
    <w:tmpl w:val="114AA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9E"/>
    <w:rsid w:val="00B12B9E"/>
    <w:rsid w:val="00E72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3DAC"/>
  <w15:docId w15:val="{22676516-58B0-454C-B003-2BA51B19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2020-01-09T22:52:00Z</dcterms:created>
  <dcterms:modified xsi:type="dcterms:W3CDTF">2020-01-09T22:53:00Z</dcterms:modified>
</cp:coreProperties>
</file>