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866CE" w14:textId="7C868F0B" w:rsidR="00A412D0" w:rsidRPr="00337B18" w:rsidRDefault="00D61248" w:rsidP="00D0062E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37B1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Analysis of a simple Bayesian </w:t>
      </w:r>
      <w:r w:rsidR="00D0062E" w:rsidRPr="00337B1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network </w:t>
      </w:r>
      <w:r w:rsidRPr="00337B18">
        <w:rPr>
          <w:rFonts w:ascii="Times New Roman" w:hAnsi="Times New Roman" w:cs="Times New Roman"/>
          <w:b/>
          <w:bCs/>
          <w:sz w:val="30"/>
          <w:szCs w:val="30"/>
          <w:lang w:val="en-US"/>
        </w:rPr>
        <w:t>example</w:t>
      </w:r>
    </w:p>
    <w:p w14:paraId="0CDA91F1" w14:textId="26B876EF" w:rsidR="00D61248" w:rsidRPr="00D0062E" w:rsidRDefault="00D61248">
      <w:pPr>
        <w:rPr>
          <w:rFonts w:ascii="Times New Roman" w:hAnsi="Times New Roman" w:cs="Times New Roman"/>
          <w:lang w:val="en-US"/>
        </w:rPr>
      </w:pPr>
    </w:p>
    <w:p w14:paraId="139F6F50" w14:textId="4841DFA0" w:rsidR="00D61248" w:rsidRPr="00D0062E" w:rsidRDefault="00D61248">
      <w:pPr>
        <w:rPr>
          <w:rFonts w:ascii="Times New Roman" w:hAnsi="Times New Roman" w:cs="Times New Roman"/>
          <w:lang w:val="en-US"/>
        </w:rPr>
      </w:pPr>
      <w:r w:rsidRPr="00D0062E">
        <w:rPr>
          <w:rFonts w:ascii="Times New Roman" w:hAnsi="Times New Roman" w:cs="Times New Roman"/>
          <w:noProof/>
        </w:rPr>
        <w:drawing>
          <wp:inline distT="0" distB="0" distL="0" distR="0" wp14:anchorId="07B0EEE2" wp14:editId="2CE8245D">
            <wp:extent cx="5547360" cy="5634184"/>
            <wp:effectExtent l="0" t="0" r="0" b="5080"/>
            <wp:docPr id="1145003189" name="Εικόνα 1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03189" name="Εικόνα 1" descr="Εικόνα που περιέχει κείμενο, στιγμιότυπο οθόνης, σχεδίαση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624" cy="565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081A" w14:textId="3BB20FE7" w:rsidR="00F16527" w:rsidRPr="00337B18" w:rsidRDefault="00337B18" w:rsidP="00337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</w:pPr>
      <w:r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t xml:space="preserve">1. </w:t>
      </w:r>
      <w:r w:rsidR="00F16527"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t>Understanding the Bayesian Network Structure</w:t>
      </w:r>
    </w:p>
    <w:p w14:paraId="7436B692" w14:textId="346DD7B1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The network describes factors that influence clothing purchases, represented by the random variable X with three categories: Warm Coat (</w:t>
      </w:r>
      <w:r w:rsidR="00906CD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​), Business Shirt (</w:t>
      </w:r>
      <w:r w:rsidR="00906CD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​), and Bermuda Shorts (</w:t>
      </w:r>
      <w:r w:rsidR="00906CD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​).</w:t>
      </w:r>
    </w:p>
    <w:p w14:paraId="7206E9CF" w14:textId="77777777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The network consists of five nodes:</w:t>
      </w:r>
    </w:p>
    <w:p w14:paraId="0E44A443" w14:textId="77777777" w:rsidR="00F16527" w:rsidRPr="00F16527" w:rsidRDefault="00F16527" w:rsidP="00F16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A: Season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(with values Spring, Summer, Fall, and Winter)</w:t>
      </w:r>
    </w:p>
    <w:p w14:paraId="7A5E4DC4" w14:textId="77777777" w:rsidR="00F16527" w:rsidRPr="00F16527" w:rsidRDefault="00F16527" w:rsidP="00F16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B: Location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(New York or Los Angeles)</w:t>
      </w:r>
    </w:p>
    <w:p w14:paraId="0EDA5796" w14:textId="77777777" w:rsidR="00F16527" w:rsidRPr="00F16527" w:rsidRDefault="00F16527" w:rsidP="00F16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X: Clothing Purchase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(Warm Coat, Business Shirt, or Bermuda Shorts)</w:t>
      </w:r>
    </w:p>
    <w:p w14:paraId="695EC0E0" w14:textId="77777777" w:rsidR="00F16527" w:rsidRPr="00F16527" w:rsidRDefault="00F16527" w:rsidP="00F16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C: Fabric Weight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(Light, Medium, or Heavy)</w:t>
      </w:r>
    </w:p>
    <w:p w14:paraId="731A31BB" w14:textId="77777777" w:rsidR="00F16527" w:rsidRPr="00F16527" w:rsidRDefault="00F16527" w:rsidP="00F16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D: Color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(Bright, Neutral, or Dark)</w:t>
      </w:r>
    </w:p>
    <w:p w14:paraId="4EF2C366" w14:textId="77777777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lastRenderedPageBreak/>
        <w:t>These nodes interact as follows:</w:t>
      </w:r>
    </w:p>
    <w:p w14:paraId="523F129F" w14:textId="77777777" w:rsidR="00F16527" w:rsidRPr="00F16527" w:rsidRDefault="00F16527" w:rsidP="00F16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A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and 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B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directly influence 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(the type of clothing purchased).</w:t>
      </w:r>
    </w:p>
    <w:p w14:paraId="58BA2D2F" w14:textId="77777777" w:rsidR="00F16527" w:rsidRPr="00F16527" w:rsidRDefault="00F16527" w:rsidP="00F16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directly influences 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and 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D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(fabric weight and color of the clothing).</w:t>
      </w:r>
    </w:p>
    <w:p w14:paraId="79645297" w14:textId="77777777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The probabilities provided are conditional and represent the dependencies between these variables.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For example:</w:t>
      </w:r>
    </w:p>
    <w:p w14:paraId="18C167FD" w14:textId="5E6F4620" w:rsidR="00F16527" w:rsidRPr="00F16527" w:rsidRDefault="00F16527" w:rsidP="00F165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The table in the center shows p(X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B)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,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the probability distribution of clothing choices given the season and location.</w:t>
      </w:r>
    </w:p>
    <w:p w14:paraId="4EBF1593" w14:textId="72DB5B26" w:rsidR="00F16527" w:rsidRPr="00F16527" w:rsidRDefault="00F16527" w:rsidP="00F165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The tables below show p(C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X) and p(D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X), the probabilities of fabric weight and color given the type of clothing purchased.</w:t>
      </w:r>
    </w:p>
    <w:p w14:paraId="13AB78E1" w14:textId="2AC1188E" w:rsidR="00F16527" w:rsidRPr="00337B18" w:rsidRDefault="00337B18" w:rsidP="00F165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</w:pPr>
      <w:r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t xml:space="preserve">2. </w:t>
      </w:r>
      <w:r w:rsidR="00F16527"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t>Key Probabilities in the Network</w:t>
      </w:r>
    </w:p>
    <w:p w14:paraId="3449065D" w14:textId="77777777" w:rsidR="00F16527" w:rsidRPr="00F16527" w:rsidRDefault="00F16527" w:rsidP="00F165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Prior Probabilities</w:t>
      </w:r>
    </w:p>
    <w:p w14:paraId="7085E138" w14:textId="77777777" w:rsidR="00F16527" w:rsidRPr="00F16527" w:rsidRDefault="00F16527" w:rsidP="00F16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Season (A):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Each season has a probability of 0.25, indicating equal likelihood.</w:t>
      </w:r>
    </w:p>
    <w:p w14:paraId="5B1E0D77" w14:textId="3D1A768F" w:rsidR="00F16527" w:rsidRPr="00F16527" w:rsidRDefault="00F16527" w:rsidP="00F16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Location (B):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The probabilities are 0.4 for New York and 0.6 for Los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Angeles.</w:t>
      </w:r>
    </w:p>
    <w:p w14:paraId="2AF76C44" w14:textId="77777777" w:rsidR="00F16527" w:rsidRPr="00F16527" w:rsidRDefault="00F16527" w:rsidP="00F165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Conditional Probabilities</w:t>
      </w:r>
    </w:p>
    <w:p w14:paraId="710144F7" w14:textId="78111DE3" w:rsidR="00F16527" w:rsidRPr="00F16527" w:rsidRDefault="00F16527" w:rsidP="00F165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Clothing Purchase (X) given Season and Location (A and B):</w:t>
      </w:r>
    </w:p>
    <w:p w14:paraId="58BFB6E2" w14:textId="1ED5172A" w:rsidR="00F16527" w:rsidRPr="00F16527" w:rsidRDefault="00F16527" w:rsidP="00F165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The table p(X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B) provides the probabilities for each clothing item given the combination of season and location. For example, p(</w:t>
      </w:r>
      <w:r w:rsidR="00393BC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0.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30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is the probability of purchasing a Warm Coat in Spring in New York.</w:t>
      </w:r>
    </w:p>
    <w:p w14:paraId="4DD7DF62" w14:textId="34A80223" w:rsidR="00F16527" w:rsidRPr="00F16527" w:rsidRDefault="00F16527" w:rsidP="00F165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Fabric Weight (C) given Clothing Type (X):</w:t>
      </w:r>
    </w:p>
    <w:p w14:paraId="6DA17FED" w14:textId="231F3328" w:rsidR="00F16527" w:rsidRPr="00F16527" w:rsidRDefault="00F16527" w:rsidP="00F165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p(C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X) is the probability of choosing a certain fabric weight based on the type of clothing. For example, for Warm Coats (</w:t>
      </w:r>
      <w:r w:rsidR="00393BC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​), there’s a 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0% chance of choosing a light fabric, a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2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0% chance for medium, and a 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7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0% chance for heavy.</w:t>
      </w:r>
    </w:p>
    <w:p w14:paraId="67B59251" w14:textId="77777777" w:rsidR="00F16527" w:rsidRPr="00F16527" w:rsidRDefault="00F16527" w:rsidP="00F165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Color (D) given Clothing Type (X):</w:t>
      </w:r>
    </w:p>
    <w:p w14:paraId="3BBB2AEE" w14:textId="64DF0B8E" w:rsidR="00F16527" w:rsidRPr="00F16527" w:rsidRDefault="00F16527" w:rsidP="00F165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p(D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X) gives the color probabilities for each type of clothing. For instance, a Business Shirt (</w:t>
      </w:r>
      <w:r w:rsidR="00393BC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) has a 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7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0% chance of being bright, 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2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0% neutral, and 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0% dark.</w:t>
      </w:r>
    </w:p>
    <w:p w14:paraId="166ACFD2" w14:textId="7CE6893E" w:rsidR="00F16527" w:rsidRPr="00337B18" w:rsidRDefault="00337B18" w:rsidP="00337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</w:pPr>
      <w:r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t xml:space="preserve">3. </w:t>
      </w:r>
      <w:r w:rsidR="00F16527"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t>Conditional Independence in the Network</w:t>
      </w:r>
    </w:p>
    <w:p w14:paraId="1AB35939" w14:textId="7E6134CD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Here are a few key relationships:</w:t>
      </w:r>
    </w:p>
    <w:p w14:paraId="6D72A071" w14:textId="6550BE99" w:rsidR="00F16527" w:rsidRPr="00F16527" w:rsidRDefault="00F16527" w:rsidP="00F165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A and B are independent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since their probabilities don’t depend on each other.</w:t>
      </w:r>
    </w:p>
    <w:p w14:paraId="61820CDB" w14:textId="502FC1BB" w:rsidR="00F16527" w:rsidRDefault="00F16527" w:rsidP="00F165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 and D are conditionally independent given 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because knowing the type of clothing purchased (X) fully explains the choice of fabric weight and color, making C and D independent of each other.</w:t>
      </w:r>
    </w:p>
    <w:p w14:paraId="24E14277" w14:textId="77777777" w:rsidR="00337B18" w:rsidRDefault="00337B1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br w:type="page"/>
      </w:r>
    </w:p>
    <w:p w14:paraId="5534067F" w14:textId="43015330" w:rsidR="00F16527" w:rsidRPr="00337B18" w:rsidRDefault="00337B18" w:rsidP="00337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</w:pPr>
      <w:r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lastRenderedPageBreak/>
        <w:t xml:space="preserve">4. </w:t>
      </w:r>
      <w:r w:rsidR="00F16527"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t>Calculations</w:t>
      </w:r>
    </w:p>
    <w:p w14:paraId="47EA2747" w14:textId="744A5328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To understand how the probabilities propagate through the network, </w:t>
      </w:r>
      <w:r w:rsidR="00337B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w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e can calculate joint and marginal probabilities.</w:t>
      </w:r>
    </w:p>
    <w:p w14:paraId="7CF1B345" w14:textId="77777777" w:rsidR="00F16527" w:rsidRPr="00F16527" w:rsidRDefault="00F16527" w:rsidP="00F165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Example: Calculating a Joint Probability</w:t>
      </w:r>
    </w:p>
    <w:p w14:paraId="5F774E28" w14:textId="60ED85C5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Let’s calculate the probability of purchasing a 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w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arm 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oat with a heavy fabric and a bright color in 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s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pring in New York.</w:t>
      </w:r>
    </w:p>
    <w:p w14:paraId="7EFE4A8A" w14:textId="34E30BE8" w:rsidR="00F16527" w:rsidRPr="00F16527" w:rsidRDefault="00F16527" w:rsidP="00F165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Choose the probability for </w:t>
      </w:r>
      <w:r w:rsidR="00812005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S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eason (A) and </w:t>
      </w:r>
      <w:r w:rsidR="00812005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L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ocation (B):</w:t>
      </w:r>
    </w:p>
    <w:p w14:paraId="7C7E938E" w14:textId="5301807E" w:rsidR="00F16527" w:rsidRPr="00F16527" w:rsidRDefault="00F16527" w:rsidP="00F165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p(a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)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=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0.25</w:t>
      </w:r>
    </w:p>
    <w:p w14:paraId="1EEF9F81" w14:textId="726E4F77" w:rsidR="00F16527" w:rsidRPr="00F16527" w:rsidRDefault="00F16527" w:rsidP="00F165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p(b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)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=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0.4</w:t>
      </w:r>
    </w:p>
    <w:p w14:paraId="69C6E783" w14:textId="5F213AD5" w:rsidR="00F16527" w:rsidRPr="00F16527" w:rsidRDefault="00F16527" w:rsidP="00F165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Select the probability of purchasing a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w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arm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oat given </w:t>
      </w:r>
      <w:r w:rsidR="00812005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the s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eason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 and </w:t>
      </w:r>
      <w:r w:rsidR="00812005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the l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ocation (A = spring and B = New York)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:</w:t>
      </w:r>
    </w:p>
    <w:p w14:paraId="0EAC69A7" w14:textId="4DC2906D" w:rsidR="00F16527" w:rsidRPr="00F16527" w:rsidRDefault="00F16527" w:rsidP="00F165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</w:t>
      </w:r>
      <w:r w:rsidR="00AD37D1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0.30</w:t>
      </w:r>
    </w:p>
    <w:p w14:paraId="075DF613" w14:textId="05B013FE" w:rsidR="00F16527" w:rsidRPr="00F16527" w:rsidRDefault="00F16527" w:rsidP="00F165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Probability of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a heavy f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abric given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lothing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 type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(X = w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arm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oat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)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:</w:t>
      </w:r>
    </w:p>
    <w:p w14:paraId="3AB5F88A" w14:textId="6889064D" w:rsidR="00F16527" w:rsidRPr="00F16527" w:rsidRDefault="00F16527" w:rsidP="00F165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</w:t>
      </w:r>
      <w:r w:rsidR="00AD37D1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="00AD37D1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</w:t>
      </w:r>
      <w:r w:rsidR="00AD37D1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7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</w:t>
      </w:r>
    </w:p>
    <w:p w14:paraId="720CA477" w14:textId="30BFC9A7" w:rsidR="00F16527" w:rsidRPr="00F16527" w:rsidRDefault="00F16527" w:rsidP="00F165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Probability of </w:t>
      </w:r>
      <w:r w:rsidR="00D205DC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a bright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olor given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lothing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t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ype (X = </w:t>
      </w:r>
      <w:r w:rsidR="00812005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w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arm </w:t>
      </w:r>
      <w:r w:rsidR="00812005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oat):</w:t>
      </w:r>
    </w:p>
    <w:p w14:paraId="6A0E5D5E" w14:textId="204ED5D0" w:rsidR="00F16527" w:rsidRPr="00F16527" w:rsidRDefault="00F16527" w:rsidP="00F165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</w:t>
      </w:r>
      <w:r w:rsidR="00AD37D1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="00AD37D1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D205DC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D205DC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</w:t>
      </w:r>
      <w:r w:rsidR="00AD37D1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</w:t>
      </w:r>
    </w:p>
    <w:p w14:paraId="7F84AF90" w14:textId="04711282" w:rsidR="00F16527" w:rsidRPr="00F16527" w:rsidRDefault="00D0062E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We can now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calculate the probability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:p(a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,b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,x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,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,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F16527"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⋅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F16527"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⋅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F16527"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⋅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 w:rsidR="00F16527"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F16527"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⋅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= 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0.4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0.3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0.7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0.1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⟹</m:t>
        </m:r>
      </m:oMath>
      <w:r w:rsidR="00337B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br/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0.0021</w:t>
      </w:r>
      <w:r w:rsidR="00337B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br/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So, the joint probability of purchasing a bright, heavy 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w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arm 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oat in 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s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pring in New York is 0.00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21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.</w:t>
      </w:r>
    </w:p>
    <w:p w14:paraId="20503108" w14:textId="6C5885CE" w:rsidR="00F16527" w:rsidRPr="00F16527" w:rsidRDefault="00F16527" w:rsidP="00F165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Marginal Probability</w:t>
      </w:r>
      <w:r w:rsidR="00D0062E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 of Warm Coat</w:t>
      </w:r>
    </w:p>
    <w:p w14:paraId="3F75D45A" w14:textId="01CE283C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To find the probability of buying a </w:t>
      </w:r>
      <w:r w:rsidR="00812005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w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arm </w:t>
      </w:r>
      <w:r w:rsidR="00812005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oat (X</w:t>
      </w:r>
      <w:r w:rsidR="00812005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812005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) across all seasons and locations, </w:t>
      </w:r>
      <w:r w:rsidR="00812005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we have to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sum over all possible combinations of A and B:</w:t>
      </w:r>
    </w:p>
    <w:p w14:paraId="05F7B2C1" w14:textId="04447B7C" w:rsidR="00812005" w:rsidRPr="00D0062E" w:rsidRDefault="00812005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P(X = x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el-GR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a∈A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b∈B</m:t>
                </m:r>
              </m:sub>
              <m:sup/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p(</m:t>
                </m:r>
              </m:e>
            </m:nary>
          </m:e>
        </m:nary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b).</w:t>
      </w:r>
    </w:p>
    <w:p w14:paraId="2223EB67" w14:textId="76F8FA6B" w:rsidR="00812005" w:rsidRPr="00D0062E" w:rsidRDefault="00812005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Since the Season (A) and the Location (B) are independent events, the probability p(a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b) = p(a)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p(b). Therefore, </w:t>
      </w:r>
    </w:p>
    <w:p w14:paraId="40274DC0" w14:textId="77777777" w:rsidR="00337B18" w:rsidRDefault="00812005" w:rsidP="0033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P(X = x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el-GR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a∈A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b∈B</m:t>
                </m:r>
              </m:sub>
              <m:sup/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p(</m:t>
                </m:r>
              </m:e>
            </m:nary>
          </m:e>
        </m:nary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p(b)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⟹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br/>
        <w:t>P(X = 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=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+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+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+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4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4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4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4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+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5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5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5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+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6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6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6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6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+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7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7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7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7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+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8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8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8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8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)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⟹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br/>
        <w:t>P(X = 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= 0.3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0.4 + 0.2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0.6 + 0.1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0.4 + 0.05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0.6 + 0.4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0.4 + 0.2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0.6 + 0.6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0.4 + 0.3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0.6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⟹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br/>
        <w:t>P(X = 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) = </w:t>
      </w:r>
      <w:r w:rsidR="00D0062E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0.2525</w:t>
      </w:r>
    </w:p>
    <w:p w14:paraId="3888C7C2" w14:textId="77777777" w:rsidR="00E5199D" w:rsidRDefault="00E5199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60D59BF" w14:textId="77777777" w:rsidR="00E5199D" w:rsidRDefault="00E5199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B1FB6E5" w14:textId="77777777" w:rsidR="00E5199D" w:rsidRDefault="00E5199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6307F1E" w14:textId="6823D511" w:rsidR="00E5199D" w:rsidRDefault="00E5199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Let’s say we </w:t>
      </w:r>
      <w:r w:rsidR="00BC4A8A">
        <w:rPr>
          <w:rFonts w:ascii="Times New Roman" w:hAnsi="Times New Roman" w:cs="Times New Roman"/>
          <w:sz w:val="26"/>
          <w:szCs w:val="26"/>
          <w:lang w:val="en-US"/>
        </w:rPr>
        <w:t>observed</w:t>
      </w:r>
      <w:r w:rsidR="00DE08DA">
        <w:rPr>
          <w:rFonts w:ascii="Times New Roman" w:hAnsi="Times New Roman" w:cs="Times New Roman"/>
          <w:sz w:val="26"/>
          <w:szCs w:val="26"/>
          <w:lang w:val="en-US"/>
        </w:rPr>
        <w:t xml:space="preserve"> that </w:t>
      </w:r>
      <w:r w:rsidR="00BC4A8A">
        <w:rPr>
          <w:rFonts w:ascii="Times New Roman" w:hAnsi="Times New Roman" w:cs="Times New Roman"/>
          <w:sz w:val="26"/>
          <w:szCs w:val="26"/>
          <w:lang w:val="en-US"/>
        </w:rPr>
        <w:t>Fabric weight was light (</w:t>
      </w:r>
      <w:r w:rsidR="00DE08DA">
        <w:rPr>
          <w:rFonts w:ascii="Times New Roman" w:hAnsi="Times New Roman" w:cs="Times New Roman"/>
          <w:sz w:val="26"/>
          <w:szCs w:val="26"/>
          <w:lang w:val="en-US"/>
        </w:rPr>
        <w:t>C=</w:t>
      </w:r>
      <w:r>
        <w:rPr>
          <w:rFonts w:ascii="Times New Roman" w:hAnsi="Times New Roman" w:cs="Times New Roman"/>
          <w:sz w:val="26"/>
          <w:szCs w:val="26"/>
          <w:lang w:val="en-US"/>
        </w:rPr>
        <w:t>c1</w:t>
      </w:r>
      <w:r w:rsidR="00BC4A8A"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and we want</w:t>
      </w:r>
      <w:r w:rsidR="00BC4A8A">
        <w:rPr>
          <w:rFonts w:ascii="Times New Roman" w:hAnsi="Times New Roman" w:cs="Times New Roman"/>
          <w:sz w:val="26"/>
          <w:szCs w:val="26"/>
          <w:lang w:val="en-US"/>
        </w:rPr>
        <w:t>ed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to calculate the probability of</w:t>
      </w:r>
      <w:r w:rsidR="00BC4A8A">
        <w:rPr>
          <w:rFonts w:ascii="Times New Roman" w:hAnsi="Times New Roman" w:cs="Times New Roman"/>
          <w:sz w:val="26"/>
          <w:szCs w:val="26"/>
          <w:lang w:val="en-US"/>
        </w:rPr>
        <w:t xml:space="preserve"> the colour being Dark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4A8A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DE08DA">
        <w:rPr>
          <w:rFonts w:ascii="Times New Roman" w:hAnsi="Times New Roman" w:cs="Times New Roman"/>
          <w:sz w:val="26"/>
          <w:szCs w:val="26"/>
          <w:lang w:val="en-US"/>
        </w:rPr>
        <w:t>D=</w:t>
      </w:r>
      <w:r>
        <w:rPr>
          <w:rFonts w:ascii="Times New Roman" w:hAnsi="Times New Roman" w:cs="Times New Roman"/>
          <w:sz w:val="26"/>
          <w:szCs w:val="26"/>
          <w:lang w:val="en-US"/>
        </w:rPr>
        <w:t>d3</w:t>
      </w:r>
      <w:r w:rsidR="00BC4A8A">
        <w:rPr>
          <w:rFonts w:ascii="Times New Roman" w:hAnsi="Times New Roman" w:cs="Times New Roman"/>
          <w:sz w:val="26"/>
          <w:szCs w:val="26"/>
          <w:lang w:val="en-US"/>
        </w:rPr>
        <w:t>).What we want to calculate is :</w:t>
      </w:r>
    </w:p>
    <w:p w14:paraId="11CFB628" w14:textId="13225F16" w:rsidR="00E5199D" w:rsidRDefault="00DE08DA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</w:t>
      </w:r>
      <w:r w:rsidR="00E5199D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(</w:t>
      </w:r>
      <w:r w:rsidR="00E519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D=d3</w:t>
      </w:r>
      <w:r w:rsidR="00E5199D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</w:t>
      </w:r>
      <w:r w:rsidR="00E519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C=c1)=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el-GR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p(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D=d3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∩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C=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c1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p(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C=c1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)</m:t>
            </m:r>
          </m:den>
        </m:f>
      </m:oMath>
      <w:r w:rsidR="00E519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.</w:t>
      </w:r>
    </w:p>
    <w:p w14:paraId="76E668E4" w14:textId="77777777" w:rsidR="00E5199D" w:rsidRDefault="00E5199D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For the nominator we have </w:t>
      </w:r>
    </w:p>
    <w:p w14:paraId="4C697DC3" w14:textId="65BAD6F4" w:rsidR="00616B8B" w:rsidRDefault="00DE08DA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</w:t>
      </w:r>
      <w:r w:rsidR="00E5199D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(</w:t>
      </w:r>
      <w:r w:rsidR="00E519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D=d3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E519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C=c1</w:t>
      </w:r>
      <w:r w:rsidR="00E5199D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E519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el-GR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X=x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D=d3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C=c1</m:t>
                </m:r>
                <m:ctrlP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X=x</m:t>
                </m:r>
                <m:ctrlP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</m:ctrlPr>
              </m:e>
            </m:d>
            <m:r>
              <m:rPr>
                <m:sty m:val="p"/>
              </m:rPr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val="en-US" w:eastAsia="el-GR"/>
                <w14:ligatures w14:val="none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X=x</m:t>
                </m:r>
              </m:e>
            </m:d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=</m:t>
            </m:r>
          </m:e>
        </m:nary>
      </m:oMath>
    </w:p>
    <w:p w14:paraId="61C39C0F" w14:textId="4EA15B9F" w:rsidR="00616B8B" w:rsidRDefault="00616B8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C,D are independent given X</w:t>
      </w:r>
    </w:p>
    <w:p w14:paraId="1D17FAE7" w14:textId="1ADA6964" w:rsidR="00DA7484" w:rsidRDefault="00616B8B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el-GR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X=x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D=d3</m:t>
                </m:r>
                <m:ctrlP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X=x</m:t>
                </m:r>
                <m:ctrlP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</m:ctrlPr>
              </m:e>
            </m:d>
            <m:r>
              <m:rPr>
                <m:sty m:val="p"/>
              </m:rPr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val="en-US" w:eastAsia="el-GR"/>
                <w14:ligatures w14:val="none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c1</m:t>
                </m:r>
                <m:ctrlP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X=x</m:t>
                </m:r>
                <m:ctrlP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</m:ctrlPr>
              </m:e>
            </m:d>
            <m:r>
              <m:rPr>
                <m:sty m:val="p"/>
              </m:rPr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val="en-US" w:eastAsia="el-GR"/>
                <w14:ligatures w14:val="none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X=x</m:t>
                </m:r>
              </m:e>
            </m:d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=</m:t>
            </m:r>
          </m:e>
        </m:nary>
      </m:oMath>
    </w:p>
    <w:p w14:paraId="49A46499" w14:textId="014BB4B9" w:rsidR="00DA7484" w:rsidRDefault="00DA7484" w:rsidP="00DA7484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Pr="00DA7484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D=d3</m:t>
            </m:r>
            <m:ctrl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e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X=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x1</m:t>
            </m:r>
            <m:ctrl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e>
        </m:d>
        <m:r>
          <m:rPr>
            <m:sty m:val="p"/>
          </m:rPr>
          <w:rPr>
            <w:rFonts w:ascii="Cambria Math" w:eastAsia="Times New Roman" w:hAnsi="Cambria Math" w:cs="Cambria Math"/>
            <w:kern w:val="0"/>
            <w:sz w:val="24"/>
            <w:szCs w:val="24"/>
            <w:lang w:val="en-US" w:eastAsia="el-GR"/>
            <w14:ligatures w14:val="none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c1</m:t>
            </m:r>
            <m:ctrl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e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X=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x1</m:t>
            </m:r>
            <m:ctrl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e>
        </m:d>
        <m:r>
          <m:rPr>
            <m:sty m:val="p"/>
          </m:rPr>
          <w:rPr>
            <w:rFonts w:ascii="Cambria Math" w:eastAsia="Times New Roman" w:hAnsi="Cambria Math" w:cs="Cambria Math"/>
            <w:kern w:val="0"/>
            <w:sz w:val="24"/>
            <w:szCs w:val="24"/>
            <w:lang w:val="en-US" w:eastAsia="el-GR"/>
            <w14:ligatures w14:val="none"/>
          </w:rPr>
          <m:t>*</m:t>
        </m:r>
        <m:r>
          <m:rPr>
            <m:sty m:val="p"/>
          </m:rPr>
          <w:rPr>
            <w:rFonts w:ascii="Cambria Math" w:eastAsia="Times New Roman" w:hAnsi="Times New Roman" w:cs="Times New Roman"/>
            <w:kern w:val="0"/>
            <w:sz w:val="24"/>
            <w:szCs w:val="24"/>
            <w:lang w:val="en-US" w:eastAsia="el-GR"/>
            <w14:ligatures w14:val="none"/>
          </w:rPr>
          <m:t>P</m:t>
        </m:r>
        <m:d>
          <m:dPr>
            <m:ctrl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X=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x1</m:t>
            </m:r>
          </m:e>
        </m:d>
      </m:oMath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ab/>
        <w:t xml:space="preserve">       </w:t>
      </w:r>
      <m:oMath>
        <m:r>
          <w:rPr>
            <w:rFonts w:ascii="Cambria Math" w:eastAsia="Times New Roman" w:hAnsi="Times New Roman" w:cs="Times New Roman"/>
            <w:kern w:val="0"/>
            <w:sz w:val="24"/>
            <w:szCs w:val="24"/>
            <w:lang w:val="en-US" w:eastAsia="el-GR"/>
            <w14:ligatures w14:val="none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D=d3</m:t>
            </m:r>
            <m:ctrl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e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X=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x2</m:t>
            </m:r>
            <m:ctrl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e>
        </m:d>
        <m:r>
          <m:rPr>
            <m:sty m:val="p"/>
          </m:rPr>
          <w:rPr>
            <w:rFonts w:ascii="Cambria Math" w:eastAsia="Times New Roman" w:hAnsi="Cambria Math" w:cs="Cambria Math"/>
            <w:kern w:val="0"/>
            <w:sz w:val="24"/>
            <w:szCs w:val="24"/>
            <w:lang w:val="en-US" w:eastAsia="el-GR"/>
            <w14:ligatures w14:val="none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c1</m:t>
            </m:r>
            <m:ctrl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e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X=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x2</m:t>
            </m:r>
            <m:ctrl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e>
        </m:d>
        <m:r>
          <m:rPr>
            <m:sty m:val="p"/>
          </m:rPr>
          <w:rPr>
            <w:rFonts w:ascii="Cambria Math" w:eastAsia="Times New Roman" w:hAnsi="Cambria Math" w:cs="Cambria Math"/>
            <w:kern w:val="0"/>
            <w:sz w:val="24"/>
            <w:szCs w:val="24"/>
            <w:lang w:val="en-US" w:eastAsia="el-GR"/>
            <w14:ligatures w14:val="none"/>
          </w:rPr>
          <m:t>*</m:t>
        </m:r>
        <m:r>
          <m:rPr>
            <m:sty m:val="p"/>
          </m:rPr>
          <w:rPr>
            <w:rFonts w:ascii="Cambria Math" w:eastAsia="Times New Roman" w:hAnsi="Times New Roman" w:cs="Times New Roman"/>
            <w:kern w:val="0"/>
            <w:sz w:val="24"/>
            <w:szCs w:val="24"/>
            <w:lang w:val="en-US" w:eastAsia="el-GR"/>
            <w14:ligatures w14:val="none"/>
          </w:rPr>
          <m:t>P</m:t>
        </m:r>
        <m:d>
          <m:dPr>
            <m:ctrl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X=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x2</m:t>
            </m:r>
          </m:e>
        </m:d>
      </m:oMath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                  </w:t>
      </w:r>
      <m:oMath>
        <m:r>
          <w:rPr>
            <w:rFonts w:ascii="Cambria Math" w:eastAsia="Times New Roman" w:hAnsi="Times New Roman" w:cs="Times New Roman"/>
            <w:kern w:val="0"/>
            <w:sz w:val="24"/>
            <w:szCs w:val="24"/>
            <w:lang w:val="en-US" w:eastAsia="el-GR"/>
            <w14:ligatures w14:val="none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D=d3</m:t>
            </m:r>
            <m:ctrl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e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X=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x3</m:t>
            </m:r>
            <m:ctrl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e>
        </m:d>
        <m:r>
          <m:rPr>
            <m:sty m:val="p"/>
          </m:rPr>
          <w:rPr>
            <w:rFonts w:ascii="Cambria Math" w:eastAsia="Times New Roman" w:hAnsi="Cambria Math" w:cs="Cambria Math"/>
            <w:kern w:val="0"/>
            <w:sz w:val="24"/>
            <w:szCs w:val="24"/>
            <w:lang w:val="en-US" w:eastAsia="el-GR"/>
            <w14:ligatures w14:val="none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c1</m:t>
            </m:r>
            <m:ctrl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e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X=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x3</m:t>
            </m:r>
            <m:ctrl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e>
        </m:d>
        <m:r>
          <m:rPr>
            <m:sty m:val="p"/>
          </m:rPr>
          <w:rPr>
            <w:rFonts w:ascii="Cambria Math" w:eastAsia="Times New Roman" w:hAnsi="Cambria Math" w:cs="Cambria Math"/>
            <w:kern w:val="0"/>
            <w:sz w:val="24"/>
            <w:szCs w:val="24"/>
            <w:lang w:val="en-US" w:eastAsia="el-GR"/>
            <w14:ligatures w14:val="none"/>
          </w:rPr>
          <m:t>*</m:t>
        </m:r>
        <m:r>
          <m:rPr>
            <m:sty m:val="p"/>
          </m:rPr>
          <w:rPr>
            <w:rFonts w:ascii="Cambria Math" w:eastAsia="Times New Roman" w:hAnsi="Times New Roman" w:cs="Times New Roman"/>
            <w:kern w:val="0"/>
            <w:sz w:val="24"/>
            <w:szCs w:val="24"/>
            <w:lang w:val="en-US" w:eastAsia="el-GR"/>
            <w14:ligatures w14:val="none"/>
          </w:rPr>
          <m:t>P</m:t>
        </m:r>
        <m:d>
          <m:dPr>
            <m:ctrl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X=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x3</m:t>
            </m:r>
          </m:e>
        </m:d>
      </m:oMath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.</w:t>
      </w:r>
      <w:r w:rsidR="00DE08DA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(1)</w:t>
      </w:r>
    </w:p>
    <w:p w14:paraId="059A020F" w14:textId="77777777" w:rsidR="00DA7484" w:rsidRDefault="00DA7484" w:rsidP="00DA7484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We now compute</w:t>
      </w:r>
    </w:p>
    <w:p w14:paraId="75612111" w14:textId="7CC08465" w:rsidR="00DA7484" w:rsidRDefault="00DA7484" w:rsidP="00DA7484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P(X=x</w:t>
      </w:r>
      <w:r w:rsidR="00E8348B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)=P(X=x</w:t>
      </w:r>
      <w:r w:rsidR="00E8348B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|A=a1,B=b1)*P(A=a1)*P(B=b1)+</w:t>
      </w:r>
    </w:p>
    <w:p w14:paraId="2CF4BA10" w14:textId="2F0423E9" w:rsidR="00DA7484" w:rsidRDefault="00DA7484" w:rsidP="00DA7484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P(X=x</w:t>
      </w:r>
      <w:r w:rsidR="00E8348B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|A=a1,B=b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)*P(A=a1)*P(B=b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D81CEE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+</w:t>
      </w:r>
    </w:p>
    <w:p w14:paraId="041CEF73" w14:textId="283ABAA0" w:rsidR="00DA7484" w:rsidRDefault="00DA7484" w:rsidP="00DA7484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P(X=x</w:t>
      </w:r>
      <w:r w:rsidR="00E8348B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|A=a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,B=b1)*P(A=a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)*P(B=b1)</w:t>
      </w:r>
      <w:r w:rsidR="00D81CEE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+</w:t>
      </w:r>
    </w:p>
    <w:p w14:paraId="2FE1D12E" w14:textId="25B46D84" w:rsidR="00D81CEE" w:rsidRDefault="00DA7484" w:rsidP="00DA7484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P(X=x</w:t>
      </w:r>
      <w:r w:rsidR="00E8348B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|A=a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,B=b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)*P(A=a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)*P(B=b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D81CEE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+</w:t>
      </w:r>
    </w:p>
    <w:p w14:paraId="05229021" w14:textId="6F78D624" w:rsidR="00D81CEE" w:rsidRDefault="00D81CEE" w:rsidP="00D81CEE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P(X=x</w:t>
      </w:r>
      <w:r w:rsidR="00E8348B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|A=a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3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,B=b1)*P(A=a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3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)*P(B=b1)+</w:t>
      </w:r>
    </w:p>
    <w:p w14:paraId="1A00013B" w14:textId="0F2FAF19" w:rsidR="00D81CEE" w:rsidRDefault="00D81CEE" w:rsidP="00D81CEE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P(X=x</w:t>
      </w:r>
      <w:r w:rsidR="00E8348B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|A=a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3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,B=b2)*P(A=a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3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)*P(B=b2)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+</w:t>
      </w:r>
    </w:p>
    <w:p w14:paraId="0D3BF39A" w14:textId="160C49B2" w:rsidR="00D81CEE" w:rsidRDefault="00D81CEE" w:rsidP="00D81CEE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P(X=x</w:t>
      </w:r>
      <w:r w:rsidR="00E8348B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|A=a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4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,B=b1)*P(A=a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4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)*P(B=b1)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+</w:t>
      </w:r>
    </w:p>
    <w:p w14:paraId="4FFD1324" w14:textId="2CED5C6D" w:rsidR="00D81CEE" w:rsidRDefault="00D81CEE" w:rsidP="00D81CEE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P(X=x</w:t>
      </w:r>
      <w:r w:rsidR="00E8348B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2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|A=a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4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,B=b2)*P(A=a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4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)*P(B=b2)=</w:t>
      </w:r>
    </w:p>
    <w:p w14:paraId="21F869A6" w14:textId="280CE3F1" w:rsidR="00DA7484" w:rsidRDefault="00DA7484" w:rsidP="00DA7484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E8348B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0.3*0.25*0.4+0.4*0.25*0.4+0.3*0.25*0.4+0.35*0.25*0.6+0.4*0.25*0.4+0.5*0.25*0.6+0.35*0.25*</w:t>
      </w:r>
      <w:r w:rsidR="00DA30D9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0.4+0.4*0.25*0.6=0.3825</w:t>
      </w:r>
    </w:p>
    <w:p w14:paraId="2E54EE30" w14:textId="0C578E6F" w:rsidR="00DE08DA" w:rsidRDefault="00DE08DA" w:rsidP="00DA7484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In the </w:t>
      </w:r>
      <w:r w:rsidR="00BC4A8A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similar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 fashion P(X=x3)=0.365</w:t>
      </w:r>
      <w:r w:rsidR="00DA7484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.</w:t>
      </w:r>
      <w:r w:rsidR="00BC4A8A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(And P(X=x1)=</w:t>
      </w:r>
      <w:r w:rsidR="00BC4A8A" w:rsidRPr="00BC4A8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BC4A8A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0.2525</w:t>
      </w:r>
      <w:r w:rsidR="00BC4A8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from above)</w:t>
      </w:r>
    </w:p>
    <w:p w14:paraId="06EF7D57" w14:textId="5432ABD1" w:rsidR="00116CF5" w:rsidRDefault="00DE08DA" w:rsidP="00DA7484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Plugging these values </w:t>
      </w:r>
      <w:r w:rsidR="00BC4A8A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in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to (1) along with </w:t>
      </w:r>
      <w:r w:rsidR="00116CF5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the values of the corresponding CPT table we get:</w:t>
      </w:r>
    </w:p>
    <w:p w14:paraId="0A598FD8" w14:textId="173F44CB" w:rsidR="00116CF5" w:rsidRDefault="00116CF5" w:rsidP="00DA7484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(1)=0.6*0.1*0.2525+0.1*0.2*0.38+0.3*0.5*</w:t>
      </w:r>
      <w:r w:rsidR="00A34642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0.365 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DA7484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0.</w:t>
      </w:r>
      <w:r w:rsidR="00D81CEE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0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77</w:t>
      </w:r>
      <w:r w:rsidR="00DA7484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   </w:t>
      </w:r>
    </w:p>
    <w:p w14:paraId="50497D33" w14:textId="77777777" w:rsidR="00116CF5" w:rsidRDefault="00116CF5" w:rsidP="00DA7484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For the denominator we need to compute </w:t>
      </w:r>
    </w:p>
    <w:p w14:paraId="4DBCF02B" w14:textId="77777777" w:rsidR="00A34642" w:rsidRDefault="00116CF5" w:rsidP="00116CF5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P(C=c1)=P(</w:t>
      </w:r>
      <w:r w:rsidR="00DA7484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C=c1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|X=x1)P(X=x1)  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ab/>
        <w:t xml:space="preserve">                                 +P(C=c1|X=x2)P(X=x2)</w:t>
      </w:r>
      <w:r w:rsidR="00DA7484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   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ab/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ab/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ab/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ab/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ab/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ab/>
        <w:t xml:space="preserve">     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+P(C=c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1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|X=x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3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)P(X=x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3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)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A34642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0.1*0.2525+0.2*0.38+0.5*0.3</w:t>
      </w:r>
      <w:r w:rsidR="00A34642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65=0.283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   </w:t>
      </w:r>
    </w:p>
    <w:p w14:paraId="702278FE" w14:textId="77777777" w:rsidR="00E8348B" w:rsidRDefault="00A34642" w:rsidP="00116CF5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So </w:t>
      </w:r>
      <w:r w:rsidR="00116CF5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D=d3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C=c1)=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el-GR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p(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D=d3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∩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C=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c1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p(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C=c1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)</m:t>
            </m:r>
          </m:den>
        </m:f>
      </m:oMath>
      <w:r w:rsidR="00116CF5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  </w:t>
      </w:r>
      <w: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116CF5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el-GR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0.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 xml:space="preserve">77  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 xml:space="preserve">0.283   </m:t>
            </m:r>
          </m:den>
        </m:f>
      </m:oMath>
      <w:r w:rsidR="00116CF5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D81CEE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>=0.272</w:t>
      </w:r>
      <w:r w:rsidR="00116CF5"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</w:p>
    <w:p w14:paraId="13A84FA0" w14:textId="3909F8FA" w:rsidR="00911F35" w:rsidRPr="00E8348B" w:rsidRDefault="00337B18" w:rsidP="00E8348B">
      <w:pPr>
        <w:rPr>
          <w:rFonts w:ascii="Cambria Math" w:eastAsia="Times New Roman" w:hAnsi="Cambria Math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  <w:r w:rsidRPr="00337B18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5. Reference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/>
      </w:r>
      <w:r w:rsidRPr="00337B18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Pr="00337B18">
        <w:rPr>
          <w:rFonts w:ascii="Times New Roman" w:hAnsi="Times New Roman" w:cs="Times New Roman"/>
          <w:sz w:val="24"/>
          <w:szCs w:val="24"/>
          <w:lang w:val="en-US"/>
        </w:rPr>
        <w:t xml:space="preserve">Larose, D. T., &amp; Larose, C. D. (2015). </w:t>
      </w:r>
      <w:r w:rsidRPr="00337B18">
        <w:rPr>
          <w:rStyle w:val="ab"/>
          <w:rFonts w:ascii="Times New Roman" w:hAnsi="Times New Roman" w:cs="Times New Roman"/>
          <w:sz w:val="24"/>
          <w:szCs w:val="24"/>
          <w:lang w:val="en-US"/>
        </w:rPr>
        <w:t>Data mining and predictive analytics</w:t>
      </w:r>
      <w:r w:rsidRPr="00337B18">
        <w:rPr>
          <w:rFonts w:ascii="Times New Roman" w:hAnsi="Times New Roman" w:cs="Times New Roman"/>
          <w:sz w:val="24"/>
          <w:szCs w:val="24"/>
          <w:lang w:val="en-US"/>
        </w:rPr>
        <w:t xml:space="preserve"> (2nd ed., Chapter 14.11). Wiley.</w:t>
      </w:r>
    </w:p>
    <w:sectPr w:rsidR="00911F35" w:rsidRPr="00E834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B44F1"/>
    <w:multiLevelType w:val="multilevel"/>
    <w:tmpl w:val="37B8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032CF"/>
    <w:multiLevelType w:val="multilevel"/>
    <w:tmpl w:val="F35A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2393"/>
    <w:multiLevelType w:val="multilevel"/>
    <w:tmpl w:val="120A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95307"/>
    <w:multiLevelType w:val="multilevel"/>
    <w:tmpl w:val="0132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61DD6"/>
    <w:multiLevelType w:val="multilevel"/>
    <w:tmpl w:val="B80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F2D9D"/>
    <w:multiLevelType w:val="multilevel"/>
    <w:tmpl w:val="1414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1273EB"/>
    <w:multiLevelType w:val="multilevel"/>
    <w:tmpl w:val="9148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11C21"/>
    <w:multiLevelType w:val="multilevel"/>
    <w:tmpl w:val="9D22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A7595"/>
    <w:multiLevelType w:val="hybridMultilevel"/>
    <w:tmpl w:val="F0FA4AC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025EE"/>
    <w:multiLevelType w:val="multilevel"/>
    <w:tmpl w:val="CA7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826081">
    <w:abstractNumId w:val="9"/>
  </w:num>
  <w:num w:numId="2" w16cid:durableId="255601417">
    <w:abstractNumId w:val="3"/>
  </w:num>
  <w:num w:numId="3" w16cid:durableId="1592666248">
    <w:abstractNumId w:val="2"/>
  </w:num>
  <w:num w:numId="4" w16cid:durableId="236981377">
    <w:abstractNumId w:val="1"/>
  </w:num>
  <w:num w:numId="5" w16cid:durableId="1956981684">
    <w:abstractNumId w:val="6"/>
  </w:num>
  <w:num w:numId="6" w16cid:durableId="522784754">
    <w:abstractNumId w:val="4"/>
  </w:num>
  <w:num w:numId="7" w16cid:durableId="2111125030">
    <w:abstractNumId w:val="7"/>
  </w:num>
  <w:num w:numId="8" w16cid:durableId="1839423986">
    <w:abstractNumId w:val="0"/>
  </w:num>
  <w:num w:numId="9" w16cid:durableId="925653460">
    <w:abstractNumId w:val="5"/>
  </w:num>
  <w:num w:numId="10" w16cid:durableId="1329361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48"/>
    <w:rsid w:val="000D40B8"/>
    <w:rsid w:val="00116CF5"/>
    <w:rsid w:val="00337B18"/>
    <w:rsid w:val="00393BCD"/>
    <w:rsid w:val="004A1B55"/>
    <w:rsid w:val="004A56A3"/>
    <w:rsid w:val="005B5B76"/>
    <w:rsid w:val="00616B8B"/>
    <w:rsid w:val="00804A43"/>
    <w:rsid w:val="00812005"/>
    <w:rsid w:val="00906CD7"/>
    <w:rsid w:val="00911F35"/>
    <w:rsid w:val="00A262FB"/>
    <w:rsid w:val="00A34642"/>
    <w:rsid w:val="00A412D0"/>
    <w:rsid w:val="00A93987"/>
    <w:rsid w:val="00AD37D1"/>
    <w:rsid w:val="00BC4A8A"/>
    <w:rsid w:val="00C621B6"/>
    <w:rsid w:val="00CA3D31"/>
    <w:rsid w:val="00D0062E"/>
    <w:rsid w:val="00D205DC"/>
    <w:rsid w:val="00D4561E"/>
    <w:rsid w:val="00D61248"/>
    <w:rsid w:val="00D81CEE"/>
    <w:rsid w:val="00DA30D9"/>
    <w:rsid w:val="00DA7484"/>
    <w:rsid w:val="00DE08DA"/>
    <w:rsid w:val="00E5199D"/>
    <w:rsid w:val="00E8348B"/>
    <w:rsid w:val="00F1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5197"/>
  <w15:chartTrackingRefBased/>
  <w15:docId w15:val="{EEBF8BEB-4158-46B0-AFE9-E69C4F5F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61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1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1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1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1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1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1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1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1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61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61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61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6124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6124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6124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6124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6124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612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61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61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1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61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1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612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12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12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1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612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1248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F16527"/>
    <w:rPr>
      <w:color w:val="666666"/>
    </w:rPr>
  </w:style>
  <w:style w:type="character" w:styleId="ab">
    <w:name w:val="Emphasis"/>
    <w:basedOn w:val="a0"/>
    <w:uiPriority w:val="20"/>
    <w:qFormat/>
    <w:rsid w:val="00337B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880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dit2420dsc@go.uop.gr</dc:creator>
  <cp:keywords/>
  <dc:description/>
  <cp:lastModifiedBy>Νικόλαος Ντέιτς</cp:lastModifiedBy>
  <cp:revision>13</cp:revision>
  <dcterms:created xsi:type="dcterms:W3CDTF">2024-11-10T16:31:00Z</dcterms:created>
  <dcterms:modified xsi:type="dcterms:W3CDTF">2024-11-15T10:39:00Z</dcterms:modified>
</cp:coreProperties>
</file>