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0527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2F9DA400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74FF2445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7E4C346E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0C1C8C03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6A33FECA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295E5A1C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41736BED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3DC2CBA1" w14:textId="23B3BD5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>Алёшин Александр</w:t>
      </w:r>
    </w:p>
    <w:p w14:paraId="36B9C598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 xml:space="preserve"> ИУ5-73Б </w:t>
      </w:r>
    </w:p>
    <w:p w14:paraId="5A0AFCEE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 xml:space="preserve">ДЗ1 </w:t>
      </w:r>
    </w:p>
    <w:p w14:paraId="1F25A592" w14:textId="0FDE3103" w:rsidR="00A846BA" w:rsidRP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>БЖД</w:t>
      </w:r>
    </w:p>
    <w:p w14:paraId="79576134" w14:textId="6A81BDE0" w:rsidR="00A846BA" w:rsidRDefault="00A846B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5"/>
        <w:tblpPr w:leftFromText="180" w:rightFromText="180" w:vertAnchor="page" w:horzAnchor="page" w:tblpX="1201" w:tblpY="1021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268"/>
      </w:tblGrid>
      <w:tr w:rsidR="00A846BA" w:rsidRPr="00944B6A" w14:paraId="5BBAC2E4" w14:textId="77777777" w:rsidTr="00A846BA">
        <w:tc>
          <w:tcPr>
            <w:tcW w:w="8500" w:type="dxa"/>
            <w:gridSpan w:val="3"/>
          </w:tcPr>
          <w:p w14:paraId="23E9CF19" w14:textId="77777777" w:rsidR="00A846BA" w:rsidRPr="00944B6A" w:rsidRDefault="00A846BA" w:rsidP="00A846BA">
            <w:pPr>
              <w:jc w:val="center"/>
              <w:rPr>
                <w:b/>
                <w:sz w:val="24"/>
                <w:szCs w:val="24"/>
              </w:rPr>
            </w:pPr>
            <w:r w:rsidRPr="00944B6A">
              <w:rPr>
                <w:b/>
                <w:sz w:val="24"/>
                <w:szCs w:val="24"/>
              </w:rPr>
              <w:lastRenderedPageBreak/>
              <w:t>Исходные данные</w:t>
            </w:r>
          </w:p>
        </w:tc>
      </w:tr>
      <w:tr w:rsidR="00A846BA" w:rsidRPr="00944B6A" w14:paraId="69882975" w14:textId="77777777" w:rsidTr="00A846BA">
        <w:tc>
          <w:tcPr>
            <w:tcW w:w="421" w:type="dxa"/>
          </w:tcPr>
          <w:p w14:paraId="26D38DFE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CFB0D50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Вид прогнозирования</w:t>
            </w:r>
          </w:p>
        </w:tc>
        <w:tc>
          <w:tcPr>
            <w:tcW w:w="2268" w:type="dxa"/>
          </w:tcPr>
          <w:p w14:paraId="663A66D7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Заблаговременный</w:t>
            </w:r>
          </w:p>
        </w:tc>
      </w:tr>
      <w:tr w:rsidR="00A846BA" w:rsidRPr="00944B6A" w14:paraId="7E5B9934" w14:textId="77777777" w:rsidTr="00A846BA">
        <w:tc>
          <w:tcPr>
            <w:tcW w:w="421" w:type="dxa"/>
          </w:tcPr>
          <w:p w14:paraId="27AB682A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5C7D3F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Район расположения ХОО</w:t>
            </w:r>
          </w:p>
        </w:tc>
        <w:tc>
          <w:tcPr>
            <w:tcW w:w="2268" w:type="dxa"/>
          </w:tcPr>
          <w:p w14:paraId="0E1CB515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944B6A">
              <w:rPr>
                <w:sz w:val="24"/>
                <w:szCs w:val="24"/>
              </w:rPr>
              <w:t>ейсмоопасный</w:t>
            </w:r>
          </w:p>
        </w:tc>
      </w:tr>
      <w:tr w:rsidR="00A846BA" w:rsidRPr="00944B6A" w14:paraId="0A00B71A" w14:textId="77777777" w:rsidTr="00A846BA">
        <w:tc>
          <w:tcPr>
            <w:tcW w:w="421" w:type="dxa"/>
          </w:tcPr>
          <w:p w14:paraId="1B115109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25E848A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Наименование АХОВ</w:t>
            </w:r>
          </w:p>
        </w:tc>
        <w:tc>
          <w:tcPr>
            <w:tcW w:w="2268" w:type="dxa"/>
          </w:tcPr>
          <w:p w14:paraId="7F0F536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124D34">
              <w:rPr>
                <w:color w:val="000000"/>
                <w:sz w:val="24"/>
                <w:szCs w:val="24"/>
              </w:rPr>
              <w:t>Фосген</w:t>
            </w:r>
          </w:p>
        </w:tc>
      </w:tr>
      <w:tr w:rsidR="00A846BA" w:rsidRPr="00944B6A" w14:paraId="4E636063" w14:textId="77777777" w:rsidTr="00A846BA">
        <w:tc>
          <w:tcPr>
            <w:tcW w:w="421" w:type="dxa"/>
          </w:tcPr>
          <w:p w14:paraId="587D0888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FBD2A10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Количество емкостей на ХОО</w:t>
            </w:r>
          </w:p>
        </w:tc>
        <w:tc>
          <w:tcPr>
            <w:tcW w:w="2268" w:type="dxa"/>
          </w:tcPr>
          <w:p w14:paraId="27038DCB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846BA" w:rsidRPr="00944B6A" w14:paraId="6609F774" w14:textId="77777777" w:rsidTr="00A846BA">
        <w:tc>
          <w:tcPr>
            <w:tcW w:w="421" w:type="dxa"/>
          </w:tcPr>
          <w:p w14:paraId="5575A648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D78FCB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№1, т</w:t>
            </w:r>
          </w:p>
        </w:tc>
        <w:tc>
          <w:tcPr>
            <w:tcW w:w="2268" w:type="dxa"/>
          </w:tcPr>
          <w:p w14:paraId="4583A2D1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A846BA" w:rsidRPr="00944B6A" w14:paraId="7F54303B" w14:textId="77777777" w:rsidTr="00A846BA">
        <w:tc>
          <w:tcPr>
            <w:tcW w:w="421" w:type="dxa"/>
          </w:tcPr>
          <w:p w14:paraId="2766FA94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4A7C6A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№2, т</w:t>
            </w:r>
          </w:p>
        </w:tc>
        <w:tc>
          <w:tcPr>
            <w:tcW w:w="2268" w:type="dxa"/>
          </w:tcPr>
          <w:p w14:paraId="237CA1B4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A846BA" w:rsidRPr="00944B6A" w14:paraId="0D50BB33" w14:textId="77777777" w:rsidTr="00A846BA">
        <w:tc>
          <w:tcPr>
            <w:tcW w:w="421" w:type="dxa"/>
          </w:tcPr>
          <w:p w14:paraId="5BCB5054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1D57AF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№3, т</w:t>
            </w:r>
          </w:p>
        </w:tc>
        <w:tc>
          <w:tcPr>
            <w:tcW w:w="2268" w:type="dxa"/>
          </w:tcPr>
          <w:p w14:paraId="15DAFE0B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A846BA" w:rsidRPr="00944B6A" w14:paraId="076A55E3" w14:textId="77777777" w:rsidTr="00A846BA">
        <w:tc>
          <w:tcPr>
            <w:tcW w:w="421" w:type="dxa"/>
          </w:tcPr>
          <w:p w14:paraId="6D2A46C7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9EA236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Способ хранения АХОВ</w:t>
            </w:r>
          </w:p>
        </w:tc>
        <w:tc>
          <w:tcPr>
            <w:tcW w:w="2268" w:type="dxa"/>
          </w:tcPr>
          <w:p w14:paraId="765DCC0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Под давлением</w:t>
            </w:r>
          </w:p>
        </w:tc>
      </w:tr>
      <w:tr w:rsidR="00A846BA" w:rsidRPr="00944B6A" w14:paraId="71A12C07" w14:textId="77777777" w:rsidTr="00A846BA">
        <w:tc>
          <w:tcPr>
            <w:tcW w:w="421" w:type="dxa"/>
          </w:tcPr>
          <w:p w14:paraId="156D917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771B42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Наличие обваловки (да, нет, общая)</w:t>
            </w:r>
          </w:p>
        </w:tc>
        <w:tc>
          <w:tcPr>
            <w:tcW w:w="2268" w:type="dxa"/>
          </w:tcPr>
          <w:p w14:paraId="5019320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944B6A">
              <w:rPr>
                <w:sz w:val="24"/>
                <w:szCs w:val="24"/>
              </w:rPr>
              <w:t>бщая</w:t>
            </w:r>
          </w:p>
        </w:tc>
      </w:tr>
      <w:tr w:rsidR="00A846BA" w:rsidRPr="00944B6A" w14:paraId="1BC6F5C2" w14:textId="77777777" w:rsidTr="00A846BA">
        <w:tc>
          <w:tcPr>
            <w:tcW w:w="421" w:type="dxa"/>
          </w:tcPr>
          <w:p w14:paraId="4F23018D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CFF658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Высота обваловки, м</w:t>
            </w:r>
          </w:p>
        </w:tc>
        <w:tc>
          <w:tcPr>
            <w:tcW w:w="2268" w:type="dxa"/>
          </w:tcPr>
          <w:p w14:paraId="3CE79835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</w:rPr>
              <w:t>5</w:t>
            </w:r>
          </w:p>
        </w:tc>
      </w:tr>
      <w:tr w:rsidR="00A846BA" w:rsidRPr="00944B6A" w14:paraId="7336BD9C" w14:textId="77777777" w:rsidTr="00A846BA">
        <w:tc>
          <w:tcPr>
            <w:tcW w:w="421" w:type="dxa"/>
          </w:tcPr>
          <w:p w14:paraId="3ACED869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C51122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Вид ЧС (авария, разрушение)</w:t>
            </w:r>
          </w:p>
        </w:tc>
        <w:tc>
          <w:tcPr>
            <w:tcW w:w="2268" w:type="dxa"/>
          </w:tcPr>
          <w:p w14:paraId="3D3346FA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Разрушение</w:t>
            </w:r>
          </w:p>
        </w:tc>
      </w:tr>
      <w:tr w:rsidR="00A846BA" w:rsidRPr="00944B6A" w14:paraId="5B902E81" w14:textId="77777777" w:rsidTr="00A846BA">
        <w:tc>
          <w:tcPr>
            <w:tcW w:w="421" w:type="dxa"/>
          </w:tcPr>
          <w:p w14:paraId="1614ECE1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BD03A19" w14:textId="77777777" w:rsidR="00A846BA" w:rsidRPr="00944B6A" w:rsidRDefault="00A846BA" w:rsidP="00A846BA">
            <w:pPr>
              <w:rPr>
                <w:sz w:val="24"/>
                <w:szCs w:val="24"/>
                <w:vertAlign w:val="superscript"/>
              </w:rPr>
            </w:pPr>
            <w:r w:rsidRPr="00944B6A">
              <w:rPr>
                <w:sz w:val="24"/>
                <w:szCs w:val="24"/>
              </w:rPr>
              <w:t>Плотность АХОВ (газ), т/м</w:t>
            </w:r>
            <w:r w:rsidRPr="00944B6A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8" w:type="dxa"/>
          </w:tcPr>
          <w:p w14:paraId="3E519A10" w14:textId="77777777" w:rsidR="00A846BA" w:rsidRPr="00944B6A" w:rsidRDefault="00A846BA" w:rsidP="00A846BA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0,0035</w:t>
            </w:r>
          </w:p>
        </w:tc>
      </w:tr>
      <w:tr w:rsidR="00A846BA" w:rsidRPr="00944B6A" w14:paraId="7F03B389" w14:textId="77777777" w:rsidTr="00A846BA">
        <w:tc>
          <w:tcPr>
            <w:tcW w:w="421" w:type="dxa"/>
          </w:tcPr>
          <w:p w14:paraId="4554EAC6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5BF749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Плотность АХОВ (жидкость), т/м</w:t>
            </w:r>
            <w:r w:rsidRPr="00944B6A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8" w:type="dxa"/>
          </w:tcPr>
          <w:p w14:paraId="7CE8835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1,432</w:t>
            </w:r>
          </w:p>
        </w:tc>
      </w:tr>
      <w:tr w:rsidR="00A846BA" w:rsidRPr="00944B6A" w14:paraId="1C02ED0A" w14:textId="77777777" w:rsidTr="00A846BA">
        <w:tc>
          <w:tcPr>
            <w:tcW w:w="421" w:type="dxa"/>
          </w:tcPr>
          <w:p w14:paraId="4C0B969D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39DEB02" w14:textId="77777777" w:rsidR="00A846BA" w:rsidRPr="007C0A28" w:rsidRDefault="00A846BA" w:rsidP="00A846BA">
            <w:pPr>
              <w:rPr>
                <w:sz w:val="24"/>
                <w:szCs w:val="24"/>
              </w:rPr>
            </w:pPr>
            <w:r w:rsidRPr="007C0A28">
              <w:rPr>
                <w:sz w:val="24"/>
                <w:szCs w:val="24"/>
              </w:rPr>
              <w:t>Количество АХОВ поступившее в ОС, т</w:t>
            </w:r>
          </w:p>
        </w:tc>
        <w:tc>
          <w:tcPr>
            <w:tcW w:w="2268" w:type="dxa"/>
          </w:tcPr>
          <w:p w14:paraId="0C4DB419" w14:textId="77777777" w:rsidR="00A846BA" w:rsidRPr="007C0A28" w:rsidRDefault="00A846BA" w:rsidP="00A846BA">
            <w:pPr>
              <w:rPr>
                <w:sz w:val="24"/>
                <w:szCs w:val="24"/>
              </w:rPr>
            </w:pPr>
            <w:r w:rsidRPr="007C0A28">
              <w:rPr>
                <w:sz w:val="24"/>
                <w:szCs w:val="24"/>
              </w:rPr>
              <w:t>1000</w:t>
            </w:r>
          </w:p>
        </w:tc>
      </w:tr>
      <w:tr w:rsidR="00A846BA" w:rsidRPr="00944B6A" w14:paraId="68D56524" w14:textId="77777777" w:rsidTr="00A846BA">
        <w:tc>
          <w:tcPr>
            <w:tcW w:w="421" w:type="dxa"/>
          </w:tcPr>
          <w:p w14:paraId="374C56D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6ABAD5B" w14:textId="77777777" w:rsidR="00A846BA" w:rsidRPr="00F958B8" w:rsidRDefault="00A846BA" w:rsidP="00A846BA">
            <w:pPr>
              <w:rPr>
                <w:sz w:val="24"/>
                <w:szCs w:val="24"/>
              </w:rPr>
            </w:pPr>
            <w:r w:rsidRPr="00F958B8">
              <w:rPr>
                <w:sz w:val="24"/>
                <w:szCs w:val="24"/>
              </w:rPr>
              <w:t xml:space="preserve">Температура кипения АХОВ, </w:t>
            </w:r>
            <w:r w:rsidRPr="00F958B8">
              <w:rPr>
                <w:sz w:val="24"/>
                <w:szCs w:val="24"/>
                <w:vertAlign w:val="superscript"/>
              </w:rPr>
              <w:t>0</w:t>
            </w:r>
            <w:r w:rsidRPr="00F958B8">
              <w:rPr>
                <w:sz w:val="24"/>
                <w:szCs w:val="24"/>
              </w:rPr>
              <w:t>С</w:t>
            </w:r>
          </w:p>
        </w:tc>
        <w:tc>
          <w:tcPr>
            <w:tcW w:w="2268" w:type="dxa"/>
          </w:tcPr>
          <w:p w14:paraId="0326213A" w14:textId="77777777" w:rsidR="00A846BA" w:rsidRPr="00F958B8" w:rsidRDefault="00A846BA" w:rsidP="00A846BA">
            <w:pPr>
              <w:rPr>
                <w:sz w:val="24"/>
                <w:szCs w:val="24"/>
              </w:rPr>
            </w:pPr>
            <w:r w:rsidRPr="00F958B8">
              <w:rPr>
                <w:sz w:val="24"/>
                <w:szCs w:val="24"/>
              </w:rPr>
              <w:t>8,2</w:t>
            </w:r>
          </w:p>
        </w:tc>
      </w:tr>
      <w:tr w:rsidR="00A846BA" w:rsidRPr="00944B6A" w14:paraId="24E1A424" w14:textId="77777777" w:rsidTr="00A846BA">
        <w:tc>
          <w:tcPr>
            <w:tcW w:w="421" w:type="dxa"/>
          </w:tcPr>
          <w:p w14:paraId="5D96035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F0A718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Температура окружающей среды, </w:t>
            </w:r>
            <w:r w:rsidRPr="00944B6A">
              <w:rPr>
                <w:sz w:val="24"/>
                <w:szCs w:val="24"/>
                <w:vertAlign w:val="superscript"/>
              </w:rPr>
              <w:t>0</w:t>
            </w:r>
            <w:r w:rsidRPr="00944B6A">
              <w:rPr>
                <w:sz w:val="24"/>
                <w:szCs w:val="24"/>
              </w:rPr>
              <w:t>С</w:t>
            </w:r>
          </w:p>
        </w:tc>
        <w:tc>
          <w:tcPr>
            <w:tcW w:w="2268" w:type="dxa"/>
          </w:tcPr>
          <w:p w14:paraId="2EB3055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A846BA" w:rsidRPr="00944B6A" w14:paraId="6F84C32F" w14:textId="77777777" w:rsidTr="00A846BA">
        <w:tc>
          <w:tcPr>
            <w:tcW w:w="421" w:type="dxa"/>
          </w:tcPr>
          <w:p w14:paraId="7F62CD5E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C6D9C9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Скорость ветра, м/с</w:t>
            </w:r>
          </w:p>
        </w:tc>
        <w:tc>
          <w:tcPr>
            <w:tcW w:w="2268" w:type="dxa"/>
          </w:tcPr>
          <w:p w14:paraId="641E0A79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1</w:t>
            </w:r>
          </w:p>
        </w:tc>
      </w:tr>
      <w:tr w:rsidR="00A846BA" w:rsidRPr="00944B6A" w14:paraId="20606D44" w14:textId="77777777" w:rsidTr="00A846BA">
        <w:tc>
          <w:tcPr>
            <w:tcW w:w="421" w:type="dxa"/>
          </w:tcPr>
          <w:p w14:paraId="5340CC3F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7E8758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СВУ воздуха (инверсия, изотермия, конвекция)</w:t>
            </w:r>
          </w:p>
        </w:tc>
        <w:tc>
          <w:tcPr>
            <w:tcW w:w="2268" w:type="dxa"/>
          </w:tcPr>
          <w:p w14:paraId="2BF2E5A3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Инверсия</w:t>
            </w:r>
          </w:p>
        </w:tc>
      </w:tr>
      <w:tr w:rsidR="00A846BA" w:rsidRPr="00944B6A" w14:paraId="7DAACEFD" w14:textId="77777777" w:rsidTr="00A846BA">
        <w:tc>
          <w:tcPr>
            <w:tcW w:w="421" w:type="dxa"/>
          </w:tcPr>
          <w:p w14:paraId="2E4C9562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B0B959C" w14:textId="77777777" w:rsidR="00A846BA" w:rsidRPr="007E0F04" w:rsidRDefault="00A846BA" w:rsidP="00A846BA">
            <w:pPr>
              <w:rPr>
                <w:sz w:val="24"/>
                <w:szCs w:val="24"/>
              </w:rPr>
            </w:pPr>
            <w:r w:rsidRPr="007E0F04">
              <w:rPr>
                <w:sz w:val="24"/>
                <w:szCs w:val="24"/>
              </w:rPr>
              <w:t>Время с начала ЧС, ч</w:t>
            </w:r>
          </w:p>
        </w:tc>
        <w:tc>
          <w:tcPr>
            <w:tcW w:w="2268" w:type="dxa"/>
          </w:tcPr>
          <w:p w14:paraId="167766AE" w14:textId="61D03C6A" w:rsidR="00A846BA" w:rsidRPr="007E0F04" w:rsidRDefault="007E0F04" w:rsidP="00A846BA">
            <w:pPr>
              <w:rPr>
                <w:sz w:val="24"/>
                <w:szCs w:val="24"/>
              </w:rPr>
            </w:pPr>
            <w:r w:rsidRPr="007E0F04">
              <w:rPr>
                <w:sz w:val="24"/>
                <w:szCs w:val="24"/>
              </w:rPr>
              <w:t>4</w:t>
            </w:r>
          </w:p>
        </w:tc>
      </w:tr>
      <w:tr w:rsidR="00A846BA" w:rsidRPr="00944B6A" w14:paraId="472BA620" w14:textId="77777777" w:rsidTr="00A846BA">
        <w:tc>
          <w:tcPr>
            <w:tcW w:w="421" w:type="dxa"/>
          </w:tcPr>
          <w:p w14:paraId="1CD3BF71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2640B8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Расстояние до объекта защиты, км</w:t>
            </w:r>
          </w:p>
        </w:tc>
        <w:tc>
          <w:tcPr>
            <w:tcW w:w="2268" w:type="dxa"/>
          </w:tcPr>
          <w:p w14:paraId="531AD35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944B6A">
              <w:rPr>
                <w:sz w:val="24"/>
                <w:szCs w:val="24"/>
              </w:rPr>
              <w:t>5</w:t>
            </w:r>
          </w:p>
        </w:tc>
      </w:tr>
    </w:tbl>
    <w:p w14:paraId="0E5E30FE" w14:textId="77777777" w:rsidR="000F7C6B" w:rsidRDefault="000F7C6B" w:rsidP="00A846BA">
      <w:pPr>
        <w:spacing w:after="160" w:line="259" w:lineRule="auto"/>
        <w:rPr>
          <w:sz w:val="24"/>
          <w:szCs w:val="24"/>
        </w:rPr>
      </w:pPr>
    </w:p>
    <w:p w14:paraId="3E459045" w14:textId="0267FDD6" w:rsidR="000F7C6B" w:rsidRDefault="000F7C6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BF7A0C" w14:textId="77777777" w:rsidR="00944B6A" w:rsidRPr="00944B6A" w:rsidRDefault="00944B6A" w:rsidP="006C0B77">
      <w:pPr>
        <w:ind w:firstLine="709"/>
        <w:jc w:val="both"/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268"/>
      </w:tblGrid>
      <w:tr w:rsidR="00944B6A" w:rsidRPr="00944B6A" w14:paraId="67969F40" w14:textId="77777777" w:rsidTr="007F16E1">
        <w:tc>
          <w:tcPr>
            <w:tcW w:w="8500" w:type="dxa"/>
            <w:gridSpan w:val="3"/>
          </w:tcPr>
          <w:p w14:paraId="46668F5C" w14:textId="77777777" w:rsidR="00944B6A" w:rsidRPr="00944B6A" w:rsidRDefault="00944B6A" w:rsidP="007F16E1">
            <w:pPr>
              <w:jc w:val="center"/>
              <w:rPr>
                <w:b/>
                <w:sz w:val="24"/>
                <w:szCs w:val="24"/>
              </w:rPr>
            </w:pPr>
            <w:r w:rsidRPr="00944B6A">
              <w:rPr>
                <w:b/>
                <w:sz w:val="24"/>
                <w:szCs w:val="24"/>
              </w:rPr>
              <w:t>Результаты расчета</w:t>
            </w:r>
          </w:p>
        </w:tc>
      </w:tr>
      <w:tr w:rsidR="00944B6A" w:rsidRPr="00944B6A" w14:paraId="15FEE4AE" w14:textId="77777777" w:rsidTr="007F16E1">
        <w:tc>
          <w:tcPr>
            <w:tcW w:w="421" w:type="dxa"/>
          </w:tcPr>
          <w:p w14:paraId="18684A7F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3FEA15B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Слой испарения, м</w:t>
            </w:r>
          </w:p>
        </w:tc>
        <w:tc>
          <w:tcPr>
            <w:tcW w:w="2268" w:type="dxa"/>
          </w:tcPr>
          <w:p w14:paraId="0A811B3F" w14:textId="53292FA3" w:rsidR="00944B6A" w:rsidRPr="00C54CBC" w:rsidRDefault="00C54CBC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,52</w:t>
            </w:r>
          </w:p>
        </w:tc>
      </w:tr>
      <w:tr w:rsidR="00944B6A" w:rsidRPr="00944B6A" w14:paraId="6861642B" w14:textId="77777777" w:rsidTr="007F16E1">
        <w:tc>
          <w:tcPr>
            <w:tcW w:w="421" w:type="dxa"/>
          </w:tcPr>
          <w:p w14:paraId="6E97A1C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A273753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К1</w:t>
            </w:r>
          </w:p>
        </w:tc>
        <w:tc>
          <w:tcPr>
            <w:tcW w:w="2268" w:type="dxa"/>
          </w:tcPr>
          <w:p w14:paraId="5D823CBF" w14:textId="67B2DF6B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</w:tr>
      <w:tr w:rsidR="00944B6A" w:rsidRPr="00944B6A" w14:paraId="60595C2F" w14:textId="77777777" w:rsidTr="007F16E1">
        <w:tc>
          <w:tcPr>
            <w:tcW w:w="421" w:type="dxa"/>
          </w:tcPr>
          <w:p w14:paraId="7B4CBE54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A2E8E42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К2</w:t>
            </w:r>
          </w:p>
        </w:tc>
        <w:tc>
          <w:tcPr>
            <w:tcW w:w="2268" w:type="dxa"/>
          </w:tcPr>
          <w:p w14:paraId="7714499F" w14:textId="4C456C04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0,061</w:t>
            </w:r>
          </w:p>
        </w:tc>
      </w:tr>
      <w:tr w:rsidR="00944B6A" w:rsidRPr="00944B6A" w14:paraId="220E1EA0" w14:textId="77777777" w:rsidTr="007F16E1">
        <w:tc>
          <w:tcPr>
            <w:tcW w:w="421" w:type="dxa"/>
          </w:tcPr>
          <w:p w14:paraId="5F3267F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BCC4AD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К3</w:t>
            </w:r>
          </w:p>
        </w:tc>
        <w:tc>
          <w:tcPr>
            <w:tcW w:w="2268" w:type="dxa"/>
          </w:tcPr>
          <w:p w14:paraId="57603CEC" w14:textId="4E75B09D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6DE512FD" w14:textId="77777777" w:rsidTr="007F16E1">
        <w:tc>
          <w:tcPr>
            <w:tcW w:w="421" w:type="dxa"/>
          </w:tcPr>
          <w:p w14:paraId="12B9A164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67134D1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К4</w:t>
            </w:r>
          </w:p>
        </w:tc>
        <w:tc>
          <w:tcPr>
            <w:tcW w:w="2268" w:type="dxa"/>
          </w:tcPr>
          <w:p w14:paraId="70043EAB" w14:textId="14054EB4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0A2DAA5B" w14:textId="77777777" w:rsidTr="007F16E1">
        <w:tc>
          <w:tcPr>
            <w:tcW w:w="421" w:type="dxa"/>
          </w:tcPr>
          <w:p w14:paraId="08167145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0041332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К5</w:t>
            </w:r>
          </w:p>
        </w:tc>
        <w:tc>
          <w:tcPr>
            <w:tcW w:w="2268" w:type="dxa"/>
          </w:tcPr>
          <w:p w14:paraId="176148AC" w14:textId="2AA916CD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7BDDBBDC" w14:textId="77777777" w:rsidTr="007F16E1">
        <w:tc>
          <w:tcPr>
            <w:tcW w:w="421" w:type="dxa"/>
          </w:tcPr>
          <w:p w14:paraId="14ED1D8F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793A8C6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К6</w:t>
            </w:r>
          </w:p>
        </w:tc>
        <w:tc>
          <w:tcPr>
            <w:tcW w:w="2268" w:type="dxa"/>
          </w:tcPr>
          <w:p w14:paraId="26BEAC1E" w14:textId="024927B7" w:rsidR="00944B6A" w:rsidRPr="00944B6A" w:rsidRDefault="00991600" w:rsidP="0014542C">
            <w:pPr>
              <w:jc w:val="center"/>
              <w:rPr>
                <w:sz w:val="24"/>
                <w:szCs w:val="24"/>
              </w:rPr>
            </w:pPr>
            <w:r w:rsidRPr="00991600">
              <w:rPr>
                <w:sz w:val="24"/>
                <w:szCs w:val="24"/>
              </w:rPr>
              <w:t>3,031433133020</w:t>
            </w:r>
          </w:p>
        </w:tc>
      </w:tr>
      <w:tr w:rsidR="00944B6A" w:rsidRPr="00944B6A" w14:paraId="731C8D45" w14:textId="77777777" w:rsidTr="007F16E1">
        <w:tc>
          <w:tcPr>
            <w:tcW w:w="421" w:type="dxa"/>
          </w:tcPr>
          <w:p w14:paraId="047CD346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3C1CAB8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К7 ПО</w:t>
            </w:r>
          </w:p>
        </w:tc>
        <w:tc>
          <w:tcPr>
            <w:tcW w:w="2268" w:type="dxa"/>
          </w:tcPr>
          <w:p w14:paraId="7C8AC7B6" w14:textId="67FD0FDF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</w:t>
            </w:r>
          </w:p>
        </w:tc>
      </w:tr>
      <w:tr w:rsidR="00944B6A" w:rsidRPr="00944B6A" w14:paraId="28043CD0" w14:textId="77777777" w:rsidTr="007F16E1">
        <w:tc>
          <w:tcPr>
            <w:tcW w:w="421" w:type="dxa"/>
          </w:tcPr>
          <w:p w14:paraId="29648F85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1E2BA1C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К7 ВО</w:t>
            </w:r>
          </w:p>
        </w:tc>
        <w:tc>
          <w:tcPr>
            <w:tcW w:w="2268" w:type="dxa"/>
          </w:tcPr>
          <w:p w14:paraId="420A8104" w14:textId="7256C017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03AD4CFE" w14:textId="77777777" w:rsidTr="007F16E1">
        <w:tc>
          <w:tcPr>
            <w:tcW w:w="421" w:type="dxa"/>
          </w:tcPr>
          <w:p w14:paraId="459DC08B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FF06B30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К8</w:t>
            </w:r>
          </w:p>
        </w:tc>
        <w:tc>
          <w:tcPr>
            <w:tcW w:w="2268" w:type="dxa"/>
          </w:tcPr>
          <w:p w14:paraId="554CF058" w14:textId="03CE6721" w:rsidR="00944B6A" w:rsidRPr="00944B6A" w:rsidRDefault="00B95C8D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0,081</w:t>
            </w:r>
          </w:p>
        </w:tc>
      </w:tr>
      <w:tr w:rsidR="00944B6A" w:rsidRPr="00944B6A" w14:paraId="7D3A2827" w14:textId="77777777" w:rsidTr="007F16E1">
        <w:tc>
          <w:tcPr>
            <w:tcW w:w="421" w:type="dxa"/>
          </w:tcPr>
          <w:p w14:paraId="2A6F6AC4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F5FA76A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Время испарения, ч</w:t>
            </w:r>
          </w:p>
        </w:tc>
        <w:tc>
          <w:tcPr>
            <w:tcW w:w="2268" w:type="dxa"/>
          </w:tcPr>
          <w:p w14:paraId="63A6488D" w14:textId="67D2E376" w:rsidR="00944B6A" w:rsidRPr="00944B6A" w:rsidRDefault="00EF5505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12,21</w:t>
            </w:r>
          </w:p>
        </w:tc>
      </w:tr>
      <w:tr w:rsidR="00944B6A" w:rsidRPr="00944B6A" w14:paraId="4A2C67A2" w14:textId="77777777" w:rsidTr="007F16E1">
        <w:tc>
          <w:tcPr>
            <w:tcW w:w="421" w:type="dxa"/>
          </w:tcPr>
          <w:p w14:paraId="3B2365B1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8010526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Эквивалентное количество АХОВ по </w:t>
            </w:r>
            <w:proofErr w:type="spellStart"/>
            <w:r w:rsidRPr="00944B6A">
              <w:rPr>
                <w:sz w:val="24"/>
                <w:szCs w:val="24"/>
              </w:rPr>
              <w:t>ПО</w:t>
            </w:r>
            <w:proofErr w:type="spellEnd"/>
            <w:r w:rsidRPr="00944B6A">
              <w:rPr>
                <w:sz w:val="24"/>
                <w:szCs w:val="24"/>
              </w:rPr>
              <w:t>, т</w:t>
            </w:r>
          </w:p>
        </w:tc>
        <w:tc>
          <w:tcPr>
            <w:tcW w:w="2268" w:type="dxa"/>
          </w:tcPr>
          <w:p w14:paraId="3A2F7871" w14:textId="23C1799E" w:rsidR="00944B6A" w:rsidRPr="00944B6A" w:rsidRDefault="007E2A6B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</w:tr>
      <w:tr w:rsidR="00944B6A" w:rsidRPr="00944B6A" w14:paraId="4C96DC0C" w14:textId="77777777" w:rsidTr="007F16E1">
        <w:tc>
          <w:tcPr>
            <w:tcW w:w="421" w:type="dxa"/>
          </w:tcPr>
          <w:p w14:paraId="249090D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9122E0C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Эквивалентное количество АХОВ по ВО, т</w:t>
            </w:r>
          </w:p>
        </w:tc>
        <w:tc>
          <w:tcPr>
            <w:tcW w:w="2268" w:type="dxa"/>
          </w:tcPr>
          <w:p w14:paraId="297D724E" w14:textId="173D9E64" w:rsidR="00944B6A" w:rsidRPr="007D7A3D" w:rsidRDefault="007D7A3D" w:rsidP="0014542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235,9147374</m:t>
                </m:r>
              </m:oMath>
            </m:oMathPara>
          </w:p>
        </w:tc>
      </w:tr>
      <w:tr w:rsidR="00944B6A" w:rsidRPr="00944B6A" w14:paraId="61A0DD9E" w14:textId="77777777" w:rsidTr="007F16E1">
        <w:tc>
          <w:tcPr>
            <w:tcW w:w="421" w:type="dxa"/>
          </w:tcPr>
          <w:p w14:paraId="52849DA9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4A14C6A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Глубина ЗХЗ по </w:t>
            </w:r>
            <w:proofErr w:type="spellStart"/>
            <w:r w:rsidRPr="00944B6A">
              <w:rPr>
                <w:sz w:val="24"/>
                <w:szCs w:val="24"/>
              </w:rPr>
              <w:t>ПО</w:t>
            </w:r>
            <w:proofErr w:type="spellEnd"/>
            <w:r w:rsidRPr="00944B6A">
              <w:rPr>
                <w:sz w:val="24"/>
                <w:szCs w:val="24"/>
              </w:rPr>
              <w:t>, км</w:t>
            </w:r>
          </w:p>
        </w:tc>
        <w:tc>
          <w:tcPr>
            <w:tcW w:w="2268" w:type="dxa"/>
          </w:tcPr>
          <w:p w14:paraId="7AFD472F" w14:textId="33B3F704" w:rsidR="00944B6A" w:rsidRPr="00944B6A" w:rsidRDefault="00272B2A" w:rsidP="0014542C">
            <w:pPr>
              <w:jc w:val="center"/>
              <w:rPr>
                <w:sz w:val="24"/>
                <w:szCs w:val="24"/>
              </w:rPr>
            </w:pPr>
            <w:r w:rsidRPr="00272B2A">
              <w:rPr>
                <w:sz w:val="24"/>
                <w:szCs w:val="24"/>
              </w:rPr>
              <w:t>131,8485</w:t>
            </w:r>
          </w:p>
        </w:tc>
      </w:tr>
      <w:tr w:rsidR="00944B6A" w:rsidRPr="00983754" w14:paraId="2C189207" w14:textId="77777777" w:rsidTr="007F16E1">
        <w:tc>
          <w:tcPr>
            <w:tcW w:w="421" w:type="dxa"/>
          </w:tcPr>
          <w:p w14:paraId="7362E6D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43F9EC7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Глубина ЗХЗ по ВО, км</w:t>
            </w:r>
          </w:p>
        </w:tc>
        <w:tc>
          <w:tcPr>
            <w:tcW w:w="2268" w:type="dxa"/>
          </w:tcPr>
          <w:p w14:paraId="07BB00C1" w14:textId="3977414F" w:rsidR="00944B6A" w:rsidRPr="00006069" w:rsidRDefault="007D7A3D" w:rsidP="0014542C">
            <w:pPr>
              <w:jc w:val="center"/>
              <w:rPr>
                <w:sz w:val="24"/>
                <w:szCs w:val="24"/>
                <w:highlight w:val="yellow"/>
              </w:rPr>
            </w:pPr>
            <w:r w:rsidRPr="007D7A3D">
              <w:rPr>
                <w:sz w:val="24"/>
                <w:szCs w:val="24"/>
              </w:rPr>
              <w:t>165,236</w:t>
            </w:r>
          </w:p>
        </w:tc>
      </w:tr>
      <w:tr w:rsidR="00944B6A" w:rsidRPr="00944B6A" w14:paraId="3F4C1430" w14:textId="77777777" w:rsidTr="007F16E1">
        <w:tc>
          <w:tcPr>
            <w:tcW w:w="421" w:type="dxa"/>
          </w:tcPr>
          <w:p w14:paraId="45A6ECEF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FDC773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Полная (расчетная) глубина ЗХЗ, км</w:t>
            </w:r>
          </w:p>
        </w:tc>
        <w:tc>
          <w:tcPr>
            <w:tcW w:w="2268" w:type="dxa"/>
          </w:tcPr>
          <w:p w14:paraId="37D69CD9" w14:textId="00F6CB68" w:rsidR="00944B6A" w:rsidRPr="00006069" w:rsidRDefault="007D7A3D" w:rsidP="0014542C">
            <w:pPr>
              <w:jc w:val="center"/>
              <w:rPr>
                <w:sz w:val="24"/>
                <w:szCs w:val="24"/>
                <w:highlight w:val="yellow"/>
              </w:rPr>
            </w:pPr>
            <w:r w:rsidRPr="007D7A3D">
              <w:rPr>
                <w:sz w:val="24"/>
                <w:szCs w:val="24"/>
              </w:rPr>
              <w:t>231,16</w:t>
            </w:r>
          </w:p>
        </w:tc>
      </w:tr>
      <w:tr w:rsidR="00944B6A" w:rsidRPr="00944B6A" w14:paraId="7AFF10FB" w14:textId="77777777" w:rsidTr="007F16E1">
        <w:tc>
          <w:tcPr>
            <w:tcW w:w="421" w:type="dxa"/>
          </w:tcPr>
          <w:p w14:paraId="64AF49BB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3AC720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Скорость переноса переднего фронта облака ЗВ, км/ч</w:t>
            </w:r>
          </w:p>
        </w:tc>
        <w:tc>
          <w:tcPr>
            <w:tcW w:w="2268" w:type="dxa"/>
          </w:tcPr>
          <w:p w14:paraId="799F9AB5" w14:textId="2E165BE9" w:rsidR="00944B6A" w:rsidRPr="00944B6A" w:rsidRDefault="00F16911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44B6A" w:rsidRPr="00944B6A" w14:paraId="7A9FA537" w14:textId="77777777" w:rsidTr="007F16E1">
        <w:tc>
          <w:tcPr>
            <w:tcW w:w="421" w:type="dxa"/>
          </w:tcPr>
          <w:p w14:paraId="263B5782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D98E67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Предельная глубина ЗХЗ, км</w:t>
            </w:r>
          </w:p>
        </w:tc>
        <w:tc>
          <w:tcPr>
            <w:tcW w:w="2268" w:type="dxa"/>
          </w:tcPr>
          <w:p w14:paraId="7DCE9E66" w14:textId="23FF6952" w:rsidR="00944B6A" w:rsidRPr="00006069" w:rsidRDefault="005E51AF" w:rsidP="0014542C">
            <w:pPr>
              <w:jc w:val="center"/>
              <w:rPr>
                <w:sz w:val="24"/>
                <w:szCs w:val="24"/>
                <w:highlight w:val="yellow"/>
              </w:rPr>
            </w:pPr>
            <w:r w:rsidRPr="005E51AF">
              <w:rPr>
                <w:sz w:val="24"/>
                <w:szCs w:val="24"/>
              </w:rPr>
              <w:t>20</w:t>
            </w:r>
          </w:p>
        </w:tc>
      </w:tr>
      <w:tr w:rsidR="009C78D2" w:rsidRPr="00944B6A" w14:paraId="2ED7F03B" w14:textId="77777777" w:rsidTr="007F16E1">
        <w:tc>
          <w:tcPr>
            <w:tcW w:w="421" w:type="dxa"/>
          </w:tcPr>
          <w:p w14:paraId="59921A0D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4FE544A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Окончательная глубина ЗХЗ, км</w:t>
            </w:r>
          </w:p>
        </w:tc>
        <w:tc>
          <w:tcPr>
            <w:tcW w:w="2268" w:type="dxa"/>
          </w:tcPr>
          <w:p w14:paraId="3BF4867B" w14:textId="530D12C9" w:rsidR="009C78D2" w:rsidRPr="00006069" w:rsidRDefault="00690453" w:rsidP="0014542C">
            <w:pPr>
              <w:jc w:val="center"/>
              <w:rPr>
                <w:sz w:val="24"/>
                <w:szCs w:val="24"/>
                <w:highlight w:val="yellow"/>
              </w:rPr>
            </w:pPr>
            <w:r w:rsidRPr="00690453">
              <w:rPr>
                <w:sz w:val="24"/>
                <w:szCs w:val="24"/>
              </w:rPr>
              <w:t>6,67</w:t>
            </w:r>
          </w:p>
        </w:tc>
      </w:tr>
      <w:tr w:rsidR="009C78D2" w:rsidRPr="00944B6A" w14:paraId="39CDD11A" w14:textId="77777777" w:rsidTr="007F16E1">
        <w:tc>
          <w:tcPr>
            <w:tcW w:w="421" w:type="dxa"/>
          </w:tcPr>
          <w:p w14:paraId="2D27CF37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B454B44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Угловой размер зоны возможного заражения, град</w:t>
            </w:r>
          </w:p>
        </w:tc>
        <w:tc>
          <w:tcPr>
            <w:tcW w:w="2268" w:type="dxa"/>
          </w:tcPr>
          <w:p w14:paraId="5C656B2F" w14:textId="6C75BBCC" w:rsidR="009C78D2" w:rsidRPr="00944B6A" w:rsidRDefault="009C78D2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9C78D2" w:rsidRPr="00944B6A" w14:paraId="0BF877AF" w14:textId="77777777" w:rsidTr="007F16E1">
        <w:tc>
          <w:tcPr>
            <w:tcW w:w="421" w:type="dxa"/>
          </w:tcPr>
          <w:p w14:paraId="27DBA2EC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005EE5C" w14:textId="77777777" w:rsidR="009C78D2" w:rsidRPr="00944B6A" w:rsidRDefault="009C78D2" w:rsidP="009C78D2">
            <w:pPr>
              <w:rPr>
                <w:sz w:val="24"/>
                <w:szCs w:val="24"/>
                <w:vertAlign w:val="superscript"/>
              </w:rPr>
            </w:pPr>
            <w:r w:rsidRPr="00944B6A">
              <w:rPr>
                <w:sz w:val="24"/>
                <w:szCs w:val="24"/>
              </w:rPr>
              <w:t>Площадь зоны возможного заражения, км</w:t>
            </w:r>
            <w:r w:rsidRPr="00944B6A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68" w:type="dxa"/>
          </w:tcPr>
          <w:p w14:paraId="6E9602DB" w14:textId="4D3D2372" w:rsidR="009C78D2" w:rsidRPr="00006069" w:rsidRDefault="00690453" w:rsidP="0014542C">
            <w:pPr>
              <w:jc w:val="center"/>
              <w:rPr>
                <w:sz w:val="24"/>
                <w:szCs w:val="24"/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10,472</m:t>
                </m:r>
              </m:oMath>
            </m:oMathPara>
          </w:p>
        </w:tc>
      </w:tr>
      <w:tr w:rsidR="009C78D2" w:rsidRPr="00944B6A" w14:paraId="1B44B736" w14:textId="77777777" w:rsidTr="007F16E1">
        <w:tc>
          <w:tcPr>
            <w:tcW w:w="421" w:type="dxa"/>
          </w:tcPr>
          <w:p w14:paraId="56142C3F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EF24527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Площадь зоны фактического заражения, км</w:t>
            </w:r>
            <w:r w:rsidRPr="00944B6A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68" w:type="dxa"/>
          </w:tcPr>
          <w:p w14:paraId="0F53C1F6" w14:textId="7761E9C3" w:rsidR="009C78D2" w:rsidRPr="00690453" w:rsidRDefault="00690453" w:rsidP="0014542C">
            <w:pPr>
              <w:jc w:val="center"/>
              <w:rPr>
                <w:sz w:val="24"/>
                <w:szCs w:val="24"/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5,939</m:t>
                </m:r>
              </m:oMath>
            </m:oMathPara>
          </w:p>
        </w:tc>
      </w:tr>
      <w:tr w:rsidR="009C78D2" w:rsidRPr="00944B6A" w14:paraId="28E14D2B" w14:textId="77777777" w:rsidTr="007F16E1">
        <w:tc>
          <w:tcPr>
            <w:tcW w:w="421" w:type="dxa"/>
          </w:tcPr>
          <w:p w14:paraId="363558FA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7A337CD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Время подхода облака к объекту защиты, ч</w:t>
            </w:r>
          </w:p>
        </w:tc>
        <w:tc>
          <w:tcPr>
            <w:tcW w:w="2268" w:type="dxa"/>
          </w:tcPr>
          <w:p w14:paraId="0BA08A2B" w14:textId="68362477" w:rsidR="009C78D2" w:rsidRPr="00944B6A" w:rsidRDefault="0025603F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C78D2" w:rsidRPr="00944B6A" w14:paraId="045E8E00" w14:textId="77777777" w:rsidTr="007F16E1">
        <w:tc>
          <w:tcPr>
            <w:tcW w:w="421" w:type="dxa"/>
          </w:tcPr>
          <w:p w14:paraId="665A3147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D2155A6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Рекомендуемое средство ИЗОД</w:t>
            </w:r>
          </w:p>
        </w:tc>
        <w:tc>
          <w:tcPr>
            <w:tcW w:w="2268" w:type="dxa"/>
          </w:tcPr>
          <w:p w14:paraId="72DF8782" w14:textId="43BEF31F" w:rsidR="009C78D2" w:rsidRPr="00944B6A" w:rsidRDefault="00A846BA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ГП-7 с дополнительным патроном ДПГ-1</w:t>
            </w:r>
          </w:p>
        </w:tc>
      </w:tr>
    </w:tbl>
    <w:p w14:paraId="78016855" w14:textId="61B32D4C" w:rsidR="00944B6A" w:rsidRDefault="00944B6A" w:rsidP="00C54CBC">
      <w:pPr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2455"/>
        <w:gridCol w:w="1314"/>
        <w:gridCol w:w="1193"/>
        <w:gridCol w:w="936"/>
        <w:gridCol w:w="936"/>
        <w:gridCol w:w="1056"/>
        <w:gridCol w:w="1176"/>
        <w:gridCol w:w="936"/>
        <w:gridCol w:w="703"/>
        <w:gridCol w:w="703"/>
        <w:gridCol w:w="703"/>
        <w:gridCol w:w="848"/>
        <w:gridCol w:w="848"/>
      </w:tblGrid>
      <w:tr w:rsidR="00C54CBC" w:rsidRPr="0080581D" w14:paraId="456ED034" w14:textId="77777777" w:rsidTr="00474219">
        <w:trPr>
          <w:cantSplit/>
          <w:trHeight w:val="680"/>
          <w:tblHeader/>
          <w:jc w:val="center"/>
        </w:trPr>
        <w:tc>
          <w:tcPr>
            <w:tcW w:w="0" w:type="auto"/>
            <w:vMerge w:val="restart"/>
          </w:tcPr>
          <w:p w14:paraId="0CC32EBD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№/№</w:t>
            </w:r>
          </w:p>
        </w:tc>
        <w:tc>
          <w:tcPr>
            <w:tcW w:w="0" w:type="auto"/>
            <w:vMerge w:val="restart"/>
          </w:tcPr>
          <w:p w14:paraId="36E4C7C0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Наименование АХОВ</w:t>
            </w:r>
          </w:p>
        </w:tc>
        <w:tc>
          <w:tcPr>
            <w:tcW w:w="0" w:type="auto"/>
            <w:gridSpan w:val="2"/>
          </w:tcPr>
          <w:p w14:paraId="01CFE858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Плотность АХОВ т/м</w:t>
            </w:r>
            <w:r w:rsidRPr="0080581D">
              <w:rPr>
                <w:rFonts w:ascii="Times New Roman" w:hAnsi="Times New Roman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vMerge w:val="restart"/>
            <w:textDirection w:val="btLr"/>
          </w:tcPr>
          <w:p w14:paraId="20113869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 xml:space="preserve">Температура кипения 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vMerge w:val="restart"/>
            <w:textDirection w:val="btLr"/>
          </w:tcPr>
          <w:p w14:paraId="4FADCFB7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80581D">
              <w:rPr>
                <w:rFonts w:ascii="Times New Roman" w:hAnsi="Times New Roman"/>
                <w:szCs w:val="24"/>
              </w:rPr>
              <w:t>Токсодоза</w:t>
            </w:r>
            <w:proofErr w:type="spellEnd"/>
            <w:r w:rsidRPr="0080581D">
              <w:rPr>
                <w:rFonts w:ascii="Times New Roman" w:hAnsi="Times New Roman"/>
                <w:szCs w:val="24"/>
              </w:rPr>
              <w:t xml:space="preserve"> мг</w:t>
            </w:r>
            <w:r w:rsidRPr="0080581D">
              <w:rPr>
                <w:rFonts w:ascii="Times New Roman" w:hAnsi="Times New Roman"/>
                <w:szCs w:val="24"/>
              </w:rPr>
              <w:sym w:font="Symbol" w:char="F0D7"/>
            </w:r>
            <w:r w:rsidRPr="0080581D">
              <w:rPr>
                <w:rFonts w:ascii="Times New Roman" w:hAnsi="Times New Roman"/>
                <w:szCs w:val="24"/>
              </w:rPr>
              <w:t>мин/л</w:t>
            </w:r>
          </w:p>
        </w:tc>
        <w:tc>
          <w:tcPr>
            <w:tcW w:w="0" w:type="auto"/>
            <w:gridSpan w:val="8"/>
          </w:tcPr>
          <w:p w14:paraId="5A067978" w14:textId="77777777" w:rsidR="00C54CBC" w:rsidRPr="0080581D" w:rsidRDefault="00C54CBC" w:rsidP="00474219">
            <w:pPr>
              <w:pStyle w:val="1"/>
              <w:spacing w:line="240" w:lineRule="auto"/>
              <w:ind w:firstLine="34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Значение вспомогательных коэффициентов</w:t>
            </w:r>
          </w:p>
        </w:tc>
      </w:tr>
      <w:tr w:rsidR="00C54CBC" w:rsidRPr="0080581D" w14:paraId="5A6367D0" w14:textId="77777777" w:rsidTr="00474219">
        <w:trPr>
          <w:cantSplit/>
          <w:tblHeader/>
          <w:jc w:val="center"/>
        </w:trPr>
        <w:tc>
          <w:tcPr>
            <w:tcW w:w="0" w:type="auto"/>
            <w:vMerge/>
          </w:tcPr>
          <w:p w14:paraId="47362C0A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4444A9C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  <w:textDirection w:val="btLr"/>
          </w:tcPr>
          <w:p w14:paraId="4AEF0761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Газ</w:t>
            </w:r>
          </w:p>
        </w:tc>
        <w:tc>
          <w:tcPr>
            <w:tcW w:w="0" w:type="auto"/>
            <w:vMerge w:val="restart"/>
            <w:textDirection w:val="btLr"/>
          </w:tcPr>
          <w:p w14:paraId="4EFB03BB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proofErr w:type="gramStart"/>
            <w:r w:rsidRPr="0080581D">
              <w:rPr>
                <w:rFonts w:ascii="Times New Roman" w:hAnsi="Times New Roman"/>
                <w:szCs w:val="24"/>
              </w:rPr>
              <w:t>Жид-кость</w:t>
            </w:r>
            <w:proofErr w:type="gramEnd"/>
          </w:p>
        </w:tc>
        <w:tc>
          <w:tcPr>
            <w:tcW w:w="0" w:type="auto"/>
            <w:vMerge/>
          </w:tcPr>
          <w:p w14:paraId="0ECB0191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1D07C8FB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4EB60C97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390DDAAB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638A957B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569574D6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3EB017D3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048ECA94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74FE49D5" w14:textId="77777777" w:rsidR="00C54CBC" w:rsidRPr="0080581D" w:rsidRDefault="00C54CBC" w:rsidP="00474219">
            <w:pPr>
              <w:pStyle w:val="1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C54CBC" w:rsidRPr="0080581D" w14:paraId="4DE91DE5" w14:textId="77777777" w:rsidTr="00474219">
        <w:trPr>
          <w:cantSplit/>
          <w:tblHeader/>
          <w:jc w:val="center"/>
        </w:trPr>
        <w:tc>
          <w:tcPr>
            <w:tcW w:w="0" w:type="auto"/>
            <w:vMerge/>
          </w:tcPr>
          <w:p w14:paraId="32928515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3A084D66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B8E0291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2055D93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2E3B5A1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4BBCA89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355DCEF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0099DA2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1BF11D68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0C01D230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3CE91FC7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5674F2CD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5F9396AF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C08AD36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3E9D133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C0B708A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991600" w:rsidRPr="0080581D" w14:paraId="54D9A2D9" w14:textId="77777777" w:rsidTr="00474219">
        <w:trPr>
          <w:cantSplit/>
          <w:tblHeader/>
          <w:jc w:val="center"/>
        </w:trPr>
        <w:tc>
          <w:tcPr>
            <w:tcW w:w="0" w:type="auto"/>
          </w:tcPr>
          <w:p w14:paraId="25CD5EE2" w14:textId="507D603B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26</w:t>
            </w:r>
          </w:p>
        </w:tc>
        <w:tc>
          <w:tcPr>
            <w:tcW w:w="0" w:type="auto"/>
          </w:tcPr>
          <w:p w14:paraId="52BDBC4C" w14:textId="74E1A7AC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Фосген</w:t>
            </w:r>
          </w:p>
        </w:tc>
        <w:tc>
          <w:tcPr>
            <w:tcW w:w="0" w:type="auto"/>
          </w:tcPr>
          <w:p w14:paraId="53ED924A" w14:textId="0FEA7570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0,0035</w:t>
            </w:r>
          </w:p>
        </w:tc>
        <w:tc>
          <w:tcPr>
            <w:tcW w:w="0" w:type="auto"/>
          </w:tcPr>
          <w:p w14:paraId="5C120330" w14:textId="30A7F838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1,432</w:t>
            </w:r>
          </w:p>
        </w:tc>
        <w:tc>
          <w:tcPr>
            <w:tcW w:w="0" w:type="auto"/>
          </w:tcPr>
          <w:p w14:paraId="3A112E44" w14:textId="36EA4E77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8,2</w:t>
            </w:r>
          </w:p>
        </w:tc>
        <w:tc>
          <w:tcPr>
            <w:tcW w:w="0" w:type="auto"/>
          </w:tcPr>
          <w:p w14:paraId="4028BAC6" w14:textId="55D10811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</w:t>
            </w:r>
          </w:p>
        </w:tc>
        <w:tc>
          <w:tcPr>
            <w:tcW w:w="0" w:type="auto"/>
          </w:tcPr>
          <w:p w14:paraId="75921020" w14:textId="4F2F500A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7F817F6D" w14:textId="651E5DA2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260276B4" w14:textId="58FAED10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4790A5D7" w14:textId="2D655728" w:rsidR="00991600" w:rsidRPr="0080581D" w:rsidRDefault="00991600" w:rsidP="00991600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133709C4" w14:textId="23CD52EE" w:rsidR="00991600" w:rsidRPr="0080581D" w:rsidRDefault="00991600" w:rsidP="00991600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417E63D1" w14:textId="16F32D2F" w:rsidR="00991600" w:rsidRPr="0080581D" w:rsidRDefault="00991600" w:rsidP="00991600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28C82AEF" w14:textId="0A192ACF" w:rsidR="00991600" w:rsidRPr="0080581D" w:rsidRDefault="00991600" w:rsidP="00991600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223DCC8" w14:textId="028C0CA9" w:rsidR="00991600" w:rsidRPr="0080581D" w:rsidRDefault="00991600" w:rsidP="00991600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</w:tbl>
    <w:p w14:paraId="3B5CF0A3" w14:textId="40A336A2" w:rsidR="00D170B2" w:rsidRPr="00573755" w:rsidRDefault="00D170B2" w:rsidP="007C0A28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Franklin Gothic Book" w:hAnsi="Cambria Math"/>
              <w:sz w:val="28"/>
              <w:szCs w:val="28"/>
            </w:rPr>
            <w:lastRenderedPageBreak/>
            <m:t>h=</m:t>
          </m:r>
          <m:d>
            <m:dPr>
              <m:ctrlPr>
                <w:rPr>
                  <w:rFonts w:ascii="Cambria Math" w:eastAsia="Franklin Gothic Book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Franklin Gothic Book" w:hAnsi="Cambria Math"/>
                  <w:sz w:val="28"/>
                  <w:szCs w:val="28"/>
                </w:rPr>
                <m:t>H-0,2</m:t>
              </m:r>
            </m:e>
          </m:d>
          <m:f>
            <m:fPr>
              <m:ctrlPr>
                <w:rPr>
                  <w:rFonts w:ascii="Cambria Math" w:eastAsia="Franklin Gothic Book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Franklin Gothic Book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Franklin Gothic Book" w:hAnsi="Cambria Math"/>
                      <w:sz w:val="28"/>
                      <w:szCs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Franklin Gothic Book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Franklin Gothic Book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Franklin Gothic Book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Franklin Gothic Book" w:hAnsi="Cambria Math"/>
                              <w:sz w:val="28"/>
                              <w:szCs w:val="28"/>
                            </w:rPr>
                            <m:t>0i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Franklin Gothic Book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Franklin Gothic Book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Franklin Gothic Book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Franklin Gothic Book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Franklin Gothic Book" w:hAnsi="Cambria Math"/>
                          <w:sz w:val="28"/>
                          <w:szCs w:val="28"/>
                        </w:rPr>
                        <m:t>0i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1,5-0,2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=0,52</m:t>
          </m:r>
        </m:oMath>
      </m:oMathPara>
    </w:p>
    <w:p w14:paraId="383E8D95" w14:textId="73495ACE" w:rsidR="007E0F04" w:rsidRPr="007E0F04" w:rsidRDefault="009C544C" w:rsidP="007C0A28">
      <w:pPr>
        <w:pStyle w:val="a3"/>
        <w:rPr>
          <w:rFonts w:ascii="Times New Roman" w:hAnsi="Times New Roman"/>
          <w:sz w:val="28"/>
          <w:szCs w:val="28"/>
        </w:rPr>
      </w:pPr>
      <w:r w:rsidRPr="009C544C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="00573755" w:rsidRPr="00573755">
        <w:rPr>
          <w:rFonts w:ascii="Times New Roman" w:hAnsi="Times New Roman"/>
          <w:sz w:val="28"/>
          <w:szCs w:val="28"/>
        </w:rPr>
        <w:t xml:space="preserve"> = 0</w:t>
      </w:r>
      <w:r w:rsidR="00573755">
        <w:rPr>
          <w:rFonts w:ascii="Times New Roman" w:hAnsi="Times New Roman"/>
          <w:sz w:val="28"/>
          <w:szCs w:val="28"/>
        </w:rPr>
        <w:t>,52</w:t>
      </w:r>
    </w:p>
    <w:tbl>
      <w:tblPr>
        <w:tblpPr w:leftFromText="180" w:rightFromText="180" w:vertAnchor="text" w:horzAnchor="margin" w:tblpXSpec="right" w:tblpY="189"/>
        <w:tblW w:w="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388"/>
      </w:tblGrid>
      <w:tr w:rsidR="00D86337" w:rsidRPr="004B1122" w14:paraId="3AC4D76D" w14:textId="77777777" w:rsidTr="00D86337">
        <w:trPr>
          <w:trHeight w:val="335"/>
        </w:trPr>
        <w:tc>
          <w:tcPr>
            <w:tcW w:w="0" w:type="auto"/>
            <w:vAlign w:val="center"/>
          </w:tcPr>
          <w:p w14:paraId="2482CCF3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Скорость ветра, м\с</w:t>
            </w:r>
          </w:p>
        </w:tc>
        <w:tc>
          <w:tcPr>
            <w:tcW w:w="388" w:type="dxa"/>
            <w:vAlign w:val="center"/>
          </w:tcPr>
          <w:p w14:paraId="48FD5C25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1</w:t>
            </w:r>
          </w:p>
        </w:tc>
      </w:tr>
      <w:tr w:rsidR="00D86337" w:rsidRPr="004B1122" w14:paraId="2C4F42A2" w14:textId="77777777" w:rsidTr="00D86337">
        <w:trPr>
          <w:trHeight w:val="323"/>
        </w:trPr>
        <w:tc>
          <w:tcPr>
            <w:tcW w:w="0" w:type="auto"/>
            <w:vAlign w:val="center"/>
          </w:tcPr>
          <w:p w14:paraId="2C893E3A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К4</w:t>
            </w:r>
          </w:p>
        </w:tc>
        <w:tc>
          <w:tcPr>
            <w:tcW w:w="388" w:type="dxa"/>
            <w:vAlign w:val="center"/>
          </w:tcPr>
          <w:p w14:paraId="2824F171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1</w:t>
            </w:r>
          </w:p>
        </w:tc>
      </w:tr>
    </w:tbl>
    <w:p w14:paraId="736EF1F2" w14:textId="788896C5" w:rsidR="00D661A3" w:rsidRDefault="00D661A3" w:rsidP="007C0A2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756"/>
        <w:gridCol w:w="516"/>
        <w:gridCol w:w="703"/>
        <w:gridCol w:w="703"/>
        <w:gridCol w:w="703"/>
        <w:gridCol w:w="848"/>
        <w:gridCol w:w="848"/>
      </w:tblGrid>
      <w:tr w:rsidR="007F5EC7" w:rsidRPr="0080581D" w14:paraId="6DE6EF95" w14:textId="77777777" w:rsidTr="00D86337">
        <w:trPr>
          <w:cantSplit/>
          <w:tblHeader/>
        </w:trPr>
        <w:tc>
          <w:tcPr>
            <w:tcW w:w="0" w:type="auto"/>
            <w:vMerge w:val="restart"/>
          </w:tcPr>
          <w:p w14:paraId="4FA22B87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B6CAF2A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33889EE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B45943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5753923D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3C1E17F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6989FE20" w14:textId="77777777" w:rsidR="007F5EC7" w:rsidRPr="0080581D" w:rsidRDefault="007F5EC7" w:rsidP="007F16E1">
            <w:pPr>
              <w:pStyle w:val="1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7F5EC7" w:rsidRPr="0080581D" w14:paraId="619DCB49" w14:textId="77777777" w:rsidTr="00D86337">
        <w:trPr>
          <w:cantSplit/>
          <w:trHeight w:val="147"/>
          <w:tblHeader/>
        </w:trPr>
        <w:tc>
          <w:tcPr>
            <w:tcW w:w="0" w:type="auto"/>
            <w:vMerge/>
          </w:tcPr>
          <w:p w14:paraId="4F821ECA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DE4085E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021E7F3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6FCC1B08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0436063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2799D6E2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53D5609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BE73515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2FEC3142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32A878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7F5EC7" w:rsidRPr="0080581D" w14:paraId="311F514A" w14:textId="77777777" w:rsidTr="00D86337">
        <w:trPr>
          <w:cantSplit/>
          <w:trHeight w:val="147"/>
          <w:tblHeader/>
        </w:trPr>
        <w:tc>
          <w:tcPr>
            <w:tcW w:w="0" w:type="auto"/>
          </w:tcPr>
          <w:p w14:paraId="7D8CA4C7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179A70C3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1AE4B618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532A749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1EC85FDD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081256F0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429DEAC3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F440FCF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</w:tbl>
    <w:tbl>
      <w:tblPr>
        <w:tblStyle w:val="TableGrid"/>
        <w:tblpPr w:leftFromText="180" w:rightFromText="180" w:vertAnchor="text" w:horzAnchor="page" w:tblpX="6871" w:tblpY="-1105"/>
        <w:tblW w:w="545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3"/>
        <w:gridCol w:w="2499"/>
      </w:tblGrid>
      <w:tr w:rsidR="00D86337" w:rsidRPr="004B1122" w14:paraId="3A59D2BD" w14:textId="77777777" w:rsidTr="00D86337">
        <w:trPr>
          <w:trHeight w:val="286"/>
        </w:trPr>
        <w:tc>
          <w:tcPr>
            <w:tcW w:w="2953" w:type="dxa"/>
          </w:tcPr>
          <w:p w14:paraId="6C2DCF34" w14:textId="77777777" w:rsidR="00D86337" w:rsidRPr="004B1122" w:rsidRDefault="00D86337" w:rsidP="00D86337">
            <w:pPr>
              <w:spacing w:after="5" w:line="256" w:lineRule="auto"/>
              <w:ind w:left="250" w:right="-1" w:hanging="10"/>
              <w:jc w:val="both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для инверсии</w:t>
            </w:r>
          </w:p>
        </w:tc>
        <w:tc>
          <w:tcPr>
            <w:tcW w:w="2499" w:type="dxa"/>
          </w:tcPr>
          <w:p w14:paraId="3472FCD2" w14:textId="77777777" w:rsidR="00D86337" w:rsidRPr="004B1122" w:rsidRDefault="00D86337" w:rsidP="00D86337">
            <w:pPr>
              <w:spacing w:after="5" w:line="256" w:lineRule="auto"/>
              <w:ind w:left="250" w:right="-1" w:hanging="10"/>
              <w:jc w:val="both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К</w:t>
            </w:r>
            <w:r w:rsidRPr="004B1122">
              <w:rPr>
                <w:rFonts w:eastAsia="Franklin Gothic Book"/>
                <w:sz w:val="28"/>
                <w:szCs w:val="28"/>
                <w:vertAlign w:val="subscript"/>
              </w:rPr>
              <w:t xml:space="preserve">5 </w:t>
            </w:r>
            <w:r w:rsidRPr="004B1122">
              <w:rPr>
                <w:rFonts w:eastAsia="Franklin Gothic Book"/>
                <w:sz w:val="28"/>
                <w:szCs w:val="28"/>
              </w:rPr>
              <w:t>= 1,</w:t>
            </w:r>
          </w:p>
        </w:tc>
      </w:tr>
    </w:tbl>
    <w:p w14:paraId="75B2B50F" w14:textId="77777777" w:rsidR="00D86337" w:rsidRDefault="00D86337" w:rsidP="007C0A2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14:paraId="387ABFF1" w14:textId="492F1EC6" w:rsidR="00C86342" w:rsidRPr="00857D37" w:rsidRDefault="00C86342" w:rsidP="00C86342">
      <w:pPr>
        <w:spacing w:after="160" w:line="259" w:lineRule="auto"/>
        <w:rPr>
          <w:b/>
          <w:sz w:val="28"/>
          <w:szCs w:val="28"/>
        </w:rPr>
      </w:pPr>
      <w:r w:rsidRPr="00857D37">
        <w:rPr>
          <w:b/>
          <w:sz w:val="28"/>
          <w:szCs w:val="28"/>
        </w:rPr>
        <w:t xml:space="preserve">Расчет эквивалентного количества АХОВ в </w:t>
      </w:r>
      <w:r>
        <w:rPr>
          <w:b/>
          <w:sz w:val="28"/>
          <w:szCs w:val="28"/>
        </w:rPr>
        <w:t>первичном</w:t>
      </w:r>
      <w:r w:rsidRPr="00857D37">
        <w:rPr>
          <w:b/>
          <w:sz w:val="28"/>
          <w:szCs w:val="28"/>
        </w:rPr>
        <w:t xml:space="preserve"> облаке </w:t>
      </w:r>
      <w:r w:rsidRPr="00857D37">
        <w:rPr>
          <w:b/>
          <w:i/>
          <w:sz w:val="28"/>
          <w:szCs w:val="28"/>
          <w:lang w:val="en-US"/>
        </w:rPr>
        <w:t>Q</w:t>
      </w:r>
      <w:r w:rsidRPr="00857D37">
        <w:rPr>
          <w:b/>
          <w:i/>
          <w:sz w:val="28"/>
          <w:szCs w:val="28"/>
          <w:vertAlign w:val="subscript"/>
        </w:rPr>
        <w:t>э</w:t>
      </w:r>
      <w:r>
        <w:rPr>
          <w:b/>
          <w:i/>
          <w:sz w:val="28"/>
          <w:szCs w:val="28"/>
          <w:vertAlign w:val="subscript"/>
        </w:rPr>
        <w:t>1</w:t>
      </w:r>
      <w:r w:rsidRPr="00857D37">
        <w:rPr>
          <w:b/>
          <w:sz w:val="28"/>
          <w:szCs w:val="28"/>
        </w:rPr>
        <w:t>:</w:t>
      </w:r>
    </w:p>
    <w:p w14:paraId="516C9E70" w14:textId="6C1F932F" w:rsidR="00C86342" w:rsidRPr="00893C3D" w:rsidRDefault="004F35AE" w:rsidP="007F5EC7">
      <w:pPr>
        <w:spacing w:after="160" w:line="259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47B85490" w14:textId="0EBB6F17" w:rsidR="00893C3D" w:rsidRPr="004F35AE" w:rsidRDefault="00893C3D" w:rsidP="00893C3D">
      <w:pPr>
        <w:spacing w:after="160" w:line="259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0,05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2,7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1000=135</m:t>
          </m:r>
        </m:oMath>
      </m:oMathPara>
    </w:p>
    <w:p w14:paraId="6439772A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– коэффициент условий хранения АХОВ;</w:t>
      </w:r>
    </w:p>
    <w:p w14:paraId="0B9D7F6C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– коэффициент, равный отношению </w:t>
      </w:r>
      <w:proofErr w:type="spellStart"/>
      <w:r>
        <w:rPr>
          <w:rFonts w:ascii="Times New Roman" w:hAnsi="Times New Roman"/>
          <w:sz w:val="28"/>
          <w:szCs w:val="28"/>
        </w:rPr>
        <w:t>ТД</w:t>
      </w:r>
      <w:r>
        <w:rPr>
          <w:rFonts w:ascii="Times New Roman" w:hAnsi="Times New Roman"/>
          <w:sz w:val="28"/>
          <w:szCs w:val="28"/>
          <w:vertAlign w:val="subscript"/>
        </w:rPr>
        <w:t>пор</w:t>
      </w:r>
      <w:proofErr w:type="spellEnd"/>
      <w:r>
        <w:rPr>
          <w:rFonts w:ascii="Times New Roman" w:hAnsi="Times New Roman"/>
          <w:sz w:val="28"/>
          <w:szCs w:val="28"/>
        </w:rPr>
        <w:t xml:space="preserve"> хлора к </w:t>
      </w:r>
      <w:proofErr w:type="spellStart"/>
      <w:r>
        <w:rPr>
          <w:rFonts w:ascii="Times New Roman" w:hAnsi="Times New Roman"/>
          <w:sz w:val="28"/>
          <w:szCs w:val="28"/>
        </w:rPr>
        <w:t>ТД</w:t>
      </w:r>
      <w:r>
        <w:rPr>
          <w:rFonts w:ascii="Times New Roman" w:hAnsi="Times New Roman"/>
          <w:sz w:val="28"/>
          <w:szCs w:val="28"/>
          <w:vertAlign w:val="subscript"/>
        </w:rPr>
        <w:t>пор</w:t>
      </w:r>
      <w:proofErr w:type="spellEnd"/>
      <w:r>
        <w:rPr>
          <w:rFonts w:ascii="Times New Roman" w:hAnsi="Times New Roman"/>
          <w:sz w:val="28"/>
          <w:szCs w:val="28"/>
        </w:rPr>
        <w:t xml:space="preserve"> аммиака;</w:t>
      </w:r>
    </w:p>
    <w:p w14:paraId="342DFAB2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5</w:t>
      </w:r>
      <w:r>
        <w:rPr>
          <w:rFonts w:ascii="Times New Roman" w:hAnsi="Times New Roman"/>
          <w:sz w:val="28"/>
          <w:szCs w:val="28"/>
        </w:rPr>
        <w:t xml:space="preserve"> – коэффициент, учитывающий СВУВ;</w:t>
      </w:r>
    </w:p>
    <w:p w14:paraId="62F75BCC" w14:textId="77777777" w:rsidR="004F35AE" w:rsidRDefault="004F35AE" w:rsidP="004F35AE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7</w:t>
      </w:r>
      <w:r>
        <w:rPr>
          <w:rFonts w:ascii="Times New Roman" w:hAnsi="Times New Roman"/>
          <w:sz w:val="28"/>
          <w:szCs w:val="28"/>
        </w:rPr>
        <w:t xml:space="preserve"> – коэффициент, учитывающий влияние температуры воздуха;</w:t>
      </w:r>
    </w:p>
    <w:p w14:paraId="468998D8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/>
          <w:sz w:val="28"/>
          <w:szCs w:val="28"/>
        </w:rPr>
        <w:t xml:space="preserve"> масса АХОВ, т.</w:t>
      </w:r>
    </w:p>
    <w:p w14:paraId="2450909D" w14:textId="7AD25ACD" w:rsidR="00B513B2" w:rsidRPr="00B513B2" w:rsidRDefault="00B513B2" w:rsidP="00B513B2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 w:rsidRPr="00B513B2">
        <w:rPr>
          <w:rFonts w:ascii="Times New Roman" w:hAnsi="Times New Roman"/>
          <w:b/>
          <w:sz w:val="28"/>
          <w:szCs w:val="28"/>
        </w:rPr>
        <w:t>Определение глубины зоны заражения первичным облаком – Г1.</w:t>
      </w:r>
    </w:p>
    <w:p w14:paraId="75C27BB8" w14:textId="69D8A76A" w:rsidR="00B513B2" w:rsidRDefault="00B513B2" w:rsidP="00B513B2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Принимаем, что глубина зоны заражения увеличивается пропорционально массе разлившегося АХОВ. Используя таблицу (РД52.04.253-90) производим интерполяцию для диапазона массы АХОВ от 1</w:t>
      </w:r>
      <w:r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sz w:val="28"/>
          <w:szCs w:val="28"/>
        </w:rPr>
        <w:t xml:space="preserve"> т до </w:t>
      </w:r>
      <w:r>
        <w:rPr>
          <w:rFonts w:ascii="Times New Roman" w:hAnsi="Times New Roman"/>
          <w:sz w:val="28"/>
          <w:szCs w:val="28"/>
        </w:rPr>
        <w:t>500</w:t>
      </w:r>
      <w:r>
        <w:rPr>
          <w:rFonts w:ascii="Times New Roman" w:hAnsi="Times New Roman"/>
          <w:sz w:val="28"/>
          <w:szCs w:val="28"/>
        </w:rPr>
        <w:t xml:space="preserve"> т и соответствующего ему диапазона глубины зоны заражения от </w:t>
      </w:r>
      <w:r>
        <w:rPr>
          <w:rFonts w:ascii="Times New Roman" w:hAnsi="Times New Roman"/>
          <w:sz w:val="28"/>
          <w:szCs w:val="28"/>
        </w:rPr>
        <w:t>81,9</w:t>
      </w:r>
      <w:r>
        <w:rPr>
          <w:rFonts w:ascii="Times New Roman" w:hAnsi="Times New Roman"/>
          <w:sz w:val="28"/>
          <w:szCs w:val="28"/>
        </w:rPr>
        <w:t xml:space="preserve"> км до </w:t>
      </w:r>
      <w:r>
        <w:rPr>
          <w:rFonts w:ascii="Times New Roman" w:hAnsi="Times New Roman"/>
          <w:sz w:val="28"/>
          <w:szCs w:val="28"/>
        </w:rPr>
        <w:t xml:space="preserve">231 </w:t>
      </w:r>
      <w:r>
        <w:rPr>
          <w:rFonts w:ascii="Times New Roman" w:hAnsi="Times New Roman"/>
          <w:sz w:val="28"/>
          <w:szCs w:val="28"/>
        </w:rPr>
        <w:t>км. Составим пропорцию и выразим Г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:</w:t>
      </w:r>
    </w:p>
    <w:p w14:paraId="411132C3" w14:textId="0FA0BB50" w:rsidR="00B513B2" w:rsidRPr="00B513B2" w:rsidRDefault="00B513B2" w:rsidP="00B513B2">
      <w:pPr>
        <w:pStyle w:val="a3"/>
        <w:ind w:firstLine="851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500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  <m:r>
                <w:rPr>
                  <w:rFonts w:ascii="Cambria Math" w:hAnsi="Cambria Math"/>
                  <w:sz w:val="28"/>
                  <w:szCs w:val="28"/>
                </w:rPr>
                <m:t>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231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81,9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81,9</m:t>
              </m:r>
            </m:den>
          </m:f>
        </m:oMath>
      </m:oMathPara>
    </w:p>
    <w:p w14:paraId="4BD5327D" w14:textId="77777777" w:rsidR="00B513B2" w:rsidRDefault="00B513B2" w:rsidP="00B513B2">
      <w:pPr>
        <w:pStyle w:val="a3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CFEC278" w14:textId="0E712B14" w:rsidR="00B513B2" w:rsidRDefault="00B513B2" w:rsidP="00B513B2">
      <w:pPr>
        <w:pStyle w:val="a3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81,9</m:t>
        </m:r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-1)(</m:t>
            </m:r>
            <m:r>
              <w:rPr>
                <w:rFonts w:ascii="Cambria Math" w:hAnsi="Cambria Math"/>
                <w:sz w:val="28"/>
                <w:szCs w:val="28"/>
              </w:rPr>
              <m:t>231-81,9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500-100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81,9</m:t>
        </m:r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135-1</m:t>
            </m:r>
            <m:r>
              <w:rPr>
                <w:rFonts w:ascii="Cambria Math" w:hAnsi="Cambria Math"/>
                <w:sz w:val="28"/>
                <w:szCs w:val="28"/>
              </w:rPr>
              <m:t>)(</m:t>
            </m:r>
            <m:r>
              <w:rPr>
                <w:rFonts w:ascii="Cambria Math" w:hAnsi="Cambria Math"/>
                <w:sz w:val="28"/>
                <w:szCs w:val="28"/>
              </w:rPr>
              <m:t>231-81,9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500-100</m:t>
            </m:r>
          </m:den>
        </m:f>
      </m:oMath>
      <w:r>
        <w:rPr>
          <w:rFonts w:ascii="Times New Roman" w:hAnsi="Times New Roman"/>
          <w:sz w:val="28"/>
          <w:szCs w:val="28"/>
        </w:rPr>
        <w:t>=</w:t>
      </w:r>
      <w:r w:rsidR="0094536D" w:rsidRPr="00AF1B44">
        <w:rPr>
          <w:rFonts w:ascii="Times New Roman" w:hAnsi="Times New Roman"/>
          <w:sz w:val="28"/>
          <w:szCs w:val="28"/>
        </w:rPr>
        <w:t>131,8485</w:t>
      </w:r>
      <w:r w:rsidR="009453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км</w:t>
      </w:r>
    </w:p>
    <w:p w14:paraId="6477665C" w14:textId="77777777" w:rsidR="00B513B2" w:rsidRDefault="00B513B2" w:rsidP="00B513B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539EBF6C" w14:textId="7B2FA6AD" w:rsidR="00B513B2" w:rsidRDefault="00B513B2" w:rsidP="00B513B2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Г</w:t>
      </w:r>
      <w:r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=</w:t>
      </w:r>
      <w:r w:rsidR="00AF1B44" w:rsidRPr="00AF1B44">
        <w:rPr>
          <w:rFonts w:ascii="Times New Roman" w:hAnsi="Times New Roman"/>
          <w:sz w:val="28"/>
          <w:szCs w:val="28"/>
        </w:rPr>
        <w:t>131,8485</w:t>
      </w:r>
      <w:r w:rsidR="00AF1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км для </w:t>
      </w:r>
      <w:r>
        <w:rPr>
          <w:rFonts w:ascii="Times New Roman" w:hAnsi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/>
          <w:i/>
          <w:sz w:val="28"/>
          <w:szCs w:val="28"/>
          <w:vertAlign w:val="subscript"/>
        </w:rPr>
        <w:t>э1</w:t>
      </w:r>
      <w:r>
        <w:rPr>
          <w:rFonts w:ascii="Times New Roman" w:hAnsi="Times New Roman"/>
          <w:sz w:val="28"/>
          <w:szCs w:val="28"/>
        </w:rPr>
        <w:t>=</w:t>
      </w:r>
      <w:r w:rsidR="00AF1B44">
        <w:rPr>
          <w:rFonts w:ascii="Times New Roman" w:hAnsi="Times New Roman"/>
          <w:sz w:val="28"/>
          <w:szCs w:val="28"/>
        </w:rPr>
        <w:t>135</w:t>
      </w:r>
      <w:r>
        <w:rPr>
          <w:rFonts w:ascii="Times New Roman" w:hAnsi="Times New Roman"/>
          <w:sz w:val="28"/>
          <w:szCs w:val="28"/>
        </w:rPr>
        <w:t xml:space="preserve"> т.</w:t>
      </w:r>
    </w:p>
    <w:p w14:paraId="210308A3" w14:textId="68DFDB94" w:rsidR="004F35AE" w:rsidRDefault="004F35AE" w:rsidP="007F5EC7">
      <w:pPr>
        <w:spacing w:after="160" w:line="259" w:lineRule="auto"/>
        <w:rPr>
          <w:bCs/>
          <w:sz w:val="28"/>
          <w:szCs w:val="28"/>
        </w:rPr>
      </w:pPr>
    </w:p>
    <w:p w14:paraId="6EF7A2BE" w14:textId="77777777" w:rsidR="00387634" w:rsidRPr="004F35AE" w:rsidRDefault="00387634" w:rsidP="007F5EC7">
      <w:pPr>
        <w:spacing w:after="160" w:line="259" w:lineRule="auto"/>
        <w:rPr>
          <w:bCs/>
          <w:sz w:val="28"/>
          <w:szCs w:val="28"/>
        </w:rPr>
      </w:pPr>
    </w:p>
    <w:p w14:paraId="33B33BE8" w14:textId="78683956" w:rsidR="00D661A3" w:rsidRPr="00857D37" w:rsidRDefault="00D661A3" w:rsidP="007F5EC7">
      <w:pPr>
        <w:spacing w:after="160" w:line="259" w:lineRule="auto"/>
        <w:rPr>
          <w:b/>
          <w:sz w:val="28"/>
          <w:szCs w:val="28"/>
        </w:rPr>
      </w:pPr>
      <w:r w:rsidRPr="00857D37">
        <w:rPr>
          <w:b/>
          <w:sz w:val="28"/>
          <w:szCs w:val="28"/>
        </w:rPr>
        <w:lastRenderedPageBreak/>
        <w:t xml:space="preserve">Расчет эквивалентного количества АХОВ во вторичном облаке </w:t>
      </w:r>
      <w:r w:rsidRPr="00857D37">
        <w:rPr>
          <w:b/>
          <w:i/>
          <w:sz w:val="28"/>
          <w:szCs w:val="28"/>
          <w:lang w:val="en-US"/>
        </w:rPr>
        <w:t>Q</w:t>
      </w:r>
      <w:r w:rsidRPr="00857D37">
        <w:rPr>
          <w:b/>
          <w:i/>
          <w:sz w:val="28"/>
          <w:szCs w:val="28"/>
          <w:vertAlign w:val="subscript"/>
        </w:rPr>
        <w:t>э2</w:t>
      </w:r>
      <w:r w:rsidRPr="00857D37">
        <w:rPr>
          <w:b/>
          <w:sz w:val="28"/>
          <w:szCs w:val="28"/>
        </w:rPr>
        <w:t>:</w:t>
      </w:r>
    </w:p>
    <w:p w14:paraId="7E0E0B78" w14:textId="77777777" w:rsidR="00D661A3" w:rsidRPr="00E5302B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28"/>
          <w:sz w:val="28"/>
          <w:szCs w:val="28"/>
          <w:vertAlign w:val="subscript"/>
        </w:rPr>
        <w:object w:dxaOrig="5200" w:dyaOrig="720" w14:anchorId="5A0CCE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36pt" o:ole="" fillcolor="window">
            <v:imagedata r:id="rId5" o:title=""/>
          </v:shape>
          <o:OLEObject Type="Embed" ProgID="Equation.3" ShapeID="_x0000_i1025" DrawAspect="Content" ObjectID="_1731247037" r:id="rId6"/>
        </w:object>
      </w:r>
    </w:p>
    <w:p w14:paraId="7BDAF2C7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учитывающий свойства АХОВ;</w:t>
      </w:r>
    </w:p>
    <w:p w14:paraId="19A0A39F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учитывающий скорость ветра;</w:t>
      </w:r>
    </w:p>
    <w:p w14:paraId="42B1D0D2" w14:textId="339DBA84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6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зависящий от времени, прошедшего после аварии (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Pr="00857D37">
        <w:rPr>
          <w:rFonts w:ascii="Times New Roman" w:hAnsi="Times New Roman"/>
          <w:sz w:val="28"/>
          <w:szCs w:val="28"/>
        </w:rPr>
        <w:t>) - определяется после расчета времени испарения АХОВ (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исп</w:t>
      </w:r>
      <w:proofErr w:type="spellEnd"/>
      <w:r w:rsidRPr="00857D37">
        <w:rPr>
          <w:rFonts w:ascii="Times New Roman" w:hAnsi="Times New Roman"/>
          <w:sz w:val="28"/>
          <w:szCs w:val="28"/>
        </w:rPr>
        <w:t>), ч.</w:t>
      </w:r>
      <w:r w:rsidR="00950EA9">
        <w:rPr>
          <w:rFonts w:ascii="Times New Roman" w:hAnsi="Times New Roman"/>
          <w:sz w:val="28"/>
          <w:szCs w:val="28"/>
        </w:rPr>
        <w:t xml:space="preserve"> </w:t>
      </w:r>
    </w:p>
    <w:p w14:paraId="3AA4DBC3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78147287" wp14:editId="437A8FAB">
            <wp:extent cx="1660525" cy="263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88A7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12"/>
          <w:sz w:val="28"/>
          <w:szCs w:val="28"/>
        </w:rPr>
        <w:object w:dxaOrig="2659" w:dyaOrig="420" w14:anchorId="384DE8AA">
          <v:shape id="_x0000_i1026" type="#_x0000_t75" style="width:132pt;height:21pt" o:ole="" fillcolor="window">
            <v:imagedata r:id="rId8" o:title=""/>
          </v:shape>
          <o:OLEObject Type="Embed" ProgID="Equation.3" ShapeID="_x0000_i1026" DrawAspect="Content" ObjectID="_1731247038" r:id="rId9"/>
        </w:object>
      </w:r>
    </w:p>
    <w:p w14:paraId="5A7A4D14" w14:textId="5E006618" w:rsidR="00D661A3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34"/>
          <w:sz w:val="28"/>
          <w:szCs w:val="28"/>
        </w:rPr>
        <w:object w:dxaOrig="2140" w:dyaOrig="780" w14:anchorId="1FE39F92">
          <v:shape id="_x0000_i1027" type="#_x0000_t75" style="width:107.4pt;height:39.6pt" o:ole="" fillcolor="window">
            <v:imagedata r:id="rId10" o:title=""/>
          </v:shape>
          <o:OLEObject Type="Embed" ProgID="Equation.3" ShapeID="_x0000_i1027" DrawAspect="Content" ObjectID="_1731247039" r:id="rId11"/>
        </w:object>
      </w:r>
    </w:p>
    <w:p w14:paraId="20EBCD03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h</w:t>
      </w:r>
      <w:r w:rsidRPr="00857D37">
        <w:rPr>
          <w:rFonts w:ascii="Times New Roman" w:hAnsi="Times New Roman"/>
          <w:sz w:val="28"/>
          <w:szCs w:val="28"/>
        </w:rPr>
        <w:t xml:space="preserve"> – толщина слоя АХОВ, м;</w:t>
      </w:r>
    </w:p>
    <w:p w14:paraId="1124B047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d</w:t>
      </w:r>
      <w:r w:rsidRPr="00857D37">
        <w:rPr>
          <w:rFonts w:ascii="Times New Roman" w:hAnsi="Times New Roman"/>
          <w:sz w:val="28"/>
          <w:szCs w:val="28"/>
        </w:rPr>
        <w:t xml:space="preserve"> – плотность АХОВ, т/м3</w:t>
      </w:r>
    </w:p>
    <w:p w14:paraId="478B5282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</w:p>
    <w:p w14:paraId="121FB1D9" w14:textId="1656FB7E" w:rsidR="00A768EF" w:rsidRPr="00B31EAD" w:rsidRDefault="00000000" w:rsidP="00A768EF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исп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1,432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0,061∙1∙1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=12,21</m:t>
          </m:r>
        </m:oMath>
      </m:oMathPara>
    </w:p>
    <w:p w14:paraId="6D69967E" w14:textId="77777777" w:rsidR="00467E03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так как 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="00991600" w:rsidRPr="0099160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proofErr w:type="gramStart"/>
      <w:r w:rsidR="00991600" w:rsidRPr="00991600">
        <w:rPr>
          <w:rFonts w:ascii="Times New Roman" w:hAnsi="Times New Roman"/>
          <w:i/>
          <w:sz w:val="28"/>
          <w:szCs w:val="28"/>
        </w:rPr>
        <w:t xml:space="preserve">&lt; </w:t>
      </w:r>
      <w:proofErr w:type="spellStart"/>
      <w:r w:rsidR="009C544C" w:rsidRPr="00857D37">
        <w:rPr>
          <w:rFonts w:ascii="Times New Roman" w:hAnsi="Times New Roman"/>
          <w:i/>
          <w:sz w:val="28"/>
          <w:szCs w:val="28"/>
        </w:rPr>
        <w:t>Т</w:t>
      </w:r>
      <w:r w:rsidR="009C544C" w:rsidRPr="00857D37">
        <w:rPr>
          <w:rFonts w:ascii="Times New Roman" w:hAnsi="Times New Roman"/>
          <w:i/>
          <w:sz w:val="28"/>
          <w:szCs w:val="28"/>
          <w:vertAlign w:val="subscript"/>
        </w:rPr>
        <w:t>исп</w:t>
      </w:r>
      <w:proofErr w:type="spellEnd"/>
      <w:proofErr w:type="gramEnd"/>
      <w:r w:rsidR="009C544C" w:rsidRPr="00857D37">
        <w:rPr>
          <w:rFonts w:ascii="Times New Roman" w:hAnsi="Times New Roman"/>
          <w:sz w:val="28"/>
          <w:szCs w:val="28"/>
        </w:rPr>
        <w:t>, то</w:t>
      </w:r>
    </w:p>
    <w:p w14:paraId="788A7EA5" w14:textId="06BF4B39" w:rsidR="00D661A3" w:rsidRPr="00467E03" w:rsidRDefault="00000000" w:rsidP="00D661A3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ав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0,8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3,03143313302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4FA9AD00" w14:textId="6403E80C" w:rsidR="00FB7809" w:rsidRPr="00FB7809" w:rsidRDefault="00000000" w:rsidP="00D661A3">
      <w:pPr>
        <w:pStyle w:val="a3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1-0,05</m:t>
            </m:r>
          </m:e>
        </m:d>
        <m:r>
          <w:rPr>
            <w:rFonts w:ascii="Cambria Math" w:hAnsi="Cambria Math"/>
            <w:sz w:val="28"/>
            <w:szCs w:val="28"/>
          </w:rPr>
          <m:t>∙0,061∙1∙1∙1∙</m:t>
        </m:r>
        <m:r>
          <w:rPr>
            <w:rFonts w:ascii="Cambria Math" w:hAnsi="Cambria Math"/>
            <w:sz w:val="28"/>
            <w:szCs w:val="28"/>
          </w:rPr>
          <m:t>3,03143313302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∙1∙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0,52∙1,432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235,9147374</m:t>
        </m:r>
      </m:oMath>
      <w:r w:rsidR="00BD37C3">
        <w:rPr>
          <w:rFonts w:ascii="Times New Roman" w:hAnsi="Times New Roman"/>
          <w:sz w:val="28"/>
          <w:szCs w:val="28"/>
        </w:rPr>
        <w:t xml:space="preserve"> т</w:t>
      </w:r>
    </w:p>
    <w:p w14:paraId="43327571" w14:textId="255D826A" w:rsidR="00ED62C9" w:rsidRDefault="00ED62C9" w:rsidP="00ED62C9">
      <w:pPr>
        <w:pStyle w:val="a3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Используя </w:t>
      </w:r>
      <w:r w:rsidRPr="00857D37">
        <w:rPr>
          <w:rFonts w:ascii="Times New Roman" w:hAnsi="Times New Roman"/>
          <w:sz w:val="28"/>
          <w:szCs w:val="28"/>
        </w:rPr>
        <w:t>таблиц</w:t>
      </w:r>
      <w:r>
        <w:rPr>
          <w:rFonts w:ascii="Times New Roman" w:hAnsi="Times New Roman"/>
          <w:sz w:val="28"/>
          <w:szCs w:val="28"/>
        </w:rPr>
        <w:t>у (</w:t>
      </w:r>
      <w:r w:rsidRPr="00324529">
        <w:rPr>
          <w:rFonts w:ascii="Times New Roman" w:hAnsi="Times New Roman"/>
          <w:sz w:val="28"/>
          <w:szCs w:val="28"/>
        </w:rPr>
        <w:t>РД52.04.253-90</w:t>
      </w:r>
      <w:r>
        <w:rPr>
          <w:rFonts w:ascii="Times New Roman" w:hAnsi="Times New Roman"/>
          <w:sz w:val="28"/>
          <w:szCs w:val="28"/>
        </w:rPr>
        <w:t>)</w:t>
      </w:r>
      <w:r w:rsidRPr="00857D37">
        <w:rPr>
          <w:rFonts w:ascii="Times New Roman" w:hAnsi="Times New Roman"/>
          <w:sz w:val="28"/>
          <w:szCs w:val="28"/>
        </w:rPr>
        <w:t xml:space="preserve"> производим интерполяцию для диапазона массы АХОВ от 1</w:t>
      </w:r>
      <w:r>
        <w:rPr>
          <w:rFonts w:ascii="Times New Roman" w:hAnsi="Times New Roman"/>
          <w:sz w:val="28"/>
          <w:szCs w:val="28"/>
        </w:rPr>
        <w:t>00</w:t>
      </w:r>
      <w:r w:rsidRPr="00857D37">
        <w:rPr>
          <w:rFonts w:ascii="Times New Roman" w:hAnsi="Times New Roman"/>
          <w:sz w:val="28"/>
          <w:szCs w:val="28"/>
        </w:rPr>
        <w:t xml:space="preserve"> т до </w:t>
      </w:r>
      <w:r w:rsidR="00BD37C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00</w:t>
      </w:r>
      <w:r w:rsidRPr="00857D37">
        <w:rPr>
          <w:rFonts w:ascii="Times New Roman" w:hAnsi="Times New Roman"/>
          <w:sz w:val="28"/>
          <w:szCs w:val="28"/>
        </w:rPr>
        <w:t xml:space="preserve"> т и соответствующего ему диапазона глубины зоны заражения от </w:t>
      </w:r>
      <w:r w:rsidR="00953466">
        <w:rPr>
          <w:rFonts w:ascii="Times New Roman" w:hAnsi="Times New Roman"/>
          <w:sz w:val="28"/>
          <w:szCs w:val="28"/>
        </w:rPr>
        <w:t>81,9</w:t>
      </w:r>
      <w:r w:rsidRPr="00857D37">
        <w:rPr>
          <w:rFonts w:ascii="Times New Roman" w:hAnsi="Times New Roman"/>
          <w:sz w:val="28"/>
          <w:szCs w:val="28"/>
        </w:rPr>
        <w:t xml:space="preserve"> км до </w:t>
      </w:r>
      <w:r w:rsidR="00BD37C3">
        <w:rPr>
          <w:rFonts w:ascii="Times New Roman" w:hAnsi="Times New Roman"/>
          <w:sz w:val="28"/>
          <w:szCs w:val="28"/>
        </w:rPr>
        <w:t>231</w:t>
      </w:r>
      <w:r w:rsidRPr="00857D37">
        <w:rPr>
          <w:rFonts w:ascii="Times New Roman" w:hAnsi="Times New Roman"/>
          <w:sz w:val="28"/>
          <w:szCs w:val="28"/>
        </w:rPr>
        <w:t xml:space="preserve"> км. Составим пропорцию и выразим Г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>:</w:t>
      </w:r>
    </w:p>
    <w:p w14:paraId="2A7D36CB" w14:textId="77777777" w:rsidR="00BD37C3" w:rsidRDefault="00000000" w:rsidP="00893C3D">
      <w:pPr>
        <w:pStyle w:val="a3"/>
        <w:jc w:val="both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500-400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231-</m:t>
            </m:r>
            <m:r>
              <w:rPr>
                <w:rFonts w:ascii="Cambria Math" w:hAnsi="Cambria Math"/>
                <w:sz w:val="28"/>
                <w:szCs w:val="28"/>
              </w:rPr>
              <m:t>81,9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81,9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0F50B4">
        <w:rPr>
          <w:rFonts w:ascii="Times New Roman" w:hAnsi="Times New Roman"/>
          <w:sz w:val="28"/>
          <w:szCs w:val="28"/>
        </w:rPr>
        <w:t xml:space="preserve">   </w:t>
      </w:r>
    </w:p>
    <w:p w14:paraId="415178DD" w14:textId="47F20381" w:rsidR="00953466" w:rsidRPr="00BD37C3" w:rsidRDefault="00000000" w:rsidP="00893C3D">
      <w:pPr>
        <w:pStyle w:val="a3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81,9</m:t>
          </m: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-1)(231-</m:t>
              </m:r>
              <m:r>
                <w:rPr>
                  <w:rFonts w:ascii="Cambria Math" w:hAnsi="Cambria Math"/>
                  <w:sz w:val="28"/>
                  <w:szCs w:val="28"/>
                </w:rPr>
                <m:t>81,9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500-</m:t>
              </m:r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81,9</m:t>
          </m: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235,9147374</m:t>
              </m:r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  <m:r>
                <w:rPr>
                  <w:rFonts w:ascii="Cambria Math" w:hAnsi="Cambria Math"/>
                  <w:sz w:val="28"/>
                  <w:szCs w:val="28"/>
                </w:rPr>
                <m:t>141,9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165,236</m:t>
          </m:r>
          <m:r>
            <w:rPr>
              <w:rFonts w:ascii="Cambria Math" w:hAnsi="Cambria Math"/>
              <w:sz w:val="28"/>
              <w:szCs w:val="28"/>
            </w:rPr>
            <m:t xml:space="preserve"> к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21A8D0B7" w14:textId="011E384D" w:rsidR="00F02984" w:rsidRDefault="00F02984" w:rsidP="00893C3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165,236</m:t>
        </m:r>
      </m:oMath>
      <w:r>
        <w:rPr>
          <w:rFonts w:ascii="Times New Roman" w:hAnsi="Times New Roman"/>
          <w:sz w:val="28"/>
          <w:szCs w:val="28"/>
        </w:rPr>
        <w:t xml:space="preserve"> км для 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э2</w:t>
      </w:r>
      <w:r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235,9147374</m:t>
        </m:r>
      </m:oMath>
      <w:r>
        <w:rPr>
          <w:rFonts w:ascii="Times New Roman" w:hAnsi="Times New Roman"/>
          <w:sz w:val="28"/>
          <w:szCs w:val="28"/>
        </w:rPr>
        <w:t xml:space="preserve"> т</w:t>
      </w:r>
    </w:p>
    <w:p w14:paraId="0D410EDE" w14:textId="77777777" w:rsidR="0062261B" w:rsidRPr="00857D37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12"/>
          <w:sz w:val="28"/>
          <w:szCs w:val="28"/>
        </w:rPr>
        <w:object w:dxaOrig="2020" w:dyaOrig="380" w14:anchorId="27EEBFCE">
          <v:shape id="_x0000_i1028" type="#_x0000_t75" style="width:100.2pt;height:18.6pt" o:ole="" fillcolor="window">
            <v:imagedata r:id="rId12" o:title=""/>
          </v:shape>
          <o:OLEObject Type="Embed" ProgID="Equation.3" ShapeID="_x0000_i1028" DrawAspect="Content" ObjectID="_1731247040" r:id="rId13"/>
        </w:object>
      </w:r>
    </w:p>
    <w:p w14:paraId="13E403A3" w14:textId="77777777" w:rsidR="0062261B" w:rsidRPr="00857D37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где </w:t>
      </w:r>
      <w:r w:rsidRPr="00857D37">
        <w:rPr>
          <w:rFonts w:ascii="Times New Roman" w:hAnsi="Times New Roman"/>
          <w:i/>
          <w:sz w:val="28"/>
          <w:szCs w:val="28"/>
        </w:rPr>
        <w:t>Г'</w:t>
      </w:r>
      <w:r w:rsidRPr="00857D37">
        <w:rPr>
          <w:rFonts w:ascii="Times New Roman" w:hAnsi="Times New Roman"/>
          <w:sz w:val="28"/>
          <w:szCs w:val="28"/>
        </w:rPr>
        <w:t xml:space="preserve">- наибольший, </w:t>
      </w:r>
      <w:r w:rsidRPr="00857D37">
        <w:rPr>
          <w:rFonts w:ascii="Times New Roman" w:hAnsi="Times New Roman"/>
          <w:i/>
          <w:sz w:val="28"/>
          <w:szCs w:val="28"/>
        </w:rPr>
        <w:t>Г"</w:t>
      </w:r>
      <w:r w:rsidRPr="00857D37">
        <w:rPr>
          <w:rFonts w:ascii="Times New Roman" w:hAnsi="Times New Roman"/>
          <w:sz w:val="28"/>
          <w:szCs w:val="28"/>
        </w:rPr>
        <w:t xml:space="preserve"> – наименьший из размеров </w:t>
      </w: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857D37">
        <w:rPr>
          <w:rFonts w:ascii="Times New Roman" w:hAnsi="Times New Roman"/>
          <w:sz w:val="28"/>
          <w:szCs w:val="28"/>
        </w:rPr>
        <w:t xml:space="preserve"> и </w:t>
      </w: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>.</w:t>
      </w:r>
    </w:p>
    <w:p w14:paraId="025A21FC" w14:textId="1C4CA751" w:rsidR="00BD37C3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165,236</m:t>
        </m:r>
      </m:oMath>
      <w:r w:rsidR="00BD37C3">
        <w:rPr>
          <w:rFonts w:ascii="Times New Roman" w:hAnsi="Times New Roman"/>
          <w:sz w:val="28"/>
          <w:szCs w:val="28"/>
        </w:rPr>
        <w:t xml:space="preserve"> км</w:t>
      </w:r>
    </w:p>
    <w:p w14:paraId="2DAF5B4F" w14:textId="0B1F9AED" w:rsidR="0062261B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lastRenderedPageBreak/>
        <w:t>Г</w:t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131,8485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57D37">
        <w:rPr>
          <w:rFonts w:ascii="Times New Roman" w:hAnsi="Times New Roman"/>
          <w:sz w:val="28"/>
          <w:szCs w:val="28"/>
        </w:rPr>
        <w:t xml:space="preserve"> км.</w:t>
      </w:r>
    </w:p>
    <w:p w14:paraId="574D6659" w14:textId="4500F6FF" w:rsidR="00F16911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165,236</m:t>
        </m:r>
      </m:oMath>
      <w:r>
        <w:rPr>
          <w:rFonts w:ascii="Times New Roman" w:hAnsi="Times New Roman"/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131,8485</m:t>
        </m:r>
      </m:oMath>
      <w:r>
        <w:rPr>
          <w:rFonts w:ascii="Times New Roman" w:hAnsi="Times New Roman"/>
          <w:sz w:val="28"/>
          <w:szCs w:val="28"/>
        </w:rPr>
        <w:t xml:space="preserve">*0,5 = </w:t>
      </w:r>
      <w:r w:rsidR="00BD37C3">
        <w:rPr>
          <w:rFonts w:ascii="Times New Roman" w:hAnsi="Times New Roman"/>
          <w:sz w:val="28"/>
          <w:szCs w:val="28"/>
        </w:rPr>
        <w:t>231,</w:t>
      </w:r>
      <w:r w:rsidR="005A0798">
        <w:rPr>
          <w:rFonts w:ascii="Times New Roman" w:hAnsi="Times New Roman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 км</w:t>
      </w:r>
    </w:p>
    <w:p w14:paraId="563AEB95" w14:textId="09B464E3" w:rsidR="00F16911" w:rsidRPr="00F16911" w:rsidRDefault="00F16911" w:rsidP="00F16911">
      <w:pPr>
        <w:pStyle w:val="a3"/>
        <w:outlineLvl w:val="0"/>
        <w:rPr>
          <w:rFonts w:ascii="Times New Roman" w:hAnsi="Times New Roman"/>
          <w:sz w:val="28"/>
          <w:szCs w:val="28"/>
          <w:vertAlign w:val="subscript"/>
        </w:rPr>
      </w:pPr>
      <w:proofErr w:type="spellStart"/>
      <w:proofErr w:type="gramStart"/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пред</w:t>
      </w:r>
      <w:proofErr w:type="spellEnd"/>
      <w:r w:rsidRPr="00857D37">
        <w:rPr>
          <w:rFonts w:ascii="Times New Roman" w:hAnsi="Times New Roman"/>
          <w:i/>
          <w:sz w:val="28"/>
          <w:szCs w:val="28"/>
        </w:rPr>
        <w:t xml:space="preserve"> </w:t>
      </w:r>
      <w:r w:rsidRPr="00857D37">
        <w:rPr>
          <w:rFonts w:ascii="Times New Roman" w:hAnsi="Times New Roman"/>
          <w:sz w:val="28"/>
          <w:szCs w:val="28"/>
        </w:rPr>
        <w:t xml:space="preserve"> =</w:t>
      </w:r>
      <w:proofErr w:type="spellStart"/>
      <w:proofErr w:type="gramEnd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Pr="00857D37">
        <w:rPr>
          <w:rFonts w:ascii="Times New Roman" w:hAnsi="Times New Roman"/>
          <w:sz w:val="28"/>
          <w:szCs w:val="28"/>
        </w:rPr>
        <w:t xml:space="preserve"> </w:t>
      </w:r>
      <w:r w:rsidRPr="00857D37">
        <w:rPr>
          <w:rFonts w:ascii="Times New Roman" w:hAnsi="Times New Roman"/>
          <w:sz w:val="28"/>
          <w:szCs w:val="28"/>
        </w:rPr>
        <w:sym w:font="Symbol" w:char="F0D7"/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V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п</w:t>
      </w:r>
      <w:proofErr w:type="spellEnd"/>
    </w:p>
    <w:p w14:paraId="2D6CA03A" w14:textId="77777777" w:rsidR="00F16911" w:rsidRPr="00857D37" w:rsidRDefault="00F16911" w:rsidP="00F16911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Pr="00857D3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857D37">
        <w:rPr>
          <w:rFonts w:ascii="Times New Roman" w:hAnsi="Times New Roman"/>
          <w:sz w:val="28"/>
          <w:szCs w:val="28"/>
        </w:rPr>
        <w:t xml:space="preserve">- </w:t>
      </w:r>
      <w:proofErr w:type="gramStart"/>
      <w:r w:rsidRPr="00857D37">
        <w:rPr>
          <w:rFonts w:ascii="Times New Roman" w:hAnsi="Times New Roman"/>
          <w:sz w:val="28"/>
          <w:szCs w:val="28"/>
        </w:rPr>
        <w:t>время</w:t>
      </w:r>
      <w:proofErr w:type="gramEnd"/>
      <w:r w:rsidRPr="00857D37">
        <w:rPr>
          <w:rFonts w:ascii="Times New Roman" w:hAnsi="Times New Roman"/>
          <w:sz w:val="28"/>
          <w:szCs w:val="28"/>
        </w:rPr>
        <w:t xml:space="preserve"> прошедшее после аварии, ч;</w:t>
      </w:r>
    </w:p>
    <w:p w14:paraId="5DDAA17E" w14:textId="7502DBBA" w:rsidR="00F16911" w:rsidRPr="00857D37" w:rsidRDefault="00F16911" w:rsidP="00F1691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V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п</w:t>
      </w:r>
      <w:r w:rsidRPr="00857D37">
        <w:rPr>
          <w:rFonts w:ascii="Times New Roman" w:hAnsi="Times New Roman"/>
          <w:sz w:val="28"/>
          <w:szCs w:val="28"/>
        </w:rPr>
        <w:t xml:space="preserve"> - скорость переноса зараженного воздуха, км/ч. (принимаем по табл.</w:t>
      </w:r>
      <w:r w:rsidRPr="00876E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324529">
        <w:rPr>
          <w:rFonts w:ascii="Times New Roman" w:hAnsi="Times New Roman"/>
          <w:sz w:val="28"/>
          <w:szCs w:val="28"/>
        </w:rPr>
        <w:t>РД52.04.253-90</w:t>
      </w:r>
      <w:r>
        <w:rPr>
          <w:rFonts w:ascii="Times New Roman" w:hAnsi="Times New Roman"/>
          <w:sz w:val="28"/>
          <w:szCs w:val="28"/>
        </w:rPr>
        <w:t>)</w:t>
      </w:r>
    </w:p>
    <w:p w14:paraId="2772408F" w14:textId="3A2A4A26" w:rsidR="00F16911" w:rsidRPr="00F16911" w:rsidRDefault="00F16911" w:rsidP="00F16911">
      <w:pPr>
        <w:rPr>
          <w:sz w:val="28"/>
          <w:szCs w:val="28"/>
        </w:rPr>
      </w:pPr>
      <w:proofErr w:type="spellStart"/>
      <w:r w:rsidRPr="00F16911">
        <w:rPr>
          <w:sz w:val="28"/>
          <w:szCs w:val="28"/>
        </w:rPr>
        <w:t>Г</w:t>
      </w:r>
      <w:r w:rsidRPr="00F16911">
        <w:rPr>
          <w:sz w:val="28"/>
          <w:szCs w:val="28"/>
          <w:vertAlign w:val="subscript"/>
        </w:rPr>
        <w:t>пред</w:t>
      </w:r>
      <w:proofErr w:type="spellEnd"/>
      <w:r w:rsidRPr="00F16911">
        <w:rPr>
          <w:sz w:val="28"/>
          <w:szCs w:val="28"/>
        </w:rPr>
        <w:t>=</w:t>
      </w:r>
      <w:r w:rsidR="007D7A3D">
        <w:rPr>
          <w:sz w:val="28"/>
          <w:szCs w:val="28"/>
        </w:rPr>
        <w:t>4</w:t>
      </w:r>
      <w:r w:rsidRPr="00F16911"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5 </w:t>
      </w:r>
      <w:r w:rsidRPr="00F16911">
        <w:rPr>
          <w:sz w:val="28"/>
          <w:szCs w:val="28"/>
        </w:rPr>
        <w:t>=</w:t>
      </w:r>
      <w:r w:rsidR="007D7A3D">
        <w:rPr>
          <w:sz w:val="28"/>
          <w:szCs w:val="28"/>
        </w:rPr>
        <w:t>20</w:t>
      </w:r>
      <w:r w:rsidRPr="00F16911">
        <w:rPr>
          <w:sz w:val="28"/>
          <w:szCs w:val="28"/>
        </w:rPr>
        <w:t xml:space="preserve"> (км)</w:t>
      </w:r>
    </w:p>
    <w:p w14:paraId="1DECCE0E" w14:textId="77777777" w:rsidR="006E6782" w:rsidRPr="00857D37" w:rsidRDefault="006E6782" w:rsidP="006E6782">
      <w:pPr>
        <w:pStyle w:val="a3"/>
        <w:rPr>
          <w:rFonts w:ascii="Times New Roman" w:hAnsi="Times New Roman"/>
          <w:b/>
          <w:sz w:val="28"/>
          <w:szCs w:val="28"/>
        </w:rPr>
      </w:pPr>
      <w:r w:rsidRPr="00857D37">
        <w:rPr>
          <w:rFonts w:ascii="Times New Roman" w:hAnsi="Times New Roman"/>
          <w:b/>
          <w:sz w:val="28"/>
          <w:szCs w:val="28"/>
        </w:rPr>
        <w:t xml:space="preserve">Определение расчетного значения глубины зоны заражения </w:t>
      </w:r>
      <w:proofErr w:type="spellStart"/>
      <w:r w:rsidRPr="00857D37">
        <w:rPr>
          <w:rFonts w:ascii="Times New Roman" w:hAnsi="Times New Roman"/>
          <w:b/>
          <w:i/>
          <w:sz w:val="28"/>
          <w:szCs w:val="28"/>
        </w:rPr>
        <w:t>Г</w:t>
      </w:r>
      <w:r w:rsidRPr="00857D37">
        <w:rPr>
          <w:rFonts w:ascii="Times New Roman" w:hAnsi="Times New Roman"/>
          <w:b/>
          <w:i/>
          <w:sz w:val="28"/>
          <w:szCs w:val="28"/>
          <w:vertAlign w:val="subscript"/>
        </w:rPr>
        <w:t>расч</w:t>
      </w:r>
      <w:proofErr w:type="spellEnd"/>
      <w:r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 </w:t>
      </w:r>
      <w:r w:rsidRPr="00857D37">
        <w:rPr>
          <w:rFonts w:ascii="Times New Roman" w:hAnsi="Times New Roman"/>
          <w:b/>
          <w:sz w:val="28"/>
          <w:szCs w:val="28"/>
        </w:rPr>
        <w:t>для сжиженных газов:</w:t>
      </w:r>
    </w:p>
    <w:p w14:paraId="20A9B36C" w14:textId="77777777" w:rsidR="006E6782" w:rsidRPr="00857D37" w:rsidRDefault="006E6782" w:rsidP="006E6782">
      <w:pPr>
        <w:pStyle w:val="a3"/>
        <w:rPr>
          <w:rFonts w:ascii="Times New Roman" w:hAnsi="Times New Roman"/>
          <w:b/>
          <w:sz w:val="28"/>
          <w:szCs w:val="28"/>
        </w:rPr>
      </w:pPr>
    </w:p>
    <w:p w14:paraId="295502E3" w14:textId="77777777" w:rsidR="006E6782" w:rsidRPr="006E6782" w:rsidRDefault="006E6782" w:rsidP="006E6782">
      <w:pPr>
        <w:rPr>
          <w:sz w:val="28"/>
          <w:szCs w:val="28"/>
        </w:rPr>
      </w:pPr>
      <w:r w:rsidRPr="006E6782">
        <w:rPr>
          <w:sz w:val="28"/>
          <w:szCs w:val="28"/>
        </w:rPr>
        <w:t xml:space="preserve">Если </w:t>
      </w:r>
      <w:proofErr w:type="spellStart"/>
      <w:proofErr w:type="gramStart"/>
      <w:r w:rsidRPr="006E6782">
        <w:rPr>
          <w:sz w:val="28"/>
          <w:szCs w:val="28"/>
        </w:rPr>
        <w:t>Гп</w:t>
      </w:r>
      <w:proofErr w:type="spellEnd"/>
      <w:r w:rsidRPr="006E6782">
        <w:rPr>
          <w:sz w:val="28"/>
          <w:szCs w:val="28"/>
        </w:rPr>
        <w:t>&gt;</w:t>
      </w:r>
      <w:proofErr w:type="spellStart"/>
      <w:r w:rsidRPr="006E6782">
        <w:rPr>
          <w:sz w:val="28"/>
          <w:szCs w:val="28"/>
        </w:rPr>
        <w:t>Гпред</w:t>
      </w:r>
      <w:proofErr w:type="spellEnd"/>
      <w:proofErr w:type="gramEnd"/>
      <w:r w:rsidRPr="006E6782">
        <w:rPr>
          <w:sz w:val="28"/>
          <w:szCs w:val="28"/>
        </w:rPr>
        <w:t xml:space="preserve">, то </w:t>
      </w:r>
      <w:proofErr w:type="spellStart"/>
      <w:r w:rsidRPr="006E6782">
        <w:rPr>
          <w:sz w:val="28"/>
          <w:szCs w:val="28"/>
        </w:rPr>
        <w:t>Грасч</w:t>
      </w:r>
      <w:proofErr w:type="spellEnd"/>
      <w:r w:rsidRPr="006E6782">
        <w:rPr>
          <w:sz w:val="28"/>
          <w:szCs w:val="28"/>
        </w:rPr>
        <w:t>=</w:t>
      </w:r>
      <w:proofErr w:type="spellStart"/>
      <w:r w:rsidRPr="006E6782">
        <w:rPr>
          <w:sz w:val="28"/>
          <w:szCs w:val="28"/>
        </w:rPr>
        <w:t>Гпред</w:t>
      </w:r>
      <w:proofErr w:type="spellEnd"/>
    </w:p>
    <w:p w14:paraId="2340660A" w14:textId="34D4026C" w:rsidR="006E6782" w:rsidRPr="00857D37" w:rsidRDefault="006E6782" w:rsidP="006E6782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proofErr w:type="gramStart"/>
      <w:r w:rsidRPr="006E6782">
        <w:rPr>
          <w:rFonts w:ascii="Times New Roman" w:hAnsi="Times New Roman"/>
          <w:sz w:val="28"/>
          <w:szCs w:val="28"/>
        </w:rPr>
        <w:t>Гп</w:t>
      </w:r>
      <w:proofErr w:type="spellEnd"/>
      <w:r w:rsidRPr="00857D37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6E6782">
        <w:rPr>
          <w:rFonts w:ascii="Times New Roman" w:hAnsi="Times New Roman"/>
          <w:sz w:val="28"/>
          <w:szCs w:val="28"/>
        </w:rPr>
        <w:t>Гпред</w:t>
      </w:r>
      <w:proofErr w:type="spellEnd"/>
      <w:r w:rsidRPr="00857D37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6E6782">
        <w:rPr>
          <w:rFonts w:ascii="Times New Roman" w:hAnsi="Times New Roman"/>
          <w:sz w:val="28"/>
          <w:szCs w:val="28"/>
        </w:rPr>
        <w:t>Грасч</w:t>
      </w:r>
      <w:proofErr w:type="spellEnd"/>
      <w:r w:rsidRPr="00857D37">
        <w:rPr>
          <w:rFonts w:ascii="Times New Roman" w:hAnsi="Times New Roman"/>
          <w:sz w:val="28"/>
          <w:szCs w:val="28"/>
        </w:rPr>
        <w:t>=</w:t>
      </w:r>
      <w:proofErr w:type="spellStart"/>
      <w:r w:rsidRPr="006E6782">
        <w:rPr>
          <w:rFonts w:ascii="Times New Roman" w:hAnsi="Times New Roman"/>
          <w:sz w:val="28"/>
          <w:szCs w:val="28"/>
        </w:rPr>
        <w:t>Гп</w:t>
      </w:r>
      <w:proofErr w:type="spellEnd"/>
    </w:p>
    <w:p w14:paraId="5D8A0244" w14:textId="446DC03A" w:rsidR="006E6782" w:rsidRPr="00857D37" w:rsidRDefault="006E6782" w:rsidP="006E6782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>В случае распространения зараженного воздуха на закрытой местности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6782">
        <w:rPr>
          <w:rFonts w:ascii="Times New Roman" w:hAnsi="Times New Roman"/>
          <w:sz w:val="28"/>
          <w:szCs w:val="28"/>
        </w:rPr>
        <w:t>Грасч</w:t>
      </w:r>
      <w:proofErr w:type="spellEnd"/>
      <w:r w:rsidRPr="00857D37">
        <w:rPr>
          <w:rFonts w:ascii="Times New Roman" w:hAnsi="Times New Roman"/>
          <w:sz w:val="28"/>
          <w:szCs w:val="28"/>
        </w:rPr>
        <w:t xml:space="preserve"> уменьшается в 3 раза.</w:t>
      </w:r>
    </w:p>
    <w:p w14:paraId="1285CB24" w14:textId="451FE336" w:rsidR="006E6782" w:rsidRPr="006E6782" w:rsidRDefault="006E6782" w:rsidP="006E6782">
      <w:pPr>
        <w:rPr>
          <w:sz w:val="28"/>
          <w:szCs w:val="28"/>
        </w:rPr>
      </w:pPr>
      <w:proofErr w:type="spellStart"/>
      <w:r w:rsidRPr="006E6782">
        <w:rPr>
          <w:sz w:val="28"/>
          <w:szCs w:val="28"/>
        </w:rPr>
        <w:t>Грасч</w:t>
      </w:r>
      <w:proofErr w:type="spellEnd"/>
      <w:r w:rsidRPr="006E6782">
        <w:rPr>
          <w:sz w:val="28"/>
          <w:szCs w:val="28"/>
        </w:rPr>
        <w:t>=</w:t>
      </w:r>
      <w:r w:rsidR="00690453">
        <w:rPr>
          <w:sz w:val="28"/>
          <w:szCs w:val="28"/>
        </w:rPr>
        <w:t>6,67</w:t>
      </w:r>
      <w:r>
        <w:rPr>
          <w:sz w:val="28"/>
          <w:szCs w:val="28"/>
        </w:rPr>
        <w:t xml:space="preserve"> </w:t>
      </w:r>
      <w:r w:rsidRPr="006E6782">
        <w:rPr>
          <w:sz w:val="28"/>
          <w:szCs w:val="28"/>
        </w:rPr>
        <w:t>(км)</w:t>
      </w:r>
    </w:p>
    <w:p w14:paraId="214B49D7" w14:textId="77777777" w:rsidR="00F16911" w:rsidRPr="00876E5F" w:rsidRDefault="00F16911" w:rsidP="0062261B">
      <w:pPr>
        <w:pStyle w:val="a3"/>
        <w:rPr>
          <w:rFonts w:ascii="Times New Roman" w:hAnsi="Times New Roman"/>
          <w:sz w:val="28"/>
          <w:szCs w:val="28"/>
        </w:rPr>
      </w:pPr>
    </w:p>
    <w:p w14:paraId="7C2D66F1" w14:textId="77777777" w:rsidR="009C78D2" w:rsidRPr="00857D37" w:rsidRDefault="009C78D2" w:rsidP="009C78D2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Определение площади зоны возможного заражения.</w:t>
      </w:r>
    </w:p>
    <w:p w14:paraId="74D325FB" w14:textId="77777777" w:rsidR="009C78D2" w:rsidRPr="002607AE" w:rsidRDefault="009C78D2" w:rsidP="009C78D2">
      <w:pPr>
        <w:pStyle w:val="a3"/>
        <w:rPr>
          <w:rFonts w:ascii="Times New Roman" w:hAnsi="Times New Roman"/>
          <w:sz w:val="28"/>
          <w:szCs w:val="28"/>
        </w:rPr>
      </w:pPr>
    </w:p>
    <w:p w14:paraId="636506E4" w14:textId="112C0F6D" w:rsidR="009C78D2" w:rsidRPr="002607AE" w:rsidRDefault="00000000" w:rsidP="009C78D2">
      <w:pPr>
        <w:pStyle w:val="a3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6,67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∙180=</m:t>
          </m:r>
          <m:r>
            <w:rPr>
              <w:rFonts w:ascii="Cambria Math" w:hAnsi="Cambria Math"/>
              <w:sz w:val="28"/>
              <w:szCs w:val="28"/>
            </w:rPr>
            <m:t>10,472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580EC46" w14:textId="77777777" w:rsidR="00D243E9" w:rsidRPr="00857D37" w:rsidRDefault="00D243E9" w:rsidP="00D243E9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Определение площади зоны фактического заражения.</w:t>
      </w:r>
    </w:p>
    <w:p w14:paraId="2DF51957" w14:textId="77777777" w:rsidR="00D243E9" w:rsidRPr="00DD0CDC" w:rsidRDefault="00D243E9" w:rsidP="00D243E9">
      <w:pPr>
        <w:pStyle w:val="a3"/>
        <w:rPr>
          <w:rFonts w:ascii="Times New Roman" w:hAnsi="Times New Roman"/>
          <w:sz w:val="28"/>
          <w:szCs w:val="28"/>
        </w:rPr>
      </w:pPr>
    </w:p>
    <w:p w14:paraId="2ED9E544" w14:textId="5DC80207" w:rsidR="00D243E9" w:rsidRPr="0029432B" w:rsidRDefault="00000000" w:rsidP="00D243E9">
      <w:pPr>
        <w:pStyle w:val="a3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ок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0.2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=0,081∙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6,67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12,21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5,939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06A5F683" w14:textId="77777777" w:rsidR="0062261B" w:rsidRPr="00F02984" w:rsidRDefault="0062261B" w:rsidP="0062261B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7ECD8077" w14:textId="5F11083A" w:rsidR="000F7C6B" w:rsidRDefault="000F7C6B">
      <w:pPr>
        <w:spacing w:after="160" w:line="259" w:lineRule="auto"/>
        <w:rPr>
          <w:sz w:val="24"/>
          <w:szCs w:val="24"/>
        </w:rPr>
      </w:pPr>
    </w:p>
    <w:p w14:paraId="720E0780" w14:textId="77777777" w:rsidR="0025603F" w:rsidRPr="00104FDB" w:rsidRDefault="0025603F" w:rsidP="0025603F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времени подхода облака ЗВ к объекту.</w:t>
      </w:r>
    </w:p>
    <w:p w14:paraId="1F42A3C0" w14:textId="77777777" w:rsidR="0025603F" w:rsidRDefault="0025603F" w:rsidP="0025603F"/>
    <w:p w14:paraId="5A90C61A" w14:textId="09143B5D" w:rsidR="0025603F" w:rsidRPr="0025603F" w:rsidRDefault="00000000" w:rsidP="0025603F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 ч</m:t>
          </m:r>
        </m:oMath>
      </m:oMathPara>
    </w:p>
    <w:p w14:paraId="2B75868B" w14:textId="56B7446F" w:rsidR="00D243E9" w:rsidRDefault="00D243E9">
      <w:pPr>
        <w:spacing w:after="160" w:line="259" w:lineRule="auto"/>
        <w:rPr>
          <w:sz w:val="24"/>
          <w:szCs w:val="24"/>
        </w:rPr>
      </w:pPr>
    </w:p>
    <w:p w14:paraId="4FC92A2B" w14:textId="73639746" w:rsidR="00D243E9" w:rsidRDefault="00D243E9">
      <w:pPr>
        <w:spacing w:after="160" w:line="259" w:lineRule="auto"/>
        <w:rPr>
          <w:sz w:val="24"/>
          <w:szCs w:val="24"/>
        </w:rPr>
      </w:pPr>
    </w:p>
    <w:p w14:paraId="4EAF4899" w14:textId="77777777" w:rsidR="00D243E9" w:rsidRDefault="00D243E9">
      <w:pPr>
        <w:spacing w:after="160" w:line="259" w:lineRule="auto"/>
        <w:rPr>
          <w:sz w:val="24"/>
          <w:szCs w:val="24"/>
        </w:rPr>
      </w:pPr>
    </w:p>
    <w:p w14:paraId="3D3478FF" w14:textId="77777777" w:rsidR="00124D34" w:rsidRDefault="00124D34" w:rsidP="006C0B77">
      <w:pPr>
        <w:ind w:firstLine="709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1715"/>
        <w:gridCol w:w="1025"/>
        <w:gridCol w:w="907"/>
        <w:gridCol w:w="524"/>
        <w:gridCol w:w="524"/>
        <w:gridCol w:w="636"/>
        <w:gridCol w:w="756"/>
        <w:gridCol w:w="516"/>
        <w:gridCol w:w="703"/>
        <w:gridCol w:w="703"/>
        <w:gridCol w:w="703"/>
        <w:gridCol w:w="848"/>
        <w:gridCol w:w="848"/>
      </w:tblGrid>
      <w:tr w:rsidR="000F7C6B" w:rsidRPr="0080581D" w14:paraId="74E88F91" w14:textId="77777777" w:rsidTr="000F7C6B">
        <w:trPr>
          <w:cantSplit/>
          <w:trHeight w:val="680"/>
          <w:tblHeader/>
          <w:jc w:val="center"/>
        </w:trPr>
        <w:tc>
          <w:tcPr>
            <w:tcW w:w="741" w:type="dxa"/>
            <w:vMerge w:val="restart"/>
          </w:tcPr>
          <w:p w14:paraId="1C890616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lastRenderedPageBreak/>
              <w:t>№/№</w:t>
            </w:r>
          </w:p>
        </w:tc>
        <w:tc>
          <w:tcPr>
            <w:tcW w:w="1715" w:type="dxa"/>
            <w:vMerge w:val="restart"/>
          </w:tcPr>
          <w:p w14:paraId="4FBB39E8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Наименование АХОВ</w:t>
            </w:r>
          </w:p>
        </w:tc>
        <w:tc>
          <w:tcPr>
            <w:tcW w:w="1932" w:type="dxa"/>
            <w:gridSpan w:val="2"/>
          </w:tcPr>
          <w:p w14:paraId="5CA950CC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Плотность АХОВ т/м</w:t>
            </w:r>
            <w:r w:rsidRPr="0080581D">
              <w:rPr>
                <w:rFonts w:ascii="Times New Roman" w:hAnsi="Times New Roman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vMerge w:val="restart"/>
            <w:textDirection w:val="btLr"/>
          </w:tcPr>
          <w:p w14:paraId="668D81F1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 xml:space="preserve">Температура кипения 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vMerge w:val="restart"/>
            <w:textDirection w:val="btLr"/>
          </w:tcPr>
          <w:p w14:paraId="5DBEE09A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80581D">
              <w:rPr>
                <w:rFonts w:ascii="Times New Roman" w:hAnsi="Times New Roman"/>
                <w:szCs w:val="24"/>
              </w:rPr>
              <w:t>Токсодоза</w:t>
            </w:r>
            <w:proofErr w:type="spellEnd"/>
            <w:r w:rsidRPr="0080581D">
              <w:rPr>
                <w:rFonts w:ascii="Times New Roman" w:hAnsi="Times New Roman"/>
                <w:szCs w:val="24"/>
              </w:rPr>
              <w:t xml:space="preserve"> мг</w:t>
            </w:r>
            <w:r w:rsidRPr="0080581D">
              <w:rPr>
                <w:rFonts w:ascii="Times New Roman" w:hAnsi="Times New Roman"/>
                <w:szCs w:val="24"/>
              </w:rPr>
              <w:sym w:font="Symbol" w:char="F0D7"/>
            </w:r>
            <w:r w:rsidRPr="0080581D">
              <w:rPr>
                <w:rFonts w:ascii="Times New Roman" w:hAnsi="Times New Roman"/>
                <w:szCs w:val="24"/>
              </w:rPr>
              <w:t>мин/л</w:t>
            </w:r>
          </w:p>
        </w:tc>
        <w:tc>
          <w:tcPr>
            <w:tcW w:w="0" w:type="auto"/>
            <w:gridSpan w:val="8"/>
          </w:tcPr>
          <w:p w14:paraId="7EBB5CEB" w14:textId="77777777" w:rsidR="00124D34" w:rsidRPr="0080581D" w:rsidRDefault="00124D34" w:rsidP="007F16E1">
            <w:pPr>
              <w:pStyle w:val="1"/>
              <w:spacing w:line="240" w:lineRule="auto"/>
              <w:ind w:firstLine="34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Значение вспомогательных коэффициентов</w:t>
            </w:r>
          </w:p>
        </w:tc>
      </w:tr>
      <w:tr w:rsidR="000F7C6B" w:rsidRPr="0080581D" w14:paraId="6BAF7DF0" w14:textId="77777777" w:rsidTr="000F7C6B">
        <w:trPr>
          <w:cantSplit/>
          <w:tblHeader/>
          <w:jc w:val="center"/>
        </w:trPr>
        <w:tc>
          <w:tcPr>
            <w:tcW w:w="741" w:type="dxa"/>
            <w:vMerge/>
          </w:tcPr>
          <w:p w14:paraId="18D8929B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15" w:type="dxa"/>
            <w:vMerge/>
          </w:tcPr>
          <w:p w14:paraId="477D118F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5" w:type="dxa"/>
            <w:vMerge w:val="restart"/>
            <w:textDirection w:val="btLr"/>
          </w:tcPr>
          <w:p w14:paraId="24177F35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Газ</w:t>
            </w:r>
          </w:p>
        </w:tc>
        <w:tc>
          <w:tcPr>
            <w:tcW w:w="0" w:type="auto"/>
            <w:vMerge w:val="restart"/>
            <w:textDirection w:val="btLr"/>
          </w:tcPr>
          <w:p w14:paraId="3477C914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Жид-кость</w:t>
            </w:r>
          </w:p>
        </w:tc>
        <w:tc>
          <w:tcPr>
            <w:tcW w:w="0" w:type="auto"/>
            <w:vMerge/>
          </w:tcPr>
          <w:p w14:paraId="7269E046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2CDDFBA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0F0CDDFB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7BAC9FE0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287E4F56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0B64C9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3CA4249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001CFE31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735053E5" w14:textId="77777777" w:rsidR="00124D34" w:rsidRPr="0080581D" w:rsidRDefault="00124D34" w:rsidP="007F16E1">
            <w:pPr>
              <w:pStyle w:val="1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0F7C6B" w:rsidRPr="0080581D" w14:paraId="0E9A8629" w14:textId="77777777" w:rsidTr="000F7C6B">
        <w:trPr>
          <w:cantSplit/>
          <w:trHeight w:val="147"/>
          <w:tblHeader/>
          <w:jc w:val="center"/>
        </w:trPr>
        <w:tc>
          <w:tcPr>
            <w:tcW w:w="741" w:type="dxa"/>
            <w:vMerge/>
          </w:tcPr>
          <w:p w14:paraId="467F5141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15" w:type="dxa"/>
            <w:vMerge/>
          </w:tcPr>
          <w:p w14:paraId="1D5D0833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5" w:type="dxa"/>
            <w:vMerge/>
          </w:tcPr>
          <w:p w14:paraId="15106159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30735E7D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4FC9C01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79F9ADD9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7A8F55B7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7D83F4B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E011D26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3BC83324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0A5EBB2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6F3DACA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2C15E12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5E6A9411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9BF2B4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5EC8AEC" w14:textId="1FE10CB6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0F7C6B" w:rsidRPr="0080581D" w14:paraId="175930BA" w14:textId="77777777" w:rsidTr="000F7C6B">
        <w:trPr>
          <w:cantSplit/>
          <w:trHeight w:val="147"/>
          <w:tblHeader/>
          <w:jc w:val="center"/>
        </w:trPr>
        <w:tc>
          <w:tcPr>
            <w:tcW w:w="741" w:type="dxa"/>
          </w:tcPr>
          <w:p w14:paraId="15C0A8CE" w14:textId="39A58947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26</w:t>
            </w:r>
          </w:p>
        </w:tc>
        <w:tc>
          <w:tcPr>
            <w:tcW w:w="1715" w:type="dxa"/>
          </w:tcPr>
          <w:p w14:paraId="1B18AD1F" w14:textId="1E904A21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Фосген</w:t>
            </w:r>
          </w:p>
        </w:tc>
        <w:tc>
          <w:tcPr>
            <w:tcW w:w="1025" w:type="dxa"/>
          </w:tcPr>
          <w:p w14:paraId="1CB64047" w14:textId="20788598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0,0035</w:t>
            </w:r>
          </w:p>
        </w:tc>
        <w:tc>
          <w:tcPr>
            <w:tcW w:w="0" w:type="auto"/>
          </w:tcPr>
          <w:p w14:paraId="16CC983F" w14:textId="4AA9D523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1,432</w:t>
            </w:r>
          </w:p>
        </w:tc>
        <w:tc>
          <w:tcPr>
            <w:tcW w:w="0" w:type="auto"/>
          </w:tcPr>
          <w:p w14:paraId="41F9620F" w14:textId="70626D0A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8,2</w:t>
            </w:r>
          </w:p>
        </w:tc>
        <w:tc>
          <w:tcPr>
            <w:tcW w:w="0" w:type="auto"/>
          </w:tcPr>
          <w:p w14:paraId="1733A3A2" w14:textId="0AFE03DC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</w:t>
            </w:r>
          </w:p>
        </w:tc>
        <w:tc>
          <w:tcPr>
            <w:tcW w:w="0" w:type="auto"/>
          </w:tcPr>
          <w:p w14:paraId="33192A96" w14:textId="4DE6BFB3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678380D3" w14:textId="28551962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3AF211AB" w14:textId="63BB98E5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739C9FFD" w14:textId="2EE5704B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5AB2A911" w14:textId="3311C4B0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130CCA45" w14:textId="4BB36CCD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6CB86B6A" w14:textId="3D61DEA6" w:rsidR="00124D34" w:rsidRPr="0080581D" w:rsidRDefault="00124D34" w:rsidP="00124D34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9FDC41B" w14:textId="6EA7488A" w:rsidR="00124D34" w:rsidRPr="0080581D" w:rsidRDefault="00124D34" w:rsidP="00124D34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</w:tbl>
    <w:p w14:paraId="6093AE0D" w14:textId="77777777" w:rsidR="00124D34" w:rsidRPr="00944B6A" w:rsidRDefault="00124D34" w:rsidP="00124D34">
      <w:pPr>
        <w:jc w:val="both"/>
        <w:rPr>
          <w:sz w:val="24"/>
          <w:szCs w:val="24"/>
        </w:rPr>
      </w:pPr>
    </w:p>
    <w:sectPr w:rsidR="00124D34" w:rsidRPr="00944B6A" w:rsidSect="000F7C6B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3675D"/>
    <w:multiLevelType w:val="hybridMultilevel"/>
    <w:tmpl w:val="6D8C315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48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BFD"/>
    <w:rsid w:val="00006069"/>
    <w:rsid w:val="00085A2A"/>
    <w:rsid w:val="000F50B4"/>
    <w:rsid w:val="000F7C6B"/>
    <w:rsid w:val="00124D34"/>
    <w:rsid w:val="0014542C"/>
    <w:rsid w:val="0025603F"/>
    <w:rsid w:val="00272B2A"/>
    <w:rsid w:val="002841D4"/>
    <w:rsid w:val="0029399A"/>
    <w:rsid w:val="002F1B6E"/>
    <w:rsid w:val="003034FA"/>
    <w:rsid w:val="00364B97"/>
    <w:rsid w:val="003837BB"/>
    <w:rsid w:val="00387634"/>
    <w:rsid w:val="00456BFD"/>
    <w:rsid w:val="00467E03"/>
    <w:rsid w:val="004D6649"/>
    <w:rsid w:val="004F35AE"/>
    <w:rsid w:val="00563744"/>
    <w:rsid w:val="00573755"/>
    <w:rsid w:val="005A0798"/>
    <w:rsid w:val="005E51AF"/>
    <w:rsid w:val="005E7730"/>
    <w:rsid w:val="0062261B"/>
    <w:rsid w:val="00690453"/>
    <w:rsid w:val="006C0B77"/>
    <w:rsid w:val="006E6782"/>
    <w:rsid w:val="0071168F"/>
    <w:rsid w:val="007A3DF3"/>
    <w:rsid w:val="007C0A28"/>
    <w:rsid w:val="007D7A3D"/>
    <w:rsid w:val="007E0F04"/>
    <w:rsid w:val="007E2A6B"/>
    <w:rsid w:val="007F5EC7"/>
    <w:rsid w:val="008242FF"/>
    <w:rsid w:val="00870751"/>
    <w:rsid w:val="00893C3D"/>
    <w:rsid w:val="008B2307"/>
    <w:rsid w:val="00922C48"/>
    <w:rsid w:val="00944B6A"/>
    <w:rsid w:val="0094536D"/>
    <w:rsid w:val="00950EA9"/>
    <w:rsid w:val="00953466"/>
    <w:rsid w:val="00983754"/>
    <w:rsid w:val="00991600"/>
    <w:rsid w:val="009C544C"/>
    <w:rsid w:val="009C78D2"/>
    <w:rsid w:val="00A05B14"/>
    <w:rsid w:val="00A768EF"/>
    <w:rsid w:val="00A846BA"/>
    <w:rsid w:val="00AD4C74"/>
    <w:rsid w:val="00AE1E98"/>
    <w:rsid w:val="00AF1B44"/>
    <w:rsid w:val="00B31EAD"/>
    <w:rsid w:val="00B513B2"/>
    <w:rsid w:val="00B915B7"/>
    <w:rsid w:val="00B95C8D"/>
    <w:rsid w:val="00BC5252"/>
    <w:rsid w:val="00BD37C3"/>
    <w:rsid w:val="00C54CBC"/>
    <w:rsid w:val="00C56A76"/>
    <w:rsid w:val="00C81F94"/>
    <w:rsid w:val="00C86342"/>
    <w:rsid w:val="00C86CB0"/>
    <w:rsid w:val="00CA4767"/>
    <w:rsid w:val="00CD2D9D"/>
    <w:rsid w:val="00D170B2"/>
    <w:rsid w:val="00D243E9"/>
    <w:rsid w:val="00D45F90"/>
    <w:rsid w:val="00D661A3"/>
    <w:rsid w:val="00D86337"/>
    <w:rsid w:val="00EA43A8"/>
    <w:rsid w:val="00EA59DF"/>
    <w:rsid w:val="00ED62C9"/>
    <w:rsid w:val="00EE4070"/>
    <w:rsid w:val="00EF5505"/>
    <w:rsid w:val="00F02984"/>
    <w:rsid w:val="00F12C76"/>
    <w:rsid w:val="00F16911"/>
    <w:rsid w:val="00F8476C"/>
    <w:rsid w:val="00F958B8"/>
    <w:rsid w:val="00FB7809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2339"/>
  <w15:chartTrackingRefBased/>
  <w15:docId w15:val="{43CE76F1-C156-4DB0-BD9E-F44EE930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B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44B6A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944B6A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94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44B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1">
    <w:name w:val="Обычный1"/>
    <w:rsid w:val="00124D34"/>
    <w:pPr>
      <w:widowControl w:val="0"/>
      <w:spacing w:after="0" w:line="300" w:lineRule="auto"/>
      <w:ind w:firstLine="420"/>
      <w:jc w:val="both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table" w:customStyle="1" w:styleId="TableGrid">
    <w:name w:val="TableGrid"/>
    <w:rsid w:val="007F5E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Placeholder Text"/>
    <w:basedOn w:val="a0"/>
    <w:uiPriority w:val="99"/>
    <w:semiHidden/>
    <w:rsid w:val="00A768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Алёшин</cp:lastModifiedBy>
  <cp:revision>3</cp:revision>
  <dcterms:created xsi:type="dcterms:W3CDTF">2022-11-29T14:09:00Z</dcterms:created>
  <dcterms:modified xsi:type="dcterms:W3CDTF">2022-11-29T14:10:00Z</dcterms:modified>
</cp:coreProperties>
</file>