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A32" w:rsidRPr="00857D37" w:rsidRDefault="00827A32" w:rsidP="00827A32">
      <w:pPr>
        <w:pStyle w:val="a3"/>
        <w:jc w:val="center"/>
        <w:rPr>
          <w:rFonts w:ascii="Times New Roman" w:hAnsi="Times New Roman"/>
          <w:b/>
          <w:sz w:val="28"/>
          <w:szCs w:val="28"/>
        </w:rPr>
      </w:pPr>
      <w:r w:rsidRPr="00857D37">
        <w:rPr>
          <w:rFonts w:ascii="Times New Roman" w:hAnsi="Times New Roman"/>
          <w:b/>
          <w:sz w:val="28"/>
          <w:szCs w:val="28"/>
        </w:rPr>
        <w:t>Безопасность в чрезвычайных ситуациях.</w:t>
      </w:r>
    </w:p>
    <w:p w:rsidR="00827A32" w:rsidRPr="00857D37" w:rsidRDefault="00827A32" w:rsidP="00827A32">
      <w:pPr>
        <w:pStyle w:val="a3"/>
        <w:rPr>
          <w:rFonts w:ascii="Times New Roman" w:hAnsi="Times New Roman"/>
          <w:sz w:val="28"/>
          <w:szCs w:val="28"/>
        </w:rPr>
      </w:pPr>
    </w:p>
    <w:p w:rsidR="00827A32" w:rsidRPr="00857D37" w:rsidRDefault="00827A32" w:rsidP="00827A32">
      <w:pPr>
        <w:pStyle w:val="a3"/>
        <w:jc w:val="center"/>
        <w:rPr>
          <w:rFonts w:ascii="Times New Roman" w:hAnsi="Times New Roman"/>
          <w:b/>
          <w:sz w:val="28"/>
          <w:szCs w:val="28"/>
        </w:rPr>
      </w:pPr>
      <w:r w:rsidRPr="00857D37">
        <w:rPr>
          <w:rFonts w:ascii="Times New Roman" w:hAnsi="Times New Roman"/>
          <w:b/>
          <w:sz w:val="28"/>
          <w:szCs w:val="28"/>
        </w:rPr>
        <w:t>Прогноз и оценка химической обстановки, определение мер защиты на МЖДТ.</w:t>
      </w:r>
    </w:p>
    <w:p w:rsidR="00827A32" w:rsidRPr="00857D37" w:rsidRDefault="00827A32" w:rsidP="00827A32">
      <w:pPr>
        <w:pStyle w:val="a3"/>
        <w:rPr>
          <w:rFonts w:ascii="Times New Roman" w:hAnsi="Times New Roman"/>
          <w:b/>
          <w:sz w:val="28"/>
          <w:szCs w:val="28"/>
        </w:rPr>
      </w:pPr>
      <w:r w:rsidRPr="00857D37">
        <w:rPr>
          <w:rFonts w:ascii="Times New Roman" w:hAnsi="Times New Roman"/>
          <w:b/>
          <w:sz w:val="28"/>
          <w:szCs w:val="28"/>
        </w:rPr>
        <w:t>Исходные данные:</w:t>
      </w:r>
    </w:p>
    <w:p w:rsidR="00827A32" w:rsidRPr="00857D37" w:rsidRDefault="0029432B" w:rsidP="00100E91">
      <w:pPr>
        <w:pStyle w:val="a3"/>
        <w:ind w:firstLine="851"/>
        <w:jc w:val="both"/>
        <w:rPr>
          <w:rFonts w:ascii="Times New Roman" w:hAnsi="Times New Roman"/>
          <w:sz w:val="28"/>
          <w:szCs w:val="28"/>
        </w:rPr>
      </w:pPr>
      <w:r>
        <w:rPr>
          <w:rFonts w:ascii="Times New Roman" w:hAnsi="Times New Roman"/>
          <w:sz w:val="28"/>
          <w:szCs w:val="28"/>
        </w:rPr>
        <w:t>Объект защиты</w:t>
      </w:r>
      <w:r w:rsidR="00827A32" w:rsidRPr="00857D37">
        <w:rPr>
          <w:rFonts w:ascii="Times New Roman" w:hAnsi="Times New Roman"/>
          <w:sz w:val="28"/>
          <w:szCs w:val="28"/>
        </w:rPr>
        <w:t xml:space="preserve"> расположен на расстоянии 5 км от химически опасного объекта. Количество работающих в данном месте -86 человек</w:t>
      </w:r>
      <w:r w:rsidR="00EC1CA0" w:rsidRPr="00857D37">
        <w:rPr>
          <w:rFonts w:ascii="Times New Roman" w:hAnsi="Times New Roman"/>
          <w:sz w:val="28"/>
          <w:szCs w:val="28"/>
        </w:rPr>
        <w:t>,</w:t>
      </w:r>
      <w:r w:rsidR="00827A32" w:rsidRPr="00857D37">
        <w:rPr>
          <w:rFonts w:ascii="Times New Roman" w:hAnsi="Times New Roman"/>
          <w:sz w:val="28"/>
          <w:szCs w:val="28"/>
        </w:rPr>
        <w:t xml:space="preserve"> 48 человек </w:t>
      </w:r>
      <w:r w:rsidR="00EC1CA0" w:rsidRPr="00857D37">
        <w:rPr>
          <w:rFonts w:ascii="Times New Roman" w:hAnsi="Times New Roman"/>
          <w:sz w:val="28"/>
          <w:szCs w:val="28"/>
        </w:rPr>
        <w:t xml:space="preserve">из них, </w:t>
      </w:r>
      <w:r w:rsidR="00827A32" w:rsidRPr="00857D37">
        <w:rPr>
          <w:rFonts w:ascii="Times New Roman" w:hAnsi="Times New Roman"/>
          <w:sz w:val="28"/>
          <w:szCs w:val="28"/>
        </w:rPr>
        <w:t xml:space="preserve">работают на открытой </w:t>
      </w:r>
      <w:r w:rsidR="00301137" w:rsidRPr="00857D37">
        <w:rPr>
          <w:rFonts w:ascii="Times New Roman" w:hAnsi="Times New Roman"/>
          <w:sz w:val="28"/>
          <w:szCs w:val="28"/>
        </w:rPr>
        <w:t>местности.</w:t>
      </w:r>
    </w:p>
    <w:p w:rsidR="00827A32" w:rsidRPr="00745DD7" w:rsidRDefault="00827A32" w:rsidP="00827A32">
      <w:pPr>
        <w:pStyle w:val="a3"/>
        <w:outlineLvl w:val="0"/>
        <w:rPr>
          <w:rFonts w:ascii="Times New Roman" w:hAnsi="Times New Roman"/>
          <w:b/>
          <w:sz w:val="28"/>
          <w:szCs w:val="28"/>
        </w:rPr>
      </w:pPr>
      <w:r w:rsidRPr="00745DD7">
        <w:rPr>
          <w:rFonts w:ascii="Times New Roman" w:hAnsi="Times New Roman"/>
          <w:b/>
          <w:sz w:val="28"/>
          <w:szCs w:val="28"/>
        </w:rPr>
        <w:t>Сведения об АХОВ приведены в таблице.1</w:t>
      </w:r>
    </w:p>
    <w:p w:rsidR="00827A32" w:rsidRPr="00857D37" w:rsidRDefault="00827A32" w:rsidP="00100E91">
      <w:pPr>
        <w:pStyle w:val="a3"/>
        <w:jc w:val="right"/>
        <w:rPr>
          <w:rFonts w:ascii="Times New Roman" w:hAnsi="Times New Roman"/>
          <w:sz w:val="28"/>
          <w:szCs w:val="28"/>
        </w:rPr>
      </w:pPr>
      <w:r w:rsidRPr="00857D37">
        <w:rPr>
          <w:rFonts w:ascii="Times New Roman" w:hAnsi="Times New Roman"/>
          <w:sz w:val="28"/>
          <w:szCs w:val="28"/>
        </w:rPr>
        <w:t>Таблица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9"/>
        <w:gridCol w:w="1202"/>
        <w:gridCol w:w="1965"/>
        <w:gridCol w:w="1369"/>
        <w:gridCol w:w="1451"/>
        <w:gridCol w:w="2163"/>
      </w:tblGrid>
      <w:tr w:rsidR="00827A32" w:rsidRPr="00857D37">
        <w:tc>
          <w:tcPr>
            <w:tcW w:w="1619" w:type="dxa"/>
          </w:tcPr>
          <w:p w:rsidR="00827A32" w:rsidRPr="00857D37" w:rsidRDefault="00827A32" w:rsidP="00745DD7">
            <w:pPr>
              <w:pStyle w:val="a3"/>
              <w:jc w:val="center"/>
              <w:rPr>
                <w:rFonts w:ascii="Times New Roman" w:hAnsi="Times New Roman"/>
                <w:sz w:val="28"/>
                <w:szCs w:val="28"/>
              </w:rPr>
            </w:pPr>
            <w:r w:rsidRPr="00857D37">
              <w:rPr>
                <w:rFonts w:ascii="Times New Roman" w:hAnsi="Times New Roman"/>
                <w:sz w:val="28"/>
                <w:szCs w:val="28"/>
              </w:rPr>
              <w:t>Вид АХОВ в сжиженном состоянии</w:t>
            </w:r>
          </w:p>
        </w:tc>
        <w:tc>
          <w:tcPr>
            <w:tcW w:w="1202" w:type="dxa"/>
          </w:tcPr>
          <w:p w:rsidR="00827A32" w:rsidRPr="00857D37" w:rsidRDefault="00827A32" w:rsidP="001D4253">
            <w:pPr>
              <w:pStyle w:val="a3"/>
              <w:jc w:val="center"/>
              <w:rPr>
                <w:rFonts w:ascii="Times New Roman" w:hAnsi="Times New Roman"/>
                <w:sz w:val="28"/>
                <w:szCs w:val="28"/>
              </w:rPr>
            </w:pPr>
            <w:r w:rsidRPr="00857D37">
              <w:rPr>
                <w:rFonts w:ascii="Times New Roman" w:hAnsi="Times New Roman"/>
                <w:sz w:val="28"/>
                <w:szCs w:val="28"/>
              </w:rPr>
              <w:t>Масса АХОВ,т</w:t>
            </w:r>
          </w:p>
        </w:tc>
        <w:tc>
          <w:tcPr>
            <w:tcW w:w="1965" w:type="dxa"/>
          </w:tcPr>
          <w:p w:rsidR="00827A32" w:rsidRPr="00857D37" w:rsidRDefault="00827A32" w:rsidP="001D4253">
            <w:pPr>
              <w:pStyle w:val="a3"/>
              <w:jc w:val="center"/>
              <w:rPr>
                <w:rFonts w:ascii="Times New Roman" w:hAnsi="Times New Roman"/>
                <w:sz w:val="28"/>
                <w:szCs w:val="28"/>
              </w:rPr>
            </w:pPr>
            <w:r w:rsidRPr="00857D37">
              <w:rPr>
                <w:rFonts w:ascii="Times New Roman" w:hAnsi="Times New Roman"/>
                <w:sz w:val="28"/>
                <w:szCs w:val="28"/>
              </w:rPr>
              <w:t>Наименование ХОО</w:t>
            </w:r>
          </w:p>
        </w:tc>
        <w:tc>
          <w:tcPr>
            <w:tcW w:w="1369" w:type="dxa"/>
          </w:tcPr>
          <w:p w:rsidR="00827A32" w:rsidRPr="00857D37" w:rsidRDefault="00827A32" w:rsidP="001D4253">
            <w:pPr>
              <w:pStyle w:val="a3"/>
              <w:jc w:val="center"/>
              <w:rPr>
                <w:rFonts w:ascii="Times New Roman" w:hAnsi="Times New Roman"/>
                <w:sz w:val="28"/>
                <w:szCs w:val="28"/>
              </w:rPr>
            </w:pPr>
            <w:r w:rsidRPr="00857D37">
              <w:rPr>
                <w:rFonts w:ascii="Times New Roman" w:hAnsi="Times New Roman"/>
                <w:sz w:val="28"/>
                <w:szCs w:val="28"/>
              </w:rPr>
              <w:t>Удаление от объекта, км</w:t>
            </w:r>
          </w:p>
        </w:tc>
        <w:tc>
          <w:tcPr>
            <w:tcW w:w="1451" w:type="dxa"/>
          </w:tcPr>
          <w:p w:rsidR="00827A32" w:rsidRPr="00857D37" w:rsidRDefault="00827A32" w:rsidP="001D4253">
            <w:pPr>
              <w:pStyle w:val="a3"/>
              <w:jc w:val="center"/>
              <w:rPr>
                <w:rFonts w:ascii="Times New Roman" w:hAnsi="Times New Roman"/>
                <w:sz w:val="28"/>
                <w:szCs w:val="28"/>
              </w:rPr>
            </w:pPr>
            <w:r w:rsidRPr="00857D37">
              <w:rPr>
                <w:rFonts w:ascii="Times New Roman" w:hAnsi="Times New Roman"/>
                <w:sz w:val="28"/>
                <w:szCs w:val="28"/>
              </w:rPr>
              <w:t>Характер местности</w:t>
            </w:r>
          </w:p>
        </w:tc>
        <w:tc>
          <w:tcPr>
            <w:tcW w:w="2163" w:type="dxa"/>
          </w:tcPr>
          <w:p w:rsidR="00827A32" w:rsidRPr="00857D37" w:rsidRDefault="00827A32" w:rsidP="001D4253">
            <w:pPr>
              <w:pStyle w:val="a3"/>
              <w:jc w:val="center"/>
              <w:rPr>
                <w:rFonts w:ascii="Times New Roman" w:hAnsi="Times New Roman"/>
                <w:sz w:val="28"/>
                <w:szCs w:val="28"/>
              </w:rPr>
            </w:pPr>
            <w:r w:rsidRPr="00857D37">
              <w:rPr>
                <w:rFonts w:ascii="Times New Roman" w:hAnsi="Times New Roman"/>
                <w:sz w:val="28"/>
                <w:szCs w:val="28"/>
              </w:rPr>
              <w:t>Обеспеченность СИЗ,%</w:t>
            </w:r>
          </w:p>
          <w:p w:rsidR="00827A32" w:rsidRPr="00857D37" w:rsidRDefault="00827A32" w:rsidP="001D4253">
            <w:pPr>
              <w:pStyle w:val="a3"/>
              <w:rPr>
                <w:rFonts w:ascii="Times New Roman" w:hAnsi="Times New Roman"/>
                <w:sz w:val="28"/>
                <w:szCs w:val="28"/>
              </w:rPr>
            </w:pPr>
          </w:p>
        </w:tc>
      </w:tr>
      <w:tr w:rsidR="00827A32" w:rsidRPr="00857D37">
        <w:tc>
          <w:tcPr>
            <w:tcW w:w="1619" w:type="dxa"/>
          </w:tcPr>
          <w:p w:rsidR="00827A32" w:rsidRPr="00857D37" w:rsidRDefault="00827A32" w:rsidP="001D4253">
            <w:pPr>
              <w:pStyle w:val="a3"/>
              <w:jc w:val="center"/>
              <w:rPr>
                <w:rFonts w:ascii="Times New Roman" w:hAnsi="Times New Roman"/>
                <w:sz w:val="28"/>
                <w:szCs w:val="28"/>
              </w:rPr>
            </w:pPr>
            <w:r w:rsidRPr="00857D37">
              <w:rPr>
                <w:rFonts w:ascii="Times New Roman" w:hAnsi="Times New Roman"/>
                <w:sz w:val="28"/>
                <w:szCs w:val="28"/>
              </w:rPr>
              <w:t>Аммиак</w:t>
            </w:r>
          </w:p>
        </w:tc>
        <w:tc>
          <w:tcPr>
            <w:tcW w:w="1202" w:type="dxa"/>
          </w:tcPr>
          <w:p w:rsidR="00827A32" w:rsidRPr="00857D37" w:rsidRDefault="00827A32" w:rsidP="001D4253">
            <w:pPr>
              <w:pStyle w:val="a3"/>
              <w:jc w:val="center"/>
              <w:rPr>
                <w:rFonts w:ascii="Times New Roman" w:hAnsi="Times New Roman"/>
                <w:sz w:val="28"/>
                <w:szCs w:val="28"/>
              </w:rPr>
            </w:pPr>
            <w:r w:rsidRPr="00857D37">
              <w:rPr>
                <w:rFonts w:ascii="Times New Roman" w:hAnsi="Times New Roman"/>
                <w:sz w:val="28"/>
                <w:szCs w:val="28"/>
              </w:rPr>
              <w:t>150</w:t>
            </w:r>
          </w:p>
        </w:tc>
        <w:tc>
          <w:tcPr>
            <w:tcW w:w="1965" w:type="dxa"/>
          </w:tcPr>
          <w:p w:rsidR="00827A32" w:rsidRPr="00857D37" w:rsidRDefault="00827A32" w:rsidP="001D4253">
            <w:pPr>
              <w:pStyle w:val="a3"/>
              <w:jc w:val="center"/>
              <w:rPr>
                <w:rFonts w:ascii="Times New Roman" w:hAnsi="Times New Roman"/>
                <w:sz w:val="28"/>
                <w:szCs w:val="28"/>
              </w:rPr>
            </w:pPr>
            <w:r w:rsidRPr="00857D37">
              <w:rPr>
                <w:rFonts w:ascii="Times New Roman" w:hAnsi="Times New Roman"/>
                <w:sz w:val="28"/>
                <w:szCs w:val="28"/>
              </w:rPr>
              <w:t>Склад</w:t>
            </w:r>
          </w:p>
        </w:tc>
        <w:tc>
          <w:tcPr>
            <w:tcW w:w="1369" w:type="dxa"/>
          </w:tcPr>
          <w:p w:rsidR="00827A32" w:rsidRPr="00857D37" w:rsidRDefault="00827A32" w:rsidP="001D4253">
            <w:pPr>
              <w:pStyle w:val="a3"/>
              <w:jc w:val="center"/>
              <w:rPr>
                <w:rFonts w:ascii="Times New Roman" w:hAnsi="Times New Roman"/>
                <w:sz w:val="28"/>
                <w:szCs w:val="28"/>
              </w:rPr>
            </w:pPr>
            <w:r w:rsidRPr="00857D37">
              <w:rPr>
                <w:rFonts w:ascii="Times New Roman" w:hAnsi="Times New Roman"/>
                <w:sz w:val="28"/>
                <w:szCs w:val="28"/>
              </w:rPr>
              <w:t>5</w:t>
            </w:r>
          </w:p>
        </w:tc>
        <w:tc>
          <w:tcPr>
            <w:tcW w:w="1451" w:type="dxa"/>
          </w:tcPr>
          <w:p w:rsidR="00827A32" w:rsidRPr="00857D37" w:rsidRDefault="00827A32" w:rsidP="001D4253">
            <w:pPr>
              <w:pStyle w:val="a3"/>
              <w:rPr>
                <w:rFonts w:ascii="Times New Roman" w:hAnsi="Times New Roman"/>
                <w:sz w:val="28"/>
                <w:szCs w:val="28"/>
              </w:rPr>
            </w:pPr>
            <w:r w:rsidRPr="00857D37">
              <w:rPr>
                <w:rFonts w:ascii="Times New Roman" w:hAnsi="Times New Roman"/>
                <w:sz w:val="28"/>
                <w:szCs w:val="28"/>
              </w:rPr>
              <w:t>Открытая</w:t>
            </w:r>
          </w:p>
        </w:tc>
        <w:tc>
          <w:tcPr>
            <w:tcW w:w="2163" w:type="dxa"/>
          </w:tcPr>
          <w:p w:rsidR="00827A32" w:rsidRPr="00857D37" w:rsidRDefault="00827A32" w:rsidP="001D4253">
            <w:pPr>
              <w:pStyle w:val="a3"/>
              <w:jc w:val="center"/>
              <w:rPr>
                <w:rFonts w:ascii="Times New Roman" w:hAnsi="Times New Roman"/>
                <w:sz w:val="28"/>
                <w:szCs w:val="28"/>
              </w:rPr>
            </w:pPr>
            <w:r w:rsidRPr="00857D37">
              <w:rPr>
                <w:rFonts w:ascii="Times New Roman" w:hAnsi="Times New Roman"/>
                <w:sz w:val="28"/>
                <w:szCs w:val="28"/>
              </w:rPr>
              <w:t>50</w:t>
            </w:r>
          </w:p>
        </w:tc>
      </w:tr>
    </w:tbl>
    <w:p w:rsidR="00827A32" w:rsidRPr="00857D37" w:rsidRDefault="00827A32" w:rsidP="00827A32">
      <w:pPr>
        <w:pStyle w:val="a3"/>
        <w:rPr>
          <w:rFonts w:ascii="Times New Roman" w:hAnsi="Times New Roman"/>
          <w:sz w:val="28"/>
          <w:szCs w:val="28"/>
        </w:rPr>
      </w:pPr>
    </w:p>
    <w:p w:rsidR="00827A32" w:rsidRPr="00FA34DD" w:rsidRDefault="00827A32" w:rsidP="00827A32">
      <w:pPr>
        <w:pStyle w:val="a3"/>
        <w:rPr>
          <w:rFonts w:ascii="Times New Roman" w:hAnsi="Times New Roman"/>
          <w:b/>
          <w:sz w:val="28"/>
          <w:szCs w:val="28"/>
        </w:rPr>
      </w:pPr>
      <w:r w:rsidRPr="00FA34DD">
        <w:rPr>
          <w:rFonts w:ascii="Times New Roman" w:hAnsi="Times New Roman"/>
          <w:b/>
          <w:sz w:val="28"/>
          <w:szCs w:val="28"/>
        </w:rPr>
        <w:t>Дополнительные исходные данные-допущения прогноза:</w:t>
      </w:r>
    </w:p>
    <w:p w:rsidR="00827A32" w:rsidRPr="00857D37" w:rsidRDefault="00827A32" w:rsidP="00827A32">
      <w:pPr>
        <w:pStyle w:val="a3"/>
        <w:rPr>
          <w:rFonts w:ascii="Times New Roman" w:hAnsi="Times New Roman"/>
          <w:sz w:val="28"/>
          <w:szCs w:val="28"/>
        </w:rPr>
      </w:pPr>
    </w:p>
    <w:p w:rsidR="00827A32" w:rsidRPr="00F0061D" w:rsidRDefault="00827A32" w:rsidP="00FA34DD">
      <w:pPr>
        <w:pStyle w:val="a3"/>
        <w:jc w:val="both"/>
        <w:rPr>
          <w:rFonts w:ascii="Times New Roman" w:hAnsi="Times New Roman"/>
          <w:sz w:val="24"/>
          <w:szCs w:val="24"/>
        </w:rPr>
      </w:pPr>
      <w:r w:rsidRPr="00F0061D">
        <w:rPr>
          <w:rFonts w:ascii="Times New Roman" w:hAnsi="Times New Roman"/>
          <w:sz w:val="24"/>
          <w:szCs w:val="24"/>
        </w:rPr>
        <w:t>1. Выброс АХОВ происходит из единичной емкости полностью;</w:t>
      </w:r>
    </w:p>
    <w:p w:rsidR="00827A32" w:rsidRPr="00F0061D" w:rsidRDefault="00827A32" w:rsidP="00827A32">
      <w:pPr>
        <w:pStyle w:val="a3"/>
        <w:rPr>
          <w:rFonts w:ascii="Times New Roman" w:hAnsi="Times New Roman"/>
          <w:sz w:val="24"/>
          <w:szCs w:val="24"/>
        </w:rPr>
      </w:pPr>
      <w:r w:rsidRPr="00F0061D">
        <w:rPr>
          <w:rFonts w:ascii="Times New Roman" w:hAnsi="Times New Roman"/>
          <w:sz w:val="24"/>
          <w:szCs w:val="24"/>
        </w:rPr>
        <w:t>2. Степень вертикальной устойчивости воздуха (СВУВ) - инверсия;</w:t>
      </w:r>
    </w:p>
    <w:p w:rsidR="00827A32" w:rsidRPr="00F0061D" w:rsidRDefault="00827A32" w:rsidP="00FA34DD">
      <w:pPr>
        <w:pStyle w:val="a3"/>
        <w:jc w:val="both"/>
        <w:rPr>
          <w:rFonts w:ascii="Times New Roman" w:hAnsi="Times New Roman"/>
          <w:sz w:val="24"/>
          <w:szCs w:val="24"/>
        </w:rPr>
      </w:pPr>
      <w:r w:rsidRPr="00F0061D">
        <w:rPr>
          <w:rFonts w:ascii="Times New Roman" w:hAnsi="Times New Roman"/>
          <w:sz w:val="24"/>
          <w:szCs w:val="24"/>
        </w:rPr>
        <w:t>3. Скорость ветра (</w:t>
      </w:r>
      <w:r w:rsidRPr="00F0061D">
        <w:rPr>
          <w:rFonts w:ascii="Times New Roman" w:hAnsi="Times New Roman"/>
          <w:sz w:val="24"/>
          <w:szCs w:val="24"/>
          <w:lang w:val="en-US"/>
        </w:rPr>
        <w:t>V</w:t>
      </w:r>
      <w:r w:rsidRPr="00F0061D">
        <w:rPr>
          <w:rFonts w:ascii="Times New Roman" w:hAnsi="Times New Roman"/>
          <w:sz w:val="24"/>
          <w:szCs w:val="24"/>
        </w:rPr>
        <w:t>в) - 1 м/с (на высоте 10 м.) направление от ХОО на МЖДТ</w:t>
      </w:r>
    </w:p>
    <w:p w:rsidR="00827A32" w:rsidRPr="00F0061D" w:rsidRDefault="00827A32" w:rsidP="00100E91">
      <w:pPr>
        <w:pStyle w:val="a3"/>
        <w:jc w:val="both"/>
        <w:rPr>
          <w:rFonts w:ascii="Times New Roman" w:hAnsi="Times New Roman"/>
          <w:sz w:val="24"/>
          <w:szCs w:val="24"/>
        </w:rPr>
      </w:pPr>
      <w:r w:rsidRPr="00F0061D">
        <w:rPr>
          <w:rFonts w:ascii="Times New Roman" w:hAnsi="Times New Roman"/>
          <w:sz w:val="24"/>
          <w:szCs w:val="24"/>
        </w:rPr>
        <w:t xml:space="preserve">4. Температуру воздуха </w:t>
      </w:r>
      <w:r w:rsidR="00100E91" w:rsidRPr="00F0061D">
        <w:rPr>
          <w:rFonts w:ascii="Times New Roman" w:hAnsi="Times New Roman"/>
          <w:sz w:val="24"/>
          <w:szCs w:val="24"/>
        </w:rPr>
        <w:t>принимаем равной +20</w:t>
      </w:r>
      <w:r w:rsidR="00100E91" w:rsidRPr="00F0061D">
        <w:rPr>
          <w:rFonts w:ascii="Times New Roman" w:hAnsi="Times New Roman"/>
          <w:sz w:val="24"/>
          <w:szCs w:val="24"/>
          <w:vertAlign w:val="superscript"/>
        </w:rPr>
        <w:t>0</w:t>
      </w:r>
      <w:r w:rsidR="00100E91" w:rsidRPr="00F0061D">
        <w:rPr>
          <w:rFonts w:ascii="Times New Roman" w:hAnsi="Times New Roman"/>
          <w:sz w:val="24"/>
          <w:szCs w:val="24"/>
        </w:rPr>
        <w:t>С (</w:t>
      </w:r>
      <w:r w:rsidRPr="00F0061D">
        <w:rPr>
          <w:rFonts w:ascii="Times New Roman" w:hAnsi="Times New Roman"/>
          <w:sz w:val="24"/>
          <w:szCs w:val="24"/>
        </w:rPr>
        <w:t>среднестатистическую для летнего периода</w:t>
      </w:r>
      <w:r w:rsidR="00100E91" w:rsidRPr="00F0061D">
        <w:rPr>
          <w:rFonts w:ascii="Times New Roman" w:hAnsi="Times New Roman"/>
          <w:sz w:val="24"/>
          <w:szCs w:val="24"/>
        </w:rPr>
        <w:t>).</w:t>
      </w:r>
    </w:p>
    <w:p w:rsidR="00827A32" w:rsidRPr="00F0061D" w:rsidRDefault="00827A32" w:rsidP="00827A32">
      <w:pPr>
        <w:pStyle w:val="a3"/>
        <w:rPr>
          <w:rFonts w:ascii="Times New Roman" w:hAnsi="Times New Roman"/>
          <w:sz w:val="24"/>
          <w:szCs w:val="24"/>
        </w:rPr>
      </w:pPr>
      <w:r w:rsidRPr="00F0061D">
        <w:rPr>
          <w:rFonts w:ascii="Times New Roman" w:hAnsi="Times New Roman"/>
          <w:sz w:val="24"/>
          <w:szCs w:val="24"/>
        </w:rPr>
        <w:t>5. Емкост</w:t>
      </w:r>
      <w:r w:rsidR="00857D37" w:rsidRPr="00F0061D">
        <w:rPr>
          <w:rFonts w:ascii="Times New Roman" w:hAnsi="Times New Roman"/>
          <w:sz w:val="24"/>
          <w:szCs w:val="24"/>
        </w:rPr>
        <w:t>ь</w:t>
      </w:r>
      <w:r w:rsidRPr="00F0061D">
        <w:rPr>
          <w:rFonts w:ascii="Times New Roman" w:hAnsi="Times New Roman"/>
          <w:sz w:val="24"/>
          <w:szCs w:val="24"/>
        </w:rPr>
        <w:t xml:space="preserve"> обвалован</w:t>
      </w:r>
      <w:r w:rsidR="00857D37" w:rsidRPr="00F0061D">
        <w:rPr>
          <w:rFonts w:ascii="Times New Roman" w:hAnsi="Times New Roman"/>
          <w:sz w:val="24"/>
          <w:szCs w:val="24"/>
        </w:rPr>
        <w:t>а</w:t>
      </w:r>
      <w:r w:rsidRPr="00F0061D">
        <w:rPr>
          <w:rFonts w:ascii="Times New Roman" w:hAnsi="Times New Roman"/>
          <w:sz w:val="24"/>
          <w:szCs w:val="24"/>
        </w:rPr>
        <w:t>, высота обваловки 1,2 м</w:t>
      </w:r>
    </w:p>
    <w:p w:rsidR="00827A32" w:rsidRPr="00F0061D" w:rsidRDefault="00827A32" w:rsidP="00827A32">
      <w:pPr>
        <w:pStyle w:val="a3"/>
        <w:rPr>
          <w:rFonts w:ascii="Times New Roman" w:hAnsi="Times New Roman"/>
          <w:sz w:val="24"/>
          <w:szCs w:val="24"/>
        </w:rPr>
      </w:pPr>
      <w:r w:rsidRPr="00F0061D">
        <w:rPr>
          <w:rFonts w:ascii="Times New Roman" w:hAnsi="Times New Roman"/>
          <w:sz w:val="24"/>
          <w:szCs w:val="24"/>
        </w:rPr>
        <w:t xml:space="preserve">Толщина слоя жидкости </w:t>
      </w:r>
      <w:r w:rsidRPr="00F0061D">
        <w:rPr>
          <w:rFonts w:ascii="Times New Roman" w:hAnsi="Times New Roman"/>
          <w:i/>
          <w:sz w:val="24"/>
          <w:szCs w:val="24"/>
          <w:lang w:val="en-US"/>
        </w:rPr>
        <w:t>h</w:t>
      </w:r>
      <w:r w:rsidRPr="00F0061D">
        <w:rPr>
          <w:rFonts w:ascii="Times New Roman" w:hAnsi="Times New Roman"/>
          <w:sz w:val="24"/>
          <w:szCs w:val="24"/>
        </w:rPr>
        <w:t xml:space="preserve"> для АХОВ, р</w:t>
      </w:r>
      <w:r w:rsidR="00745DD7">
        <w:rPr>
          <w:rFonts w:ascii="Times New Roman" w:hAnsi="Times New Roman"/>
          <w:sz w:val="24"/>
          <w:szCs w:val="24"/>
        </w:rPr>
        <w:t>о</w:t>
      </w:r>
      <w:r w:rsidRPr="00F0061D">
        <w:rPr>
          <w:rFonts w:ascii="Times New Roman" w:hAnsi="Times New Roman"/>
          <w:sz w:val="24"/>
          <w:szCs w:val="24"/>
        </w:rPr>
        <w:t>зливш</w:t>
      </w:r>
      <w:r w:rsidR="00745DD7">
        <w:rPr>
          <w:rFonts w:ascii="Times New Roman" w:hAnsi="Times New Roman"/>
          <w:sz w:val="24"/>
          <w:szCs w:val="24"/>
        </w:rPr>
        <w:t>ей</w:t>
      </w:r>
      <w:r w:rsidRPr="00F0061D">
        <w:rPr>
          <w:rFonts w:ascii="Times New Roman" w:hAnsi="Times New Roman"/>
          <w:sz w:val="24"/>
          <w:szCs w:val="24"/>
        </w:rPr>
        <w:t>ся в поддон или обваловку, определяется по формуле:</w:t>
      </w:r>
    </w:p>
    <w:p w:rsidR="00827A32" w:rsidRPr="00F0061D" w:rsidRDefault="00827A32" w:rsidP="00827A32">
      <w:pPr>
        <w:pStyle w:val="a3"/>
        <w:jc w:val="center"/>
        <w:rPr>
          <w:rFonts w:ascii="Times New Roman" w:hAnsi="Times New Roman"/>
          <w:sz w:val="24"/>
          <w:szCs w:val="24"/>
        </w:rPr>
      </w:pPr>
      <w:r w:rsidRPr="00F0061D">
        <w:rPr>
          <w:rFonts w:ascii="Times New Roman" w:hAnsi="Times New Roman"/>
          <w:i/>
          <w:sz w:val="24"/>
          <w:szCs w:val="24"/>
          <w:lang w:val="en-US"/>
        </w:rPr>
        <w:t>h</w:t>
      </w:r>
      <w:r w:rsidRPr="00F0061D">
        <w:rPr>
          <w:rFonts w:ascii="Times New Roman" w:hAnsi="Times New Roman"/>
          <w:sz w:val="24"/>
          <w:szCs w:val="24"/>
        </w:rPr>
        <w:t>=</w:t>
      </w:r>
      <w:r w:rsidRPr="00F0061D">
        <w:rPr>
          <w:rFonts w:ascii="Times New Roman" w:hAnsi="Times New Roman"/>
          <w:i/>
          <w:sz w:val="24"/>
          <w:szCs w:val="24"/>
          <w:lang w:val="en-US"/>
        </w:rPr>
        <w:t>H</w:t>
      </w:r>
      <w:r w:rsidRPr="00F0061D">
        <w:rPr>
          <w:rFonts w:ascii="Times New Roman" w:hAnsi="Times New Roman"/>
          <w:sz w:val="24"/>
          <w:szCs w:val="24"/>
        </w:rPr>
        <w:t>-0,2</w:t>
      </w:r>
    </w:p>
    <w:p w:rsidR="00827A32" w:rsidRPr="00F0061D" w:rsidRDefault="00827A32" w:rsidP="00827A32">
      <w:pPr>
        <w:pStyle w:val="a3"/>
        <w:ind w:firstLine="360"/>
        <w:rPr>
          <w:rFonts w:ascii="Times New Roman" w:hAnsi="Times New Roman"/>
          <w:sz w:val="24"/>
          <w:szCs w:val="24"/>
        </w:rPr>
      </w:pPr>
      <w:r w:rsidRPr="00F0061D">
        <w:rPr>
          <w:rFonts w:ascii="Times New Roman" w:hAnsi="Times New Roman"/>
          <w:sz w:val="24"/>
          <w:szCs w:val="24"/>
        </w:rPr>
        <w:t xml:space="preserve">где </w:t>
      </w:r>
      <w:r w:rsidRPr="00F0061D">
        <w:rPr>
          <w:rFonts w:ascii="Times New Roman" w:hAnsi="Times New Roman"/>
          <w:i/>
          <w:sz w:val="24"/>
          <w:szCs w:val="24"/>
          <w:lang w:val="en-US"/>
        </w:rPr>
        <w:t>H</w:t>
      </w:r>
      <w:r w:rsidRPr="00F0061D">
        <w:rPr>
          <w:rFonts w:ascii="Times New Roman" w:hAnsi="Times New Roman"/>
          <w:i/>
          <w:sz w:val="24"/>
          <w:szCs w:val="24"/>
        </w:rPr>
        <w:t xml:space="preserve"> </w:t>
      </w:r>
      <w:r w:rsidRPr="00F0061D">
        <w:rPr>
          <w:rFonts w:ascii="Times New Roman" w:hAnsi="Times New Roman"/>
          <w:sz w:val="24"/>
          <w:szCs w:val="24"/>
        </w:rPr>
        <w:t>– высота обваловки, м;</w:t>
      </w:r>
    </w:p>
    <w:p w:rsidR="00827A32" w:rsidRPr="00F0061D" w:rsidRDefault="00827A32" w:rsidP="00827A32">
      <w:pPr>
        <w:pStyle w:val="a3"/>
        <w:rPr>
          <w:rFonts w:ascii="Times New Roman" w:hAnsi="Times New Roman"/>
          <w:sz w:val="24"/>
          <w:szCs w:val="24"/>
        </w:rPr>
      </w:pPr>
      <w:r w:rsidRPr="00F0061D">
        <w:rPr>
          <w:rFonts w:ascii="Times New Roman" w:hAnsi="Times New Roman"/>
          <w:sz w:val="24"/>
          <w:szCs w:val="24"/>
        </w:rPr>
        <w:t>6. Прогноз производится на время окончания поражающего действия АХОВ (</w:t>
      </w:r>
      <w:r w:rsidRPr="00F0061D">
        <w:rPr>
          <w:rFonts w:ascii="Times New Roman" w:hAnsi="Times New Roman"/>
          <w:i/>
          <w:sz w:val="24"/>
          <w:szCs w:val="24"/>
        </w:rPr>
        <w:t>Т</w:t>
      </w:r>
      <w:r w:rsidRPr="00F0061D">
        <w:rPr>
          <w:rFonts w:ascii="Times New Roman" w:hAnsi="Times New Roman"/>
          <w:sz w:val="24"/>
          <w:szCs w:val="24"/>
          <w:vertAlign w:val="subscript"/>
        </w:rPr>
        <w:t>пд</w:t>
      </w:r>
      <w:r w:rsidRPr="00F0061D">
        <w:rPr>
          <w:rFonts w:ascii="Times New Roman" w:hAnsi="Times New Roman"/>
          <w:sz w:val="24"/>
          <w:szCs w:val="24"/>
        </w:rPr>
        <w:t>=</w:t>
      </w:r>
      <w:r w:rsidRPr="00F0061D">
        <w:rPr>
          <w:rFonts w:ascii="Times New Roman" w:hAnsi="Times New Roman"/>
          <w:i/>
          <w:sz w:val="24"/>
          <w:szCs w:val="24"/>
        </w:rPr>
        <w:t>Т</w:t>
      </w:r>
      <w:r w:rsidRPr="00F0061D">
        <w:rPr>
          <w:rFonts w:ascii="Times New Roman" w:hAnsi="Times New Roman"/>
          <w:sz w:val="24"/>
          <w:szCs w:val="24"/>
          <w:vertAlign w:val="subscript"/>
        </w:rPr>
        <w:t>исп</w:t>
      </w:r>
      <w:r w:rsidRPr="00F0061D">
        <w:rPr>
          <w:rFonts w:ascii="Times New Roman" w:hAnsi="Times New Roman"/>
          <w:sz w:val="24"/>
          <w:szCs w:val="24"/>
        </w:rPr>
        <w:t>)</w:t>
      </w:r>
    </w:p>
    <w:p w:rsidR="00827A32" w:rsidRPr="00857D37" w:rsidRDefault="00827A32" w:rsidP="00827A32">
      <w:pPr>
        <w:pStyle w:val="a3"/>
        <w:rPr>
          <w:rFonts w:ascii="Times New Roman" w:hAnsi="Times New Roman"/>
          <w:sz w:val="28"/>
          <w:szCs w:val="28"/>
        </w:rPr>
      </w:pPr>
    </w:p>
    <w:p w:rsidR="00827A32" w:rsidRPr="00857D37" w:rsidRDefault="00827A32" w:rsidP="00857D37">
      <w:pPr>
        <w:pStyle w:val="a3"/>
        <w:jc w:val="center"/>
        <w:rPr>
          <w:rFonts w:ascii="Times New Roman" w:hAnsi="Times New Roman"/>
          <w:b/>
          <w:sz w:val="28"/>
          <w:szCs w:val="28"/>
        </w:rPr>
      </w:pPr>
      <w:r w:rsidRPr="00857D37">
        <w:rPr>
          <w:rFonts w:ascii="Times New Roman" w:hAnsi="Times New Roman"/>
          <w:b/>
          <w:sz w:val="28"/>
          <w:szCs w:val="28"/>
        </w:rPr>
        <w:t>Необходимо:</w:t>
      </w:r>
    </w:p>
    <w:p w:rsidR="00827A32" w:rsidRPr="00857D37" w:rsidRDefault="00827A32" w:rsidP="00827A32">
      <w:pPr>
        <w:pStyle w:val="a3"/>
        <w:rPr>
          <w:rFonts w:ascii="Times New Roman" w:hAnsi="Times New Roman"/>
          <w:sz w:val="28"/>
          <w:szCs w:val="28"/>
        </w:rPr>
      </w:pPr>
      <w:r w:rsidRPr="00857D37">
        <w:rPr>
          <w:rFonts w:ascii="Times New Roman" w:hAnsi="Times New Roman"/>
          <w:sz w:val="28"/>
          <w:szCs w:val="28"/>
        </w:rPr>
        <w:t>1. Дать характеристику АХОВ и элементов объекта;</w:t>
      </w:r>
    </w:p>
    <w:p w:rsidR="00827A32" w:rsidRPr="00857D37" w:rsidRDefault="00827A32" w:rsidP="00827A32">
      <w:pPr>
        <w:pStyle w:val="a3"/>
        <w:rPr>
          <w:rFonts w:ascii="Times New Roman" w:hAnsi="Times New Roman"/>
          <w:sz w:val="28"/>
          <w:szCs w:val="28"/>
        </w:rPr>
      </w:pPr>
      <w:r w:rsidRPr="00857D37">
        <w:rPr>
          <w:rFonts w:ascii="Times New Roman" w:hAnsi="Times New Roman"/>
          <w:sz w:val="28"/>
          <w:szCs w:val="28"/>
        </w:rPr>
        <w:t>2. Выявить и оценить возможную химическую обстановку;</w:t>
      </w:r>
    </w:p>
    <w:p w:rsidR="00827A32" w:rsidRPr="00857D37" w:rsidRDefault="00827A32" w:rsidP="00827A32">
      <w:pPr>
        <w:pStyle w:val="a3"/>
        <w:rPr>
          <w:rFonts w:ascii="Times New Roman" w:hAnsi="Times New Roman"/>
          <w:sz w:val="28"/>
          <w:szCs w:val="28"/>
        </w:rPr>
      </w:pPr>
      <w:r w:rsidRPr="00857D37">
        <w:rPr>
          <w:rFonts w:ascii="Times New Roman" w:hAnsi="Times New Roman"/>
          <w:sz w:val="28"/>
          <w:szCs w:val="28"/>
        </w:rPr>
        <w:t>3. Разработать мероприятия по подготовке объекта к возможному</w:t>
      </w:r>
      <w:r w:rsidR="00857D37" w:rsidRPr="00857D37">
        <w:rPr>
          <w:rFonts w:ascii="Times New Roman" w:hAnsi="Times New Roman"/>
          <w:sz w:val="28"/>
          <w:szCs w:val="28"/>
        </w:rPr>
        <w:t xml:space="preserve"> </w:t>
      </w:r>
      <w:r w:rsidRPr="00857D37">
        <w:rPr>
          <w:rFonts w:ascii="Times New Roman" w:hAnsi="Times New Roman"/>
          <w:sz w:val="28"/>
          <w:szCs w:val="28"/>
        </w:rPr>
        <w:t>заражению АХОВ.</w:t>
      </w:r>
    </w:p>
    <w:p w:rsidR="00827A32" w:rsidRPr="00857D37" w:rsidRDefault="00827A32" w:rsidP="00827A32">
      <w:pPr>
        <w:pStyle w:val="a3"/>
        <w:jc w:val="center"/>
        <w:rPr>
          <w:rFonts w:ascii="Times New Roman" w:hAnsi="Times New Roman"/>
          <w:sz w:val="28"/>
          <w:szCs w:val="28"/>
        </w:rPr>
      </w:pPr>
    </w:p>
    <w:p w:rsidR="00827A32" w:rsidRPr="00857D37" w:rsidRDefault="00827A32" w:rsidP="00827A32">
      <w:pPr>
        <w:pStyle w:val="a3"/>
        <w:jc w:val="center"/>
        <w:rPr>
          <w:rFonts w:ascii="Times New Roman" w:hAnsi="Times New Roman"/>
          <w:b/>
          <w:sz w:val="28"/>
          <w:szCs w:val="28"/>
        </w:rPr>
      </w:pPr>
      <w:r w:rsidRPr="00857D37">
        <w:rPr>
          <w:rFonts w:ascii="Times New Roman" w:hAnsi="Times New Roman"/>
          <w:b/>
          <w:sz w:val="28"/>
          <w:szCs w:val="28"/>
        </w:rPr>
        <w:t>1. Характеристика АХОВ и элементов объекта.</w:t>
      </w:r>
    </w:p>
    <w:p w:rsidR="00827A32" w:rsidRPr="00857D37" w:rsidRDefault="00827A32" w:rsidP="00827A32">
      <w:pPr>
        <w:pStyle w:val="a3"/>
        <w:rPr>
          <w:rFonts w:ascii="Times New Roman" w:hAnsi="Times New Roman"/>
          <w:sz w:val="28"/>
          <w:szCs w:val="28"/>
        </w:rPr>
      </w:pPr>
    </w:p>
    <w:p w:rsidR="00827A32" w:rsidRPr="00857D37" w:rsidRDefault="00827A32" w:rsidP="00827A32">
      <w:pPr>
        <w:pStyle w:val="a3"/>
        <w:outlineLvl w:val="0"/>
        <w:rPr>
          <w:rFonts w:ascii="Times New Roman" w:hAnsi="Times New Roman"/>
          <w:sz w:val="28"/>
          <w:szCs w:val="28"/>
        </w:rPr>
      </w:pPr>
      <w:r w:rsidRPr="00857D37">
        <w:rPr>
          <w:rFonts w:ascii="Times New Roman" w:hAnsi="Times New Roman"/>
          <w:sz w:val="28"/>
          <w:szCs w:val="28"/>
        </w:rPr>
        <w:t>Характеристика АХОВ</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2430"/>
        <w:gridCol w:w="2430"/>
        <w:gridCol w:w="2430"/>
      </w:tblGrid>
      <w:tr w:rsidR="00827A32" w:rsidRPr="00857D37" w:rsidTr="00FA34DD">
        <w:trPr>
          <w:trHeight w:val="1038"/>
        </w:trPr>
        <w:tc>
          <w:tcPr>
            <w:tcW w:w="2430" w:type="dxa"/>
          </w:tcPr>
          <w:p w:rsidR="00827A32" w:rsidRPr="00857D37" w:rsidRDefault="00827A32" w:rsidP="001D4253">
            <w:pPr>
              <w:pStyle w:val="a3"/>
              <w:jc w:val="center"/>
              <w:rPr>
                <w:rFonts w:ascii="Times New Roman" w:hAnsi="Times New Roman"/>
                <w:sz w:val="28"/>
                <w:szCs w:val="28"/>
              </w:rPr>
            </w:pPr>
            <w:r w:rsidRPr="00857D37">
              <w:rPr>
                <w:rFonts w:ascii="Times New Roman" w:hAnsi="Times New Roman"/>
                <w:sz w:val="28"/>
                <w:szCs w:val="28"/>
              </w:rPr>
              <w:t>Наименование АХОВ</w:t>
            </w:r>
          </w:p>
        </w:tc>
        <w:tc>
          <w:tcPr>
            <w:tcW w:w="2430" w:type="dxa"/>
          </w:tcPr>
          <w:p w:rsidR="00827A32" w:rsidRPr="00857D37" w:rsidRDefault="00827A32" w:rsidP="001D4253">
            <w:pPr>
              <w:pStyle w:val="a3"/>
              <w:jc w:val="center"/>
              <w:rPr>
                <w:rFonts w:ascii="Times New Roman" w:hAnsi="Times New Roman"/>
                <w:sz w:val="28"/>
                <w:szCs w:val="28"/>
              </w:rPr>
            </w:pPr>
            <w:r w:rsidRPr="00857D37">
              <w:rPr>
                <w:rFonts w:ascii="Times New Roman" w:hAnsi="Times New Roman"/>
                <w:sz w:val="28"/>
                <w:szCs w:val="28"/>
              </w:rPr>
              <w:t>Плотность, т/м3</w:t>
            </w:r>
          </w:p>
        </w:tc>
        <w:tc>
          <w:tcPr>
            <w:tcW w:w="2430" w:type="dxa"/>
          </w:tcPr>
          <w:p w:rsidR="00827A32" w:rsidRPr="00857D37" w:rsidRDefault="00827A32" w:rsidP="001D4253">
            <w:pPr>
              <w:pStyle w:val="a3"/>
              <w:jc w:val="center"/>
              <w:rPr>
                <w:rFonts w:ascii="Times New Roman" w:hAnsi="Times New Roman"/>
                <w:sz w:val="28"/>
                <w:szCs w:val="28"/>
              </w:rPr>
            </w:pPr>
            <w:r w:rsidRPr="00857D37">
              <w:rPr>
                <w:rFonts w:ascii="Times New Roman" w:hAnsi="Times New Roman"/>
                <w:sz w:val="28"/>
                <w:szCs w:val="28"/>
              </w:rPr>
              <w:t>Температура</w:t>
            </w:r>
          </w:p>
          <w:p w:rsidR="00827A32" w:rsidRPr="00857D37" w:rsidRDefault="00827A32" w:rsidP="001D4253">
            <w:pPr>
              <w:pStyle w:val="a3"/>
              <w:jc w:val="center"/>
              <w:rPr>
                <w:rFonts w:ascii="Times New Roman" w:hAnsi="Times New Roman"/>
                <w:sz w:val="28"/>
                <w:szCs w:val="28"/>
              </w:rPr>
            </w:pPr>
            <w:r w:rsidRPr="00857D37">
              <w:rPr>
                <w:rFonts w:ascii="Times New Roman" w:hAnsi="Times New Roman"/>
                <w:sz w:val="28"/>
                <w:szCs w:val="28"/>
              </w:rPr>
              <w:t xml:space="preserve">кипения, </w:t>
            </w:r>
          </w:p>
          <w:p w:rsidR="00827A32" w:rsidRPr="00857D37" w:rsidRDefault="00827A32" w:rsidP="001D4253">
            <w:pPr>
              <w:pStyle w:val="a3"/>
              <w:jc w:val="center"/>
              <w:rPr>
                <w:rFonts w:ascii="Times New Roman" w:hAnsi="Times New Roman"/>
                <w:sz w:val="28"/>
                <w:szCs w:val="28"/>
              </w:rPr>
            </w:pPr>
            <w:r w:rsidRPr="00857D37">
              <w:rPr>
                <w:rFonts w:ascii="Times New Roman" w:hAnsi="Times New Roman"/>
                <w:sz w:val="28"/>
                <w:szCs w:val="28"/>
                <w:vertAlign w:val="superscript"/>
              </w:rPr>
              <w:t>0</w:t>
            </w:r>
            <w:r w:rsidRPr="00857D37">
              <w:rPr>
                <w:rFonts w:ascii="Times New Roman" w:hAnsi="Times New Roman"/>
                <w:sz w:val="28"/>
                <w:szCs w:val="28"/>
              </w:rPr>
              <w:t xml:space="preserve"> С</w:t>
            </w:r>
          </w:p>
        </w:tc>
        <w:tc>
          <w:tcPr>
            <w:tcW w:w="2430" w:type="dxa"/>
          </w:tcPr>
          <w:p w:rsidR="00827A32" w:rsidRPr="00857D37" w:rsidRDefault="00827A32" w:rsidP="00EC1CA0">
            <w:pPr>
              <w:pStyle w:val="a3"/>
              <w:jc w:val="center"/>
              <w:rPr>
                <w:rFonts w:ascii="Times New Roman" w:hAnsi="Times New Roman"/>
                <w:sz w:val="28"/>
                <w:szCs w:val="28"/>
              </w:rPr>
            </w:pPr>
            <w:r w:rsidRPr="00857D37">
              <w:rPr>
                <w:rFonts w:ascii="Times New Roman" w:hAnsi="Times New Roman"/>
                <w:sz w:val="28"/>
                <w:szCs w:val="28"/>
              </w:rPr>
              <w:t>Пороговая токс</w:t>
            </w:r>
            <w:r w:rsidR="00EC1CA0" w:rsidRPr="00857D37">
              <w:rPr>
                <w:rFonts w:ascii="Times New Roman" w:hAnsi="Times New Roman"/>
                <w:sz w:val="28"/>
                <w:szCs w:val="28"/>
              </w:rPr>
              <w:t>и</w:t>
            </w:r>
            <w:r w:rsidRPr="00857D37">
              <w:rPr>
                <w:rFonts w:ascii="Times New Roman" w:hAnsi="Times New Roman"/>
                <w:sz w:val="28"/>
                <w:szCs w:val="28"/>
              </w:rPr>
              <w:t>доза, мг.мин/л</w:t>
            </w:r>
          </w:p>
        </w:tc>
      </w:tr>
      <w:tr w:rsidR="00827A32" w:rsidRPr="00857D37" w:rsidTr="00FA34DD">
        <w:trPr>
          <w:trHeight w:val="368"/>
        </w:trPr>
        <w:tc>
          <w:tcPr>
            <w:tcW w:w="2430" w:type="dxa"/>
            <w:vAlign w:val="center"/>
          </w:tcPr>
          <w:p w:rsidR="00827A32" w:rsidRPr="00857D37" w:rsidRDefault="00827A32" w:rsidP="001D4253">
            <w:pPr>
              <w:pStyle w:val="a3"/>
              <w:jc w:val="center"/>
              <w:rPr>
                <w:rFonts w:ascii="Times New Roman" w:hAnsi="Times New Roman"/>
                <w:sz w:val="28"/>
                <w:szCs w:val="28"/>
              </w:rPr>
            </w:pPr>
            <w:r w:rsidRPr="00857D37">
              <w:rPr>
                <w:rFonts w:ascii="Times New Roman" w:hAnsi="Times New Roman"/>
                <w:sz w:val="28"/>
                <w:szCs w:val="28"/>
              </w:rPr>
              <w:t>Аммиак</w:t>
            </w:r>
          </w:p>
        </w:tc>
        <w:tc>
          <w:tcPr>
            <w:tcW w:w="2430" w:type="dxa"/>
            <w:vAlign w:val="center"/>
          </w:tcPr>
          <w:p w:rsidR="00827A32" w:rsidRPr="00857D37" w:rsidRDefault="00827A32" w:rsidP="001D4253">
            <w:pPr>
              <w:pStyle w:val="a3"/>
              <w:jc w:val="center"/>
              <w:rPr>
                <w:rFonts w:ascii="Times New Roman" w:hAnsi="Times New Roman"/>
                <w:sz w:val="28"/>
                <w:szCs w:val="28"/>
              </w:rPr>
            </w:pPr>
            <w:r w:rsidRPr="00857D37">
              <w:rPr>
                <w:rFonts w:ascii="Times New Roman" w:hAnsi="Times New Roman"/>
                <w:sz w:val="28"/>
                <w:szCs w:val="28"/>
              </w:rPr>
              <w:t>0,681</w:t>
            </w:r>
          </w:p>
        </w:tc>
        <w:tc>
          <w:tcPr>
            <w:tcW w:w="2430" w:type="dxa"/>
            <w:vAlign w:val="center"/>
          </w:tcPr>
          <w:p w:rsidR="00827A32" w:rsidRPr="00857D37" w:rsidRDefault="00827A32" w:rsidP="001D4253">
            <w:pPr>
              <w:pStyle w:val="a3"/>
              <w:jc w:val="center"/>
              <w:rPr>
                <w:rFonts w:ascii="Times New Roman" w:hAnsi="Times New Roman"/>
                <w:sz w:val="28"/>
                <w:szCs w:val="28"/>
              </w:rPr>
            </w:pPr>
            <w:r w:rsidRPr="00857D37">
              <w:rPr>
                <w:rFonts w:ascii="Times New Roman" w:hAnsi="Times New Roman"/>
                <w:sz w:val="28"/>
                <w:szCs w:val="28"/>
              </w:rPr>
              <w:t>-33,42</w:t>
            </w:r>
          </w:p>
        </w:tc>
        <w:tc>
          <w:tcPr>
            <w:tcW w:w="2430" w:type="dxa"/>
            <w:vAlign w:val="center"/>
          </w:tcPr>
          <w:p w:rsidR="00827A32" w:rsidRPr="00857D37" w:rsidRDefault="00827A32" w:rsidP="001D4253">
            <w:pPr>
              <w:pStyle w:val="a3"/>
              <w:jc w:val="center"/>
              <w:rPr>
                <w:rFonts w:ascii="Times New Roman" w:hAnsi="Times New Roman"/>
                <w:sz w:val="28"/>
                <w:szCs w:val="28"/>
              </w:rPr>
            </w:pPr>
            <w:r w:rsidRPr="00857D37">
              <w:rPr>
                <w:rFonts w:ascii="Times New Roman" w:hAnsi="Times New Roman"/>
                <w:sz w:val="28"/>
                <w:szCs w:val="28"/>
              </w:rPr>
              <w:t>15</w:t>
            </w:r>
          </w:p>
        </w:tc>
      </w:tr>
    </w:tbl>
    <w:p w:rsidR="00827A32" w:rsidRPr="00857D37" w:rsidRDefault="00827A32" w:rsidP="00827A32">
      <w:pPr>
        <w:pStyle w:val="a3"/>
        <w:rPr>
          <w:rFonts w:ascii="Times New Roman" w:hAnsi="Times New Roman"/>
          <w:sz w:val="28"/>
          <w:szCs w:val="28"/>
        </w:rPr>
      </w:pPr>
    </w:p>
    <w:p w:rsidR="00827A32" w:rsidRPr="00857D37" w:rsidRDefault="00827A32" w:rsidP="00857D37">
      <w:pPr>
        <w:pStyle w:val="a3"/>
        <w:ind w:firstLine="851"/>
        <w:jc w:val="both"/>
        <w:rPr>
          <w:rFonts w:ascii="Times New Roman" w:hAnsi="Times New Roman"/>
          <w:sz w:val="28"/>
          <w:szCs w:val="28"/>
        </w:rPr>
      </w:pPr>
      <w:r w:rsidRPr="00857D37">
        <w:rPr>
          <w:rFonts w:ascii="Times New Roman" w:hAnsi="Times New Roman"/>
          <w:sz w:val="28"/>
          <w:szCs w:val="28"/>
        </w:rPr>
        <w:lastRenderedPageBreak/>
        <w:t>Аммиак легче воздуха, поэтому облако аммиака будет перемещаться по направлению ветра поверху.</w:t>
      </w:r>
    </w:p>
    <w:p w:rsidR="00827A32" w:rsidRPr="00857D37" w:rsidRDefault="00827A32" w:rsidP="00857D37">
      <w:pPr>
        <w:pStyle w:val="a3"/>
        <w:ind w:firstLine="851"/>
        <w:jc w:val="both"/>
        <w:rPr>
          <w:rFonts w:ascii="Times New Roman" w:hAnsi="Times New Roman"/>
          <w:sz w:val="28"/>
          <w:szCs w:val="28"/>
        </w:rPr>
      </w:pPr>
      <w:r w:rsidRPr="00857D37">
        <w:rPr>
          <w:rFonts w:ascii="Times New Roman" w:hAnsi="Times New Roman"/>
          <w:sz w:val="28"/>
          <w:szCs w:val="28"/>
        </w:rPr>
        <w:t>Длина участка составляет 700 (м), а ширина 330 (м). На этой территории расположено 3 здания.</w:t>
      </w:r>
    </w:p>
    <w:p w:rsidR="00827A32" w:rsidRPr="00857D37" w:rsidRDefault="00827A32" w:rsidP="00827A32">
      <w:pPr>
        <w:pStyle w:val="a3"/>
        <w:spacing w:line="360" w:lineRule="auto"/>
        <w:jc w:val="right"/>
        <w:rPr>
          <w:rFonts w:ascii="Times New Roman" w:hAnsi="Times New Roman"/>
          <w:sz w:val="28"/>
          <w:szCs w:val="28"/>
        </w:rPr>
      </w:pPr>
      <w:r w:rsidRPr="00857D37">
        <w:rPr>
          <w:rFonts w:ascii="Times New Roman" w:hAnsi="Times New Roman"/>
          <w:sz w:val="28"/>
          <w:szCs w:val="28"/>
        </w:rPr>
        <w:t>Таблица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2"/>
        <w:gridCol w:w="2392"/>
        <w:gridCol w:w="2393"/>
        <w:gridCol w:w="2393"/>
      </w:tblGrid>
      <w:tr w:rsidR="00827A32" w:rsidRPr="00857D37">
        <w:tc>
          <w:tcPr>
            <w:tcW w:w="2392" w:type="dxa"/>
            <w:vAlign w:val="center"/>
          </w:tcPr>
          <w:p w:rsidR="00827A32" w:rsidRPr="00857D37" w:rsidRDefault="00827A32" w:rsidP="001D4253">
            <w:pPr>
              <w:pStyle w:val="a3"/>
              <w:jc w:val="center"/>
              <w:rPr>
                <w:rFonts w:ascii="Times New Roman" w:hAnsi="Times New Roman"/>
                <w:sz w:val="28"/>
                <w:szCs w:val="28"/>
              </w:rPr>
            </w:pPr>
            <w:r w:rsidRPr="00857D37">
              <w:rPr>
                <w:rFonts w:ascii="Times New Roman" w:hAnsi="Times New Roman"/>
                <w:sz w:val="28"/>
                <w:szCs w:val="28"/>
              </w:rPr>
              <w:t>№ здания</w:t>
            </w:r>
          </w:p>
        </w:tc>
        <w:tc>
          <w:tcPr>
            <w:tcW w:w="2392" w:type="dxa"/>
            <w:vAlign w:val="center"/>
          </w:tcPr>
          <w:p w:rsidR="00827A32" w:rsidRPr="00857D37" w:rsidRDefault="00827A32" w:rsidP="001D4253">
            <w:pPr>
              <w:pStyle w:val="a3"/>
              <w:jc w:val="center"/>
              <w:rPr>
                <w:rFonts w:ascii="Times New Roman" w:hAnsi="Times New Roman"/>
                <w:sz w:val="28"/>
                <w:szCs w:val="28"/>
              </w:rPr>
            </w:pPr>
            <w:r w:rsidRPr="00857D37">
              <w:rPr>
                <w:rFonts w:ascii="Times New Roman" w:hAnsi="Times New Roman"/>
                <w:sz w:val="28"/>
                <w:szCs w:val="28"/>
              </w:rPr>
              <w:t>Площадь (м</w:t>
            </w:r>
            <w:r w:rsidRPr="00857D37">
              <w:rPr>
                <w:rFonts w:ascii="Times New Roman" w:hAnsi="Times New Roman"/>
                <w:sz w:val="28"/>
                <w:szCs w:val="28"/>
                <w:vertAlign w:val="superscript"/>
              </w:rPr>
              <w:t>2</w:t>
            </w:r>
            <w:r w:rsidRPr="00857D37">
              <w:rPr>
                <w:rFonts w:ascii="Times New Roman" w:hAnsi="Times New Roman"/>
                <w:sz w:val="28"/>
                <w:szCs w:val="28"/>
              </w:rPr>
              <w:t>)</w:t>
            </w:r>
          </w:p>
        </w:tc>
        <w:tc>
          <w:tcPr>
            <w:tcW w:w="2393" w:type="dxa"/>
            <w:vAlign w:val="center"/>
          </w:tcPr>
          <w:p w:rsidR="00827A32" w:rsidRPr="00857D37" w:rsidRDefault="00827A32" w:rsidP="001D4253">
            <w:pPr>
              <w:pStyle w:val="a3"/>
              <w:jc w:val="center"/>
              <w:rPr>
                <w:rFonts w:ascii="Times New Roman" w:hAnsi="Times New Roman"/>
                <w:sz w:val="28"/>
                <w:szCs w:val="28"/>
              </w:rPr>
            </w:pPr>
            <w:r w:rsidRPr="00857D37">
              <w:rPr>
                <w:rFonts w:ascii="Times New Roman" w:hAnsi="Times New Roman"/>
                <w:sz w:val="28"/>
                <w:szCs w:val="28"/>
              </w:rPr>
              <w:t>Высота (м)</w:t>
            </w:r>
          </w:p>
        </w:tc>
        <w:tc>
          <w:tcPr>
            <w:tcW w:w="2393" w:type="dxa"/>
            <w:vAlign w:val="center"/>
          </w:tcPr>
          <w:p w:rsidR="00827A32" w:rsidRPr="00857D37" w:rsidRDefault="00827A32" w:rsidP="001D4253">
            <w:pPr>
              <w:pStyle w:val="a3"/>
              <w:jc w:val="center"/>
              <w:rPr>
                <w:rFonts w:ascii="Times New Roman" w:hAnsi="Times New Roman"/>
                <w:sz w:val="28"/>
                <w:szCs w:val="28"/>
              </w:rPr>
            </w:pPr>
            <w:r w:rsidRPr="00857D37">
              <w:rPr>
                <w:rFonts w:ascii="Times New Roman" w:hAnsi="Times New Roman"/>
                <w:sz w:val="28"/>
                <w:szCs w:val="28"/>
              </w:rPr>
              <w:t>Кол-во оконных</w:t>
            </w:r>
          </w:p>
          <w:p w:rsidR="00827A32" w:rsidRPr="00857D37" w:rsidRDefault="00827A32" w:rsidP="001D4253">
            <w:pPr>
              <w:pStyle w:val="a3"/>
              <w:jc w:val="center"/>
              <w:rPr>
                <w:rFonts w:ascii="Times New Roman" w:hAnsi="Times New Roman"/>
                <w:sz w:val="28"/>
                <w:szCs w:val="28"/>
              </w:rPr>
            </w:pPr>
            <w:r w:rsidRPr="00857D37">
              <w:rPr>
                <w:rFonts w:ascii="Times New Roman" w:hAnsi="Times New Roman"/>
                <w:sz w:val="28"/>
                <w:szCs w:val="28"/>
              </w:rPr>
              <w:t>Проемов (шт.)</w:t>
            </w:r>
          </w:p>
        </w:tc>
      </w:tr>
      <w:tr w:rsidR="00827A32" w:rsidRPr="00857D37">
        <w:trPr>
          <w:trHeight w:val="372"/>
        </w:trPr>
        <w:tc>
          <w:tcPr>
            <w:tcW w:w="2392" w:type="dxa"/>
            <w:vAlign w:val="center"/>
          </w:tcPr>
          <w:p w:rsidR="00827A32" w:rsidRPr="00857D37" w:rsidRDefault="00827A32" w:rsidP="001D4253">
            <w:pPr>
              <w:pStyle w:val="a3"/>
              <w:jc w:val="center"/>
              <w:rPr>
                <w:rFonts w:ascii="Times New Roman" w:hAnsi="Times New Roman"/>
                <w:sz w:val="28"/>
                <w:szCs w:val="28"/>
              </w:rPr>
            </w:pPr>
            <w:r w:rsidRPr="00857D37">
              <w:rPr>
                <w:rFonts w:ascii="Times New Roman" w:hAnsi="Times New Roman"/>
                <w:sz w:val="28"/>
                <w:szCs w:val="28"/>
              </w:rPr>
              <w:t>1</w:t>
            </w:r>
          </w:p>
        </w:tc>
        <w:tc>
          <w:tcPr>
            <w:tcW w:w="2392" w:type="dxa"/>
            <w:vAlign w:val="center"/>
          </w:tcPr>
          <w:p w:rsidR="00827A32" w:rsidRPr="00857D37" w:rsidRDefault="00827A32" w:rsidP="001D4253">
            <w:pPr>
              <w:pStyle w:val="a3"/>
              <w:jc w:val="center"/>
              <w:rPr>
                <w:rFonts w:ascii="Times New Roman" w:hAnsi="Times New Roman"/>
                <w:sz w:val="28"/>
                <w:szCs w:val="28"/>
              </w:rPr>
            </w:pPr>
            <w:r w:rsidRPr="00857D37">
              <w:rPr>
                <w:rFonts w:ascii="Times New Roman" w:hAnsi="Times New Roman"/>
                <w:sz w:val="28"/>
                <w:szCs w:val="28"/>
              </w:rPr>
              <w:t>2000</w:t>
            </w:r>
          </w:p>
        </w:tc>
        <w:tc>
          <w:tcPr>
            <w:tcW w:w="2393" w:type="dxa"/>
            <w:vAlign w:val="center"/>
          </w:tcPr>
          <w:p w:rsidR="00827A32" w:rsidRPr="00857D37" w:rsidRDefault="00827A32" w:rsidP="001D4253">
            <w:pPr>
              <w:pStyle w:val="a3"/>
              <w:jc w:val="center"/>
              <w:rPr>
                <w:rFonts w:ascii="Times New Roman" w:hAnsi="Times New Roman"/>
                <w:sz w:val="28"/>
                <w:szCs w:val="28"/>
              </w:rPr>
            </w:pPr>
            <w:r w:rsidRPr="00857D37">
              <w:rPr>
                <w:rFonts w:ascii="Times New Roman" w:hAnsi="Times New Roman"/>
                <w:sz w:val="28"/>
                <w:szCs w:val="28"/>
              </w:rPr>
              <w:t>12</w:t>
            </w:r>
          </w:p>
        </w:tc>
        <w:tc>
          <w:tcPr>
            <w:tcW w:w="2393" w:type="dxa"/>
            <w:vAlign w:val="center"/>
          </w:tcPr>
          <w:p w:rsidR="00827A32" w:rsidRPr="00857D37" w:rsidRDefault="00827A32" w:rsidP="001D4253">
            <w:pPr>
              <w:pStyle w:val="a3"/>
              <w:jc w:val="center"/>
              <w:rPr>
                <w:rFonts w:ascii="Times New Roman" w:hAnsi="Times New Roman"/>
                <w:sz w:val="28"/>
                <w:szCs w:val="28"/>
              </w:rPr>
            </w:pPr>
            <w:r w:rsidRPr="00857D37">
              <w:rPr>
                <w:rFonts w:ascii="Times New Roman" w:hAnsi="Times New Roman"/>
                <w:sz w:val="28"/>
                <w:szCs w:val="28"/>
              </w:rPr>
              <w:t>130</w:t>
            </w:r>
          </w:p>
        </w:tc>
      </w:tr>
      <w:tr w:rsidR="00827A32" w:rsidRPr="00857D37">
        <w:trPr>
          <w:trHeight w:val="405"/>
        </w:trPr>
        <w:tc>
          <w:tcPr>
            <w:tcW w:w="2392" w:type="dxa"/>
            <w:vAlign w:val="center"/>
          </w:tcPr>
          <w:p w:rsidR="00827A32" w:rsidRPr="00857D37" w:rsidRDefault="00827A32" w:rsidP="001D4253">
            <w:pPr>
              <w:pStyle w:val="a3"/>
              <w:jc w:val="center"/>
              <w:rPr>
                <w:rFonts w:ascii="Times New Roman" w:hAnsi="Times New Roman"/>
                <w:sz w:val="28"/>
                <w:szCs w:val="28"/>
              </w:rPr>
            </w:pPr>
            <w:r w:rsidRPr="00857D37">
              <w:rPr>
                <w:rFonts w:ascii="Times New Roman" w:hAnsi="Times New Roman"/>
                <w:sz w:val="28"/>
                <w:szCs w:val="28"/>
              </w:rPr>
              <w:t>2</w:t>
            </w:r>
          </w:p>
        </w:tc>
        <w:tc>
          <w:tcPr>
            <w:tcW w:w="2392" w:type="dxa"/>
            <w:vAlign w:val="center"/>
          </w:tcPr>
          <w:p w:rsidR="00827A32" w:rsidRPr="00857D37" w:rsidRDefault="00827A32" w:rsidP="001D4253">
            <w:pPr>
              <w:pStyle w:val="a3"/>
              <w:jc w:val="center"/>
              <w:rPr>
                <w:rFonts w:ascii="Times New Roman" w:hAnsi="Times New Roman"/>
                <w:sz w:val="28"/>
                <w:szCs w:val="28"/>
              </w:rPr>
            </w:pPr>
            <w:r w:rsidRPr="00857D37">
              <w:rPr>
                <w:rFonts w:ascii="Times New Roman" w:hAnsi="Times New Roman"/>
                <w:sz w:val="28"/>
                <w:szCs w:val="28"/>
              </w:rPr>
              <w:t>340</w:t>
            </w:r>
          </w:p>
        </w:tc>
        <w:tc>
          <w:tcPr>
            <w:tcW w:w="2393" w:type="dxa"/>
            <w:vAlign w:val="center"/>
          </w:tcPr>
          <w:p w:rsidR="00827A32" w:rsidRPr="00857D37" w:rsidRDefault="00827A32" w:rsidP="001D4253">
            <w:pPr>
              <w:pStyle w:val="a3"/>
              <w:jc w:val="center"/>
              <w:rPr>
                <w:rFonts w:ascii="Times New Roman" w:hAnsi="Times New Roman"/>
                <w:sz w:val="28"/>
                <w:szCs w:val="28"/>
              </w:rPr>
            </w:pPr>
            <w:r w:rsidRPr="00857D37">
              <w:rPr>
                <w:rFonts w:ascii="Times New Roman" w:hAnsi="Times New Roman"/>
                <w:sz w:val="28"/>
                <w:szCs w:val="28"/>
              </w:rPr>
              <w:t>8</w:t>
            </w:r>
          </w:p>
        </w:tc>
        <w:tc>
          <w:tcPr>
            <w:tcW w:w="2393" w:type="dxa"/>
            <w:vAlign w:val="center"/>
          </w:tcPr>
          <w:p w:rsidR="00827A32" w:rsidRPr="00857D37" w:rsidRDefault="00827A32" w:rsidP="001D4253">
            <w:pPr>
              <w:pStyle w:val="a3"/>
              <w:jc w:val="center"/>
              <w:rPr>
                <w:rFonts w:ascii="Times New Roman" w:hAnsi="Times New Roman"/>
                <w:sz w:val="28"/>
                <w:szCs w:val="28"/>
              </w:rPr>
            </w:pPr>
            <w:r w:rsidRPr="00857D37">
              <w:rPr>
                <w:rFonts w:ascii="Times New Roman" w:hAnsi="Times New Roman"/>
                <w:sz w:val="28"/>
                <w:szCs w:val="28"/>
              </w:rPr>
              <w:t>8</w:t>
            </w:r>
          </w:p>
        </w:tc>
      </w:tr>
      <w:tr w:rsidR="00827A32" w:rsidRPr="00857D37">
        <w:trPr>
          <w:trHeight w:val="426"/>
        </w:trPr>
        <w:tc>
          <w:tcPr>
            <w:tcW w:w="2392" w:type="dxa"/>
            <w:vAlign w:val="center"/>
          </w:tcPr>
          <w:p w:rsidR="00827A32" w:rsidRPr="00857D37" w:rsidRDefault="00827A32" w:rsidP="001D4253">
            <w:pPr>
              <w:pStyle w:val="a3"/>
              <w:jc w:val="center"/>
              <w:rPr>
                <w:rFonts w:ascii="Times New Roman" w:hAnsi="Times New Roman"/>
                <w:sz w:val="28"/>
                <w:szCs w:val="28"/>
              </w:rPr>
            </w:pPr>
            <w:r w:rsidRPr="00857D37">
              <w:rPr>
                <w:rFonts w:ascii="Times New Roman" w:hAnsi="Times New Roman"/>
                <w:sz w:val="28"/>
                <w:szCs w:val="28"/>
              </w:rPr>
              <w:t>3</w:t>
            </w:r>
          </w:p>
        </w:tc>
        <w:tc>
          <w:tcPr>
            <w:tcW w:w="2392" w:type="dxa"/>
            <w:vAlign w:val="center"/>
          </w:tcPr>
          <w:p w:rsidR="00827A32" w:rsidRPr="00857D37" w:rsidRDefault="00827A32" w:rsidP="001D4253">
            <w:pPr>
              <w:pStyle w:val="a3"/>
              <w:jc w:val="center"/>
              <w:rPr>
                <w:rFonts w:ascii="Times New Roman" w:hAnsi="Times New Roman"/>
                <w:sz w:val="28"/>
                <w:szCs w:val="28"/>
              </w:rPr>
            </w:pPr>
            <w:r w:rsidRPr="00857D37">
              <w:rPr>
                <w:rFonts w:ascii="Times New Roman" w:hAnsi="Times New Roman"/>
                <w:sz w:val="28"/>
                <w:szCs w:val="28"/>
              </w:rPr>
              <w:t>230</w:t>
            </w:r>
          </w:p>
        </w:tc>
        <w:tc>
          <w:tcPr>
            <w:tcW w:w="2393" w:type="dxa"/>
            <w:vAlign w:val="center"/>
          </w:tcPr>
          <w:p w:rsidR="00827A32" w:rsidRPr="00857D37" w:rsidRDefault="00827A32" w:rsidP="001D4253">
            <w:pPr>
              <w:pStyle w:val="a3"/>
              <w:jc w:val="center"/>
              <w:rPr>
                <w:rFonts w:ascii="Times New Roman" w:hAnsi="Times New Roman"/>
                <w:sz w:val="28"/>
                <w:szCs w:val="28"/>
              </w:rPr>
            </w:pPr>
            <w:r w:rsidRPr="00857D37">
              <w:rPr>
                <w:rFonts w:ascii="Times New Roman" w:hAnsi="Times New Roman"/>
                <w:sz w:val="28"/>
                <w:szCs w:val="28"/>
              </w:rPr>
              <w:t>5</w:t>
            </w:r>
          </w:p>
        </w:tc>
        <w:tc>
          <w:tcPr>
            <w:tcW w:w="2393" w:type="dxa"/>
            <w:vAlign w:val="center"/>
          </w:tcPr>
          <w:p w:rsidR="00827A32" w:rsidRPr="00857D37" w:rsidRDefault="00827A32" w:rsidP="001D4253">
            <w:pPr>
              <w:pStyle w:val="a3"/>
              <w:jc w:val="center"/>
              <w:rPr>
                <w:rFonts w:ascii="Times New Roman" w:hAnsi="Times New Roman"/>
                <w:sz w:val="28"/>
                <w:szCs w:val="28"/>
              </w:rPr>
            </w:pPr>
            <w:r w:rsidRPr="00857D37">
              <w:rPr>
                <w:rFonts w:ascii="Times New Roman" w:hAnsi="Times New Roman"/>
                <w:sz w:val="28"/>
                <w:szCs w:val="28"/>
              </w:rPr>
              <w:t>6</w:t>
            </w:r>
          </w:p>
        </w:tc>
      </w:tr>
    </w:tbl>
    <w:p w:rsidR="00827A32" w:rsidRDefault="00827A32" w:rsidP="00827A32">
      <w:pPr>
        <w:pStyle w:val="a3"/>
        <w:jc w:val="center"/>
        <w:outlineLvl w:val="0"/>
        <w:rPr>
          <w:rFonts w:ascii="Times New Roman" w:hAnsi="Times New Roman"/>
          <w:b/>
          <w:sz w:val="28"/>
          <w:szCs w:val="28"/>
        </w:rPr>
      </w:pPr>
    </w:p>
    <w:p w:rsidR="00F0061D" w:rsidRPr="00857D37" w:rsidRDefault="00F0061D" w:rsidP="00827A32">
      <w:pPr>
        <w:pStyle w:val="a3"/>
        <w:jc w:val="center"/>
        <w:outlineLvl w:val="0"/>
        <w:rPr>
          <w:rFonts w:ascii="Times New Roman" w:hAnsi="Times New Roman"/>
          <w:b/>
          <w:sz w:val="28"/>
          <w:szCs w:val="28"/>
        </w:rPr>
      </w:pPr>
    </w:p>
    <w:p w:rsidR="00827A32" w:rsidRPr="00857D37" w:rsidRDefault="00827A32" w:rsidP="00827A32">
      <w:pPr>
        <w:pStyle w:val="a3"/>
        <w:jc w:val="center"/>
        <w:outlineLvl w:val="0"/>
        <w:rPr>
          <w:rFonts w:ascii="Times New Roman" w:hAnsi="Times New Roman"/>
          <w:b/>
          <w:sz w:val="28"/>
          <w:szCs w:val="28"/>
        </w:rPr>
      </w:pPr>
      <w:r w:rsidRPr="00857D37">
        <w:rPr>
          <w:rFonts w:ascii="Times New Roman" w:hAnsi="Times New Roman"/>
          <w:b/>
          <w:sz w:val="28"/>
          <w:szCs w:val="28"/>
        </w:rPr>
        <w:t>2. Выявление и оценка возможной химической обстановки.</w:t>
      </w:r>
    </w:p>
    <w:p w:rsidR="00827A32" w:rsidRPr="00857D37" w:rsidRDefault="00827A32" w:rsidP="00827A32">
      <w:pPr>
        <w:pStyle w:val="a3"/>
        <w:jc w:val="center"/>
        <w:rPr>
          <w:rFonts w:ascii="Times New Roman" w:hAnsi="Times New Roman"/>
          <w:b/>
          <w:sz w:val="28"/>
          <w:szCs w:val="28"/>
        </w:rPr>
      </w:pPr>
    </w:p>
    <w:p w:rsidR="00827A32" w:rsidRPr="00857D37" w:rsidRDefault="00827A32" w:rsidP="00827A32">
      <w:pPr>
        <w:pStyle w:val="a3"/>
        <w:jc w:val="center"/>
        <w:outlineLvl w:val="0"/>
        <w:rPr>
          <w:rFonts w:ascii="Times New Roman" w:hAnsi="Times New Roman"/>
          <w:b/>
          <w:sz w:val="28"/>
          <w:szCs w:val="28"/>
        </w:rPr>
      </w:pPr>
      <w:r w:rsidRPr="00857D37">
        <w:rPr>
          <w:rFonts w:ascii="Times New Roman" w:hAnsi="Times New Roman"/>
          <w:b/>
          <w:sz w:val="28"/>
          <w:szCs w:val="28"/>
        </w:rPr>
        <w:t>2.1. Выявление возможной химической обстановки.</w:t>
      </w:r>
    </w:p>
    <w:p w:rsidR="00827A32" w:rsidRDefault="00827A32" w:rsidP="00827A32">
      <w:pPr>
        <w:pStyle w:val="a3"/>
        <w:jc w:val="center"/>
        <w:rPr>
          <w:rFonts w:ascii="Times New Roman" w:hAnsi="Times New Roman"/>
          <w:b/>
          <w:sz w:val="28"/>
          <w:szCs w:val="28"/>
        </w:rPr>
      </w:pPr>
    </w:p>
    <w:p w:rsidR="00745DD7" w:rsidRPr="00D23988" w:rsidRDefault="00745DD7" w:rsidP="00745DD7">
      <w:pPr>
        <w:pStyle w:val="a4"/>
        <w:widowControl w:val="0"/>
        <w:tabs>
          <w:tab w:val="left" w:pos="0"/>
        </w:tabs>
        <w:spacing w:before="0" w:after="0" w:line="240" w:lineRule="auto"/>
        <w:ind w:left="0" w:right="0" w:firstLine="567"/>
        <w:rPr>
          <w:rFonts w:ascii="Times New Roman" w:hAnsi="Times New Roman" w:cs="Times New Roman"/>
          <w:sz w:val="28"/>
          <w:szCs w:val="28"/>
        </w:rPr>
      </w:pPr>
      <w:r w:rsidRPr="00745DD7">
        <w:rPr>
          <w:rFonts w:ascii="Times New Roman" w:hAnsi="Times New Roman" w:cs="Times New Roman"/>
          <w:b/>
          <w:sz w:val="28"/>
          <w:szCs w:val="28"/>
        </w:rPr>
        <w:t>Вариант 1</w:t>
      </w:r>
      <w:r>
        <w:rPr>
          <w:rFonts w:ascii="Times New Roman" w:hAnsi="Times New Roman" w:cs="Times New Roman"/>
          <w:sz w:val="28"/>
          <w:szCs w:val="28"/>
        </w:rPr>
        <w:t xml:space="preserve">. </w:t>
      </w:r>
      <w:r w:rsidRPr="00A955F8">
        <w:rPr>
          <w:rFonts w:ascii="Times New Roman" w:hAnsi="Times New Roman" w:cs="Times New Roman"/>
          <w:sz w:val="28"/>
          <w:szCs w:val="28"/>
        </w:rPr>
        <w:t xml:space="preserve">При хранении </w:t>
      </w:r>
      <w:r>
        <w:rPr>
          <w:rFonts w:ascii="Times New Roman" w:hAnsi="Times New Roman" w:cs="Times New Roman"/>
          <w:sz w:val="28"/>
          <w:szCs w:val="28"/>
        </w:rPr>
        <w:t xml:space="preserve">низкокипящих </w:t>
      </w:r>
      <w:r w:rsidRPr="00A955F8">
        <w:rPr>
          <w:rFonts w:ascii="Times New Roman" w:hAnsi="Times New Roman" w:cs="Times New Roman"/>
          <w:sz w:val="28"/>
          <w:szCs w:val="28"/>
        </w:rPr>
        <w:t xml:space="preserve">АХОВ в газообразном виде под давлением при разгерметизации емкости образуется </w:t>
      </w:r>
      <w:r w:rsidRPr="00D23988">
        <w:rPr>
          <w:rFonts w:ascii="Times New Roman" w:hAnsi="Times New Roman" w:cs="Times New Roman"/>
          <w:b/>
          <w:sz w:val="28"/>
          <w:szCs w:val="28"/>
        </w:rPr>
        <w:t>только первичное облако заражения</w:t>
      </w:r>
      <w:r w:rsidRPr="00D23988">
        <w:rPr>
          <w:rFonts w:ascii="Times New Roman" w:hAnsi="Times New Roman" w:cs="Times New Roman"/>
          <w:sz w:val="28"/>
          <w:szCs w:val="28"/>
        </w:rPr>
        <w:t>.</w:t>
      </w:r>
    </w:p>
    <w:p w:rsidR="007F2E85" w:rsidRPr="00857D37" w:rsidRDefault="007F2E85" w:rsidP="00D23988">
      <w:pPr>
        <w:pStyle w:val="a4"/>
        <w:widowControl w:val="0"/>
        <w:tabs>
          <w:tab w:val="left" w:pos="0"/>
        </w:tabs>
        <w:spacing w:before="0" w:after="0" w:line="240" w:lineRule="auto"/>
        <w:ind w:left="0" w:right="0" w:firstLine="567"/>
        <w:rPr>
          <w:rFonts w:ascii="Times New Roman" w:hAnsi="Times New Roman"/>
          <w:sz w:val="28"/>
          <w:szCs w:val="28"/>
        </w:rPr>
      </w:pPr>
    </w:p>
    <w:p w:rsidR="005D690A" w:rsidRPr="007F2E85" w:rsidRDefault="00827A32" w:rsidP="005D690A">
      <w:pPr>
        <w:pStyle w:val="a3"/>
        <w:jc w:val="center"/>
        <w:rPr>
          <w:rFonts w:ascii="Times New Roman" w:hAnsi="Times New Roman"/>
          <w:b/>
          <w:sz w:val="28"/>
          <w:szCs w:val="28"/>
        </w:rPr>
      </w:pPr>
      <w:r w:rsidRPr="007F2E85">
        <w:rPr>
          <w:rFonts w:ascii="Times New Roman" w:hAnsi="Times New Roman"/>
          <w:b/>
          <w:sz w:val="28"/>
          <w:szCs w:val="28"/>
        </w:rPr>
        <w:t>Блок-схема последовательности расчета параметров зоны</w:t>
      </w:r>
      <w:r w:rsidR="005D690A" w:rsidRPr="007F2E85">
        <w:rPr>
          <w:rFonts w:ascii="Times New Roman" w:hAnsi="Times New Roman"/>
          <w:b/>
          <w:sz w:val="28"/>
          <w:szCs w:val="28"/>
        </w:rPr>
        <w:t xml:space="preserve"> возможного химического заражения (ЗВХЗ)</w:t>
      </w:r>
      <w:r w:rsidR="007F2E85" w:rsidRPr="007F2E85">
        <w:rPr>
          <w:rFonts w:ascii="Times New Roman" w:hAnsi="Times New Roman"/>
          <w:b/>
          <w:sz w:val="28"/>
          <w:szCs w:val="28"/>
        </w:rPr>
        <w:t xml:space="preserve"> </w:t>
      </w:r>
      <w:r w:rsidR="00745DD7">
        <w:rPr>
          <w:rFonts w:ascii="Times New Roman" w:hAnsi="Times New Roman"/>
          <w:b/>
          <w:sz w:val="28"/>
          <w:szCs w:val="28"/>
        </w:rPr>
        <w:t>в этом случае</w:t>
      </w:r>
      <w:r w:rsidR="005D690A" w:rsidRPr="007F2E85">
        <w:rPr>
          <w:rFonts w:ascii="Times New Roman" w:hAnsi="Times New Roman"/>
          <w:b/>
          <w:sz w:val="28"/>
          <w:szCs w:val="28"/>
        </w:rPr>
        <w:t>:</w:t>
      </w:r>
    </w:p>
    <w:p w:rsidR="007F2E85" w:rsidRDefault="000E0815" w:rsidP="00827A32">
      <w:pPr>
        <w:pStyle w:val="a3"/>
        <w:jc w:val="center"/>
        <w:rPr>
          <w:rFonts w:ascii="Times New Roman" w:hAnsi="Times New Roman"/>
          <w:b/>
          <w:sz w:val="28"/>
          <w:szCs w:val="28"/>
        </w:rPr>
      </w:pPr>
      <w:r w:rsidRPr="00857D37">
        <w:rPr>
          <w:noProof/>
          <w:sz w:val="28"/>
          <w:szCs w:val="28"/>
        </w:rPr>
        <mc:AlternateContent>
          <mc:Choice Requires="wpg">
            <w:drawing>
              <wp:anchor distT="0" distB="0" distL="114300" distR="114300" simplePos="0" relativeHeight="251659776" behindDoc="0" locked="0" layoutInCell="0" allowOverlap="1" wp14:anchorId="2D40CD63" wp14:editId="2A140EE1">
                <wp:simplePos x="0" y="0"/>
                <wp:positionH relativeFrom="column">
                  <wp:posOffset>155423</wp:posOffset>
                </wp:positionH>
                <wp:positionV relativeFrom="page">
                  <wp:posOffset>5778297</wp:posOffset>
                </wp:positionV>
                <wp:extent cx="6057900" cy="2628900"/>
                <wp:effectExtent l="0" t="0" r="0" b="0"/>
                <wp:wrapTopAndBottom/>
                <wp:docPr id="56" name="Group 2"/>
                <wp:cNvGraphicFramePr>
                  <a:graphicFrameLocks xmlns:a="http://schemas.openxmlformats.org/drawingml/2006/main" noChangeAspect="1" noMove="1" noResize="1"/>
                </wp:cNvGraphicFramePr>
                <a:graphic xmlns:a="http://schemas.openxmlformats.org/drawingml/2006/main">
                  <a:graphicData uri="http://schemas.microsoft.com/office/word/2010/wordprocessingGroup">
                    <wpg:wgp>
                      <wpg:cNvGrpSpPr>
                        <a:grpSpLocks noRot="1" noChangeAspect="1" noMove="1" noResize="1"/>
                      </wpg:cNvGrpSpPr>
                      <wpg:grpSpPr bwMode="auto">
                        <a:xfrm>
                          <a:off x="0" y="0"/>
                          <a:ext cx="6057900" cy="2628900"/>
                          <a:chOff x="2281" y="12212"/>
                          <a:chExt cx="7200" cy="3105"/>
                        </a:xfrm>
                      </wpg:grpSpPr>
                      <wps:wsp>
                        <wps:cNvPr id="57" name="AutoShape 3"/>
                        <wps:cNvSpPr>
                          <a:spLocks noChangeAspect="1" noChangeArrowheads="1" noTextEdit="1"/>
                        </wps:cNvSpPr>
                        <wps:spPr bwMode="auto">
                          <a:xfrm>
                            <a:off x="2281" y="12212"/>
                            <a:ext cx="7200" cy="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AutoShape 4"/>
                        <wps:cNvSpPr>
                          <a:spLocks noChangeArrowheads="1"/>
                        </wps:cNvSpPr>
                        <wps:spPr bwMode="auto">
                          <a:xfrm rot="5400000">
                            <a:off x="2827" y="12749"/>
                            <a:ext cx="945" cy="1222"/>
                          </a:xfrm>
                          <a:prstGeom prst="flowChartProcess">
                            <a:avLst/>
                          </a:prstGeom>
                          <a:solidFill>
                            <a:srgbClr val="FFFFFF"/>
                          </a:solidFill>
                          <a:ln w="9525">
                            <a:solidFill>
                              <a:srgbClr val="000000"/>
                            </a:solidFill>
                            <a:miter lim="800000"/>
                            <a:headEnd/>
                            <a:tailEnd/>
                          </a:ln>
                        </wps:spPr>
                        <wps:txbx>
                          <w:txbxContent>
                            <w:p w:rsidR="002607AE" w:rsidRDefault="002607AE" w:rsidP="007F2E85">
                              <w:pPr>
                                <w:jc w:val="center"/>
                              </w:pPr>
                              <w:r>
                                <w:t>АХОВ в газообразном виде под давлением</w:t>
                              </w:r>
                            </w:p>
                          </w:txbxContent>
                        </wps:txbx>
                        <wps:bodyPr rot="0" vert="horz" wrap="square" lIns="91440" tIns="45720" rIns="91440" bIns="45720" anchor="t" anchorCtr="0" upright="1">
                          <a:noAutofit/>
                        </wps:bodyPr>
                      </wps:wsp>
                      <wps:wsp>
                        <wps:cNvPr id="59" name="AutoShape 5"/>
                        <wps:cNvSpPr>
                          <a:spLocks noChangeArrowheads="1"/>
                        </wps:cNvSpPr>
                        <wps:spPr bwMode="auto">
                          <a:xfrm>
                            <a:off x="4551" y="13038"/>
                            <a:ext cx="815" cy="540"/>
                          </a:xfrm>
                          <a:prstGeom prst="flowChartProcess">
                            <a:avLst/>
                          </a:prstGeom>
                          <a:solidFill>
                            <a:srgbClr val="FFFFFF"/>
                          </a:solidFill>
                          <a:ln w="9525">
                            <a:solidFill>
                              <a:srgbClr val="000000"/>
                            </a:solidFill>
                            <a:miter lim="800000"/>
                            <a:headEnd/>
                            <a:tailEnd/>
                          </a:ln>
                        </wps:spPr>
                        <wps:txbx>
                          <w:txbxContent>
                            <w:p w:rsidR="002607AE" w:rsidRDefault="002607AE" w:rsidP="007F2E85">
                              <w:pPr>
                                <w:jc w:val="center"/>
                              </w:pPr>
                              <w:r>
                                <w:t>Расчет</w:t>
                              </w:r>
                            </w:p>
                            <w:p w:rsidR="002607AE" w:rsidRDefault="002607AE" w:rsidP="007F2E85">
                              <w:pPr>
                                <w:jc w:val="center"/>
                              </w:pPr>
                              <w:r>
                                <w:rPr>
                                  <w:lang w:val="en-US"/>
                                </w:rPr>
                                <w:t>Q</w:t>
                              </w:r>
                              <w:r>
                                <w:rPr>
                                  <w:sz w:val="18"/>
                                </w:rPr>
                                <w:t>э1</w:t>
                              </w:r>
                            </w:p>
                          </w:txbxContent>
                        </wps:txbx>
                        <wps:bodyPr rot="0" vert="horz" wrap="square" lIns="91440" tIns="45720" rIns="91440" bIns="45720" anchor="t" anchorCtr="0" upright="1">
                          <a:noAutofit/>
                        </wps:bodyPr>
                      </wps:wsp>
                      <wps:wsp>
                        <wps:cNvPr id="61" name="AutoShape 7"/>
                        <wps:cNvSpPr>
                          <a:spLocks noChangeArrowheads="1"/>
                        </wps:cNvSpPr>
                        <wps:spPr bwMode="auto">
                          <a:xfrm>
                            <a:off x="5799" y="13023"/>
                            <a:ext cx="951" cy="540"/>
                          </a:xfrm>
                          <a:prstGeom prst="flowChartProcess">
                            <a:avLst/>
                          </a:prstGeom>
                          <a:solidFill>
                            <a:srgbClr val="FFFFFF"/>
                          </a:solidFill>
                          <a:ln w="9525">
                            <a:solidFill>
                              <a:srgbClr val="000000"/>
                            </a:solidFill>
                            <a:miter lim="800000"/>
                            <a:headEnd/>
                            <a:tailEnd/>
                          </a:ln>
                        </wps:spPr>
                        <wps:txbx>
                          <w:txbxContent>
                            <w:p w:rsidR="002607AE" w:rsidRDefault="002607AE" w:rsidP="007F2E85">
                              <w:pPr>
                                <w:jc w:val="center"/>
                              </w:pPr>
                              <w:r>
                                <w:t>Опред</w:t>
                              </w:r>
                            </w:p>
                            <w:p w:rsidR="002607AE" w:rsidRDefault="002607AE" w:rsidP="007F2E85">
                              <w:pPr>
                                <w:jc w:val="center"/>
                              </w:pPr>
                              <w:r>
                                <w:t>Г</w:t>
                              </w:r>
                              <w:r>
                                <w:rPr>
                                  <w:sz w:val="16"/>
                                </w:rPr>
                                <w:t>1</w:t>
                              </w:r>
                            </w:p>
                          </w:txbxContent>
                        </wps:txbx>
                        <wps:bodyPr rot="0" vert="horz" wrap="square" lIns="91440" tIns="45720" rIns="91440" bIns="45720" anchor="t" anchorCtr="0" upright="1">
                          <a:noAutofit/>
                        </wps:bodyPr>
                      </wps:wsp>
                      <wps:wsp>
                        <wps:cNvPr id="64" name="AutoShape 10"/>
                        <wps:cNvSpPr>
                          <a:spLocks noChangeArrowheads="1"/>
                        </wps:cNvSpPr>
                        <wps:spPr bwMode="auto">
                          <a:xfrm>
                            <a:off x="7058" y="12996"/>
                            <a:ext cx="952" cy="540"/>
                          </a:xfrm>
                          <a:prstGeom prst="flowChartProcess">
                            <a:avLst/>
                          </a:prstGeom>
                          <a:solidFill>
                            <a:srgbClr val="FFFFFF"/>
                          </a:solidFill>
                          <a:ln w="9525">
                            <a:solidFill>
                              <a:srgbClr val="000000"/>
                            </a:solidFill>
                            <a:miter lim="800000"/>
                            <a:headEnd/>
                            <a:tailEnd/>
                          </a:ln>
                        </wps:spPr>
                        <wps:txbx>
                          <w:txbxContent>
                            <w:p w:rsidR="002607AE" w:rsidRDefault="002607AE" w:rsidP="007F2E85">
                              <w:pPr>
                                <w:jc w:val="center"/>
                              </w:pPr>
                              <w:r>
                                <w:t>Опред</w:t>
                              </w:r>
                            </w:p>
                            <w:p w:rsidR="002607AE" w:rsidRDefault="002607AE" w:rsidP="007F2E85">
                              <w:pPr>
                                <w:jc w:val="center"/>
                              </w:pPr>
                              <w:r>
                                <w:t>Г</w:t>
                              </w:r>
                              <w:r>
                                <w:rPr>
                                  <w:sz w:val="16"/>
                                </w:rPr>
                                <w:t>пред</w:t>
                              </w:r>
                            </w:p>
                            <w:p w:rsidR="002607AE" w:rsidRDefault="002607AE" w:rsidP="007F2E85"/>
                          </w:txbxContent>
                        </wps:txbx>
                        <wps:bodyPr rot="0" vert="horz" wrap="square" lIns="91440" tIns="45720" rIns="91440" bIns="45720" anchor="t" anchorCtr="0" upright="1">
                          <a:noAutofit/>
                        </wps:bodyPr>
                      </wps:wsp>
                      <wps:wsp>
                        <wps:cNvPr id="65" name="AutoShape 11"/>
                        <wps:cNvSpPr>
                          <a:spLocks noChangeArrowheads="1"/>
                        </wps:cNvSpPr>
                        <wps:spPr bwMode="auto">
                          <a:xfrm>
                            <a:off x="7093" y="13815"/>
                            <a:ext cx="950" cy="540"/>
                          </a:xfrm>
                          <a:prstGeom prst="flowChartProcess">
                            <a:avLst/>
                          </a:prstGeom>
                          <a:solidFill>
                            <a:srgbClr val="FFFFFF"/>
                          </a:solidFill>
                          <a:ln w="9525">
                            <a:solidFill>
                              <a:srgbClr val="000000"/>
                            </a:solidFill>
                            <a:miter lim="800000"/>
                            <a:headEnd/>
                            <a:tailEnd/>
                          </a:ln>
                        </wps:spPr>
                        <wps:txbx>
                          <w:txbxContent>
                            <w:p w:rsidR="002607AE" w:rsidRDefault="002607AE" w:rsidP="007F2E85">
                              <w:pPr>
                                <w:jc w:val="center"/>
                              </w:pPr>
                              <w:r>
                                <w:t>Опред</w:t>
                              </w:r>
                            </w:p>
                            <w:p w:rsidR="002607AE" w:rsidRDefault="002607AE" w:rsidP="007F2E85">
                              <w:pPr>
                                <w:jc w:val="center"/>
                              </w:pPr>
                              <w:r>
                                <w:t>Г</w:t>
                              </w:r>
                              <w:r>
                                <w:rPr>
                                  <w:sz w:val="16"/>
                                </w:rPr>
                                <w:t>расч</w:t>
                              </w:r>
                            </w:p>
                            <w:p w:rsidR="002607AE" w:rsidRDefault="002607AE" w:rsidP="007F2E85"/>
                          </w:txbxContent>
                        </wps:txbx>
                        <wps:bodyPr rot="0" vert="horz" wrap="square" lIns="91440" tIns="45720" rIns="91440" bIns="45720" anchor="t" anchorCtr="0" upright="1">
                          <a:noAutofit/>
                        </wps:bodyPr>
                      </wps:wsp>
                      <wps:wsp>
                        <wps:cNvPr id="66" name="AutoShape 12"/>
                        <wps:cNvSpPr>
                          <a:spLocks noChangeArrowheads="1"/>
                        </wps:cNvSpPr>
                        <wps:spPr bwMode="auto">
                          <a:xfrm>
                            <a:off x="7093" y="14625"/>
                            <a:ext cx="950" cy="540"/>
                          </a:xfrm>
                          <a:prstGeom prst="flowChartProcess">
                            <a:avLst/>
                          </a:prstGeom>
                          <a:solidFill>
                            <a:srgbClr val="FFFFFF"/>
                          </a:solidFill>
                          <a:ln w="9525">
                            <a:solidFill>
                              <a:srgbClr val="000000"/>
                            </a:solidFill>
                            <a:miter lim="800000"/>
                            <a:headEnd/>
                            <a:tailEnd/>
                          </a:ln>
                        </wps:spPr>
                        <wps:txbx>
                          <w:txbxContent>
                            <w:p w:rsidR="002607AE" w:rsidRDefault="002607AE" w:rsidP="007F2E85">
                              <w:pPr>
                                <w:jc w:val="center"/>
                              </w:pPr>
                              <w:r>
                                <w:t>Опред</w:t>
                              </w:r>
                            </w:p>
                            <w:p w:rsidR="002607AE" w:rsidRDefault="002607AE" w:rsidP="007F2E85">
                              <w:pPr>
                                <w:jc w:val="center"/>
                              </w:pPr>
                              <w:r>
                                <w:t>угла фи</w:t>
                              </w:r>
                            </w:p>
                          </w:txbxContent>
                        </wps:txbx>
                        <wps:bodyPr rot="0" vert="horz" wrap="square" lIns="91440" tIns="45720" rIns="91440" bIns="45720" anchor="t" anchorCtr="0" upright="1">
                          <a:noAutofit/>
                        </wps:bodyPr>
                      </wps:wsp>
                      <wps:wsp>
                        <wps:cNvPr id="67" name="AutoShape 13"/>
                        <wps:cNvSpPr>
                          <a:spLocks noChangeArrowheads="1"/>
                        </wps:cNvSpPr>
                        <wps:spPr bwMode="auto">
                          <a:xfrm>
                            <a:off x="4784" y="14625"/>
                            <a:ext cx="2038" cy="540"/>
                          </a:xfrm>
                          <a:prstGeom prst="flowChartProcess">
                            <a:avLst/>
                          </a:prstGeom>
                          <a:solidFill>
                            <a:srgbClr val="FFFFFF"/>
                          </a:solidFill>
                          <a:ln w="9525">
                            <a:solidFill>
                              <a:srgbClr val="000000"/>
                            </a:solidFill>
                            <a:miter lim="800000"/>
                            <a:headEnd/>
                            <a:tailEnd/>
                          </a:ln>
                        </wps:spPr>
                        <wps:txbx>
                          <w:txbxContent>
                            <w:p w:rsidR="002607AE" w:rsidRDefault="002607AE" w:rsidP="007F2E85">
                              <w:pPr>
                                <w:jc w:val="center"/>
                              </w:pPr>
                              <w:r>
                                <w:t>Нанесение на карту</w:t>
                              </w:r>
                            </w:p>
                            <w:p w:rsidR="002607AE" w:rsidRDefault="002607AE" w:rsidP="007F2E85">
                              <w:pPr>
                                <w:jc w:val="center"/>
                              </w:pPr>
                              <w:r>
                                <w:rPr>
                                  <w:lang w:val="en-US"/>
                                </w:rPr>
                                <w:t>(</w:t>
                              </w:r>
                              <w:r>
                                <w:t>схему</w:t>
                              </w:r>
                              <w:r>
                                <w:rPr>
                                  <w:lang w:val="en-US"/>
                                </w:rPr>
                                <w:t>)</w:t>
                              </w:r>
                              <w:r>
                                <w:t xml:space="preserve"> ЗХВЗ</w:t>
                              </w:r>
                            </w:p>
                          </w:txbxContent>
                        </wps:txbx>
                        <wps:bodyPr rot="0" vert="horz" wrap="square" lIns="91440" tIns="45720" rIns="91440" bIns="45720" anchor="t" anchorCtr="0" upright="1">
                          <a:noAutofit/>
                        </wps:bodyPr>
                      </wps:wsp>
                      <wps:wsp>
                        <wps:cNvPr id="69" name="Line 15"/>
                        <wps:cNvCnPr>
                          <a:cxnSpLocks noChangeShapeType="1"/>
                        </wps:cNvCnPr>
                        <wps:spPr bwMode="auto">
                          <a:xfrm>
                            <a:off x="3912" y="13360"/>
                            <a:ext cx="65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Line 18"/>
                        <wps:cNvCnPr>
                          <a:cxnSpLocks noChangeShapeType="1"/>
                        </wps:cNvCnPr>
                        <wps:spPr bwMode="auto">
                          <a:xfrm>
                            <a:off x="5392" y="13308"/>
                            <a:ext cx="40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Line 24"/>
                        <wps:cNvCnPr>
                          <a:cxnSpLocks noChangeShapeType="1"/>
                        </wps:cNvCnPr>
                        <wps:spPr bwMode="auto">
                          <a:xfrm>
                            <a:off x="6764" y="13292"/>
                            <a:ext cx="27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Line 26"/>
                        <wps:cNvCnPr>
                          <a:cxnSpLocks noChangeShapeType="1"/>
                        </wps:cNvCnPr>
                        <wps:spPr bwMode="auto">
                          <a:xfrm>
                            <a:off x="7501" y="13545"/>
                            <a:ext cx="0" cy="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Line 27"/>
                        <wps:cNvCnPr>
                          <a:cxnSpLocks noChangeShapeType="1"/>
                        </wps:cNvCnPr>
                        <wps:spPr bwMode="auto">
                          <a:xfrm>
                            <a:off x="7501" y="14355"/>
                            <a:ext cx="0" cy="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Line 28"/>
                        <wps:cNvCnPr>
                          <a:cxnSpLocks noChangeShapeType="1"/>
                        </wps:cNvCnPr>
                        <wps:spPr bwMode="auto">
                          <a:xfrm flipH="1">
                            <a:off x="6822" y="14895"/>
                            <a:ext cx="27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40CD63" id="Group 2" o:spid="_x0000_s1026" style="position:absolute;left:0;text-align:left;margin-left:12.25pt;margin-top:455pt;width:477pt;height:207pt;z-index:251659776;mso-position-vertical-relative:page" coordorigin="2281,12212" coordsize="7200,3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ox99gUAAHwrAAAOAAAAZHJzL2Uyb0RvYy54bWzsWttu4zYQfS/QfxD07liSdTXiLLK+pAWy&#10;bbBJP4CWZFuoJKqUEjtb9N87M6Rk2U6y6QarNqj8YOhKkTOHZ4ZneP5hl6XaQyzKhOcT3TwzdC3O&#10;Qx4l+Xqi/3a3GPi6VlYsj1jK83iiP8al/uHixx/Ot8U4tviGp1EsNGgkL8fbYqJvqqoYD4dluIkz&#10;Vp7xIs7h5oqLjFVwKtbDSLAttJ6lQ8sw3OGWi6gQPIzLEq7O5E39gtpfreKw+nW1KuNKSyc69K2i&#10;f0H/S/wfXpyz8VqwYpOEqhvsG3qRsSSHjzZNzVjFtHuRnDSVJaHgJV9VZyHPhny1SsKYxgCjMY2j&#10;0VwJfl/QWNbj7bpozASmPbLTNzcb/vJwI7QkmuiOq2s5y8BH9FnNQttsi/UYHrkSxW1xI+QA4fCa&#10;h7+XWs4/czCoCe/x6Ybl6/iyLMDi6tIn/gCN0d3PcZl8oRNoc3jcKJ6v5Re05fYTj+BJdl9xMuhu&#10;JTL8LphK25HfHhu/xbtKC+GiazheYIB7Q7hnuZaPJ+TZcAPux/csy4eewG3TskwaGhuHm7lqwAMo&#10;ybdHpuHgq0M2ll+m3qreoT0ApuXeE+XbPHG7YUVMDi7RzLUnvNoTl2AFekYbSW/QY7UrysYPT1hf&#10;XRKCbzcxi6Cj5Ik7sNk8SshH0hetJnF0Jfj5q154ypq1M16wJRsXoqyuYp5peDDRBaCFvMwerstK&#10;mr1+BJ2e80WSpuTJND+4AP6RV+Cz8Creww7QlPszMIK5P/ftgW2584FtzGaDy8XUHrgL03Nmo9l0&#10;OjP/wu+a9niTRFGc42fq6W/ar3OqIiI5cRsCKHmaRNgcdqkU6+U0FdoDA/pZ0E+Bq/XY8LAbhD0Y&#10;y9GQTMs2PlrBYOH63sBe2M4g8Ax/YJjBx8A17MCeLQ6HdJ3k8duHpG0neuBYDnmp1emjsRn0Ox0b&#10;G2dJBQSfJtlE95uH2BgxOc8jcm3FklQet0yB3d+bAtxdOxompESpnI1LHj0CYgUyEcxhCEVwsOHi&#10;i65tgdYnevnHPROxrqU/5zAJAtO2MQ7Qie0AWHVNtO8s23dYHkJTE73SNXk4rWTsuC9Est7Al0wy&#10;TM5xpq4SgjD2T/aKuI4IoyvmgGgrOXzPHPZrmOOAJv4hL0jbO7b0LsJWcbXlW8BkxLmeHWA35CRF&#10;yg5sRxIu8DHRcUO4JySxSvkW2ExUNzLMv0QYzyP0udmHPNI1yIm6jnBc7ZY7sNAePD2kZVoSnEKa&#10;IjRaCmLms8HwLZBugdh2HJU4jIyRfwhi31QgBvAr7qvTlTqKqUD3/8EwOc2sOadn51Ze52IGRhn2&#10;np292lIdQBmSZJhMyMcjw6KEssXHiHJMn3soEwcjHROU1TKoDuk9K5NVXPsUyiZxYEe07BkO5DqU&#10;WwSBe0jLkK/2WKaFnMwnGiw3i8ieltu0DEH8mJbNJoJ1wMueEYwUL2NGcZgnO0qY6Hn5kJebZU2P&#10;5TaWGxFvn2JIuaszXq6xbLugGvRYJo1DqVVPLPnkGqdOAnsst7H8hAxqNiGsA162PR/SHMwxTrFs&#10;4WKwT5hRLT5KMigZ62UMilYAUqXpu42MQbqsDPOKk6e5LK2Eu3xfWpH6/S0WCO4ei1bthFQP+Qq+&#10;/yq9fhRAEJArv5GrSiMol1PxBAs/uPL7ioSRgiD7kvR2oNW/WVGDypdSh59QirWKLFKJBIpOKWi7&#10;IFJncQQabwxFSDyCuPOfrRA0hmqp3bJgIFXuWvWmssZRyJABAkeHvodKVEfCsgfwkTmyhC8JYZ3B&#10;1xkFDXyNIw3ONiBM9PDtrsD1LuHb1EUIvlazeACC/v7s63ool2AeMbIAyAc5sYUzq4dvD1+5f4Xi&#10;PURZRa0qefBBA2ixr9WkWJ3A13OMugLiQNXuAL5KnLC8PnnoZnvBe2Rf3HnThm+75vH92XcPX3vk&#10;9PDV/9XdMe8Svoe5r9VB7qut0qT4qd5dorZTuD7slJByhB8cAdnyVPmu5+F3ycOwnKMtnrT2U9tR&#10;cQ9p+5wWfftNsxd/AwAA//8DAFBLAwQUAAYACAAAACEAx4qcGOEAAAALAQAADwAAAGRycy9kb3du&#10;cmV2LnhtbEyPwU7CQBCG7ya+w2ZMvMluCyiUbgkh6omYCCaG29IObUN3tukubXl7x5MeZ+bLP9+f&#10;rkfbiB47XzvSEE0UCKTcFTWVGr4Ob08LED4YKkzjCDXc0MM6u79LTVK4gT6x34dScAj5xGioQmgT&#10;KX1eoTV+4lokvp1dZ03gsStl0ZmBw20jY6WepTU18YfKtLitML/sr1bD+2CGzTR67XeX8/Z2PMw/&#10;vncRav34MG5WIAKO4Q+GX31Wh4ydTu5KhReNhng2Z1LDMlLciYHly4I3Jyan8UyBzFL5v0P2AwAA&#10;//8DAFBLAQItABQABgAIAAAAIQC2gziS/gAAAOEBAAATAAAAAAAAAAAAAAAAAAAAAABbQ29udGVu&#10;dF9UeXBlc10ueG1sUEsBAi0AFAAGAAgAAAAhADj9If/WAAAAlAEAAAsAAAAAAAAAAAAAAAAALwEA&#10;AF9yZWxzLy5yZWxzUEsBAi0AFAAGAAgAAAAhABI2jH32BQAAfCsAAA4AAAAAAAAAAAAAAAAALgIA&#10;AGRycy9lMm9Eb2MueG1sUEsBAi0AFAAGAAgAAAAhAMeKnBjhAAAACwEAAA8AAAAAAAAAAAAAAAAA&#10;UAgAAGRycy9kb3ducmV2LnhtbFBLBQYAAAAABAAEAPMAAABeCQAAAAA=&#10;" o:allowincell="f">
                <o:lock v:ext="edit" rotation="t" aspectratio="t" position="t"/>
                <v:rect id="AutoShape 3" o:spid="_x0000_s1027" style="position:absolute;left:2281;top:12212;width:7200;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9arxAAAANsAAAAPAAAAZHJzL2Rvd25yZXYueG1sRI9Ba8JA&#10;FITvBf/D8gQvohuFVk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BaP1qvEAAAA2wAAAA8A&#10;AAAAAAAAAAAAAAAABwIAAGRycy9kb3ducmV2LnhtbFBLBQYAAAAAAwADALcAAAD4AgAAAAA=&#10;" filled="f" stroked="f">
                  <o:lock v:ext="edit" aspectratio="t" text="t"/>
                </v:rect>
                <v:shapetype id="_x0000_t109" coordsize="21600,21600" o:spt="109" path="m,l,21600r21600,l21600,xe">
                  <v:stroke joinstyle="miter"/>
                  <v:path gradientshapeok="t" o:connecttype="rect"/>
                </v:shapetype>
                <v:shape id="AutoShape 4" o:spid="_x0000_s1028" type="#_x0000_t109" style="position:absolute;left:2827;top:12749;width:945;height:122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oVzwAAAANsAAAAPAAAAZHJzL2Rvd25yZXYueG1sRE/LisIw&#10;FN0L/kO4wuw0tYODVKMMguAsBvGBbi/Nta3T3JQk2szfTxbCLA/nvVxH04onOd9YVjCdZCCIS6sb&#10;rhScT9vxHIQPyBpby6TglzysV8PBEgttez7Q8xgqkULYF6igDqErpPRlTQb9xHbEibtZZzAk6Cqp&#10;HfYp3LQyz7IPabDh1FBjR5uayp/jwyi4fzv/FfvZZl9Wcd9LmV/er7lSb6P4uQARKIZ/8cu90wpm&#10;aWz6kn6AXP0BAAD//wMAUEsBAi0AFAAGAAgAAAAhANvh9svuAAAAhQEAABMAAAAAAAAAAAAAAAAA&#10;AAAAAFtDb250ZW50X1R5cGVzXS54bWxQSwECLQAUAAYACAAAACEAWvQsW78AAAAVAQAACwAAAAAA&#10;AAAAAAAAAAAfAQAAX3JlbHMvLnJlbHNQSwECLQAUAAYACAAAACEA9uaFc8AAAADbAAAADwAAAAAA&#10;AAAAAAAAAAAHAgAAZHJzL2Rvd25yZXYueG1sUEsFBgAAAAADAAMAtwAAAPQCAAAAAA==&#10;">
                  <v:textbox>
                    <w:txbxContent>
                      <w:p w:rsidR="002607AE" w:rsidRDefault="002607AE" w:rsidP="007F2E85">
                        <w:pPr>
                          <w:jc w:val="center"/>
                        </w:pPr>
                        <w:r>
                          <w:t>АХОВ в газообразном виде под давлением</w:t>
                        </w:r>
                      </w:p>
                    </w:txbxContent>
                  </v:textbox>
                </v:shape>
                <v:shape id="AutoShape 5" o:spid="_x0000_s1029" type="#_x0000_t109" style="position:absolute;left:4551;top:13038;width:81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zJmxgAAANsAAAAPAAAAZHJzL2Rvd25yZXYueG1sRI9Ba8JA&#10;FITvQv/D8gq9iG7URmyajZRCih48GL14e82+JqHZtyG7jfHfdwsFj8PMfMOk29G0YqDeNZYVLOYR&#10;COLS6oYrBedTPtuAcB5ZY2uZFNzIwTZ7mKSYaHvlIw2Fr0SAsEtQQe19l0jpypoMurntiIP3ZXuD&#10;Psi+krrHa4CbVi6jaC0NNhwWauzovabyu/gxCpabafHBh3z3/LnXOcaLyzBd7ZV6ehzfXkF4Gv09&#10;/N/eaQXxC/x9CT9AZr8AAAD//wMAUEsBAi0AFAAGAAgAAAAhANvh9svuAAAAhQEAABMAAAAAAAAA&#10;AAAAAAAAAAAAAFtDb250ZW50X1R5cGVzXS54bWxQSwECLQAUAAYACAAAACEAWvQsW78AAAAVAQAA&#10;CwAAAAAAAAAAAAAAAAAfAQAAX3JlbHMvLnJlbHNQSwECLQAUAAYACAAAACEA54MyZsYAAADbAAAA&#10;DwAAAAAAAAAAAAAAAAAHAgAAZHJzL2Rvd25yZXYueG1sUEsFBgAAAAADAAMAtwAAAPoCAAAAAA==&#10;">
                  <v:textbox>
                    <w:txbxContent>
                      <w:p w:rsidR="002607AE" w:rsidRDefault="002607AE" w:rsidP="007F2E85">
                        <w:pPr>
                          <w:jc w:val="center"/>
                        </w:pPr>
                        <w:r>
                          <w:t>Расчет</w:t>
                        </w:r>
                      </w:p>
                      <w:p w:rsidR="002607AE" w:rsidRDefault="002607AE" w:rsidP="007F2E85">
                        <w:pPr>
                          <w:jc w:val="center"/>
                        </w:pPr>
                        <w:r>
                          <w:rPr>
                            <w:lang w:val="en-US"/>
                          </w:rPr>
                          <w:t>Q</w:t>
                        </w:r>
                        <w:r>
                          <w:rPr>
                            <w:sz w:val="18"/>
                          </w:rPr>
                          <w:t>э1</w:t>
                        </w:r>
                      </w:p>
                    </w:txbxContent>
                  </v:textbox>
                </v:shape>
                <v:shape id="AutoShape 7" o:spid="_x0000_s1030" type="#_x0000_t109" style="position:absolute;left:5799;top:13023;width:951;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fTdxQAAANsAAAAPAAAAZHJzL2Rvd25yZXYueG1sRI9Ba8JA&#10;FITvBf/D8oReRDexrUjMRkohRQ89NHrx9sw+k2D2bchuY/rvu4LQ4zAz3zDpdjStGKh3jWUF8SIC&#10;QVxa3XCl4HjI52sQziNrbC2Tgl9ysM0mTykm2t74m4bCVyJA2CWooPa+S6R0ZU0G3cJ2xMG72N6g&#10;D7KvpO7xFuCmlcsoWkmDDYeFGjv6qKm8Fj9GwXI9Kz75K9+9nvc6x7f4NMxe9ko9T8f3DQhPo/8P&#10;P9o7rWAVw/1L+AEy+wMAAP//AwBQSwECLQAUAAYACAAAACEA2+H2y+4AAACFAQAAEwAAAAAAAAAA&#10;AAAAAAAAAAAAW0NvbnRlbnRfVHlwZXNdLnhtbFBLAQItABQABgAIAAAAIQBa9CxbvwAAABUBAAAL&#10;AAAAAAAAAAAAAAAAAB8BAABfcmVscy8ucmVsc1BLAQItABQABgAIAAAAIQDXmfTdxQAAANsAAAAP&#10;AAAAAAAAAAAAAAAAAAcCAABkcnMvZG93bnJldi54bWxQSwUGAAAAAAMAAwC3AAAA+QIAAAAA&#10;">
                  <v:textbox>
                    <w:txbxContent>
                      <w:p w:rsidR="002607AE" w:rsidRDefault="002607AE" w:rsidP="007F2E85">
                        <w:pPr>
                          <w:jc w:val="center"/>
                        </w:pPr>
                        <w:r>
                          <w:t>Опред</w:t>
                        </w:r>
                      </w:p>
                      <w:p w:rsidR="002607AE" w:rsidRDefault="002607AE" w:rsidP="007F2E85">
                        <w:pPr>
                          <w:jc w:val="center"/>
                        </w:pPr>
                        <w:r>
                          <w:t>Г</w:t>
                        </w:r>
                        <w:r>
                          <w:rPr>
                            <w:sz w:val="16"/>
                          </w:rPr>
                          <w:t>1</w:t>
                        </w:r>
                      </w:p>
                    </w:txbxContent>
                  </v:textbox>
                </v:shape>
                <v:shape id="AutoShape 10" o:spid="_x0000_s1031" type="#_x0000_t109" style="position:absolute;left:7058;top:12996;width:95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ldFxgAAANsAAAAPAAAAZHJzL2Rvd25yZXYueG1sRI9Ba8JA&#10;FITvhf6H5RV6kbrR2hCiqxQhJR56MO3F2zP7TEKzb0N2TdJ/7wqFHoeZ+YbZ7CbTioF611hWsJhH&#10;IIhLqxuuFHx/ZS8JCOeRNbaWScEvOdhtHx82mGo78pGGwlciQNilqKD2vkuldGVNBt3cdsTBu9je&#10;oA+yr6TucQxw08plFMXSYMNhocaO9jWVP8XVKFgms+KDP7N8dT7oDN8Wp2H2elDq+Wl6X4PwNPn/&#10;8F871wriFdy/hB8gtzcAAAD//wMAUEsBAi0AFAAGAAgAAAAhANvh9svuAAAAhQEAABMAAAAAAAAA&#10;AAAAAAAAAAAAAFtDb250ZW50X1R5cGVzXS54bWxQSwECLQAUAAYACAAAACEAWvQsW78AAAAVAQAA&#10;CwAAAAAAAAAAAAAAAAAfAQAAX3JlbHMvLnJlbHNQSwECLQAUAAYACAAAACEAx+5XRcYAAADbAAAA&#10;DwAAAAAAAAAAAAAAAAAHAgAAZHJzL2Rvd25yZXYueG1sUEsFBgAAAAADAAMAtwAAAPoCAAAAAA==&#10;">
                  <v:textbox>
                    <w:txbxContent>
                      <w:p w:rsidR="002607AE" w:rsidRDefault="002607AE" w:rsidP="007F2E85">
                        <w:pPr>
                          <w:jc w:val="center"/>
                        </w:pPr>
                        <w:r>
                          <w:t>Опред</w:t>
                        </w:r>
                      </w:p>
                      <w:p w:rsidR="002607AE" w:rsidRDefault="002607AE" w:rsidP="007F2E85">
                        <w:pPr>
                          <w:jc w:val="center"/>
                        </w:pPr>
                        <w:r>
                          <w:t>Г</w:t>
                        </w:r>
                        <w:r>
                          <w:rPr>
                            <w:sz w:val="16"/>
                          </w:rPr>
                          <w:t>пред</w:t>
                        </w:r>
                      </w:p>
                      <w:p w:rsidR="002607AE" w:rsidRDefault="002607AE" w:rsidP="007F2E85"/>
                    </w:txbxContent>
                  </v:textbox>
                </v:shape>
                <v:shape id="AutoShape 11" o:spid="_x0000_s1032" type="#_x0000_t109" style="position:absolute;left:7093;top:13815;width:95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vLexgAAANsAAAAPAAAAZHJzL2Rvd25yZXYueG1sRI9Ba8JA&#10;FITvhf6H5RV6kbrR1hCiqxQhJR56aNqLt2f2mYRm34bsmqT/3hUKHoeZ+YbZ7CbTioF611hWsJhH&#10;IIhLqxuuFPx8Zy8JCOeRNbaWScEfOdhtHx82mGo78hcNha9EgLBLUUHtfZdK6cqaDLq57YiDd7a9&#10;QR9kX0nd4xjgppXLKIqlwYbDQo0d7Wsqf4uLUbBMZsUHf2b52+mgM1wtjsPs9aDU89P0vgbhafL3&#10;8H871wriFdy+hB8gt1cAAAD//wMAUEsBAi0AFAAGAAgAAAAhANvh9svuAAAAhQEAABMAAAAAAAAA&#10;AAAAAAAAAAAAAFtDb250ZW50X1R5cGVzXS54bWxQSwECLQAUAAYACAAAACEAWvQsW78AAAAVAQAA&#10;CwAAAAAAAAAAAAAAAAAfAQAAX3JlbHMvLnJlbHNQSwECLQAUAAYACAAAACEAqKLy3sYAAADbAAAA&#10;DwAAAAAAAAAAAAAAAAAHAgAAZHJzL2Rvd25yZXYueG1sUEsFBgAAAAADAAMAtwAAAPoCAAAAAA==&#10;">
                  <v:textbox>
                    <w:txbxContent>
                      <w:p w:rsidR="002607AE" w:rsidRDefault="002607AE" w:rsidP="007F2E85">
                        <w:pPr>
                          <w:jc w:val="center"/>
                        </w:pPr>
                        <w:r>
                          <w:t>Опред</w:t>
                        </w:r>
                      </w:p>
                      <w:p w:rsidR="002607AE" w:rsidRDefault="002607AE" w:rsidP="007F2E85">
                        <w:pPr>
                          <w:jc w:val="center"/>
                        </w:pPr>
                        <w:r>
                          <w:t>Г</w:t>
                        </w:r>
                        <w:r>
                          <w:rPr>
                            <w:sz w:val="16"/>
                          </w:rPr>
                          <w:t>расч</w:t>
                        </w:r>
                      </w:p>
                      <w:p w:rsidR="002607AE" w:rsidRDefault="002607AE" w:rsidP="007F2E85"/>
                    </w:txbxContent>
                  </v:textbox>
                </v:shape>
                <v:shape id="AutoShape 12" o:spid="_x0000_s1033" type="#_x0000_t109" style="position:absolute;left:7093;top:14625;width:95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GypxQAAANsAAAAPAAAAZHJzL2Rvd25yZXYueG1sRI9Pa8JA&#10;FMTvhX6H5RW8SN34L4TUVUohogcPRi+9vWafSTD7NmTXGL+9Wyj0OMzMb5jVZjCN6KlztWUF00kE&#10;griwuuZSwfmUvScgnEfW2FgmBQ9ysFm/vqww1fbOR+pzX4oAYZeigsr7NpXSFRUZdBPbEgfvYjuD&#10;PsiulLrDe4CbRs6iKJYGaw4LFbb0VVFxzW9GwSwZ51s+ZLvFz15nuJx+9+P5XqnR2/D5AcLT4P/D&#10;f+2dVhDH8Psl/AC5fgIAAP//AwBQSwECLQAUAAYACAAAACEA2+H2y+4AAACFAQAAEwAAAAAAAAAA&#10;AAAAAAAAAAAAW0NvbnRlbnRfVHlwZXNdLnhtbFBLAQItABQABgAIAAAAIQBa9CxbvwAAABUBAAAL&#10;AAAAAAAAAAAAAAAAAB8BAABfcmVscy8ucmVsc1BLAQItABQABgAIAAAAIQBYcGypxQAAANsAAAAP&#10;AAAAAAAAAAAAAAAAAAcCAABkcnMvZG93bnJldi54bWxQSwUGAAAAAAMAAwC3AAAA+QIAAAAA&#10;">
                  <v:textbox>
                    <w:txbxContent>
                      <w:p w:rsidR="002607AE" w:rsidRDefault="002607AE" w:rsidP="007F2E85">
                        <w:pPr>
                          <w:jc w:val="center"/>
                        </w:pPr>
                        <w:r>
                          <w:t>Опред</w:t>
                        </w:r>
                      </w:p>
                      <w:p w:rsidR="002607AE" w:rsidRDefault="002607AE" w:rsidP="007F2E85">
                        <w:pPr>
                          <w:jc w:val="center"/>
                        </w:pPr>
                        <w:r>
                          <w:t>угла фи</w:t>
                        </w:r>
                      </w:p>
                    </w:txbxContent>
                  </v:textbox>
                </v:shape>
                <v:shape id="AutoShape 13" o:spid="_x0000_s1034" type="#_x0000_t109" style="position:absolute;left:4784;top:14625;width:203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MkyxgAAANsAAAAPAAAAZHJzL2Rvd25yZXYueG1sRI9Ba8JA&#10;FITvBf/D8oReRDdqm0rMRqSQogcPjb309pp9JsHs25Ddxvjvu4VCj8PMfMOku9G0YqDeNZYVLBcR&#10;COLS6oYrBR/nfL4B4TyyxtYyKbiTg102eUgx0fbG7zQUvhIBwi5BBbX3XSKlK2sy6Ba2Iw7exfYG&#10;fZB9JXWPtwA3rVxFUSwNNhwWauzotabyWnwbBavNrHjjU354+jrqHJ+Xn8NsfVTqcTrutyA8jf4/&#10;/Nc+aAXxC/x+CT9AZj8AAAD//wMAUEsBAi0AFAAGAAgAAAAhANvh9svuAAAAhQEAABMAAAAAAAAA&#10;AAAAAAAAAAAAAFtDb250ZW50X1R5cGVzXS54bWxQSwECLQAUAAYACAAAACEAWvQsW78AAAAVAQAA&#10;CwAAAAAAAAAAAAAAAAAfAQAAX3JlbHMvLnJlbHNQSwECLQAUAAYACAAAACEANzzJMsYAAADbAAAA&#10;DwAAAAAAAAAAAAAAAAAHAgAAZHJzL2Rvd25yZXYueG1sUEsFBgAAAAADAAMAtwAAAPoCAAAAAA==&#10;">
                  <v:textbox>
                    <w:txbxContent>
                      <w:p w:rsidR="002607AE" w:rsidRDefault="002607AE" w:rsidP="007F2E85">
                        <w:pPr>
                          <w:jc w:val="center"/>
                        </w:pPr>
                        <w:r>
                          <w:t>Нанесение на карту</w:t>
                        </w:r>
                      </w:p>
                      <w:p w:rsidR="002607AE" w:rsidRDefault="002607AE" w:rsidP="007F2E85">
                        <w:pPr>
                          <w:jc w:val="center"/>
                        </w:pPr>
                        <w:r>
                          <w:rPr>
                            <w:lang w:val="en-US"/>
                          </w:rPr>
                          <w:t>(</w:t>
                        </w:r>
                        <w:r>
                          <w:t>схему</w:t>
                        </w:r>
                        <w:r>
                          <w:rPr>
                            <w:lang w:val="en-US"/>
                          </w:rPr>
                          <w:t>)</w:t>
                        </w:r>
                        <w:r>
                          <w:t xml:space="preserve"> ЗХВЗ</w:t>
                        </w:r>
                      </w:p>
                    </w:txbxContent>
                  </v:textbox>
                </v:shape>
                <v:line id="Line 15" o:spid="_x0000_s1035" style="position:absolute;visibility:visible;mso-wrap-style:square" from="3912,13360" to="4568,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dLcxAAAANsAAAAPAAAAZHJzL2Rvd25yZXYueG1sRI9Ba8JA&#10;FITvgv9heUJvurEHNamriKHQQysYS8+v2ddsaPZtyG7j9t93C4LHYWa+Ybb7aDsx0uBbxwqWiwwE&#10;ce10y42C98vzfAPCB2SNnWNS8Ese9rvpZIuFdlc+01iFRiQI+wIVmBD6QkpfG7LoF64nTt6XGyyG&#10;JIdG6gGvCW47+ZhlK2mx5bRgsKejofq7+rEK1qY8y7UsXy+ncmyXeXyLH5+5Ug+zeHgCESiGe/jW&#10;ftEKVjn8f0k/QO7+AAAA//8DAFBLAQItABQABgAIAAAAIQDb4fbL7gAAAIUBAAATAAAAAAAAAAAA&#10;AAAAAAAAAABbQ29udGVudF9UeXBlc10ueG1sUEsBAi0AFAAGAAgAAAAhAFr0LFu/AAAAFQEAAAsA&#10;AAAAAAAAAAAAAAAAHwEAAF9yZWxzLy5yZWxzUEsBAi0AFAAGAAgAAAAhAPuF0tzEAAAA2wAAAA8A&#10;AAAAAAAAAAAAAAAABwIAAGRycy9kb3ducmV2LnhtbFBLBQYAAAAAAwADALcAAAD4AgAAAAA=&#10;">
                  <v:stroke endarrow="block"/>
                </v:line>
                <v:line id="Line 18" o:spid="_x0000_s1036" style="position:absolute;visibility:visible;mso-wrap-style:square" from="5392,13308" to="5799,13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wxAAAANsAAAAPAAAAZHJzL2Rvd25yZXYueG1sRI9Ba8JA&#10;FITvBf/D8gre6iYetKauoRgKHmxBLT2/Zp/ZYPZtyG7j+u/dQqHHYeabYdZltJ0YafCtYwX5LANB&#10;XDvdcqPg8/T29AzCB2SNnWNScCMP5WbysMZCuysfaDyGRqQS9gUqMCH0hZS+NmTRz1xPnLyzGyyG&#10;JIdG6gGvqdx2cp5lC2mx5bRgsKetofpy/LEKlqY6yKWs9qePamzzVXyPX98rpaaP8fUFRKAY/sN/&#10;9E4nbg6/X9IPkJs7AAAA//8DAFBLAQItABQABgAIAAAAIQDb4fbL7gAAAIUBAAATAAAAAAAAAAAA&#10;AAAAAAAAAABbQ29udGVudF9UeXBlc10ueG1sUEsBAi0AFAAGAAgAAAAhAFr0LFu/AAAAFQEAAAsA&#10;AAAAAAAAAAAAAAAAHwEAAF9yZWxzLy5yZWxzUEsBAi0AFAAGAAgAAAAhAHD41nDEAAAA2wAAAA8A&#10;AAAAAAAAAAAAAAAABwIAAGRycy9kb3ducmV2LnhtbFBLBQYAAAAAAwADALcAAAD4AgAAAAA=&#10;">
                  <v:stroke endarrow="block"/>
                </v:line>
                <v:line id="Line 24" o:spid="_x0000_s1037" style="position:absolute;visibility:visible;mso-wrap-style:square" from="6764,13292" to="7036,13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OGawQAAANsAAAAPAAAAZHJzL2Rvd25yZXYueG1sRE9LSwMx&#10;EL4L/ocwQm822x76WJsWcSl4qEJb8Txuxs3iZrJs4jb9985B6PHje2922XdqpCG2gQ3MpgUo4jrY&#10;lhsDH+f94wpUTMgWu8Bk4EoRdtv7uw2WNlz4SOMpNUpCOJZowKXUl1rH2pHHOA09sXDfYfCYBA6N&#10;tgNeJNx3el4UC+2xZWlw2NOLo/rn9OsNLF111EtdHc7v1djO1vktf36tjZk85OcnUIlyuon/3a9W&#10;fDJWvsgP0Ns/AAAA//8DAFBLAQItABQABgAIAAAAIQDb4fbL7gAAAIUBAAATAAAAAAAAAAAAAAAA&#10;AAAAAABbQ29udGVudF9UeXBlc10ueG1sUEsBAi0AFAAGAAgAAAAhAFr0LFu/AAAAFQEAAAsAAAAA&#10;AAAAAAAAAAAAHwEAAF9yZWxzLy5yZWxzUEsBAi0AFAAGAAgAAAAhABEQ4ZrBAAAA2wAAAA8AAAAA&#10;AAAAAAAAAAAABwIAAGRycy9kb3ducmV2LnhtbFBLBQYAAAAAAwADALcAAAD1AgAAAAA=&#10;">
                  <v:stroke endarrow="block"/>
                </v:line>
                <v:line id="Line 26" o:spid="_x0000_s1038" style="position:absolute;visibility:visible;mso-wrap-style:square" from="7501,13545" to="7501,13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527wQAAANsAAAAPAAAAZHJzL2Rvd25yZXYueG1sRE/LisIw&#10;FN0P+A/hCu7GVBc+qlHEMuDCGfCB62tzbYrNTWkyNfP3k8XALA/nvd5G24ieOl87VjAZZyCIS6dr&#10;rhRcLx/vCxA+IGtsHJOCH/Kw3Qze1phr9+IT9edQiRTCPkcFJoQ2l9KXhiz6sWuJE/dwncWQYFdJ&#10;3eErhdtGTrNsJi3WnBoMtrQ3VD7P31bB3BQnOZfF8fJV9PVkGT/j7b5UajSMuxWIQDH8i//cB61g&#10;kdanL+kHyM0vAAAA//8DAFBLAQItABQABgAIAAAAIQDb4fbL7gAAAIUBAAATAAAAAAAAAAAAAAAA&#10;AAAAAABbQ29udGVudF9UeXBlc10ueG1sUEsBAi0AFAAGAAgAAAAhAFr0LFu/AAAAFQEAAAsAAAAA&#10;AAAAAAAAAAAAHwEAAF9yZWxzLy5yZWxzUEsBAi0AFAAGAAgAAAAhANqznbvBAAAA2wAAAA8AAAAA&#10;AAAAAAAAAAAABwIAAGRycy9kb3ducmV2LnhtbFBLBQYAAAAAAwADALcAAAD1AgAAAAA=&#10;">
                  <v:stroke endarrow="block"/>
                </v:line>
                <v:line id="Line 27" o:spid="_x0000_s1039" style="position:absolute;visibility:visible;mso-wrap-style:square" from="7501,14355" to="7501,14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ggxAAAANsAAAAPAAAAZHJzL2Rvd25yZXYueG1sRI9PawIx&#10;FMTvBb9DeEJvNbs9VF2NIi6FHtqCf/D83Dw3i5uXZZOu6bdvCoLHYWZ+wyzX0bZioN43jhXkkwwE&#10;ceV0w7WC4+H9ZQbCB2SNrWNS8Ese1qvR0xIL7W68o2EfapEg7AtUYELoCil9Zciin7iOOHkX11sM&#10;Sfa11D3eEty28jXL3qTFhtOCwY62hqrr/scqmJpyJ6ey/Dx8l0OTz+NXPJ3nSj2P42YBIlAMj/C9&#10;/aEVzHL4/5J+gFz9AQAA//8DAFBLAQItABQABgAIAAAAIQDb4fbL7gAAAIUBAAATAAAAAAAAAAAA&#10;AAAAAAAAAABbQ29udGVudF9UeXBlc10ueG1sUEsBAi0AFAAGAAgAAAAhAFr0LFu/AAAAFQEAAAsA&#10;AAAAAAAAAAAAAAAAHwEAAF9yZWxzLy5yZWxzUEsBAi0AFAAGAAgAAAAhALX/OCDEAAAA2wAAAA8A&#10;AAAAAAAAAAAAAAAABwIAAGRycy9kb3ducmV2LnhtbFBLBQYAAAAAAwADALcAAAD4AgAAAAA=&#10;">
                  <v:stroke endarrow="block"/>
                </v:line>
                <v:line id="Line 28" o:spid="_x0000_s1040" style="position:absolute;flip:x;visibility:visible;mso-wrap-style:square" from="6822,14895" to="7093,14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yYZwwAAANsAAAAPAAAAZHJzL2Rvd25yZXYueG1sRI9Ba8JA&#10;EIXvQv/DMoVeQt1UQWx0ldYqCOKh1oPHITsmodnZkB01/ntXEDw+3rzvzZvOO1erM7Wh8mzgo5+C&#10;Is69rbgwsP9bvY9BBUG2WHsmA1cKMJ+99KaYWX/hXzrvpFARwiFDA6VIk2kd8pIchr5viKN39K1D&#10;ibIttG3xEuGu1oM0HWmHFceGEhtalJT/704uvrHa8s9wmHw7nSSftDzIJtVizNtr9zUBJdTJ8/iR&#10;XlsD4wHct0QA6NkNAAD//wMAUEsBAi0AFAAGAAgAAAAhANvh9svuAAAAhQEAABMAAAAAAAAAAAAA&#10;AAAAAAAAAFtDb250ZW50X1R5cGVzXS54bWxQSwECLQAUAAYACAAAACEAWvQsW78AAAAVAQAACwAA&#10;AAAAAAAAAAAAAAAfAQAAX3JlbHMvLnJlbHNQSwECLQAUAAYACAAAACEAyIsmGcMAAADbAAAADwAA&#10;AAAAAAAAAAAAAAAHAgAAZHJzL2Rvd25yZXYueG1sUEsFBgAAAAADAAMAtwAAAPcCAAAAAA==&#10;">
                  <v:stroke endarrow="block"/>
                </v:line>
                <w10:wrap type="topAndBottom" anchory="page"/>
              </v:group>
            </w:pict>
          </mc:Fallback>
        </mc:AlternateContent>
      </w:r>
    </w:p>
    <w:p w:rsidR="000E0815" w:rsidRDefault="000E0815" w:rsidP="00827A32">
      <w:pPr>
        <w:pStyle w:val="a3"/>
        <w:jc w:val="center"/>
        <w:rPr>
          <w:rFonts w:ascii="Times New Roman" w:hAnsi="Times New Roman"/>
          <w:b/>
          <w:sz w:val="28"/>
          <w:szCs w:val="28"/>
        </w:rPr>
      </w:pPr>
    </w:p>
    <w:p w:rsidR="000E0815" w:rsidRDefault="000E0815" w:rsidP="00827A32">
      <w:pPr>
        <w:pStyle w:val="a3"/>
        <w:jc w:val="center"/>
        <w:rPr>
          <w:rFonts w:ascii="Times New Roman" w:hAnsi="Times New Roman"/>
          <w:b/>
          <w:sz w:val="28"/>
          <w:szCs w:val="28"/>
        </w:rPr>
      </w:pPr>
    </w:p>
    <w:p w:rsidR="000E0815" w:rsidRDefault="000E0815" w:rsidP="00827A32">
      <w:pPr>
        <w:pStyle w:val="a3"/>
        <w:jc w:val="center"/>
        <w:rPr>
          <w:rFonts w:ascii="Times New Roman" w:hAnsi="Times New Roman"/>
          <w:b/>
          <w:sz w:val="28"/>
          <w:szCs w:val="28"/>
        </w:rPr>
      </w:pPr>
    </w:p>
    <w:p w:rsidR="000E0815" w:rsidRDefault="000E0815" w:rsidP="00827A32">
      <w:pPr>
        <w:pStyle w:val="a3"/>
        <w:jc w:val="center"/>
        <w:rPr>
          <w:rFonts w:ascii="Times New Roman" w:hAnsi="Times New Roman"/>
          <w:b/>
          <w:sz w:val="28"/>
          <w:szCs w:val="28"/>
        </w:rPr>
      </w:pPr>
    </w:p>
    <w:p w:rsidR="000E0815" w:rsidRDefault="000E0815" w:rsidP="00827A32">
      <w:pPr>
        <w:pStyle w:val="a3"/>
        <w:jc w:val="center"/>
        <w:rPr>
          <w:rFonts w:ascii="Times New Roman" w:hAnsi="Times New Roman"/>
          <w:b/>
          <w:sz w:val="28"/>
          <w:szCs w:val="28"/>
        </w:rPr>
      </w:pPr>
    </w:p>
    <w:p w:rsidR="000E0815" w:rsidRDefault="000E0815" w:rsidP="00827A32">
      <w:pPr>
        <w:pStyle w:val="a3"/>
        <w:jc w:val="center"/>
        <w:rPr>
          <w:rFonts w:ascii="Times New Roman" w:hAnsi="Times New Roman"/>
          <w:b/>
          <w:sz w:val="28"/>
          <w:szCs w:val="28"/>
        </w:rPr>
      </w:pPr>
    </w:p>
    <w:p w:rsidR="000E0815" w:rsidRDefault="000E0815" w:rsidP="00827A32">
      <w:pPr>
        <w:pStyle w:val="a3"/>
        <w:jc w:val="center"/>
        <w:rPr>
          <w:rFonts w:ascii="Times New Roman" w:hAnsi="Times New Roman"/>
          <w:b/>
          <w:sz w:val="28"/>
          <w:szCs w:val="28"/>
        </w:rPr>
      </w:pPr>
    </w:p>
    <w:p w:rsidR="000E0815" w:rsidRPr="00D23988" w:rsidRDefault="000E0815" w:rsidP="000E0815">
      <w:pPr>
        <w:pStyle w:val="a4"/>
        <w:widowControl w:val="0"/>
        <w:tabs>
          <w:tab w:val="left" w:pos="0"/>
        </w:tabs>
        <w:spacing w:before="0" w:after="0" w:line="240" w:lineRule="auto"/>
        <w:ind w:left="0" w:right="0" w:firstLine="567"/>
        <w:rPr>
          <w:rFonts w:ascii="Times New Roman" w:hAnsi="Times New Roman" w:cs="Times New Roman"/>
          <w:b/>
          <w:sz w:val="28"/>
          <w:szCs w:val="28"/>
        </w:rPr>
      </w:pPr>
      <w:r w:rsidRPr="00745DD7">
        <w:rPr>
          <w:rFonts w:ascii="Times New Roman" w:hAnsi="Times New Roman" w:cs="Times New Roman"/>
          <w:b/>
          <w:sz w:val="28"/>
          <w:szCs w:val="28"/>
        </w:rPr>
        <w:t>Вариант 2</w:t>
      </w:r>
      <w:r>
        <w:rPr>
          <w:rFonts w:ascii="Times New Roman" w:hAnsi="Times New Roman" w:cs="Times New Roman"/>
          <w:sz w:val="28"/>
          <w:szCs w:val="28"/>
        </w:rPr>
        <w:t xml:space="preserve">. </w:t>
      </w:r>
      <w:r w:rsidRPr="00D23988">
        <w:rPr>
          <w:rFonts w:ascii="Times New Roman" w:hAnsi="Times New Roman" w:cs="Times New Roman"/>
          <w:sz w:val="28"/>
          <w:szCs w:val="28"/>
        </w:rPr>
        <w:t xml:space="preserve">При разрушении емкости с жидким и высококипящим АХОВ, хранящимися при нормальных температуре и давлении, образуется </w:t>
      </w:r>
      <w:r w:rsidRPr="00D23988">
        <w:rPr>
          <w:rFonts w:ascii="Times New Roman" w:hAnsi="Times New Roman" w:cs="Times New Roman"/>
          <w:b/>
          <w:sz w:val="28"/>
          <w:szCs w:val="28"/>
        </w:rPr>
        <w:t>только вторичное облако</w:t>
      </w:r>
      <w:r>
        <w:rPr>
          <w:rFonts w:ascii="Times New Roman" w:hAnsi="Times New Roman" w:cs="Times New Roman"/>
          <w:b/>
          <w:sz w:val="28"/>
          <w:szCs w:val="28"/>
        </w:rPr>
        <w:t>.</w:t>
      </w:r>
    </w:p>
    <w:p w:rsidR="000E0815" w:rsidRDefault="000E0815" w:rsidP="00827A32">
      <w:pPr>
        <w:pStyle w:val="a3"/>
        <w:jc w:val="center"/>
        <w:rPr>
          <w:rFonts w:ascii="Times New Roman" w:hAnsi="Times New Roman"/>
          <w:b/>
          <w:sz w:val="28"/>
          <w:szCs w:val="28"/>
        </w:rPr>
      </w:pPr>
    </w:p>
    <w:p w:rsidR="00F0061D" w:rsidRDefault="000E0815" w:rsidP="00827A32">
      <w:pPr>
        <w:pStyle w:val="a3"/>
        <w:jc w:val="center"/>
        <w:rPr>
          <w:rFonts w:ascii="Times New Roman" w:hAnsi="Times New Roman"/>
          <w:b/>
          <w:sz w:val="28"/>
          <w:szCs w:val="28"/>
        </w:rPr>
      </w:pPr>
      <w:r w:rsidRPr="00857D37">
        <w:rPr>
          <w:noProof/>
          <w:sz w:val="28"/>
          <w:szCs w:val="28"/>
        </w:rPr>
        <mc:AlternateContent>
          <mc:Choice Requires="wpg">
            <w:drawing>
              <wp:anchor distT="0" distB="0" distL="114300" distR="114300" simplePos="0" relativeHeight="251661824" behindDoc="0" locked="0" layoutInCell="0" allowOverlap="1" wp14:anchorId="5374A4C8" wp14:editId="3CE27C9A">
                <wp:simplePos x="0" y="0"/>
                <wp:positionH relativeFrom="column">
                  <wp:posOffset>181966</wp:posOffset>
                </wp:positionH>
                <wp:positionV relativeFrom="page">
                  <wp:posOffset>2493857</wp:posOffset>
                </wp:positionV>
                <wp:extent cx="6057900" cy="2628900"/>
                <wp:effectExtent l="0" t="0" r="0" b="0"/>
                <wp:wrapTopAndBottom/>
                <wp:docPr id="97" name="Group 2"/>
                <wp:cNvGraphicFramePr>
                  <a:graphicFrameLocks xmlns:a="http://schemas.openxmlformats.org/drawingml/2006/main" noChangeAspect="1" noMove="1" noResize="1"/>
                </wp:cNvGraphicFramePr>
                <a:graphic xmlns:a="http://schemas.openxmlformats.org/drawingml/2006/main">
                  <a:graphicData uri="http://schemas.microsoft.com/office/word/2010/wordprocessingGroup">
                    <wpg:wgp>
                      <wpg:cNvGrpSpPr>
                        <a:grpSpLocks noRot="1" noChangeAspect="1" noMove="1" noResize="1"/>
                      </wpg:cNvGrpSpPr>
                      <wpg:grpSpPr bwMode="auto">
                        <a:xfrm>
                          <a:off x="0" y="0"/>
                          <a:ext cx="6057900" cy="2628900"/>
                          <a:chOff x="2281" y="12212"/>
                          <a:chExt cx="7200" cy="3105"/>
                        </a:xfrm>
                      </wpg:grpSpPr>
                      <wps:wsp>
                        <wps:cNvPr id="98" name="AutoShape 3"/>
                        <wps:cNvSpPr>
                          <a:spLocks noChangeAspect="1" noChangeArrowheads="1" noTextEdit="1"/>
                        </wps:cNvSpPr>
                        <wps:spPr bwMode="auto">
                          <a:xfrm>
                            <a:off x="2281" y="12212"/>
                            <a:ext cx="7200" cy="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AutoShape 4"/>
                        <wps:cNvSpPr>
                          <a:spLocks noChangeArrowheads="1"/>
                        </wps:cNvSpPr>
                        <wps:spPr bwMode="auto">
                          <a:xfrm rot="5400000">
                            <a:off x="2827" y="12749"/>
                            <a:ext cx="945" cy="1222"/>
                          </a:xfrm>
                          <a:prstGeom prst="flowChartProcess">
                            <a:avLst/>
                          </a:prstGeom>
                          <a:solidFill>
                            <a:srgbClr val="FFFFFF"/>
                          </a:solidFill>
                          <a:ln w="9525">
                            <a:solidFill>
                              <a:srgbClr val="000000"/>
                            </a:solidFill>
                            <a:miter lim="800000"/>
                            <a:headEnd/>
                            <a:tailEnd/>
                          </a:ln>
                        </wps:spPr>
                        <wps:txbx>
                          <w:txbxContent>
                            <w:p w:rsidR="002607AE" w:rsidRDefault="002607AE" w:rsidP="001F20AF">
                              <w:pPr>
                                <w:jc w:val="center"/>
                              </w:pPr>
                              <w:r>
                                <w:t>АХОВ в газообразном виде под давлением</w:t>
                              </w:r>
                            </w:p>
                          </w:txbxContent>
                        </wps:txbx>
                        <wps:bodyPr rot="0" vert="horz" wrap="square" lIns="91440" tIns="45720" rIns="91440" bIns="45720" anchor="t" anchorCtr="0" upright="1">
                          <a:noAutofit/>
                        </wps:bodyPr>
                      </wps:wsp>
                      <wps:wsp>
                        <wps:cNvPr id="100" name="AutoShape 5"/>
                        <wps:cNvSpPr>
                          <a:spLocks noChangeArrowheads="1"/>
                        </wps:cNvSpPr>
                        <wps:spPr bwMode="auto">
                          <a:xfrm>
                            <a:off x="4551" y="13038"/>
                            <a:ext cx="815" cy="540"/>
                          </a:xfrm>
                          <a:prstGeom prst="flowChartProcess">
                            <a:avLst/>
                          </a:prstGeom>
                          <a:solidFill>
                            <a:srgbClr val="FFFFFF"/>
                          </a:solidFill>
                          <a:ln w="9525">
                            <a:solidFill>
                              <a:srgbClr val="000000"/>
                            </a:solidFill>
                            <a:miter lim="800000"/>
                            <a:headEnd/>
                            <a:tailEnd/>
                          </a:ln>
                        </wps:spPr>
                        <wps:txbx>
                          <w:txbxContent>
                            <w:p w:rsidR="002607AE" w:rsidRDefault="002607AE" w:rsidP="001F20AF">
                              <w:pPr>
                                <w:jc w:val="center"/>
                              </w:pPr>
                              <w:r>
                                <w:t>Расчет</w:t>
                              </w:r>
                            </w:p>
                            <w:p w:rsidR="002607AE" w:rsidRDefault="002607AE" w:rsidP="001F20AF">
                              <w:pPr>
                                <w:jc w:val="center"/>
                              </w:pPr>
                              <w:r>
                                <w:rPr>
                                  <w:lang w:val="en-US"/>
                                </w:rPr>
                                <w:t>Q</w:t>
                              </w:r>
                              <w:r>
                                <w:rPr>
                                  <w:sz w:val="18"/>
                                </w:rPr>
                                <w:t>э2</w:t>
                              </w:r>
                            </w:p>
                          </w:txbxContent>
                        </wps:txbx>
                        <wps:bodyPr rot="0" vert="horz" wrap="square" lIns="91440" tIns="45720" rIns="91440" bIns="45720" anchor="t" anchorCtr="0" upright="1">
                          <a:noAutofit/>
                        </wps:bodyPr>
                      </wps:wsp>
                      <wps:wsp>
                        <wps:cNvPr id="101" name="AutoShape 7"/>
                        <wps:cNvSpPr>
                          <a:spLocks noChangeArrowheads="1"/>
                        </wps:cNvSpPr>
                        <wps:spPr bwMode="auto">
                          <a:xfrm>
                            <a:off x="5799" y="13023"/>
                            <a:ext cx="951" cy="540"/>
                          </a:xfrm>
                          <a:prstGeom prst="flowChartProcess">
                            <a:avLst/>
                          </a:prstGeom>
                          <a:solidFill>
                            <a:srgbClr val="FFFFFF"/>
                          </a:solidFill>
                          <a:ln w="9525">
                            <a:solidFill>
                              <a:srgbClr val="000000"/>
                            </a:solidFill>
                            <a:miter lim="800000"/>
                            <a:headEnd/>
                            <a:tailEnd/>
                          </a:ln>
                        </wps:spPr>
                        <wps:txbx>
                          <w:txbxContent>
                            <w:p w:rsidR="002607AE" w:rsidRDefault="002607AE" w:rsidP="001F20AF">
                              <w:pPr>
                                <w:jc w:val="center"/>
                              </w:pPr>
                              <w:r>
                                <w:t>Опред</w:t>
                              </w:r>
                            </w:p>
                            <w:p w:rsidR="002607AE" w:rsidRDefault="002607AE" w:rsidP="001F20AF">
                              <w:pPr>
                                <w:jc w:val="center"/>
                              </w:pPr>
                              <w:r>
                                <w:t>Г2</w:t>
                              </w:r>
                            </w:p>
                          </w:txbxContent>
                        </wps:txbx>
                        <wps:bodyPr rot="0" vert="horz" wrap="square" lIns="91440" tIns="45720" rIns="91440" bIns="45720" anchor="t" anchorCtr="0" upright="1">
                          <a:noAutofit/>
                        </wps:bodyPr>
                      </wps:wsp>
                      <wps:wsp>
                        <wps:cNvPr id="102" name="AutoShape 10"/>
                        <wps:cNvSpPr>
                          <a:spLocks noChangeArrowheads="1"/>
                        </wps:cNvSpPr>
                        <wps:spPr bwMode="auto">
                          <a:xfrm>
                            <a:off x="7058" y="12996"/>
                            <a:ext cx="952" cy="540"/>
                          </a:xfrm>
                          <a:prstGeom prst="flowChartProcess">
                            <a:avLst/>
                          </a:prstGeom>
                          <a:solidFill>
                            <a:srgbClr val="FFFFFF"/>
                          </a:solidFill>
                          <a:ln w="9525">
                            <a:solidFill>
                              <a:srgbClr val="000000"/>
                            </a:solidFill>
                            <a:miter lim="800000"/>
                            <a:headEnd/>
                            <a:tailEnd/>
                          </a:ln>
                        </wps:spPr>
                        <wps:txbx>
                          <w:txbxContent>
                            <w:p w:rsidR="002607AE" w:rsidRDefault="002607AE" w:rsidP="001F20AF">
                              <w:pPr>
                                <w:jc w:val="center"/>
                              </w:pPr>
                              <w:r>
                                <w:t>Опред</w:t>
                              </w:r>
                            </w:p>
                            <w:p w:rsidR="002607AE" w:rsidRDefault="002607AE" w:rsidP="001F20AF">
                              <w:pPr>
                                <w:jc w:val="center"/>
                              </w:pPr>
                              <w:r>
                                <w:t>Г</w:t>
                              </w:r>
                              <w:r>
                                <w:rPr>
                                  <w:sz w:val="16"/>
                                </w:rPr>
                                <w:t>пред</w:t>
                              </w:r>
                            </w:p>
                            <w:p w:rsidR="002607AE" w:rsidRDefault="002607AE" w:rsidP="001F20AF"/>
                          </w:txbxContent>
                        </wps:txbx>
                        <wps:bodyPr rot="0" vert="horz" wrap="square" lIns="91440" tIns="45720" rIns="91440" bIns="45720" anchor="t" anchorCtr="0" upright="1">
                          <a:noAutofit/>
                        </wps:bodyPr>
                      </wps:wsp>
                      <wps:wsp>
                        <wps:cNvPr id="103" name="AutoShape 11"/>
                        <wps:cNvSpPr>
                          <a:spLocks noChangeArrowheads="1"/>
                        </wps:cNvSpPr>
                        <wps:spPr bwMode="auto">
                          <a:xfrm>
                            <a:off x="7093" y="13815"/>
                            <a:ext cx="950" cy="540"/>
                          </a:xfrm>
                          <a:prstGeom prst="flowChartProcess">
                            <a:avLst/>
                          </a:prstGeom>
                          <a:solidFill>
                            <a:srgbClr val="FFFFFF"/>
                          </a:solidFill>
                          <a:ln w="9525">
                            <a:solidFill>
                              <a:srgbClr val="000000"/>
                            </a:solidFill>
                            <a:miter lim="800000"/>
                            <a:headEnd/>
                            <a:tailEnd/>
                          </a:ln>
                        </wps:spPr>
                        <wps:txbx>
                          <w:txbxContent>
                            <w:p w:rsidR="002607AE" w:rsidRDefault="002607AE" w:rsidP="001F20AF">
                              <w:pPr>
                                <w:jc w:val="center"/>
                              </w:pPr>
                              <w:r>
                                <w:t>Опред</w:t>
                              </w:r>
                            </w:p>
                            <w:p w:rsidR="002607AE" w:rsidRDefault="002607AE" w:rsidP="001F20AF">
                              <w:pPr>
                                <w:jc w:val="center"/>
                              </w:pPr>
                              <w:r>
                                <w:t>Г</w:t>
                              </w:r>
                              <w:r>
                                <w:rPr>
                                  <w:sz w:val="16"/>
                                </w:rPr>
                                <w:t>расч</w:t>
                              </w:r>
                            </w:p>
                            <w:p w:rsidR="002607AE" w:rsidRDefault="002607AE" w:rsidP="001F20AF"/>
                          </w:txbxContent>
                        </wps:txbx>
                        <wps:bodyPr rot="0" vert="horz" wrap="square" lIns="91440" tIns="45720" rIns="91440" bIns="45720" anchor="t" anchorCtr="0" upright="1">
                          <a:noAutofit/>
                        </wps:bodyPr>
                      </wps:wsp>
                      <wps:wsp>
                        <wps:cNvPr id="104" name="AutoShape 12"/>
                        <wps:cNvSpPr>
                          <a:spLocks noChangeArrowheads="1"/>
                        </wps:cNvSpPr>
                        <wps:spPr bwMode="auto">
                          <a:xfrm>
                            <a:off x="7093" y="14625"/>
                            <a:ext cx="950" cy="540"/>
                          </a:xfrm>
                          <a:prstGeom prst="flowChartProcess">
                            <a:avLst/>
                          </a:prstGeom>
                          <a:solidFill>
                            <a:srgbClr val="FFFFFF"/>
                          </a:solidFill>
                          <a:ln w="9525">
                            <a:solidFill>
                              <a:srgbClr val="000000"/>
                            </a:solidFill>
                            <a:miter lim="800000"/>
                            <a:headEnd/>
                            <a:tailEnd/>
                          </a:ln>
                        </wps:spPr>
                        <wps:txbx>
                          <w:txbxContent>
                            <w:p w:rsidR="002607AE" w:rsidRDefault="002607AE" w:rsidP="001F20AF">
                              <w:pPr>
                                <w:jc w:val="center"/>
                              </w:pPr>
                              <w:r>
                                <w:t>Опред</w:t>
                              </w:r>
                            </w:p>
                            <w:p w:rsidR="002607AE" w:rsidRDefault="002607AE" w:rsidP="001F20AF">
                              <w:pPr>
                                <w:jc w:val="center"/>
                              </w:pPr>
                              <w:r>
                                <w:t>угла фи</w:t>
                              </w:r>
                            </w:p>
                          </w:txbxContent>
                        </wps:txbx>
                        <wps:bodyPr rot="0" vert="horz" wrap="square" lIns="91440" tIns="45720" rIns="91440" bIns="45720" anchor="t" anchorCtr="0" upright="1">
                          <a:noAutofit/>
                        </wps:bodyPr>
                      </wps:wsp>
                      <wps:wsp>
                        <wps:cNvPr id="105" name="AutoShape 13"/>
                        <wps:cNvSpPr>
                          <a:spLocks noChangeArrowheads="1"/>
                        </wps:cNvSpPr>
                        <wps:spPr bwMode="auto">
                          <a:xfrm>
                            <a:off x="4784" y="14625"/>
                            <a:ext cx="2038" cy="540"/>
                          </a:xfrm>
                          <a:prstGeom prst="flowChartProcess">
                            <a:avLst/>
                          </a:prstGeom>
                          <a:solidFill>
                            <a:srgbClr val="FFFFFF"/>
                          </a:solidFill>
                          <a:ln w="9525">
                            <a:solidFill>
                              <a:srgbClr val="000000"/>
                            </a:solidFill>
                            <a:miter lim="800000"/>
                            <a:headEnd/>
                            <a:tailEnd/>
                          </a:ln>
                        </wps:spPr>
                        <wps:txbx>
                          <w:txbxContent>
                            <w:p w:rsidR="002607AE" w:rsidRDefault="002607AE" w:rsidP="001F20AF">
                              <w:pPr>
                                <w:jc w:val="center"/>
                              </w:pPr>
                              <w:r>
                                <w:t>Нанесение на карту</w:t>
                              </w:r>
                            </w:p>
                            <w:p w:rsidR="002607AE" w:rsidRDefault="002607AE" w:rsidP="001F20AF">
                              <w:pPr>
                                <w:jc w:val="center"/>
                              </w:pPr>
                              <w:r>
                                <w:rPr>
                                  <w:lang w:val="en-US"/>
                                </w:rPr>
                                <w:t>(</w:t>
                              </w:r>
                              <w:r>
                                <w:t>схему</w:t>
                              </w:r>
                              <w:r>
                                <w:rPr>
                                  <w:lang w:val="en-US"/>
                                </w:rPr>
                                <w:t>)</w:t>
                              </w:r>
                              <w:r>
                                <w:t xml:space="preserve"> ЗХВЗ</w:t>
                              </w:r>
                            </w:p>
                          </w:txbxContent>
                        </wps:txbx>
                        <wps:bodyPr rot="0" vert="horz" wrap="square" lIns="91440" tIns="45720" rIns="91440" bIns="45720" anchor="t" anchorCtr="0" upright="1">
                          <a:noAutofit/>
                        </wps:bodyPr>
                      </wps:wsp>
                      <wps:wsp>
                        <wps:cNvPr id="106" name="Line 15"/>
                        <wps:cNvCnPr>
                          <a:cxnSpLocks noChangeShapeType="1"/>
                        </wps:cNvCnPr>
                        <wps:spPr bwMode="auto">
                          <a:xfrm>
                            <a:off x="3912" y="13360"/>
                            <a:ext cx="65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Line 18"/>
                        <wps:cNvCnPr>
                          <a:cxnSpLocks noChangeShapeType="1"/>
                        </wps:cNvCnPr>
                        <wps:spPr bwMode="auto">
                          <a:xfrm>
                            <a:off x="5392" y="13308"/>
                            <a:ext cx="40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Line 24"/>
                        <wps:cNvCnPr>
                          <a:cxnSpLocks noChangeShapeType="1"/>
                        </wps:cNvCnPr>
                        <wps:spPr bwMode="auto">
                          <a:xfrm>
                            <a:off x="6764" y="13292"/>
                            <a:ext cx="27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Line 26"/>
                        <wps:cNvCnPr>
                          <a:cxnSpLocks noChangeShapeType="1"/>
                        </wps:cNvCnPr>
                        <wps:spPr bwMode="auto">
                          <a:xfrm>
                            <a:off x="7501" y="13545"/>
                            <a:ext cx="0" cy="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Line 27"/>
                        <wps:cNvCnPr>
                          <a:cxnSpLocks noChangeShapeType="1"/>
                        </wps:cNvCnPr>
                        <wps:spPr bwMode="auto">
                          <a:xfrm>
                            <a:off x="7501" y="14355"/>
                            <a:ext cx="0" cy="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Line 28"/>
                        <wps:cNvCnPr>
                          <a:cxnSpLocks noChangeShapeType="1"/>
                        </wps:cNvCnPr>
                        <wps:spPr bwMode="auto">
                          <a:xfrm flipH="1">
                            <a:off x="6822" y="14895"/>
                            <a:ext cx="27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74A4C8" id="_x0000_s1041" style="position:absolute;left:0;text-align:left;margin-left:14.35pt;margin-top:196.35pt;width:477pt;height:207pt;z-index:251661824;mso-position-vertical-relative:page" coordorigin="2281,12212" coordsize="7200,3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7kA7wUAAJMrAAAOAAAAZHJzL2Uyb0RvYy54bWzsWttu4zYQfS/QfxD07lj3ixFnkfVlWyDb&#10;Bpv0A2hJtoVKokopsbNF/70zQ1qW7CSbbhq3AeQHQxIlXmYOD4dneP5hm2fafSKqlBdj3TwzdC0p&#10;Ih6nxWqs/3Y7HwS6VtWsiFnGi2SsPySV/uHixx/ON+UosfiaZ3EiNKikqEabcqyv67ocDYdVtE5y&#10;Vp3xMimgcMlFzmq4FathLNgGas+zoWUY3nDDRVwKHiVVBU+nslC/oPqXyySqf10uq6TWsrEOfavp&#10;X9D/Av+HF+dstBKsXKeR6gb7jl7kLC2g0aaqKauZdifSo6ryNBK84sv6LOL5kC+XaZTQGGA0pnEw&#10;mk+C35U0ltVosyobM4FpD+z03dVGv9xfCy2Nx3ro61rBcvARNatZaJtNuRrBK59EeVNeCzlAuLzi&#10;0e+VVvAvHAxqwnd8smbFKrmsSrC4evSZ30NlVPolqdKvdAN1Dg8rxfuVbEFbbD7zGN5kdzUng26X&#10;Isd2wVTalvz20Pgt2dZaBA89w/VDA9wbQZnlWQHekGejNbgfv7OsAHoCxaZlmTQ0NorWM1WBD1CS&#10;X9um4eKnQzaSLVNvVe/QHgDTau+J6nWeuFmzMiEHV2jmnSdgzkhPXIIV6B3Nlt6g13auqBo/PGJ9&#10;9UgIvlknLIaOkiduwWazOCUfSV+0qsTRVeDnb3rhMWvunPGMLdmoFFX9KeG5hhdjXQBayMvs/qqq&#10;pdl3r6DTCz5Ps4w8mRWdB+Af+QSahU+xDDtAU+7P0AhnwSxwBo7lzQaOMZ0OLucTZ+DNTd+d2tPJ&#10;ZGr+he2azmidxnFSYDO76W86L3OqIiI5cRsCqHiWxlgddqkSq8UkE9o9A/qZ00+Bq/XasNsNwh6M&#10;5WBIpuUYH61wMPcCf+DMHXcQ+kYwMMzwY+gZTuhM590hXaVF8vohaRtgBtdyyUutTh+MzaDf8djY&#10;KE9rIPgszcd60LzERojJWRGTa2uWZvK6ZQrs/t4U4O6do2FCSpTK2bjg8QMgViATwRyGpQgu1lx8&#10;1bUN0PpYr/64YyLRteznAiZBaDoOrgN047gAVl0T7ZJFu4QVEVQ11mtdk5eTWq4dd6VIV2toySTD&#10;FBxn6jIlCGP/ZK+I64gwTsUc4TFzOC9hjg5N/ENekLZ3HeldhK3iaiuwYE0hzvWdELshJylSdui4&#10;knCBj4mOG8I9IollxjfAZqK+lsv8c4TxNEKfmn3II6cGOVHXAY7r7WJL67C/81eP7NaaaOICfbgo&#10;0kqN0w3WzicXxddAuwVmx3VVAGEbdtAFc2AqMMMkwJIeywrLZKc9H/YsTTPcNDAUo1B7H+A10/4E&#10;WIZoGRYKJGbbsCiybBEzwhzj6B7LFO03vEwLWI9lMsp+r2Ia1jGWTWLBExGzb7iwX6IoIwy9LjFD&#10;5NqDmbZ0MgBtwLz3UB9ldKIM+xE0m7uI7ATU7BshdIGoGaOKbszsQgzUUzMJUUguezQ3HurR3EGz&#10;8wiala53kqB5j2bHAw2hRzMpHkq7emoDKOXJPtI4ijRgk3UYNZsv0kX/rS2gH8CEQm4+RrOFm8Ke&#10;nFE9Pgw1Ghf15NwhZ28HZ1Jq5WKvYuZJIZMt0bbYJ1ukon+DKYPbh7KVTSEql5/g9y9S8O0QaEbG&#10;GbankiUooFM6xYWuYZzxDTEjA4n2OTGuo96/WmODXJjSix/RjrWaLFKLFNJQGai9IFvnSQyqbwJp&#10;SbySssz/M2fQGKqlf8sUgtS9dzo4JToOlg05qXB06HvITZ1IajaNJl8o8dtoPRAlvz1+XTts8Gsc&#10;yHEOdq3H7+lyXu8Tv02WlfBrtfMkb49fz/dULGFbgOROZGz5SrXo+fc0Odv3id8m1yfxS9LXyeIH&#10;30URm3QKF1J5HfwqlcLye/z2+C1WFLFCnKiwqQ65mCBBqu2cxG87AfL2/LvHr2O7PX71//TMzLvk&#10;X7NJ4kn8niD+1ZZZWv60O3SiTll4ARygkKpEEB4g2fJVMq9n4nfJxLCno5OftAFUp1TxaGn7nnZ+&#10;+7O0F38DAAD//wMAUEsDBBQABgAIAAAAIQCC+XRz4AAAAAoBAAAPAAAAZHJzL2Rvd25yZXYueG1s&#10;TI/BSsNAEIbvgu+wjODNbpJim8ZMSinqqQi2gnjbZqdJaHY3ZLdJ+vZOT3r7h/n455t8PZlWDNT7&#10;xlmEeBaBIFs63dgK4evw9pSC8EFZrVpnCeFKHtbF/V2uMu1G+0nDPlSCS6zPFEIdQpdJ6cuajPIz&#10;15Hl3cn1RgUe+0rqXo1cblqZRNFCGtVYvlCrjrY1lef9xSC8j2rczOPXYXc+ba8/h+eP711MiI8P&#10;0+YFRKAp/MFw02d1KNjp6C5We9EiJOmSSYT5KuHAwCq9hSNCGi2WIItc/n+h+AUAAP//AwBQSwEC&#10;LQAUAAYACAAAACEAtoM4kv4AAADhAQAAEwAAAAAAAAAAAAAAAAAAAAAAW0NvbnRlbnRfVHlwZXNd&#10;LnhtbFBLAQItABQABgAIAAAAIQA4/SH/1gAAAJQBAAALAAAAAAAAAAAAAAAAAC8BAABfcmVscy8u&#10;cmVsc1BLAQItABQABgAIAAAAIQBg07kA7wUAAJMrAAAOAAAAAAAAAAAAAAAAAC4CAABkcnMvZTJv&#10;RG9jLnhtbFBLAQItABQABgAIAAAAIQCC+XRz4AAAAAoBAAAPAAAAAAAAAAAAAAAAAEkIAABkcnMv&#10;ZG93bnJldi54bWxQSwUGAAAAAAQABADzAAAAVgkAAAAA&#10;" o:allowincell="f">
                <o:lock v:ext="edit" rotation="t" aspectratio="t" position="t"/>
                <v:rect id="AutoShape 3" o:spid="_x0000_s1042" style="position:absolute;left:2281;top:12212;width:7200;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fhDwgAAANsAAAAPAAAAZHJzL2Rvd25yZXYueG1sRE9Na4NA&#10;EL0H+h+WKeQS4poeSmNcpQRKJBRCTZvz4E5V6s4ad6v233cPgRwf7zvNZ9OJkQbXWlawiWIQxJXV&#10;LdcKPs9v6xcQziNr7CyTgj9ykGcPixQTbSf+oLH0tQgh7BJU0HjfJ1K6qiGDLrI9ceC+7WDQBzjU&#10;Ug84hXDTyac4fpYGWw4NDfa0b6j6KX+Ngqk6jZfz+0GeVpfC8rW47suvo1LLx/l1B8LT7O/im7vQ&#10;CrZhbPgSfoDM/gEAAP//AwBQSwECLQAUAAYACAAAACEA2+H2y+4AAACFAQAAEwAAAAAAAAAAAAAA&#10;AAAAAAAAW0NvbnRlbnRfVHlwZXNdLnhtbFBLAQItABQABgAIAAAAIQBa9CxbvwAAABUBAAALAAAA&#10;AAAAAAAAAAAAAB8BAABfcmVscy8ucmVsc1BLAQItABQABgAIAAAAIQCcqfhDwgAAANsAAAAPAAAA&#10;AAAAAAAAAAAAAAcCAABkcnMvZG93bnJldi54bWxQSwUGAAAAAAMAAwC3AAAA9gIAAAAA&#10;" filled="f" stroked="f">
                  <o:lock v:ext="edit" aspectratio="t" text="t"/>
                </v:rect>
                <v:shape id="AutoShape 4" o:spid="_x0000_s1043" type="#_x0000_t109" style="position:absolute;left:2827;top:12749;width:945;height:122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5pywwAAANsAAAAPAAAAZHJzL2Rvd25yZXYueG1sRI9BawIx&#10;FITvBf9DeEJvNesWi65GEaHQHorUil4fm+fu6uZlSVI3/fdGEHocZuYbZrGKphVXcr6xrGA8ykAQ&#10;l1Y3XCnY/7y/TEH4gKyxtUwK/sjDajl4WmChbc/fdN2FSiQI+wIV1CF0hZS+rMmgH9mOOHkn6wyG&#10;JF0ltcM+wU0r8yx7kwYbTgs1drSpqbzsfo2C85fzn7GfbLZlFbe9lPnh9Zgr9TyM6zmIQDH8hx/t&#10;D61gNoP7l/QD5PIGAAD//wMAUEsBAi0AFAAGAAgAAAAhANvh9svuAAAAhQEAABMAAAAAAAAAAAAA&#10;AAAAAAAAAFtDb250ZW50X1R5cGVzXS54bWxQSwECLQAUAAYACAAAACEAWvQsW78AAAAVAQAACwAA&#10;AAAAAAAAAAAAAAAfAQAAX3JlbHMvLnJlbHNQSwECLQAUAAYACAAAACEAYhOacsMAAADbAAAADwAA&#10;AAAAAAAAAAAAAAAHAgAAZHJzL2Rvd25yZXYueG1sUEsFBgAAAAADAAMAtwAAAPcCAAAAAA==&#10;">
                  <v:textbox>
                    <w:txbxContent>
                      <w:p w:rsidR="002607AE" w:rsidRDefault="002607AE" w:rsidP="001F20AF">
                        <w:pPr>
                          <w:jc w:val="center"/>
                        </w:pPr>
                        <w:r>
                          <w:t>АХОВ в газообразном виде под давлением</w:t>
                        </w:r>
                      </w:p>
                    </w:txbxContent>
                  </v:textbox>
                </v:shape>
                <v:shape id="AutoShape 5" o:spid="_x0000_s1044" type="#_x0000_t109" style="position:absolute;left:4551;top:13038;width:81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AoixgAAANwAAAAPAAAAZHJzL2Rvd25yZXYueG1sRI9Ba8JA&#10;EIXvBf/DMoIXqRu1LZK6ihQieuih0Yu3MTtNgtnZkN3G+O87h0JvM7w3732z3g6uUT11ofZsYD5L&#10;QBEX3tZcGjifsucVqBCRLTaeycCDAmw3o6c1ptbf+Yv6PJZKQjikaKCKsU21DkVFDsPMt8SiffvO&#10;YZS1K7Xt8C7hrtGLJHnTDmuWhgpb+qiouOU/zsBiNc33/JkdXq5Hm+Hr/NJPl0djJuNh9w4q0hD/&#10;zX/XByv4ieDLMzKB3vwCAAD//wMAUEsBAi0AFAAGAAgAAAAhANvh9svuAAAAhQEAABMAAAAAAAAA&#10;AAAAAAAAAAAAAFtDb250ZW50X1R5cGVzXS54bWxQSwECLQAUAAYACAAAACEAWvQsW78AAAAVAQAA&#10;CwAAAAAAAAAAAAAAAAAfAQAAX3JlbHMvLnJlbHNQSwECLQAUAAYACAAAACEAGFgKIsYAAADcAAAA&#10;DwAAAAAAAAAAAAAAAAAHAgAAZHJzL2Rvd25yZXYueG1sUEsFBgAAAAADAAMAtwAAAPoCAAAAAA==&#10;">
                  <v:textbox>
                    <w:txbxContent>
                      <w:p w:rsidR="002607AE" w:rsidRDefault="002607AE" w:rsidP="001F20AF">
                        <w:pPr>
                          <w:jc w:val="center"/>
                        </w:pPr>
                        <w:r>
                          <w:t>Расчет</w:t>
                        </w:r>
                      </w:p>
                      <w:p w:rsidR="002607AE" w:rsidRDefault="002607AE" w:rsidP="001F20AF">
                        <w:pPr>
                          <w:jc w:val="center"/>
                        </w:pPr>
                        <w:r>
                          <w:rPr>
                            <w:lang w:val="en-US"/>
                          </w:rPr>
                          <w:t>Q</w:t>
                        </w:r>
                        <w:r>
                          <w:rPr>
                            <w:sz w:val="18"/>
                          </w:rPr>
                          <w:t>э2</w:t>
                        </w:r>
                      </w:p>
                    </w:txbxContent>
                  </v:textbox>
                </v:shape>
                <v:shape id="AutoShape 7" o:spid="_x0000_s1045" type="#_x0000_t109" style="position:absolute;left:5799;top:13023;width:951;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K+5wwAAANwAAAAPAAAAZHJzL2Rvd25yZXYueG1sRE9Na8JA&#10;EL0L/odlhF6kbmKthNRVSiGiBw+mXnqbZsckmJ0N2W2M/74rCN7m8T5ntRlMI3rqXG1ZQTyLQBAX&#10;VtdcKjh9Z68JCOeRNTaWScGNHGzW49EKU22vfKQ+96UIIexSVFB536ZSuqIig25mW+LAnW1n0AfY&#10;lVJ3eA3hppHzKFpKgzWHhgpb+qqouOR/RsE8meZbPmS7xe9eZ/ge//TTt71SL5Ph8wOEp8E/xQ/3&#10;Tof5UQz3Z8IFcv0PAAD//wMAUEsBAi0AFAAGAAgAAAAhANvh9svuAAAAhQEAABMAAAAAAAAAAAAA&#10;AAAAAAAAAFtDb250ZW50X1R5cGVzXS54bWxQSwECLQAUAAYACAAAACEAWvQsW78AAAAVAQAACwAA&#10;AAAAAAAAAAAAAAAfAQAAX3JlbHMvLnJlbHNQSwECLQAUAAYACAAAACEAdxSvucMAAADcAAAADwAA&#10;AAAAAAAAAAAAAAAHAgAAZHJzL2Rvd25yZXYueG1sUEsFBgAAAAADAAMAtwAAAPcCAAAAAA==&#10;">
                  <v:textbox>
                    <w:txbxContent>
                      <w:p w:rsidR="002607AE" w:rsidRDefault="002607AE" w:rsidP="001F20AF">
                        <w:pPr>
                          <w:jc w:val="center"/>
                        </w:pPr>
                        <w:r>
                          <w:t>Опред</w:t>
                        </w:r>
                      </w:p>
                      <w:p w:rsidR="002607AE" w:rsidRDefault="002607AE" w:rsidP="001F20AF">
                        <w:pPr>
                          <w:jc w:val="center"/>
                        </w:pPr>
                        <w:r>
                          <w:t>Г2</w:t>
                        </w:r>
                      </w:p>
                    </w:txbxContent>
                  </v:textbox>
                </v:shape>
                <v:shape id="AutoShape 10" o:spid="_x0000_s1046" type="#_x0000_t109" style="position:absolute;left:7058;top:12996;width:95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jHOwwAAANwAAAAPAAAAZHJzL2Rvd25yZXYueG1sRE9Na8JA&#10;EL0L/odlBC9SN6ZWQuoqpZCiBw+mXnqbZsckmJ0N2TWm/74rCN7m8T5nvR1MI3rqXG1ZwWIegSAu&#10;rK65VHD6zl4SEM4ja2wsk4I/crDdjEdrTLW98ZH63JcihLBLUUHlfZtK6YqKDLq5bYkDd7adQR9g&#10;V0rd4S2Em0bGUbSSBmsODRW29FlRccmvRkGczPIvPmS75e9eZ/i2+Olnr3ulppPh4x2Ep8E/xQ/3&#10;Tof5UQz3Z8IFcvMPAAD//wMAUEsBAi0AFAAGAAgAAAAhANvh9svuAAAAhQEAABMAAAAAAAAAAAAA&#10;AAAAAAAAAFtDb250ZW50X1R5cGVzXS54bWxQSwECLQAUAAYACAAAACEAWvQsW78AAAAVAQAACwAA&#10;AAAAAAAAAAAAAAAfAQAAX3JlbHMvLnJlbHNQSwECLQAUAAYACAAAACEAh8YxzsMAAADcAAAADwAA&#10;AAAAAAAAAAAAAAAHAgAAZHJzL2Rvd25yZXYueG1sUEsFBgAAAAADAAMAtwAAAPcCAAAAAA==&#10;">
                  <v:textbox>
                    <w:txbxContent>
                      <w:p w:rsidR="002607AE" w:rsidRDefault="002607AE" w:rsidP="001F20AF">
                        <w:pPr>
                          <w:jc w:val="center"/>
                        </w:pPr>
                        <w:r>
                          <w:t>Опред</w:t>
                        </w:r>
                      </w:p>
                      <w:p w:rsidR="002607AE" w:rsidRDefault="002607AE" w:rsidP="001F20AF">
                        <w:pPr>
                          <w:jc w:val="center"/>
                        </w:pPr>
                        <w:r>
                          <w:t>Г</w:t>
                        </w:r>
                        <w:r>
                          <w:rPr>
                            <w:sz w:val="16"/>
                          </w:rPr>
                          <w:t>пред</w:t>
                        </w:r>
                      </w:p>
                      <w:p w:rsidR="002607AE" w:rsidRDefault="002607AE" w:rsidP="001F20AF"/>
                    </w:txbxContent>
                  </v:textbox>
                </v:shape>
                <v:shape id="AutoShape 11" o:spid="_x0000_s1047" type="#_x0000_t109" style="position:absolute;left:7093;top:13815;width:95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pRVwwAAANwAAAAPAAAAZHJzL2Rvd25yZXYueG1sRE9Ni8Iw&#10;EL0L/ocwghfRVF1FqlFkoaKHPVi9eBubsS02k9Jka/ffbxYWvM3jfc5m15lKtNS40rKC6SQCQZxZ&#10;XXKu4HpJxisQziNrrCyTgh9ysNv2exuMtX3xmdrU5yKEsItRQeF9HUvpsoIMuomtiQP3sI1BH2CT&#10;S93gK4SbSs6iaCkNlhwaCqzps6DsmX4bBbPVKD3wV3L8uJ90govprR3NT0oNB91+DcJT59/if/dR&#10;h/nRHP6eCRfI7S8AAAD//wMAUEsBAi0AFAAGAAgAAAAhANvh9svuAAAAhQEAABMAAAAAAAAAAAAA&#10;AAAAAAAAAFtDb250ZW50X1R5cGVzXS54bWxQSwECLQAUAAYACAAAACEAWvQsW78AAAAVAQAACwAA&#10;AAAAAAAAAAAAAAAfAQAAX3JlbHMvLnJlbHNQSwECLQAUAAYACAAAACEA6IqUVcMAAADcAAAADwAA&#10;AAAAAAAAAAAAAAAHAgAAZHJzL2Rvd25yZXYueG1sUEsFBgAAAAADAAMAtwAAAPcCAAAAAA==&#10;">
                  <v:textbox>
                    <w:txbxContent>
                      <w:p w:rsidR="002607AE" w:rsidRDefault="002607AE" w:rsidP="001F20AF">
                        <w:pPr>
                          <w:jc w:val="center"/>
                        </w:pPr>
                        <w:r>
                          <w:t>Опред</w:t>
                        </w:r>
                      </w:p>
                      <w:p w:rsidR="002607AE" w:rsidRDefault="002607AE" w:rsidP="001F20AF">
                        <w:pPr>
                          <w:jc w:val="center"/>
                        </w:pPr>
                        <w:r>
                          <w:t>Г</w:t>
                        </w:r>
                        <w:r>
                          <w:rPr>
                            <w:sz w:val="16"/>
                          </w:rPr>
                          <w:t>расч</w:t>
                        </w:r>
                      </w:p>
                      <w:p w:rsidR="002607AE" w:rsidRDefault="002607AE" w:rsidP="001F20AF"/>
                    </w:txbxContent>
                  </v:textbox>
                </v:shape>
                <v:shape id="AutoShape 12" o:spid="_x0000_s1048" type="#_x0000_t109" style="position:absolute;left:7093;top:14625;width:95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wwhxAAAANwAAAAPAAAAZHJzL2Rvd25yZXYueG1sRE9Na8JA&#10;EL0X/A/LCF6C2WhTCamrSCGihx4avfQ2zU6TYHY2ZLcx/ffdQqG3ebzP2e4n04mRBtdaVrCKExDE&#10;ldUt1wqul2KZgXAeWWNnmRR8k4P9bvawxVzbO7/RWPpahBB2OSpovO9zKV3VkEEX2544cJ92MOgD&#10;HGqpB7yHcNPJdZJspMGWQ0ODPb00VN3KL6NgnUXlkV+LU/px1gU+rd7H6PGs1GI+HZ5BeJr8v/jP&#10;fdJhfpLC7zPhArn7AQAA//8DAFBLAQItABQABgAIAAAAIQDb4fbL7gAAAIUBAAATAAAAAAAAAAAA&#10;AAAAAAAAAABbQ29udGVudF9UeXBlc10ueG1sUEsBAi0AFAAGAAgAAAAhAFr0LFu/AAAAFQEAAAsA&#10;AAAAAAAAAAAAAAAAHwEAAF9yZWxzLy5yZWxzUEsBAi0AFAAGAAgAAAAhAGdjDCHEAAAA3AAAAA8A&#10;AAAAAAAAAAAAAAAABwIAAGRycy9kb3ducmV2LnhtbFBLBQYAAAAAAwADALcAAAD4AgAAAAA=&#10;">
                  <v:textbox>
                    <w:txbxContent>
                      <w:p w:rsidR="002607AE" w:rsidRDefault="002607AE" w:rsidP="001F20AF">
                        <w:pPr>
                          <w:jc w:val="center"/>
                        </w:pPr>
                        <w:r>
                          <w:t>Опред</w:t>
                        </w:r>
                      </w:p>
                      <w:p w:rsidR="002607AE" w:rsidRDefault="002607AE" w:rsidP="001F20AF">
                        <w:pPr>
                          <w:jc w:val="center"/>
                        </w:pPr>
                        <w:r>
                          <w:t>угла фи</w:t>
                        </w:r>
                      </w:p>
                    </w:txbxContent>
                  </v:textbox>
                </v:shape>
                <v:shape id="AutoShape 13" o:spid="_x0000_s1049" type="#_x0000_t109" style="position:absolute;left:4784;top:14625;width:203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6m6xAAAANwAAAAPAAAAZHJzL2Rvd25yZXYueG1sRE9Na8JA&#10;EL0X/A/LCF6C2WgbCamrSCGihx4avfQ2zU6TYHY2ZLcx/ffdQqG3ebzP2e4n04mRBtdaVrCKExDE&#10;ldUt1wqul2KZgXAeWWNnmRR8k4P9bvawxVzbO7/RWPpahBB2OSpovO9zKV3VkEEX2544cJ92MOgD&#10;HGqpB7yHcNPJdZJspMGWQ0ODPb00VN3KL6NgnUXlkV+L09PHWReYrt7H6PGs1GI+HZ5BeJr8v/jP&#10;fdJhfpLC7zPhArn7AQAA//8DAFBLAQItABQABgAIAAAAIQDb4fbL7gAAAIUBAAATAAAAAAAAAAAA&#10;AAAAAAAAAABbQ29udGVudF9UeXBlc10ueG1sUEsBAi0AFAAGAAgAAAAhAFr0LFu/AAAAFQEAAAsA&#10;AAAAAAAAAAAAAAAAHwEAAF9yZWxzLy5yZWxzUEsBAi0AFAAGAAgAAAAhAAgvqbrEAAAA3AAAAA8A&#10;AAAAAAAAAAAAAAAABwIAAGRycy9kb3ducmV2LnhtbFBLBQYAAAAAAwADALcAAAD4AgAAAAA=&#10;">
                  <v:textbox>
                    <w:txbxContent>
                      <w:p w:rsidR="002607AE" w:rsidRDefault="002607AE" w:rsidP="001F20AF">
                        <w:pPr>
                          <w:jc w:val="center"/>
                        </w:pPr>
                        <w:r>
                          <w:t>Нанесение на карту</w:t>
                        </w:r>
                      </w:p>
                      <w:p w:rsidR="002607AE" w:rsidRDefault="002607AE" w:rsidP="001F20AF">
                        <w:pPr>
                          <w:jc w:val="center"/>
                        </w:pPr>
                        <w:r>
                          <w:rPr>
                            <w:lang w:val="en-US"/>
                          </w:rPr>
                          <w:t>(</w:t>
                        </w:r>
                        <w:r>
                          <w:t>схему</w:t>
                        </w:r>
                        <w:r>
                          <w:rPr>
                            <w:lang w:val="en-US"/>
                          </w:rPr>
                          <w:t>)</w:t>
                        </w:r>
                        <w:r>
                          <w:t xml:space="preserve"> ЗХВЗ</w:t>
                        </w:r>
                      </w:p>
                    </w:txbxContent>
                  </v:textbox>
                </v:shape>
                <v:line id="Line 15" o:spid="_x0000_s1050" style="position:absolute;visibility:visible;mso-wrap-style:square" from="3912,13360" to="4568,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O2lwwAAANwAAAAPAAAAZHJzL2Rvd25yZXYueG1sRE/JasMw&#10;EL0H8g9iCr0lsntIGjeKKTGFHNpCFnKeWhPLxBoZS3HUv68Khd7m8dZZl9F2YqTBt44V5PMMBHHt&#10;dMuNgtPxbfYMwgdkjZ1jUvBNHsrNdLLGQrs772k8hEakEPYFKjAh9IWUvjZk0c9dT5y4ixsshgSH&#10;RuoB7yncdvIpyxbSYsupwWBPW0P19XCzCpam2sulrN6Pn9XY5qv4Ec9fK6UeH+LrC4hAMfyL/9w7&#10;neZnC/h9Jl0gNz8AAAD//wMAUEsBAi0AFAAGAAgAAAAhANvh9svuAAAAhQEAABMAAAAAAAAAAAAA&#10;AAAAAAAAAFtDb250ZW50X1R5cGVzXS54bWxQSwECLQAUAAYACAAAACEAWvQsW78AAAAVAQAACwAA&#10;AAAAAAAAAAAAAAAfAQAAX3JlbHMvLnJlbHNQSwECLQAUAAYACAAAACEAamTtpcMAAADcAAAADwAA&#10;AAAAAAAAAAAAAAAHAgAAZHJzL2Rvd25yZXYueG1sUEsFBgAAAAADAAMAtwAAAPcCAAAAAA==&#10;">
                  <v:stroke endarrow="block"/>
                </v:line>
                <v:line id="Line 18" o:spid="_x0000_s1051" style="position:absolute;visibility:visible;mso-wrap-style:square" from="5392,13308" to="5799,13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Eg+wgAAANwAAAAPAAAAZHJzL2Rvd25yZXYueG1sRE9LawIx&#10;EL4X/A9hhN5qVg9u3RqluAgeasEHnsfNdLN0M1k2cU3/fSMUepuP7znLdbStGKj3jWMF00kGgrhy&#10;uuFawfm0fXkF4QOyxtYxKfghD+vV6GmJhXZ3PtBwDLVIIewLVGBC6AopfWXIop+4jjhxX663GBLs&#10;a6l7vKdw28pZls2lxYZTg8GONoaq7+PNKshNeZC5LD9On+XQTBdxHy/XhVLP4/j+BiJQDP/iP/dO&#10;p/lZDo9n0gVy9QsAAP//AwBQSwECLQAUAAYACAAAACEA2+H2y+4AAACFAQAAEwAAAAAAAAAAAAAA&#10;AAAAAAAAW0NvbnRlbnRfVHlwZXNdLnhtbFBLAQItABQABgAIAAAAIQBa9CxbvwAAABUBAAALAAAA&#10;AAAAAAAAAAAAAB8BAABfcmVscy8ucmVsc1BLAQItABQABgAIAAAAIQAFKEg+wgAAANwAAAAPAAAA&#10;AAAAAAAAAAAAAAcCAABkcnMvZG93bnJldi54bWxQSwUGAAAAAAMAAwC3AAAA9gIAAAAA&#10;">
                  <v:stroke endarrow="block"/>
                </v:line>
                <v:line id="Line 24" o:spid="_x0000_s1052" style="position:absolute;visibility:visible;mso-wrap-style:square" from="6764,13292" to="7036,13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9xMxQAAANwAAAAPAAAAZHJzL2Rvd25yZXYueG1sRI9PT8Mw&#10;DMXvSHyHyEi7sXQ77E9ZNiGqSRwG0jbE2TSmqWicqgld9u3xAWk3W+/5vZ83u+w7NdIQ28AGZtMC&#10;FHEdbMuNgY/z/nEFKiZki11gMnClCLvt/d0GSxsufKTxlBolIRxLNOBS6kutY+3IY5yGnli07zB4&#10;TLIOjbYDXiTcd3peFAvtsWVpcNjTi6P65/TrDSxdddRLXR3O79XYztb5LX9+rY2ZPOTnJ1CJcrqZ&#10;/69freAXQivPyAR6+wcAAP//AwBQSwECLQAUAAYACAAAACEA2+H2y+4AAACFAQAAEwAAAAAAAAAA&#10;AAAAAAAAAAAAW0NvbnRlbnRfVHlwZXNdLnhtbFBLAQItABQABgAIAAAAIQBa9CxbvwAAABUBAAAL&#10;AAAAAAAAAAAAAAAAAB8BAABfcmVscy8ucmVsc1BLAQItABQABgAIAAAAIQB0t9xMxQAAANwAAAAP&#10;AAAAAAAAAAAAAAAAAAcCAABkcnMvZG93bnJldi54bWxQSwUGAAAAAAMAAwC3AAAA+QIAAAAA&#10;">
                  <v:stroke endarrow="block"/>
                </v:line>
                <v:line id="Line 26" o:spid="_x0000_s1053" style="position:absolute;visibility:visible;mso-wrap-style:square" from="7501,13545" to="7501,13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nXwgAAANwAAAAPAAAAZHJzL2Rvd25yZXYueG1sRE9Na8JA&#10;EL0X/A/LCN7qRg+1SV2lGAo9WMEoPU+z02xodjZkt3H9925B6G0e73PW22g7MdLgW8cKFvMMBHHt&#10;dMuNgvPp7fEZhA/IGjvHpOBKHrabycMaC+0ufKSxCo1IIewLVGBC6AspfW3Iop+7njhx326wGBIc&#10;GqkHvKRw28lllj1Jiy2nBoM97QzVP9WvVbAy5VGuZLk/HcqxXeTxI35+5UrNpvH1BUSgGP7Fd/e7&#10;TvOzHP6eSRfIzQ0AAP//AwBQSwECLQAUAAYACAAAACEA2+H2y+4AAACFAQAAEwAAAAAAAAAAAAAA&#10;AAAAAAAAW0NvbnRlbnRfVHlwZXNdLnhtbFBLAQItABQABgAIAAAAIQBa9CxbvwAAABUBAAALAAAA&#10;AAAAAAAAAAAAAB8BAABfcmVscy8ucmVsc1BLAQItABQABgAIAAAAIQAb+3nXwgAAANwAAAAPAAAA&#10;AAAAAAAAAAAAAAcCAABkcnMvZG93bnJldi54bWxQSwUGAAAAAAMAAwC3AAAA9gIAAAAA&#10;">
                  <v:stroke endarrow="block"/>
                </v:line>
                <v:line id="Line 27" o:spid="_x0000_s1054" style="position:absolute;visibility:visible;mso-wrap-style:square" from="7501,14355" to="7501,14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EaXxQAAANwAAAAPAAAAZHJzL2Rvd25yZXYueG1sRI9BT8Mw&#10;DIXvSPyHyJO4sbQcGCvLpokKiQNM2oY4m8ZrqjVO1YQu/Ht8mMTN1nt+7/Nqk32vJhpjF9hAOS9A&#10;ETfBdtwa+Dy+3j+BignZYh+YDPxShM369maFlQ0X3tN0SK2SEI4VGnApDZXWsXHkMc7DQCzaKYwe&#10;k6xjq+2IFwn3vX4oikftsWNpcDjQi6PmfPjxBhau3uuFrt+Pu3rqymX+yF/fS2PuZnn7DCpRTv/m&#10;6/WbFfxS8OUZmUCv/wAAAP//AwBQSwECLQAUAAYACAAAACEA2+H2y+4AAACFAQAAEwAAAAAAAAAA&#10;AAAAAAAAAAAAW0NvbnRlbnRfVHlwZXNdLnhtbFBLAQItABQABgAIAAAAIQBa9CxbvwAAABUBAAAL&#10;AAAAAAAAAAAAAAAAAB8BAABfcmVscy8ucmVsc1BLAQItABQABgAIAAAAIQAPGEaXxQAAANwAAAAP&#10;AAAAAAAAAAAAAAAAAAcCAABkcnMvZG93bnJldi54bWxQSwUGAAAAAAMAAwC3AAAA+QIAAAAA&#10;">
                  <v:stroke endarrow="block"/>
                </v:line>
                <v:line id="Line 28" o:spid="_x0000_s1055" style="position:absolute;flip:x;visibility:visible;mso-wrap-style:square" from="6822,14895" to="7093,14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6SfxQAAANwAAAAPAAAAZHJzL2Rvd25yZXYueG1sRI9Pa8JA&#10;EMXvBb/DMkIvoW5SodjoKv6pUCge1B56HLJjEszOhuyo6bfvCkJvM7z3e/Nmtuhdo67UhdqzgWyU&#10;giIuvK25NPB93L5MQAVBtth4JgO/FGAxHzzNMLf+xnu6HqRUMYRDjgYqkTbXOhQVOQwj3xJH7eQ7&#10;hxLXrtS2w1sMd41+TdM37bDmeKHCltYVFefDxcUa2x1vxuNk5XSSvNPHj3ylWox5HvbLKSihXv7N&#10;D/rTRi7L4P5MnEDP/wAAAP//AwBQSwECLQAUAAYACAAAACEA2+H2y+4AAACFAQAAEwAAAAAAAAAA&#10;AAAAAAAAAAAAW0NvbnRlbnRfVHlwZXNdLnhtbFBLAQItABQABgAIAAAAIQBa9CxbvwAAABUBAAAL&#10;AAAAAAAAAAAAAAAAAB8BAABfcmVscy8ucmVsc1BLAQItABQABgAIAAAAIQBbK6SfxQAAANwAAAAP&#10;AAAAAAAAAAAAAAAAAAcCAABkcnMvZG93bnJldi54bWxQSwUGAAAAAAMAAwC3AAAA+QIAAAAA&#10;">
                  <v:stroke endarrow="block"/>
                </v:line>
                <w10:wrap type="topAndBottom" anchory="page"/>
              </v:group>
            </w:pict>
          </mc:Fallback>
        </mc:AlternateContent>
      </w:r>
      <w:r w:rsidR="00F0061D" w:rsidRPr="00F0061D">
        <w:rPr>
          <w:rFonts w:ascii="Times New Roman" w:hAnsi="Times New Roman"/>
          <w:b/>
          <w:sz w:val="28"/>
          <w:szCs w:val="28"/>
        </w:rPr>
        <w:t>Блок-схема последовательности расчета параметров зоны возможного химического заражения (ЗВХЗ) при разгерметизации емкости с жидким и высококипящим АХОВ, хранящимися при нормальных температуре и давлении</w:t>
      </w:r>
    </w:p>
    <w:p w:rsidR="001F20AF" w:rsidRDefault="001F20AF" w:rsidP="00827A32">
      <w:pPr>
        <w:pStyle w:val="a3"/>
        <w:jc w:val="center"/>
        <w:rPr>
          <w:rFonts w:ascii="Times New Roman" w:hAnsi="Times New Roman"/>
          <w:b/>
          <w:sz w:val="28"/>
          <w:szCs w:val="28"/>
        </w:rPr>
      </w:pPr>
    </w:p>
    <w:p w:rsidR="000E0815" w:rsidRDefault="000E0815" w:rsidP="00827A32">
      <w:pPr>
        <w:pStyle w:val="a3"/>
        <w:jc w:val="center"/>
        <w:rPr>
          <w:rFonts w:ascii="Times New Roman" w:hAnsi="Times New Roman"/>
          <w:b/>
          <w:sz w:val="28"/>
          <w:szCs w:val="28"/>
        </w:rPr>
      </w:pPr>
    </w:p>
    <w:p w:rsidR="000E0815" w:rsidRDefault="000E0815" w:rsidP="00827A32">
      <w:pPr>
        <w:pStyle w:val="a3"/>
        <w:jc w:val="center"/>
        <w:rPr>
          <w:rFonts w:ascii="Times New Roman" w:hAnsi="Times New Roman"/>
          <w:b/>
          <w:sz w:val="28"/>
          <w:szCs w:val="28"/>
        </w:rPr>
      </w:pPr>
    </w:p>
    <w:p w:rsidR="000E0815" w:rsidRDefault="000E0815" w:rsidP="00827A32">
      <w:pPr>
        <w:pStyle w:val="a3"/>
        <w:jc w:val="center"/>
        <w:rPr>
          <w:rFonts w:ascii="Times New Roman" w:hAnsi="Times New Roman"/>
          <w:b/>
          <w:sz w:val="28"/>
          <w:szCs w:val="28"/>
        </w:rPr>
      </w:pPr>
    </w:p>
    <w:p w:rsidR="000E0815" w:rsidRDefault="000E0815" w:rsidP="00827A32">
      <w:pPr>
        <w:pStyle w:val="a3"/>
        <w:jc w:val="center"/>
        <w:rPr>
          <w:rFonts w:ascii="Times New Roman" w:hAnsi="Times New Roman"/>
          <w:b/>
          <w:sz w:val="28"/>
          <w:szCs w:val="28"/>
        </w:rPr>
      </w:pPr>
    </w:p>
    <w:p w:rsidR="000E0815" w:rsidRDefault="000E0815" w:rsidP="00827A32">
      <w:pPr>
        <w:pStyle w:val="a3"/>
        <w:jc w:val="center"/>
        <w:rPr>
          <w:rFonts w:ascii="Times New Roman" w:hAnsi="Times New Roman"/>
          <w:b/>
          <w:sz w:val="28"/>
          <w:szCs w:val="28"/>
        </w:rPr>
      </w:pPr>
    </w:p>
    <w:p w:rsidR="000E0815" w:rsidRDefault="000E0815" w:rsidP="00827A32">
      <w:pPr>
        <w:pStyle w:val="a3"/>
        <w:jc w:val="center"/>
        <w:rPr>
          <w:rFonts w:ascii="Times New Roman" w:hAnsi="Times New Roman"/>
          <w:b/>
          <w:sz w:val="28"/>
          <w:szCs w:val="28"/>
        </w:rPr>
      </w:pPr>
    </w:p>
    <w:p w:rsidR="000E0815" w:rsidRDefault="000E0815" w:rsidP="00827A32">
      <w:pPr>
        <w:pStyle w:val="a3"/>
        <w:jc w:val="center"/>
        <w:rPr>
          <w:rFonts w:ascii="Times New Roman" w:hAnsi="Times New Roman"/>
          <w:b/>
          <w:sz w:val="28"/>
          <w:szCs w:val="28"/>
        </w:rPr>
      </w:pPr>
    </w:p>
    <w:p w:rsidR="000E0815" w:rsidRDefault="000E0815" w:rsidP="00827A32">
      <w:pPr>
        <w:pStyle w:val="a3"/>
        <w:jc w:val="center"/>
        <w:rPr>
          <w:rFonts w:ascii="Times New Roman" w:hAnsi="Times New Roman"/>
          <w:b/>
          <w:sz w:val="28"/>
          <w:szCs w:val="28"/>
        </w:rPr>
      </w:pPr>
    </w:p>
    <w:p w:rsidR="000E0815" w:rsidRDefault="000E0815" w:rsidP="00827A32">
      <w:pPr>
        <w:pStyle w:val="a3"/>
        <w:jc w:val="center"/>
        <w:rPr>
          <w:rFonts w:ascii="Times New Roman" w:hAnsi="Times New Roman"/>
          <w:b/>
          <w:sz w:val="28"/>
          <w:szCs w:val="28"/>
        </w:rPr>
      </w:pPr>
    </w:p>
    <w:p w:rsidR="000E0815" w:rsidRDefault="000E0815" w:rsidP="00827A32">
      <w:pPr>
        <w:pStyle w:val="a3"/>
        <w:jc w:val="center"/>
        <w:rPr>
          <w:rFonts w:ascii="Times New Roman" w:hAnsi="Times New Roman"/>
          <w:b/>
          <w:sz w:val="28"/>
          <w:szCs w:val="28"/>
        </w:rPr>
      </w:pPr>
    </w:p>
    <w:p w:rsidR="000E0815" w:rsidRDefault="000E0815" w:rsidP="00827A32">
      <w:pPr>
        <w:pStyle w:val="a3"/>
        <w:jc w:val="center"/>
        <w:rPr>
          <w:rFonts w:ascii="Times New Roman" w:hAnsi="Times New Roman"/>
          <w:b/>
          <w:sz w:val="28"/>
          <w:szCs w:val="28"/>
        </w:rPr>
      </w:pPr>
    </w:p>
    <w:p w:rsidR="000E0815" w:rsidRDefault="000E0815" w:rsidP="00827A32">
      <w:pPr>
        <w:pStyle w:val="a3"/>
        <w:jc w:val="center"/>
        <w:rPr>
          <w:rFonts w:ascii="Times New Roman" w:hAnsi="Times New Roman"/>
          <w:b/>
          <w:sz w:val="28"/>
          <w:szCs w:val="28"/>
        </w:rPr>
      </w:pPr>
    </w:p>
    <w:p w:rsidR="000E0815" w:rsidRDefault="000E0815" w:rsidP="00827A32">
      <w:pPr>
        <w:pStyle w:val="a3"/>
        <w:jc w:val="center"/>
        <w:rPr>
          <w:rFonts w:ascii="Times New Roman" w:hAnsi="Times New Roman"/>
          <w:b/>
          <w:sz w:val="28"/>
          <w:szCs w:val="28"/>
        </w:rPr>
      </w:pPr>
    </w:p>
    <w:p w:rsidR="000E0815" w:rsidRDefault="000E0815" w:rsidP="00827A32">
      <w:pPr>
        <w:pStyle w:val="a3"/>
        <w:jc w:val="center"/>
        <w:rPr>
          <w:rFonts w:ascii="Times New Roman" w:hAnsi="Times New Roman"/>
          <w:b/>
          <w:sz w:val="28"/>
          <w:szCs w:val="28"/>
        </w:rPr>
      </w:pPr>
    </w:p>
    <w:p w:rsidR="000E0815" w:rsidRDefault="000E0815" w:rsidP="00827A32">
      <w:pPr>
        <w:pStyle w:val="a3"/>
        <w:jc w:val="center"/>
        <w:rPr>
          <w:rFonts w:ascii="Times New Roman" w:hAnsi="Times New Roman"/>
          <w:b/>
          <w:sz w:val="28"/>
          <w:szCs w:val="28"/>
        </w:rPr>
      </w:pPr>
    </w:p>
    <w:p w:rsidR="000E0815" w:rsidRDefault="000E0815" w:rsidP="00827A32">
      <w:pPr>
        <w:pStyle w:val="a3"/>
        <w:jc w:val="center"/>
        <w:rPr>
          <w:rFonts w:ascii="Times New Roman" w:hAnsi="Times New Roman"/>
          <w:b/>
          <w:sz w:val="28"/>
          <w:szCs w:val="28"/>
        </w:rPr>
      </w:pPr>
    </w:p>
    <w:p w:rsidR="000E0815" w:rsidRDefault="000E0815" w:rsidP="00827A32">
      <w:pPr>
        <w:pStyle w:val="a3"/>
        <w:jc w:val="center"/>
        <w:rPr>
          <w:rFonts w:ascii="Times New Roman" w:hAnsi="Times New Roman"/>
          <w:b/>
          <w:sz w:val="28"/>
          <w:szCs w:val="28"/>
        </w:rPr>
      </w:pPr>
    </w:p>
    <w:p w:rsidR="000E0815" w:rsidRDefault="000E0815" w:rsidP="00827A32">
      <w:pPr>
        <w:pStyle w:val="a3"/>
        <w:jc w:val="center"/>
        <w:rPr>
          <w:rFonts w:ascii="Times New Roman" w:hAnsi="Times New Roman"/>
          <w:b/>
          <w:sz w:val="28"/>
          <w:szCs w:val="28"/>
        </w:rPr>
      </w:pPr>
    </w:p>
    <w:p w:rsidR="000E0815" w:rsidRDefault="000E0815" w:rsidP="00827A32">
      <w:pPr>
        <w:pStyle w:val="a3"/>
        <w:jc w:val="center"/>
        <w:rPr>
          <w:rFonts w:ascii="Times New Roman" w:hAnsi="Times New Roman"/>
          <w:b/>
          <w:sz w:val="28"/>
          <w:szCs w:val="28"/>
        </w:rPr>
      </w:pPr>
    </w:p>
    <w:p w:rsidR="000E0815" w:rsidRDefault="000E0815" w:rsidP="00827A32">
      <w:pPr>
        <w:pStyle w:val="a3"/>
        <w:jc w:val="center"/>
        <w:rPr>
          <w:rFonts w:ascii="Times New Roman" w:hAnsi="Times New Roman"/>
          <w:b/>
          <w:sz w:val="28"/>
          <w:szCs w:val="28"/>
        </w:rPr>
      </w:pPr>
    </w:p>
    <w:p w:rsidR="000E0815" w:rsidRDefault="000E0815" w:rsidP="00827A32">
      <w:pPr>
        <w:pStyle w:val="a3"/>
        <w:jc w:val="center"/>
        <w:rPr>
          <w:rFonts w:ascii="Times New Roman" w:hAnsi="Times New Roman"/>
          <w:b/>
          <w:sz w:val="28"/>
          <w:szCs w:val="28"/>
        </w:rPr>
      </w:pPr>
    </w:p>
    <w:p w:rsidR="000E0815" w:rsidRDefault="000E0815" w:rsidP="00827A32">
      <w:pPr>
        <w:pStyle w:val="a3"/>
        <w:jc w:val="center"/>
        <w:rPr>
          <w:rFonts w:ascii="Times New Roman" w:hAnsi="Times New Roman"/>
          <w:b/>
          <w:sz w:val="28"/>
          <w:szCs w:val="28"/>
        </w:rPr>
      </w:pPr>
    </w:p>
    <w:p w:rsidR="000E0815" w:rsidRDefault="000E0815" w:rsidP="000E0815">
      <w:pPr>
        <w:pStyle w:val="a4"/>
        <w:widowControl w:val="0"/>
        <w:tabs>
          <w:tab w:val="left" w:pos="0"/>
        </w:tabs>
        <w:spacing w:before="0" w:after="0" w:line="240" w:lineRule="auto"/>
        <w:ind w:left="0" w:right="0" w:firstLine="567"/>
        <w:rPr>
          <w:rFonts w:ascii="Times New Roman" w:hAnsi="Times New Roman"/>
          <w:sz w:val="28"/>
          <w:szCs w:val="28"/>
        </w:rPr>
      </w:pPr>
      <w:r w:rsidRPr="00745DD7">
        <w:rPr>
          <w:rFonts w:ascii="Times New Roman" w:hAnsi="Times New Roman" w:cs="Times New Roman"/>
          <w:b/>
          <w:sz w:val="28"/>
          <w:szCs w:val="28"/>
        </w:rPr>
        <w:t>Вариант 3</w:t>
      </w:r>
      <w:r>
        <w:rPr>
          <w:rFonts w:ascii="Times New Roman" w:hAnsi="Times New Roman" w:cs="Times New Roman"/>
          <w:sz w:val="28"/>
          <w:szCs w:val="28"/>
        </w:rPr>
        <w:t xml:space="preserve">. </w:t>
      </w:r>
      <w:r w:rsidRPr="00D23988">
        <w:rPr>
          <w:rFonts w:ascii="Times New Roman" w:hAnsi="Times New Roman" w:cs="Times New Roman"/>
          <w:sz w:val="28"/>
          <w:szCs w:val="28"/>
        </w:rPr>
        <w:t xml:space="preserve">При разрушении емкости </w:t>
      </w:r>
      <w:r>
        <w:rPr>
          <w:rFonts w:ascii="Times New Roman" w:hAnsi="Times New Roman" w:cs="Times New Roman"/>
          <w:sz w:val="28"/>
          <w:szCs w:val="28"/>
        </w:rPr>
        <w:t xml:space="preserve">с </w:t>
      </w:r>
      <w:r w:rsidRPr="00D23988">
        <w:rPr>
          <w:rFonts w:ascii="Times New Roman" w:hAnsi="Times New Roman" w:cs="Times New Roman"/>
          <w:sz w:val="28"/>
          <w:szCs w:val="28"/>
        </w:rPr>
        <w:t>сжиженны</w:t>
      </w:r>
      <w:r>
        <w:rPr>
          <w:rFonts w:ascii="Times New Roman" w:hAnsi="Times New Roman" w:cs="Times New Roman"/>
          <w:sz w:val="28"/>
          <w:szCs w:val="28"/>
        </w:rPr>
        <w:t>м</w:t>
      </w:r>
      <w:r w:rsidRPr="00D23988">
        <w:rPr>
          <w:rFonts w:ascii="Times New Roman" w:hAnsi="Times New Roman" w:cs="Times New Roman"/>
          <w:sz w:val="28"/>
          <w:szCs w:val="28"/>
        </w:rPr>
        <w:t xml:space="preserve"> газо</w:t>
      </w:r>
      <w:r>
        <w:rPr>
          <w:rFonts w:ascii="Times New Roman" w:hAnsi="Times New Roman" w:cs="Times New Roman"/>
          <w:sz w:val="28"/>
          <w:szCs w:val="28"/>
        </w:rPr>
        <w:t>м</w:t>
      </w:r>
      <w:r w:rsidRPr="00D23988">
        <w:rPr>
          <w:rFonts w:ascii="Times New Roman" w:hAnsi="Times New Roman" w:cs="Times New Roman"/>
          <w:sz w:val="28"/>
          <w:szCs w:val="28"/>
        </w:rPr>
        <w:t xml:space="preserve"> (изотермическое хранение жидкости), </w:t>
      </w:r>
      <w:r>
        <w:rPr>
          <w:rFonts w:ascii="Times New Roman" w:hAnsi="Times New Roman" w:cs="Times New Roman"/>
          <w:sz w:val="28"/>
          <w:szCs w:val="28"/>
        </w:rPr>
        <w:t xml:space="preserve">образуется </w:t>
      </w:r>
      <w:r w:rsidRPr="00283140">
        <w:rPr>
          <w:rFonts w:ascii="Times New Roman" w:hAnsi="Times New Roman" w:cs="Times New Roman"/>
          <w:b/>
          <w:sz w:val="28"/>
          <w:szCs w:val="28"/>
        </w:rPr>
        <w:t>как</w:t>
      </w:r>
      <w:r w:rsidRPr="00283140">
        <w:rPr>
          <w:rFonts w:ascii="Times New Roman" w:hAnsi="Times New Roman"/>
          <w:b/>
          <w:sz w:val="28"/>
          <w:szCs w:val="28"/>
        </w:rPr>
        <w:t xml:space="preserve"> первичное, так и вторичное облако</w:t>
      </w:r>
      <w:r w:rsidRPr="00857D37">
        <w:rPr>
          <w:rFonts w:ascii="Times New Roman" w:hAnsi="Times New Roman"/>
          <w:sz w:val="28"/>
          <w:szCs w:val="28"/>
        </w:rPr>
        <w:t>.</w:t>
      </w:r>
    </w:p>
    <w:p w:rsidR="000E0815" w:rsidRDefault="000E0815" w:rsidP="00827A32">
      <w:pPr>
        <w:pStyle w:val="a3"/>
        <w:jc w:val="center"/>
        <w:rPr>
          <w:rFonts w:ascii="Times New Roman" w:hAnsi="Times New Roman"/>
          <w:b/>
          <w:sz w:val="28"/>
          <w:szCs w:val="28"/>
        </w:rPr>
      </w:pPr>
    </w:p>
    <w:p w:rsidR="00283140" w:rsidRPr="00283140" w:rsidRDefault="00283140" w:rsidP="00827A32">
      <w:pPr>
        <w:pStyle w:val="a3"/>
        <w:jc w:val="center"/>
        <w:rPr>
          <w:rFonts w:ascii="Times New Roman" w:hAnsi="Times New Roman"/>
          <w:b/>
          <w:sz w:val="28"/>
          <w:szCs w:val="28"/>
        </w:rPr>
      </w:pPr>
      <w:r w:rsidRPr="007F2E85">
        <w:rPr>
          <w:rFonts w:ascii="Times New Roman" w:hAnsi="Times New Roman"/>
          <w:b/>
          <w:sz w:val="28"/>
          <w:szCs w:val="28"/>
        </w:rPr>
        <w:t xml:space="preserve">Блок-схема последовательности расчета параметров зоны возможного химического заражения (ЗВХЗ) </w:t>
      </w:r>
      <w:r>
        <w:rPr>
          <w:rFonts w:ascii="Times New Roman" w:hAnsi="Times New Roman"/>
          <w:b/>
          <w:sz w:val="28"/>
          <w:szCs w:val="28"/>
        </w:rPr>
        <w:t>п</w:t>
      </w:r>
      <w:r w:rsidRPr="007F2E85">
        <w:rPr>
          <w:rFonts w:ascii="Times New Roman" w:hAnsi="Times New Roman"/>
          <w:b/>
          <w:sz w:val="28"/>
          <w:szCs w:val="28"/>
        </w:rPr>
        <w:t xml:space="preserve">ри хранении </w:t>
      </w:r>
      <w:r>
        <w:rPr>
          <w:rFonts w:ascii="Times New Roman" w:hAnsi="Times New Roman"/>
          <w:b/>
          <w:sz w:val="28"/>
          <w:szCs w:val="28"/>
        </w:rPr>
        <w:t xml:space="preserve">сжиженных газов </w:t>
      </w:r>
      <w:r w:rsidRPr="007F2E85">
        <w:rPr>
          <w:rFonts w:ascii="Times New Roman" w:hAnsi="Times New Roman"/>
          <w:b/>
          <w:sz w:val="28"/>
          <w:szCs w:val="28"/>
        </w:rPr>
        <w:t xml:space="preserve">АХОВ </w:t>
      </w:r>
      <w:r w:rsidRPr="00283140">
        <w:rPr>
          <w:rFonts w:ascii="Times New Roman" w:hAnsi="Times New Roman"/>
          <w:b/>
          <w:sz w:val="28"/>
          <w:szCs w:val="28"/>
        </w:rPr>
        <w:t>(изотермическое хранение жидкости)</w:t>
      </w:r>
    </w:p>
    <w:p w:rsidR="00283140" w:rsidRDefault="00283140" w:rsidP="00827A32">
      <w:pPr>
        <w:pStyle w:val="a3"/>
        <w:jc w:val="center"/>
        <w:rPr>
          <w:rFonts w:ascii="Times New Roman" w:hAnsi="Times New Roman"/>
          <w:b/>
          <w:sz w:val="28"/>
          <w:szCs w:val="28"/>
        </w:rPr>
      </w:pPr>
    </w:p>
    <w:p w:rsidR="000E0815" w:rsidRPr="00857D37" w:rsidRDefault="000E0815" w:rsidP="00827A32">
      <w:pPr>
        <w:pStyle w:val="a3"/>
        <w:jc w:val="center"/>
        <w:rPr>
          <w:rFonts w:ascii="Times New Roman" w:hAnsi="Times New Roman"/>
          <w:b/>
          <w:sz w:val="28"/>
          <w:szCs w:val="28"/>
        </w:rPr>
      </w:pPr>
    </w:p>
    <w:p w:rsidR="00827A32" w:rsidRPr="00857D37" w:rsidRDefault="00827A32" w:rsidP="00827A32">
      <w:pPr>
        <w:pStyle w:val="a3"/>
        <w:rPr>
          <w:rFonts w:ascii="Times New Roman" w:hAnsi="Times New Roman"/>
          <w:sz w:val="28"/>
          <w:szCs w:val="28"/>
        </w:rPr>
      </w:pPr>
      <w:r w:rsidRPr="00857D37">
        <w:rPr>
          <w:sz w:val="28"/>
          <w:szCs w:val="28"/>
        </w:rPr>
        <w:fldChar w:fldCharType="begin" w:fldLock="1"/>
      </w:r>
      <w:r w:rsidRPr="00857D37">
        <w:rPr>
          <w:sz w:val="28"/>
          <w:szCs w:val="28"/>
        </w:rPr>
        <w:instrText xml:space="preserve">ref </w:instrText>
      </w:r>
      <w:r w:rsidRPr="00857D37">
        <w:rPr>
          <w:rFonts w:ascii="Times New Roman" w:hAnsi="Times New Roman"/>
          <w:sz w:val="28"/>
          <w:szCs w:val="28"/>
        </w:rPr>
        <w:instrText xml:space="preserve"> SHAPE  \* MERGEFORMAT </w:instrText>
      </w:r>
      <w:r w:rsidRPr="00857D37">
        <w:rPr>
          <w:sz w:val="28"/>
          <w:szCs w:val="28"/>
        </w:rPr>
        <w:fldChar w:fldCharType="separate"/>
      </w:r>
      <w:r w:rsidR="00FC5AC4" w:rsidRPr="00857D37">
        <w:rPr>
          <w:noProof/>
          <w:sz w:val="28"/>
          <w:szCs w:val="28"/>
        </w:rPr>
        <mc:AlternateContent>
          <mc:Choice Requires="wpg">
            <w:drawing>
              <wp:anchor distT="0" distB="0" distL="114300" distR="114300" simplePos="0" relativeHeight="251657728" behindDoc="0" locked="1" layoutInCell="0" allowOverlap="1">
                <wp:simplePos x="0" y="0"/>
                <wp:positionH relativeFrom="column">
                  <wp:posOffset>57150</wp:posOffset>
                </wp:positionH>
                <wp:positionV relativeFrom="paragraph">
                  <wp:posOffset>0</wp:posOffset>
                </wp:positionV>
                <wp:extent cx="6057900" cy="2628900"/>
                <wp:effectExtent l="3810" t="0" r="0" b="1270"/>
                <wp:wrapTopAndBottom/>
                <wp:docPr id="1" name="Group 2"/>
                <wp:cNvGraphicFramePr>
                  <a:graphicFrameLocks xmlns:a="http://schemas.openxmlformats.org/drawingml/2006/main" noChangeAspect="1" noMove="1" noResize="1"/>
                </wp:cNvGraphicFramePr>
                <a:graphic xmlns:a="http://schemas.openxmlformats.org/drawingml/2006/main">
                  <a:graphicData uri="http://schemas.microsoft.com/office/word/2010/wordprocessingGroup">
                    <wpg:wgp>
                      <wpg:cNvGrpSpPr>
                        <a:grpSpLocks noRot="1" noChangeAspect="1" noMove="1" noResize="1"/>
                      </wpg:cNvGrpSpPr>
                      <wpg:grpSpPr bwMode="auto">
                        <a:xfrm>
                          <a:off x="0" y="0"/>
                          <a:ext cx="6057900" cy="2628900"/>
                          <a:chOff x="2281" y="12212"/>
                          <a:chExt cx="7200" cy="3105"/>
                        </a:xfrm>
                      </wpg:grpSpPr>
                      <wps:wsp>
                        <wps:cNvPr id="2" name="AutoShape 3"/>
                        <wps:cNvSpPr>
                          <a:spLocks noChangeAspect="1" noChangeArrowheads="1" noTextEdit="1"/>
                        </wps:cNvSpPr>
                        <wps:spPr bwMode="auto">
                          <a:xfrm>
                            <a:off x="2281" y="12212"/>
                            <a:ext cx="7200" cy="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AutoShape 4"/>
                        <wps:cNvSpPr>
                          <a:spLocks noChangeArrowheads="1"/>
                        </wps:cNvSpPr>
                        <wps:spPr bwMode="auto">
                          <a:xfrm rot="5400000">
                            <a:off x="2827" y="12749"/>
                            <a:ext cx="945" cy="1222"/>
                          </a:xfrm>
                          <a:prstGeom prst="flowChartProcess">
                            <a:avLst/>
                          </a:prstGeom>
                          <a:solidFill>
                            <a:srgbClr val="FFFFFF"/>
                          </a:solidFill>
                          <a:ln w="9525">
                            <a:solidFill>
                              <a:srgbClr val="000000"/>
                            </a:solidFill>
                            <a:miter lim="800000"/>
                            <a:headEnd/>
                            <a:tailEnd/>
                          </a:ln>
                        </wps:spPr>
                        <wps:txbx>
                          <w:txbxContent>
                            <w:p w:rsidR="002607AE" w:rsidRDefault="002607AE" w:rsidP="00827A32">
                              <w:pPr>
                                <w:jc w:val="center"/>
                              </w:pPr>
                              <w:r>
                                <w:t>Сжиженные газы (изотермическое хранение)</w:t>
                              </w:r>
                            </w:p>
                          </w:txbxContent>
                        </wps:txbx>
                        <wps:bodyPr rot="0" vert="horz" wrap="square" lIns="91440" tIns="45720" rIns="91440" bIns="45720" anchor="t" anchorCtr="0" upright="1">
                          <a:noAutofit/>
                        </wps:bodyPr>
                      </wps:wsp>
                      <wps:wsp>
                        <wps:cNvPr id="4" name="AutoShape 5"/>
                        <wps:cNvSpPr>
                          <a:spLocks noChangeArrowheads="1"/>
                        </wps:cNvSpPr>
                        <wps:spPr bwMode="auto">
                          <a:xfrm>
                            <a:off x="4455" y="12347"/>
                            <a:ext cx="815" cy="540"/>
                          </a:xfrm>
                          <a:prstGeom prst="flowChartProcess">
                            <a:avLst/>
                          </a:prstGeom>
                          <a:solidFill>
                            <a:srgbClr val="FFFFFF"/>
                          </a:solidFill>
                          <a:ln w="9525">
                            <a:solidFill>
                              <a:srgbClr val="000000"/>
                            </a:solidFill>
                            <a:miter lim="800000"/>
                            <a:headEnd/>
                            <a:tailEnd/>
                          </a:ln>
                        </wps:spPr>
                        <wps:txbx>
                          <w:txbxContent>
                            <w:p w:rsidR="002607AE" w:rsidRDefault="002607AE" w:rsidP="00827A32">
                              <w:pPr>
                                <w:jc w:val="center"/>
                              </w:pPr>
                              <w:r>
                                <w:t>Расчет</w:t>
                              </w:r>
                            </w:p>
                            <w:p w:rsidR="002607AE" w:rsidRDefault="002607AE" w:rsidP="00827A32">
                              <w:pPr>
                                <w:jc w:val="center"/>
                              </w:pPr>
                              <w:r>
                                <w:rPr>
                                  <w:lang w:val="en-US"/>
                                </w:rPr>
                                <w:t>Q</w:t>
                              </w:r>
                              <w:r>
                                <w:rPr>
                                  <w:sz w:val="18"/>
                                </w:rPr>
                                <w:t>э1</w:t>
                              </w:r>
                            </w:p>
                          </w:txbxContent>
                        </wps:txbx>
                        <wps:bodyPr rot="0" vert="horz" wrap="square" lIns="91440" tIns="45720" rIns="91440" bIns="45720" anchor="t" anchorCtr="0" upright="1">
                          <a:noAutofit/>
                        </wps:bodyPr>
                      </wps:wsp>
                      <wps:wsp>
                        <wps:cNvPr id="5" name="AutoShape 6"/>
                        <wps:cNvSpPr>
                          <a:spLocks noChangeArrowheads="1"/>
                        </wps:cNvSpPr>
                        <wps:spPr bwMode="auto">
                          <a:xfrm>
                            <a:off x="4455" y="13562"/>
                            <a:ext cx="815" cy="540"/>
                          </a:xfrm>
                          <a:prstGeom prst="flowChartProcess">
                            <a:avLst/>
                          </a:prstGeom>
                          <a:solidFill>
                            <a:srgbClr val="FFFFFF"/>
                          </a:solidFill>
                          <a:ln w="9525">
                            <a:solidFill>
                              <a:srgbClr val="000000"/>
                            </a:solidFill>
                            <a:miter lim="800000"/>
                            <a:headEnd/>
                            <a:tailEnd/>
                          </a:ln>
                        </wps:spPr>
                        <wps:txbx>
                          <w:txbxContent>
                            <w:p w:rsidR="002607AE" w:rsidRDefault="002607AE" w:rsidP="00827A32">
                              <w:pPr>
                                <w:jc w:val="center"/>
                                <w:rPr>
                                  <w:sz w:val="16"/>
                                </w:rPr>
                              </w:pPr>
                              <w:r>
                                <w:t>Ртасчет</w:t>
                              </w:r>
                            </w:p>
                            <w:p w:rsidR="002607AE" w:rsidRDefault="002607AE" w:rsidP="00827A32">
                              <w:pPr>
                                <w:jc w:val="center"/>
                                <w:rPr>
                                  <w:lang w:val="en-US"/>
                                </w:rPr>
                              </w:pPr>
                              <w:r>
                                <w:rPr>
                                  <w:lang w:val="en-US"/>
                                </w:rPr>
                                <w:t>Q</w:t>
                              </w:r>
                              <w:r>
                                <w:t>э</w:t>
                              </w:r>
                              <w:r>
                                <w:rPr>
                                  <w:sz w:val="16"/>
                                  <w:lang w:val="en-US"/>
                                </w:rPr>
                                <w:t>2</w:t>
                              </w:r>
                            </w:p>
                          </w:txbxContent>
                        </wps:txbx>
                        <wps:bodyPr rot="0" vert="horz" wrap="square" lIns="91440" tIns="45720" rIns="91440" bIns="45720" anchor="t" anchorCtr="0" upright="1">
                          <a:noAutofit/>
                        </wps:bodyPr>
                      </wps:wsp>
                      <wps:wsp>
                        <wps:cNvPr id="7" name="AutoShape 7"/>
                        <wps:cNvSpPr>
                          <a:spLocks noChangeArrowheads="1"/>
                        </wps:cNvSpPr>
                        <wps:spPr bwMode="auto">
                          <a:xfrm>
                            <a:off x="5677" y="12347"/>
                            <a:ext cx="951" cy="540"/>
                          </a:xfrm>
                          <a:prstGeom prst="flowChartProcess">
                            <a:avLst/>
                          </a:prstGeom>
                          <a:solidFill>
                            <a:srgbClr val="FFFFFF"/>
                          </a:solidFill>
                          <a:ln w="9525">
                            <a:solidFill>
                              <a:srgbClr val="000000"/>
                            </a:solidFill>
                            <a:miter lim="800000"/>
                            <a:headEnd/>
                            <a:tailEnd/>
                          </a:ln>
                        </wps:spPr>
                        <wps:txbx>
                          <w:txbxContent>
                            <w:p w:rsidR="002607AE" w:rsidRDefault="002607AE" w:rsidP="00827A32">
                              <w:pPr>
                                <w:jc w:val="center"/>
                              </w:pPr>
                              <w:r>
                                <w:t>Опред</w:t>
                              </w:r>
                            </w:p>
                            <w:p w:rsidR="002607AE" w:rsidRDefault="002607AE" w:rsidP="00827A32">
                              <w:pPr>
                                <w:jc w:val="center"/>
                              </w:pPr>
                              <w:r>
                                <w:t>Г</w:t>
                              </w:r>
                              <w:r>
                                <w:rPr>
                                  <w:sz w:val="16"/>
                                </w:rPr>
                                <w:t>1</w:t>
                              </w:r>
                            </w:p>
                          </w:txbxContent>
                        </wps:txbx>
                        <wps:bodyPr rot="0" vert="horz" wrap="square" lIns="91440" tIns="45720" rIns="91440" bIns="45720" anchor="t" anchorCtr="0" upright="1">
                          <a:noAutofit/>
                        </wps:bodyPr>
                      </wps:wsp>
                      <wps:wsp>
                        <wps:cNvPr id="8" name="AutoShape 8"/>
                        <wps:cNvSpPr>
                          <a:spLocks noChangeArrowheads="1"/>
                        </wps:cNvSpPr>
                        <wps:spPr bwMode="auto">
                          <a:xfrm>
                            <a:off x="5677" y="13562"/>
                            <a:ext cx="951" cy="540"/>
                          </a:xfrm>
                          <a:prstGeom prst="flowChartProcess">
                            <a:avLst/>
                          </a:prstGeom>
                          <a:solidFill>
                            <a:srgbClr val="FFFFFF"/>
                          </a:solidFill>
                          <a:ln w="9525">
                            <a:solidFill>
                              <a:srgbClr val="000000"/>
                            </a:solidFill>
                            <a:miter lim="800000"/>
                            <a:headEnd/>
                            <a:tailEnd/>
                          </a:ln>
                        </wps:spPr>
                        <wps:txbx>
                          <w:txbxContent>
                            <w:p w:rsidR="002607AE" w:rsidRDefault="002607AE" w:rsidP="00827A32">
                              <w:pPr>
                                <w:jc w:val="center"/>
                              </w:pPr>
                              <w:r>
                                <w:t>Опред</w:t>
                              </w:r>
                            </w:p>
                            <w:p w:rsidR="002607AE" w:rsidRDefault="002607AE" w:rsidP="00827A32">
                              <w:pPr>
                                <w:jc w:val="center"/>
                              </w:pPr>
                              <w:r>
                                <w:t>Г</w:t>
                              </w:r>
                              <w:r>
                                <w:rPr>
                                  <w:sz w:val="16"/>
                                </w:rPr>
                                <w:t>2</w:t>
                              </w:r>
                            </w:p>
                            <w:p w:rsidR="002607AE" w:rsidRDefault="002607AE" w:rsidP="00827A32"/>
                          </w:txbxContent>
                        </wps:txbx>
                        <wps:bodyPr rot="0" vert="horz" wrap="square" lIns="91440" tIns="45720" rIns="91440" bIns="45720" anchor="t" anchorCtr="0" upright="1">
                          <a:noAutofit/>
                        </wps:bodyPr>
                      </wps:wsp>
                      <wps:wsp>
                        <wps:cNvPr id="9" name="AutoShape 9"/>
                        <wps:cNvSpPr>
                          <a:spLocks noChangeArrowheads="1"/>
                        </wps:cNvSpPr>
                        <wps:spPr bwMode="auto">
                          <a:xfrm>
                            <a:off x="7036" y="13022"/>
                            <a:ext cx="951" cy="540"/>
                          </a:xfrm>
                          <a:prstGeom prst="flowChartProcess">
                            <a:avLst/>
                          </a:prstGeom>
                          <a:solidFill>
                            <a:srgbClr val="FFFFFF"/>
                          </a:solidFill>
                          <a:ln w="9525">
                            <a:solidFill>
                              <a:srgbClr val="000000"/>
                            </a:solidFill>
                            <a:miter lim="800000"/>
                            <a:headEnd/>
                            <a:tailEnd/>
                          </a:ln>
                        </wps:spPr>
                        <wps:txbx>
                          <w:txbxContent>
                            <w:p w:rsidR="002607AE" w:rsidRDefault="002607AE" w:rsidP="00827A32">
                              <w:pPr>
                                <w:jc w:val="center"/>
                              </w:pPr>
                              <w:r>
                                <w:t>Опред</w:t>
                              </w:r>
                            </w:p>
                            <w:p w:rsidR="002607AE" w:rsidRDefault="002607AE" w:rsidP="00827A32">
                              <w:pPr>
                                <w:jc w:val="center"/>
                              </w:pPr>
                              <w:r>
                                <w:t>Г</w:t>
                              </w:r>
                              <w:r>
                                <w:rPr>
                                  <w:sz w:val="16"/>
                                </w:rPr>
                                <w:t>п</w:t>
                              </w:r>
                            </w:p>
                            <w:p w:rsidR="002607AE" w:rsidRDefault="002607AE" w:rsidP="00827A32"/>
                          </w:txbxContent>
                        </wps:txbx>
                        <wps:bodyPr rot="0" vert="horz" wrap="square" lIns="91440" tIns="45720" rIns="91440" bIns="45720" anchor="t" anchorCtr="0" upright="1">
                          <a:noAutofit/>
                        </wps:bodyPr>
                      </wps:wsp>
                      <wps:wsp>
                        <wps:cNvPr id="10" name="AutoShape 10"/>
                        <wps:cNvSpPr>
                          <a:spLocks noChangeArrowheads="1"/>
                        </wps:cNvSpPr>
                        <wps:spPr bwMode="auto">
                          <a:xfrm>
                            <a:off x="8258" y="13022"/>
                            <a:ext cx="952" cy="540"/>
                          </a:xfrm>
                          <a:prstGeom prst="flowChartProcess">
                            <a:avLst/>
                          </a:prstGeom>
                          <a:solidFill>
                            <a:srgbClr val="FFFFFF"/>
                          </a:solidFill>
                          <a:ln w="9525">
                            <a:solidFill>
                              <a:srgbClr val="000000"/>
                            </a:solidFill>
                            <a:miter lim="800000"/>
                            <a:headEnd/>
                            <a:tailEnd/>
                          </a:ln>
                        </wps:spPr>
                        <wps:txbx>
                          <w:txbxContent>
                            <w:p w:rsidR="002607AE" w:rsidRDefault="002607AE" w:rsidP="00827A32">
                              <w:pPr>
                                <w:jc w:val="center"/>
                              </w:pPr>
                              <w:r>
                                <w:t>Опред</w:t>
                              </w:r>
                            </w:p>
                            <w:p w:rsidR="002607AE" w:rsidRDefault="002607AE" w:rsidP="00827A32">
                              <w:pPr>
                                <w:jc w:val="center"/>
                              </w:pPr>
                              <w:r>
                                <w:t>Г</w:t>
                              </w:r>
                              <w:r>
                                <w:rPr>
                                  <w:sz w:val="16"/>
                                </w:rPr>
                                <w:t>пред</w:t>
                              </w:r>
                            </w:p>
                            <w:p w:rsidR="002607AE" w:rsidRDefault="002607AE" w:rsidP="00827A32"/>
                          </w:txbxContent>
                        </wps:txbx>
                        <wps:bodyPr rot="0" vert="horz" wrap="square" lIns="91440" tIns="45720" rIns="91440" bIns="45720" anchor="t" anchorCtr="0" upright="1">
                          <a:noAutofit/>
                        </wps:bodyPr>
                      </wps:wsp>
                      <wps:wsp>
                        <wps:cNvPr id="11" name="AutoShape 11"/>
                        <wps:cNvSpPr>
                          <a:spLocks noChangeArrowheads="1"/>
                        </wps:cNvSpPr>
                        <wps:spPr bwMode="auto">
                          <a:xfrm>
                            <a:off x="8258" y="13832"/>
                            <a:ext cx="950" cy="540"/>
                          </a:xfrm>
                          <a:prstGeom prst="flowChartProcess">
                            <a:avLst/>
                          </a:prstGeom>
                          <a:solidFill>
                            <a:srgbClr val="FFFFFF"/>
                          </a:solidFill>
                          <a:ln w="9525">
                            <a:solidFill>
                              <a:srgbClr val="000000"/>
                            </a:solidFill>
                            <a:miter lim="800000"/>
                            <a:headEnd/>
                            <a:tailEnd/>
                          </a:ln>
                        </wps:spPr>
                        <wps:txbx>
                          <w:txbxContent>
                            <w:p w:rsidR="002607AE" w:rsidRDefault="002607AE" w:rsidP="00827A32">
                              <w:pPr>
                                <w:jc w:val="center"/>
                              </w:pPr>
                              <w:r>
                                <w:t>Опред</w:t>
                              </w:r>
                            </w:p>
                            <w:p w:rsidR="002607AE" w:rsidRDefault="002607AE" w:rsidP="00827A32">
                              <w:pPr>
                                <w:jc w:val="center"/>
                              </w:pPr>
                              <w:r>
                                <w:t>Г</w:t>
                              </w:r>
                              <w:r>
                                <w:rPr>
                                  <w:sz w:val="16"/>
                                </w:rPr>
                                <w:t>расч</w:t>
                              </w:r>
                            </w:p>
                            <w:p w:rsidR="002607AE" w:rsidRDefault="002607AE" w:rsidP="00827A32"/>
                          </w:txbxContent>
                        </wps:txbx>
                        <wps:bodyPr rot="0" vert="horz" wrap="square" lIns="91440" tIns="45720" rIns="91440" bIns="45720" anchor="t" anchorCtr="0" upright="1">
                          <a:noAutofit/>
                        </wps:bodyPr>
                      </wps:wsp>
                      <wps:wsp>
                        <wps:cNvPr id="12" name="AutoShape 12"/>
                        <wps:cNvSpPr>
                          <a:spLocks noChangeArrowheads="1"/>
                        </wps:cNvSpPr>
                        <wps:spPr bwMode="auto">
                          <a:xfrm>
                            <a:off x="8258" y="14642"/>
                            <a:ext cx="950" cy="540"/>
                          </a:xfrm>
                          <a:prstGeom prst="flowChartProcess">
                            <a:avLst/>
                          </a:prstGeom>
                          <a:solidFill>
                            <a:srgbClr val="FFFFFF"/>
                          </a:solidFill>
                          <a:ln w="9525">
                            <a:solidFill>
                              <a:srgbClr val="000000"/>
                            </a:solidFill>
                            <a:miter lim="800000"/>
                            <a:headEnd/>
                            <a:tailEnd/>
                          </a:ln>
                        </wps:spPr>
                        <wps:txbx>
                          <w:txbxContent>
                            <w:p w:rsidR="002607AE" w:rsidRDefault="002607AE" w:rsidP="00827A32">
                              <w:pPr>
                                <w:jc w:val="center"/>
                              </w:pPr>
                              <w:r>
                                <w:t>Опред</w:t>
                              </w:r>
                            </w:p>
                            <w:p w:rsidR="002607AE" w:rsidRDefault="002607AE" w:rsidP="00827A32">
                              <w:pPr>
                                <w:jc w:val="center"/>
                              </w:pPr>
                              <w:r>
                                <w:t>угла фи</w:t>
                              </w:r>
                            </w:p>
                          </w:txbxContent>
                        </wps:txbx>
                        <wps:bodyPr rot="0" vert="horz" wrap="square" lIns="91440" tIns="45720" rIns="91440" bIns="45720" anchor="t" anchorCtr="0" upright="1">
                          <a:noAutofit/>
                        </wps:bodyPr>
                      </wps:wsp>
                      <wps:wsp>
                        <wps:cNvPr id="13" name="AutoShape 13"/>
                        <wps:cNvSpPr>
                          <a:spLocks noChangeArrowheads="1"/>
                        </wps:cNvSpPr>
                        <wps:spPr bwMode="auto">
                          <a:xfrm>
                            <a:off x="5949" y="14642"/>
                            <a:ext cx="2038" cy="540"/>
                          </a:xfrm>
                          <a:prstGeom prst="flowChartProcess">
                            <a:avLst/>
                          </a:prstGeom>
                          <a:solidFill>
                            <a:srgbClr val="FFFFFF"/>
                          </a:solidFill>
                          <a:ln w="9525">
                            <a:solidFill>
                              <a:srgbClr val="000000"/>
                            </a:solidFill>
                            <a:miter lim="800000"/>
                            <a:headEnd/>
                            <a:tailEnd/>
                          </a:ln>
                        </wps:spPr>
                        <wps:txbx>
                          <w:txbxContent>
                            <w:p w:rsidR="002607AE" w:rsidRDefault="002607AE" w:rsidP="00827A32">
                              <w:pPr>
                                <w:jc w:val="center"/>
                              </w:pPr>
                              <w:r>
                                <w:t>Нанесение на карту</w:t>
                              </w:r>
                            </w:p>
                            <w:p w:rsidR="002607AE" w:rsidRDefault="002607AE" w:rsidP="00827A32">
                              <w:pPr>
                                <w:jc w:val="center"/>
                              </w:pPr>
                              <w:r>
                                <w:rPr>
                                  <w:lang w:val="en-US"/>
                                </w:rPr>
                                <w:t>(</w:t>
                              </w:r>
                              <w:r>
                                <w:t>схему</w:t>
                              </w:r>
                              <w:r>
                                <w:rPr>
                                  <w:lang w:val="en-US"/>
                                </w:rPr>
                                <w:t>)</w:t>
                              </w:r>
                              <w:r>
                                <w:t xml:space="preserve"> ЗХВЗ</w:t>
                              </w:r>
                            </w:p>
                          </w:txbxContent>
                        </wps:txbx>
                        <wps:bodyPr rot="0" vert="horz" wrap="square" lIns="91440" tIns="45720" rIns="91440" bIns="45720" anchor="t" anchorCtr="0" upright="1">
                          <a:noAutofit/>
                        </wps:bodyPr>
                      </wps:wsp>
                      <wps:wsp>
                        <wps:cNvPr id="14" name="AutoShape 14"/>
                        <wps:cNvCnPr>
                          <a:cxnSpLocks noChangeShapeType="1"/>
                        </wps:cNvCnPr>
                        <wps:spPr bwMode="auto">
                          <a:xfrm flipV="1">
                            <a:off x="3912" y="13360"/>
                            <a:ext cx="27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5"/>
                        <wps:cNvCnPr>
                          <a:cxnSpLocks noChangeShapeType="1"/>
                        </wps:cNvCnPr>
                        <wps:spPr bwMode="auto">
                          <a:xfrm>
                            <a:off x="4319" y="12617"/>
                            <a:ext cx="1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16"/>
                        <wps:cNvCnPr>
                          <a:cxnSpLocks noChangeShapeType="1"/>
                        </wps:cNvCnPr>
                        <wps:spPr bwMode="auto">
                          <a:xfrm>
                            <a:off x="4319" y="13832"/>
                            <a:ext cx="1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7"/>
                        <wps:cNvCnPr>
                          <a:cxnSpLocks noChangeShapeType="1"/>
                        </wps:cNvCnPr>
                        <wps:spPr bwMode="auto">
                          <a:xfrm>
                            <a:off x="4319" y="12617"/>
                            <a:ext cx="1" cy="12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8"/>
                        <wps:cNvCnPr>
                          <a:cxnSpLocks noChangeShapeType="1"/>
                        </wps:cNvCnPr>
                        <wps:spPr bwMode="auto">
                          <a:xfrm>
                            <a:off x="5270" y="12617"/>
                            <a:ext cx="40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19"/>
                        <wps:cNvCnPr>
                          <a:cxnSpLocks noChangeShapeType="1"/>
                        </wps:cNvCnPr>
                        <wps:spPr bwMode="auto">
                          <a:xfrm>
                            <a:off x="5270" y="13832"/>
                            <a:ext cx="40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20"/>
                        <wps:cNvCnPr>
                          <a:cxnSpLocks noChangeShapeType="1"/>
                        </wps:cNvCnPr>
                        <wps:spPr bwMode="auto">
                          <a:xfrm>
                            <a:off x="4183" y="13292"/>
                            <a:ext cx="1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21"/>
                        <wps:cNvCnPr>
                          <a:cxnSpLocks noChangeShapeType="1"/>
                        </wps:cNvCnPr>
                        <wps:spPr bwMode="auto">
                          <a:xfrm>
                            <a:off x="6628" y="12617"/>
                            <a:ext cx="1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2"/>
                        <wps:cNvCnPr>
                          <a:cxnSpLocks noChangeShapeType="1"/>
                        </wps:cNvCnPr>
                        <wps:spPr bwMode="auto">
                          <a:xfrm>
                            <a:off x="6628" y="13832"/>
                            <a:ext cx="1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23"/>
                        <wps:cNvCnPr>
                          <a:cxnSpLocks noChangeShapeType="1"/>
                        </wps:cNvCnPr>
                        <wps:spPr bwMode="auto">
                          <a:xfrm flipV="1">
                            <a:off x="6764" y="12617"/>
                            <a:ext cx="0" cy="12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24"/>
                        <wps:cNvCnPr>
                          <a:cxnSpLocks noChangeShapeType="1"/>
                        </wps:cNvCnPr>
                        <wps:spPr bwMode="auto">
                          <a:xfrm>
                            <a:off x="6764" y="13292"/>
                            <a:ext cx="27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25"/>
                        <wps:cNvCnPr>
                          <a:cxnSpLocks noChangeShapeType="1"/>
                        </wps:cNvCnPr>
                        <wps:spPr bwMode="auto">
                          <a:xfrm>
                            <a:off x="7987" y="13292"/>
                            <a:ext cx="27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26"/>
                        <wps:cNvCnPr>
                          <a:cxnSpLocks noChangeShapeType="1"/>
                        </wps:cNvCnPr>
                        <wps:spPr bwMode="auto">
                          <a:xfrm>
                            <a:off x="8666" y="13562"/>
                            <a:ext cx="0" cy="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27"/>
                        <wps:cNvCnPr>
                          <a:cxnSpLocks noChangeShapeType="1"/>
                        </wps:cNvCnPr>
                        <wps:spPr bwMode="auto">
                          <a:xfrm>
                            <a:off x="8666" y="14372"/>
                            <a:ext cx="0" cy="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28"/>
                        <wps:cNvCnPr>
                          <a:cxnSpLocks noChangeShapeType="1"/>
                        </wps:cNvCnPr>
                        <wps:spPr bwMode="auto">
                          <a:xfrm flipH="1">
                            <a:off x="7987" y="14912"/>
                            <a:ext cx="27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056" style="position:absolute;margin-left:4.5pt;margin-top:0;width:477pt;height:207pt;z-index:251657728" coordorigin="2281,12212" coordsize="7200,3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bHeWQcAAC9MAAAOAAAAZHJzL2Uyb0RvYy54bWzsXFtv2zYUfh+w/yDo3bUu1M2oU7R23A1I&#10;t6Lt9q5Isi1MFjVKiZ0O++87JCWKluQkbRItQZmHQFeK5Pn48fB8h3795rDLtOuElCnO57r5ytC1&#10;JI9wnOabuf7Hl9XE17WyCvM4zHCezPWbpNTfnP380+t9MUssvMVZnBANCsnL2b6Y69uqKmbTaRlt&#10;k11YvsJFksPNNSa7sIJTspnGJNxD6btsahmGO91jEhcER0lZwtUlv6mfsfLX6ySqfl+vy6TSsrkO&#10;davYf8L+X9L/07PX4WxDwmKbRnU1wu+oxS5Mc/ioKGoZVqF2RdJeUbs0IrjE6+pVhHdTvF6nUcLa&#10;AK0xjU5r3hN8VbC2bGb7TSG6Cbq200/fXWz02/VHoqUx2E7X8nAHJmJf1SzaNftiM4Mn3pPic/GR&#10;8PbB4QWO/iq1HH/C0J/0PbzYhvkmeVsW0OH1pQ/4Ggpjdz8lZfqVnUCZ026h9HzDv6Bd7j/gGJ4M&#10;ryrM+vOwJjv6Xegp7cDMdiPMlhwqLYKLruF4gQHWjeCe5Vo+PWGGjbZgffqeZflQE7htWpbJmhbO&#10;ou15XYAHSOJv26bh0Fen4Yx/mdW2rh3tD0Bp2RqifJghPm/DImH2LWk314awGkO8hU5gj2g2NwZ7&#10;qrFEKcww0Pn1JULwfpuEMdSTGeILdNl5nDITcVNIRdLGlWDmO40w1JmNLW7pynBWkLJ6n+CdRg/m&#10;OgGwMCOH1xdlxXu9eYTaPMerNMuYIbP86AKYh1+Bz8Kr9B6tABtw/wRGcO6f+2iCLPd8gozlcvJ2&#10;tUATd2V6ztJeLhZL81/6XRPNtmkcJzn9TDP4TXQ/m9Y0xIetGP4lztKYFkerVJLN5SIj2nUI5LNi&#10;fzW2pMemx9Vg0IO2dJpkWsh4ZwWTlet7E7RCziTwDH9imMG7wDVQgJar4yZdpHny8CZp+7keOJbD&#10;rCRVutM2g/312xbOdmkF9J6lu7nui4fCGcXkeR4z01ZhmvFjqSto9duuAHM3hobxyFHKB+Mljm8A&#10;sYQSEQxhmIjgYIvJV13bA6nP9fLvq5Akupb9msMgCEyE6CzATpADYNU1It+5lO+EeQRFzfVK1/jh&#10;ouIzx1VB0s0WvmSyjskxHanrlEGY1o/XilEd44uRiMPuEwe6D3EcscQ30gLvegdx41LU1kxt+ZZX&#10;M66HAloNPkYpYQfI4XQLbMzIWNBtjyPWGd4DmZHqI5/jb+OL0wA9NfgojYyNccZcHRhXh8sDn4SF&#10;wRSypSkR9ZHNpmk62GDiPDklPgTZEpYRcgCwzHuwkXeMZd+ssQxjoGbAxmdp5rJ6uvvRoCwspKAs&#10;QRnQwt3s1rtzn5qkB6FsO27tCFPXidKygvKxc9GysrCQgrIEZZjfu1Bm5DgSKzuu13gYPVYOHFjv&#10;0OWgYmW2aG2hLCykoCxBGaJUXSj7I7JyC+U+Kyson2JlYSEFZQnKQR/KbPk1Eit7hu1yX9k2+OJO&#10;WvcpVj6KXrSsLCykoCxB2YTwTJeW4RrEEkYCs285MDPQhd8QmCFQq1wMpgtQcwgwQ1CttpACswxm&#10;GoFnAku78jPNpqtGiGJIYPbtztIvcGCoKTAPgFlYSIFZBvOASMV1tdGZGblIgVkoKLdGl7k/Ri2k&#10;wCyDeUA4Me8luT5SfNkJQCFhbkYfzJZhgwuiqHmAmoWJFJplNA+IJaaQlcDPWOQ8lSM65G0qB08Y&#10;+EwTEr7cFFKuBhNY+CuUOE4nCGjrLC3+bDTRWgW0A5gVuANtu3VSRhNutrw6Rsem2NMSYFmRkMqt&#10;C5znkDGACVdd75M08GBtDxJwapn6lGT9TBMRRO6EJKrzvAQupjfiOsue6KiRfDg1QjDku4ykX1Ml&#10;jXvILHsBTtuV3hOBVlZGbLMmYcs1OyKfSWMalIPvkPgySFu4TaEWVnkU4flWcGoVG8YVSSEzK0sg&#10;H2Ku75IYMiESSNSjR9TAzzWPRnTUS4IvYESGrxCNno5zB+Fr91Z3Cr4jp4G9SPgOyHmcB+sl3f9M&#10;wZyATYtPC8pdeNS8xRcJWCHacXdByEGj8K1jeRAyYzlBPXcBGTCWlLswXtrti4SvEOo4fIUENDJ8&#10;++6Cgq9yF6Q9NSwoAKua2g1odikIbY7BtxV9RoEvMn0I2jFhzgo64V/l7Sr43g1focZx+AqZZxT4&#10;urBJ6ZTz8ALhqyIJ0pbFb9qKd4JbhbrGwckIbrRVWAvOvmugwPnDL7ssoZZxcAoV5umYc1BacD0X&#10;lI7hBVidzHB3sCB7PgFbRaKPTKJCB+M4HUECk8KxLTrtnoNqeXXmmFITxtmV+xLDA7DpVlYT4HRM&#10;McwL/HpvxRB8a91WwVfBN9+ccGGPxTBrXDHMd90mCb23y632DWj4lk+5J7ZrPiPXQGm59FdDxtxK&#10;T/euS1ounI7Jvi18kQ2+Any63UOh4KuiW3dHt46lMQg2PTl82Rrtl076V+tGIJoIdgRkkf6lePhF&#10;uhHAyOxXqVgWUf0LWvRnr+RzOJZ/5+vsPwAAAP//AwBQSwMEFAAGAAgAAAAhAArfOyzeAAAABgEA&#10;AA8AAABkcnMvZG93bnJldi54bWxMj0FrwkAQhe+F/odlCr3VTaqVGjMRkbYnKVQLxduajEkwOxuy&#10;axL/faenehne8Ib3vklXo21UT52vHSPEkwgUce6KmkuE7/370ysoHwwXpnFMCFfysMru71KTFG7g&#10;L+p3oVQSwj4xCFUIbaK1zyuyxk9cSyzeyXXWBFm7UhedGSTcNvo5iubampqloTItbSrKz7uLRfgY&#10;zLCexm/99nzaXA/7l8+fbUyIjw/jegkq0Bj+j+EPX9AhE6aju3DhVYOwkE8CgkwxF/OpiCPCLJ5F&#10;oLNU3+JnvwAAAP//AwBQSwECLQAUAAYACAAAACEAtoM4kv4AAADhAQAAEwAAAAAAAAAAAAAAAAAA&#10;AAAAW0NvbnRlbnRfVHlwZXNdLnhtbFBLAQItABQABgAIAAAAIQA4/SH/1gAAAJQBAAALAAAAAAAA&#10;AAAAAAAAAC8BAABfcmVscy8ucmVsc1BLAQItABQABgAIAAAAIQDaCbHeWQcAAC9MAAAOAAAAAAAA&#10;AAAAAAAAAC4CAABkcnMvZTJvRG9jLnhtbFBLAQItABQABgAIAAAAIQAK3zss3gAAAAYBAAAPAAAA&#10;AAAAAAAAAAAAALMJAABkcnMvZG93bnJldi54bWxQSwUGAAAAAAQABADzAAAAvgoAAAAA&#10;" o:allowincell="f">
                <o:lock v:ext="edit" rotation="t" aspectratio="t" position="t"/>
                <v:rect id="AutoShape 3" o:spid="_x0000_s1057" style="position:absolute;left:2281;top:12212;width:7200;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shape id="AutoShape 4" o:spid="_x0000_s1058" type="#_x0000_t109" style="position:absolute;left:2827;top:12749;width:945;height:122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2I/wwAAANoAAAAPAAAAZHJzL2Rvd25yZXYueG1sRI9Ba8JA&#10;FITvBf/D8gRvddNIpaRuQhEEPYiopb0+sq9J2uzbsLua7b/vFgSPw8x8w6yqaHpxJec7ywqe5hkI&#10;4trqjhsF7+fN4wsIH5A19pZJwS95qMrJwwoLbUc+0vUUGpEg7AtU0IYwFFL6uiWDfm4H4uR9WWcw&#10;JOkaqR2OCW56mWfZUhrsOC20ONC6pfrndDEKvvfO7+L4vD7UTTyMUuYfi89cqdk0vr2CCBTDPXxr&#10;b7WCBfxfSTdAln8AAAD//wMAUEsBAi0AFAAGAAgAAAAhANvh9svuAAAAhQEAABMAAAAAAAAAAAAA&#10;AAAAAAAAAFtDb250ZW50X1R5cGVzXS54bWxQSwECLQAUAAYACAAAACEAWvQsW78AAAAVAQAACwAA&#10;AAAAAAAAAAAAAAAfAQAAX3JlbHMvLnJlbHNQSwECLQAUAAYACAAAACEAdENiP8MAAADaAAAADwAA&#10;AAAAAAAAAAAAAAAHAgAAZHJzL2Rvd25yZXYueG1sUEsFBgAAAAADAAMAtwAAAPcCAAAAAA==&#10;">
                  <v:textbox>
                    <w:txbxContent>
                      <w:p w:rsidR="002607AE" w:rsidRDefault="002607AE" w:rsidP="00827A32">
                        <w:pPr>
                          <w:jc w:val="center"/>
                        </w:pPr>
                        <w:r>
                          <w:t>Сжиженные газы (изотермическое хранение)</w:t>
                        </w:r>
                      </w:p>
                    </w:txbxContent>
                  </v:textbox>
                </v:shape>
                <v:shape id="AutoShape 5" o:spid="_x0000_s1059" type="#_x0000_t109" style="position:absolute;left:4455;top:12347;width:81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TznxQAAANoAAAAPAAAAZHJzL2Rvd25yZXYueG1sRI9Ba8JA&#10;FITvBf/D8gQvwWy0qYTUVaQQ0UMPjV56e82+JsHs25DdxvTfdwuFHoeZ+YbZ7ifTiZEG11pWsIoT&#10;EMSV1S3XCq6XYpmBcB5ZY2eZFHyTg/1u9rDFXNs7v9FY+loECLscFTTe97mUrmrIoIttTxy8TzsY&#10;9EEOtdQD3gPcdHKdJBtpsOWw0GBPLw1Vt/LLKFhnUXnk1+KUfpx1gU+r9zF6PCu1mE+HZxCeJv8f&#10;/muftIIUfq+EGyB3PwAAAP//AwBQSwECLQAUAAYACAAAACEA2+H2y+4AAACFAQAAEwAAAAAAAAAA&#10;AAAAAAAAAAAAW0NvbnRlbnRfVHlwZXNdLnhtbFBLAQItABQABgAIAAAAIQBa9CxbvwAAABUBAAAL&#10;AAAAAAAAAAAAAAAAAB8BAABfcmVscy8ucmVsc1BLAQItABQABgAIAAAAIQBmLTznxQAAANoAAAAP&#10;AAAAAAAAAAAAAAAAAAcCAABkcnMvZG93bnJldi54bWxQSwUGAAAAAAMAAwC3AAAA+QIAAAAA&#10;">
                  <v:textbox>
                    <w:txbxContent>
                      <w:p w:rsidR="002607AE" w:rsidRDefault="002607AE" w:rsidP="00827A32">
                        <w:pPr>
                          <w:jc w:val="center"/>
                        </w:pPr>
                        <w:r>
                          <w:t>Расчет</w:t>
                        </w:r>
                      </w:p>
                      <w:p w:rsidR="002607AE" w:rsidRDefault="002607AE" w:rsidP="00827A32">
                        <w:pPr>
                          <w:jc w:val="center"/>
                        </w:pPr>
                        <w:r>
                          <w:rPr>
                            <w:lang w:val="en-US"/>
                          </w:rPr>
                          <w:t>Q</w:t>
                        </w:r>
                        <w:r>
                          <w:rPr>
                            <w:sz w:val="18"/>
                          </w:rPr>
                          <w:t>э1</w:t>
                        </w:r>
                      </w:p>
                    </w:txbxContent>
                  </v:textbox>
                </v:shape>
                <v:shape id="AutoShape 6" o:spid="_x0000_s1060" type="#_x0000_t109" style="position:absolute;left:4455;top:13562;width:81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Zl8xQAAANoAAAAPAAAAZHJzL2Rvd25yZXYueG1sRI9Ba8JA&#10;FITvBf/D8gQvwWy0jYTUVaQQ0UMPjV56e82+JsHs25DdxvTfdwuFHoeZ+YbZ7ifTiZEG11pWsIoT&#10;EMSV1S3XCq6XYpmBcB5ZY2eZFHyTg/1u9rDFXNs7v9FY+loECLscFTTe97mUrmrIoIttTxy8TzsY&#10;9EEOtdQD3gPcdHKdJBtpsOWw0GBPLw1Vt/LLKFhnUXnk1+L09HHWBaar9zF6PCu1mE+HZxCeJv8f&#10;/muftIIUfq+EGyB3PwAAAP//AwBQSwECLQAUAAYACAAAACEA2+H2y+4AAACFAQAAEwAAAAAAAAAA&#10;AAAAAAAAAAAAW0NvbnRlbnRfVHlwZXNdLnhtbFBLAQItABQABgAIAAAAIQBa9CxbvwAAABUBAAAL&#10;AAAAAAAAAAAAAAAAAB8BAABfcmVscy8ucmVsc1BLAQItABQABgAIAAAAIQAJYZl8xQAAANoAAAAP&#10;AAAAAAAAAAAAAAAAAAcCAABkcnMvZG93bnJldi54bWxQSwUGAAAAAAMAAwC3AAAA+QIAAAAA&#10;">
                  <v:textbox>
                    <w:txbxContent>
                      <w:p w:rsidR="002607AE" w:rsidRDefault="002607AE" w:rsidP="00827A32">
                        <w:pPr>
                          <w:jc w:val="center"/>
                          <w:rPr>
                            <w:sz w:val="16"/>
                          </w:rPr>
                        </w:pPr>
                        <w:r>
                          <w:t>Ртасчет</w:t>
                        </w:r>
                      </w:p>
                      <w:p w:rsidR="002607AE" w:rsidRDefault="002607AE" w:rsidP="00827A32">
                        <w:pPr>
                          <w:jc w:val="center"/>
                          <w:rPr>
                            <w:lang w:val="en-US"/>
                          </w:rPr>
                        </w:pPr>
                        <w:r>
                          <w:rPr>
                            <w:lang w:val="en-US"/>
                          </w:rPr>
                          <w:t>Q</w:t>
                        </w:r>
                        <w:r>
                          <w:t>э</w:t>
                        </w:r>
                        <w:r>
                          <w:rPr>
                            <w:sz w:val="16"/>
                            <w:lang w:val="en-US"/>
                          </w:rPr>
                          <w:t>2</w:t>
                        </w:r>
                      </w:p>
                    </w:txbxContent>
                  </v:textbox>
                </v:shape>
                <v:shape id="AutoShape 7" o:spid="_x0000_s1061" type="#_x0000_t109" style="position:absolute;left:5677;top:12347;width:951;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KQxQAAANoAAAAPAAAAZHJzL2Rvd25yZXYueG1sRI9Ba8JA&#10;FITvBf/D8gQv0mzU2krMKiKk6KGHRi/eXrPPJJh9G7LbGP99t1DocZiZb5h0O5hG9NS52rKCWRSD&#10;IC6srrlUcD5lzysQziNrbCyTggc52G5GTykm2t75k/rclyJA2CWooPK+TaR0RUUGXWRb4uBdbWfQ&#10;B9mVUnd4D3DTyHkcv0qDNYeFClvaV1Tc8m+jYL6a5u/8kR1evo46w+Xs0k8XR6Um42G3BuFp8P/h&#10;v/ZBK3iD3yvhBsjNDwAAAP//AwBQSwECLQAUAAYACAAAACEA2+H2y+4AAACFAQAAEwAAAAAAAAAA&#10;AAAAAAAAAAAAW0NvbnRlbnRfVHlwZXNdLnhtbFBLAQItABQABgAIAAAAIQBa9CxbvwAAABUBAAAL&#10;AAAAAAAAAAAAAAAAAB8BAABfcmVscy8ucmVsc1BLAQItABQABgAIAAAAIQCW/6KQxQAAANoAAAAP&#10;AAAAAAAAAAAAAAAAAAcCAABkcnMvZG93bnJldi54bWxQSwUGAAAAAAMAAwC3AAAA+QIAAAAA&#10;">
                  <v:textbox>
                    <w:txbxContent>
                      <w:p w:rsidR="002607AE" w:rsidRDefault="002607AE" w:rsidP="00827A32">
                        <w:pPr>
                          <w:jc w:val="center"/>
                        </w:pPr>
                        <w:r>
                          <w:t>Опред</w:t>
                        </w:r>
                      </w:p>
                      <w:p w:rsidR="002607AE" w:rsidRDefault="002607AE" w:rsidP="00827A32">
                        <w:pPr>
                          <w:jc w:val="center"/>
                        </w:pPr>
                        <w:r>
                          <w:t>Г</w:t>
                        </w:r>
                        <w:r>
                          <w:rPr>
                            <w:sz w:val="16"/>
                          </w:rPr>
                          <w:t>1</w:t>
                        </w:r>
                      </w:p>
                    </w:txbxContent>
                  </v:textbox>
                </v:shape>
                <v:shape id="AutoShape 8" o:spid="_x0000_s1062" type="#_x0000_t109" style="position:absolute;left:5677;top:13562;width:951;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DbiwgAAANoAAAAPAAAAZHJzL2Rvd25yZXYueG1sRE9Na4NA&#10;EL0X8h+WCfQicU3aBjFuQghY4qGH2l56m7oTlbiz4m6M/ffdQ6HHx/vOD7PpxUSj6ywrWMcJCOLa&#10;6o4bBZ8fxSoF4Tyyxt4yKfghB4f94iHHTNs7v9NU+UaEEHYZKmi9HzIpXd2SQRfbgThwFzsa9AGO&#10;jdQj3kO46eUmSbbSYMehocWBTi3V1+pmFGzSqHrlt+L8/F3qAl/WX1P0VCr1uJyPOxCeZv8v/nOf&#10;tYKwNVwJN0DufwEAAP//AwBQSwECLQAUAAYACAAAACEA2+H2y+4AAACFAQAAEwAAAAAAAAAAAAAA&#10;AAAAAAAAW0NvbnRlbnRfVHlwZXNdLnhtbFBLAQItABQABgAIAAAAIQBa9CxbvwAAABUBAAALAAAA&#10;AAAAAAAAAAAAAB8BAABfcmVscy8ucmVsc1BLAQItABQABgAIAAAAIQDnYDbiwgAAANoAAAAPAAAA&#10;AAAAAAAAAAAAAAcCAABkcnMvZG93bnJldi54bWxQSwUGAAAAAAMAAwC3AAAA9gIAAAAA&#10;">
                  <v:textbox>
                    <w:txbxContent>
                      <w:p w:rsidR="002607AE" w:rsidRDefault="002607AE" w:rsidP="00827A32">
                        <w:pPr>
                          <w:jc w:val="center"/>
                        </w:pPr>
                        <w:r>
                          <w:t>Опред</w:t>
                        </w:r>
                      </w:p>
                      <w:p w:rsidR="002607AE" w:rsidRDefault="002607AE" w:rsidP="00827A32">
                        <w:pPr>
                          <w:jc w:val="center"/>
                        </w:pPr>
                        <w:r>
                          <w:t>Г</w:t>
                        </w:r>
                        <w:r>
                          <w:rPr>
                            <w:sz w:val="16"/>
                          </w:rPr>
                          <w:t>2</w:t>
                        </w:r>
                      </w:p>
                      <w:p w:rsidR="002607AE" w:rsidRDefault="002607AE" w:rsidP="00827A32"/>
                    </w:txbxContent>
                  </v:textbox>
                </v:shape>
                <v:shape id="AutoShape 9" o:spid="_x0000_s1063" type="#_x0000_t109" style="position:absolute;left:7036;top:13022;width:951;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JN5xQAAANoAAAAPAAAAZHJzL2Rvd25yZXYueG1sRI9Ba8JA&#10;FITvBf/D8gQv0mzUWmzMKiKk6KGHRi/eXrPPJJh9G7LbGP99t1DocZiZb5h0O5hG9NS52rKCWRSD&#10;IC6srrlUcD5lzysQziNrbCyTggc52G5GTykm2t75k/rclyJA2CWooPK+TaR0RUUGXWRb4uBdbWfQ&#10;B9mVUnd4D3DTyHkcv0qDNYeFClvaV1Tc8m+jYL6a5u/8kR1evo46w+Xs0k8XR6Um42G3BuFp8P/h&#10;v/ZBK3iD3yvhBsjNDwAAAP//AwBQSwECLQAUAAYACAAAACEA2+H2y+4AAACFAQAAEwAAAAAAAAAA&#10;AAAAAAAAAAAAW0NvbnRlbnRfVHlwZXNdLnhtbFBLAQItABQABgAIAAAAIQBa9CxbvwAAABUBAAAL&#10;AAAAAAAAAAAAAAAAAB8BAABfcmVscy8ucmVsc1BLAQItABQABgAIAAAAIQCILJN5xQAAANoAAAAP&#10;AAAAAAAAAAAAAAAAAAcCAABkcnMvZG93bnJldi54bWxQSwUGAAAAAAMAAwC3AAAA+QIAAAAA&#10;">
                  <v:textbox>
                    <w:txbxContent>
                      <w:p w:rsidR="002607AE" w:rsidRDefault="002607AE" w:rsidP="00827A32">
                        <w:pPr>
                          <w:jc w:val="center"/>
                        </w:pPr>
                        <w:r>
                          <w:t>Опред</w:t>
                        </w:r>
                      </w:p>
                      <w:p w:rsidR="002607AE" w:rsidRDefault="002607AE" w:rsidP="00827A32">
                        <w:pPr>
                          <w:jc w:val="center"/>
                        </w:pPr>
                        <w:r>
                          <w:t>Г</w:t>
                        </w:r>
                        <w:r>
                          <w:rPr>
                            <w:sz w:val="16"/>
                          </w:rPr>
                          <w:t>п</w:t>
                        </w:r>
                      </w:p>
                      <w:p w:rsidR="002607AE" w:rsidRDefault="002607AE" w:rsidP="00827A32"/>
                    </w:txbxContent>
                  </v:textbox>
                </v:shape>
                <v:shape id="AutoShape 10" o:spid="_x0000_s1064" type="#_x0000_t109" style="position:absolute;left:8258;top:13022;width:95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yI7xQAAANsAAAAPAAAAZHJzL2Rvd25yZXYueG1sRI9Ba8JA&#10;EIXvBf/DMoIXqRu1LZK6ihQieuih0Yu3MTtNgtnZkN3G+O87h0JvM7w3732z3g6uUT11ofZsYD5L&#10;QBEX3tZcGjifsucVqBCRLTaeycCDAmw3o6c1ptbf+Yv6PJZKQjikaKCKsU21DkVFDsPMt8SiffvO&#10;YZS1K7Xt8C7hrtGLJHnTDmuWhgpb+qiouOU/zsBiNc33/JkdXq5Hm+Hr/NJPl0djJuNh9w4q0hD/&#10;zX/XByv4Qi+/yAB68wsAAP//AwBQSwECLQAUAAYACAAAACEA2+H2y+4AAACFAQAAEwAAAAAAAAAA&#10;AAAAAAAAAAAAW0NvbnRlbnRfVHlwZXNdLnhtbFBLAQItABQABgAIAAAAIQBa9CxbvwAAABUBAAAL&#10;AAAAAAAAAAAAAAAAAB8BAABfcmVscy8ucmVsc1BLAQItABQABgAIAAAAIQDg0yI7xQAAANsAAAAP&#10;AAAAAAAAAAAAAAAAAAcCAABkcnMvZG93bnJldi54bWxQSwUGAAAAAAMAAwC3AAAA+QIAAAAA&#10;">
                  <v:textbox>
                    <w:txbxContent>
                      <w:p w:rsidR="002607AE" w:rsidRDefault="002607AE" w:rsidP="00827A32">
                        <w:pPr>
                          <w:jc w:val="center"/>
                        </w:pPr>
                        <w:r>
                          <w:t>Опред</w:t>
                        </w:r>
                      </w:p>
                      <w:p w:rsidR="002607AE" w:rsidRDefault="002607AE" w:rsidP="00827A32">
                        <w:pPr>
                          <w:jc w:val="center"/>
                        </w:pPr>
                        <w:r>
                          <w:t>Г</w:t>
                        </w:r>
                        <w:r>
                          <w:rPr>
                            <w:sz w:val="16"/>
                          </w:rPr>
                          <w:t>пред</w:t>
                        </w:r>
                      </w:p>
                      <w:p w:rsidR="002607AE" w:rsidRDefault="002607AE" w:rsidP="00827A32"/>
                    </w:txbxContent>
                  </v:textbox>
                </v:shape>
                <v:shape id="AutoShape 11" o:spid="_x0000_s1065" type="#_x0000_t109" style="position:absolute;left:8258;top:13832;width:95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4egwwAAANsAAAAPAAAAZHJzL2Rvd25yZXYueG1sRE9La8JA&#10;EL4L/odlhF5EN7EPJLoJpRDRQw+mvXgbs9MkNDsbstsY/31XELzNx/ecbTaaVgzUu8aygngZgSAu&#10;rW64UvD9lS/WIJxH1thaJgVXcpCl08kWE20vfKSh8JUIIewSVFB73yVSurImg25pO+LA/djeoA+w&#10;r6Tu8RLCTStXUfQmDTYcGmrs6KOm8rf4MwpW63mx4898/3I+6Bxf49Mwfz4o9TQb3zcgPI3+Ib67&#10;9zrMj+H2SzhApv8AAAD//wMAUEsBAi0AFAAGAAgAAAAhANvh9svuAAAAhQEAABMAAAAAAAAAAAAA&#10;AAAAAAAAAFtDb250ZW50X1R5cGVzXS54bWxQSwECLQAUAAYACAAAACEAWvQsW78AAAAVAQAACwAA&#10;AAAAAAAAAAAAAAAfAQAAX3JlbHMvLnJlbHNQSwECLQAUAAYACAAAACEAj5+HoMMAAADbAAAADwAA&#10;AAAAAAAAAAAAAAAHAgAAZHJzL2Rvd25yZXYueG1sUEsFBgAAAAADAAMAtwAAAPcCAAAAAA==&#10;">
                  <v:textbox>
                    <w:txbxContent>
                      <w:p w:rsidR="002607AE" w:rsidRDefault="002607AE" w:rsidP="00827A32">
                        <w:pPr>
                          <w:jc w:val="center"/>
                        </w:pPr>
                        <w:r>
                          <w:t>Опред</w:t>
                        </w:r>
                      </w:p>
                      <w:p w:rsidR="002607AE" w:rsidRDefault="002607AE" w:rsidP="00827A32">
                        <w:pPr>
                          <w:jc w:val="center"/>
                        </w:pPr>
                        <w:r>
                          <w:t>Г</w:t>
                        </w:r>
                        <w:r>
                          <w:rPr>
                            <w:sz w:val="16"/>
                          </w:rPr>
                          <w:t>расч</w:t>
                        </w:r>
                      </w:p>
                      <w:p w:rsidR="002607AE" w:rsidRDefault="002607AE" w:rsidP="00827A32"/>
                    </w:txbxContent>
                  </v:textbox>
                </v:shape>
                <v:shape id="AutoShape 12" o:spid="_x0000_s1066" type="#_x0000_t109" style="position:absolute;left:8258;top:14642;width:95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nXwwAAANsAAAAPAAAAZHJzL2Rvd25yZXYueG1sRE9Na8JA&#10;EL0L/odlBC9SN0ZbQuoqpRDRgwfTXnqbZqdJaHY2ZNcY/70rCN7m8T5nvR1MI3rqXG1ZwWIegSAu&#10;rK65VPD9lb0kIJxH1thYJgVXcrDdjEdrTLW98In63JcihLBLUUHlfZtK6YqKDLq5bYkD92c7gz7A&#10;rpS6w0sIN42Mo+hNGqw5NFTY0mdFxX9+NgriZJbv+JjtV78HneHr4qefLQ9KTSfDxzsIT4N/ih/u&#10;vQ7zY7j/Eg6QmxsAAAD//wMAUEsBAi0AFAAGAAgAAAAhANvh9svuAAAAhQEAABMAAAAAAAAAAAAA&#10;AAAAAAAAAFtDb250ZW50X1R5cGVzXS54bWxQSwECLQAUAAYACAAAACEAWvQsW78AAAAVAQAACwAA&#10;AAAAAAAAAAAAAAAfAQAAX3JlbHMvLnJlbHNQSwECLQAUAAYACAAAACEAf00Z18MAAADbAAAADwAA&#10;AAAAAAAAAAAAAAAHAgAAZHJzL2Rvd25yZXYueG1sUEsFBgAAAAADAAMAtwAAAPcCAAAAAA==&#10;">
                  <v:textbox>
                    <w:txbxContent>
                      <w:p w:rsidR="002607AE" w:rsidRDefault="002607AE" w:rsidP="00827A32">
                        <w:pPr>
                          <w:jc w:val="center"/>
                        </w:pPr>
                        <w:r>
                          <w:t>Опред</w:t>
                        </w:r>
                      </w:p>
                      <w:p w:rsidR="002607AE" w:rsidRDefault="002607AE" w:rsidP="00827A32">
                        <w:pPr>
                          <w:jc w:val="center"/>
                        </w:pPr>
                        <w:r>
                          <w:t>угла фи</w:t>
                        </w:r>
                      </w:p>
                    </w:txbxContent>
                  </v:textbox>
                </v:shape>
                <v:shape id="AutoShape 13" o:spid="_x0000_s1067" type="#_x0000_t109" style="position:absolute;left:5949;top:14642;width:203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bxMwwAAANsAAAAPAAAAZHJzL2Rvd25yZXYueG1sRE9La4NA&#10;EL4X+h+WKfQicc2jQWw2oQQs8ZBDbS+9Td2pSt1ZcTfG/PtsINDbfHzP2ewm04mRBtdaVjCPExDE&#10;ldUt1wq+PvNZCsJ5ZI2dZVJwIQe77ePDBjNtz/xBY+lrEULYZaig8b7PpHRVQwZdbHviwP3awaAP&#10;cKilHvAcwk0nF0mylgZbDg0N9rRvqPorT0bBIo3Kdz7mh9VPoXN8mX+P0bJQ6vlpensF4Wny/+K7&#10;+6DD/CXcfgkHyO0VAAD//wMAUEsBAi0AFAAGAAgAAAAhANvh9svuAAAAhQEAABMAAAAAAAAAAAAA&#10;AAAAAAAAAFtDb250ZW50X1R5cGVzXS54bWxQSwECLQAUAAYACAAAACEAWvQsW78AAAAVAQAACwAA&#10;AAAAAAAAAAAAAAAfAQAAX3JlbHMvLnJlbHNQSwECLQAUAAYACAAAACEAEAG8TMMAAADbAAAADwAA&#10;AAAAAAAAAAAAAAAHAgAAZHJzL2Rvd25yZXYueG1sUEsFBgAAAAADAAMAtwAAAPcCAAAAAA==&#10;">
                  <v:textbox>
                    <w:txbxContent>
                      <w:p w:rsidR="002607AE" w:rsidRDefault="002607AE" w:rsidP="00827A32">
                        <w:pPr>
                          <w:jc w:val="center"/>
                        </w:pPr>
                        <w:r>
                          <w:t>Нанесение на карту</w:t>
                        </w:r>
                      </w:p>
                      <w:p w:rsidR="002607AE" w:rsidRDefault="002607AE" w:rsidP="00827A32">
                        <w:pPr>
                          <w:jc w:val="center"/>
                        </w:pPr>
                        <w:r>
                          <w:rPr>
                            <w:lang w:val="en-US"/>
                          </w:rPr>
                          <w:t>(</w:t>
                        </w:r>
                        <w:r>
                          <w:t>схему</w:t>
                        </w:r>
                        <w:r>
                          <w:rPr>
                            <w:lang w:val="en-US"/>
                          </w:rPr>
                          <w:t>)</w:t>
                        </w:r>
                        <w:r>
                          <w:t xml:space="preserve"> ЗХВЗ</w:t>
                        </w:r>
                      </w:p>
                    </w:txbxContent>
                  </v:textbox>
                </v:shape>
                <v:shapetype id="_x0000_t32" coordsize="21600,21600" o:spt="32" o:oned="t" path="m,l21600,21600e" filled="f">
                  <v:path arrowok="t" fillok="f" o:connecttype="none"/>
                  <o:lock v:ext="edit" shapetype="t"/>
                </v:shapetype>
                <v:shape id="AutoShape 14" o:spid="_x0000_s1068" type="#_x0000_t32" style="position:absolute;left:3912;top:13360;width:271;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xVwQAAANsAAAAPAAAAZHJzL2Rvd25yZXYueG1sRE9Ni8Iw&#10;EL0v+B/CCHtZNK3I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IQ2PFXBAAAA2wAAAA8AAAAA&#10;AAAAAAAAAAAABwIAAGRycy9kb3ducmV2LnhtbFBLBQYAAAAAAwADALcAAAD1AgAAAAA=&#10;"/>
                <v:line id="Line 15" o:spid="_x0000_s1069" style="position:absolute;visibility:visible;mso-wrap-style:square" from="4319,12617" to="4455,12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line id="Line 16" o:spid="_x0000_s1070" style="position:absolute;visibility:visible;mso-wrap-style:square" from="4319,13832" to="4455,13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v:shape id="AutoShape 17" o:spid="_x0000_s1071" type="#_x0000_t32" style="position:absolute;left:4319;top:12617;width:1;height:12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line id="Line 18" o:spid="_x0000_s1072" style="position:absolute;visibility:visible;mso-wrap-style:square" from="5270,12617" to="5677,12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line id="Line 19" o:spid="_x0000_s1073" style="position:absolute;visibility:visible;mso-wrap-style:square" from="5270,13832" to="5677,13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hwgAAANsAAAAPAAAAZHJzL2Rvd25yZXYueG1sRE9LawIx&#10;EL4X/A9hhN5qVg/a3RqluAgeasEHnsfNdLN0M1k2cU3/fSMUepuP7znLdbStGKj3jWMF00kGgrhy&#10;uuFawfm0fXkF4QOyxtYxKfghD+vV6GmJhXZ3PtBwDLVIIewLVGBC6AopfWXIop+4jjhxX663GBLs&#10;a6l7vKdw28pZls2lxYZTg8GONoaq7+PNKliY8iAXsvw4fZZDM83jPl6uuVLP4/j+BiJQDP/iP/dO&#10;p/k5PH5JB8jVLwAAAP//AwBQSwECLQAUAAYACAAAACEA2+H2y+4AAACFAQAAEwAAAAAAAAAAAAAA&#10;AAAAAAAAW0NvbnRlbnRfVHlwZXNdLnhtbFBLAQItABQABgAIAAAAIQBa9CxbvwAAABUBAAALAAAA&#10;AAAAAAAAAAAAAB8BAABfcmVscy8ucmVsc1BLAQItABQABgAIAAAAIQCjg6GhwgAAANsAAAAPAAAA&#10;AAAAAAAAAAAAAAcCAABkcnMvZG93bnJldi54bWxQSwUGAAAAAAMAAwC3AAAA9gIAAAAA&#10;">
                  <v:stroke endarrow="block"/>
                </v:line>
                <v:line id="Line 20" o:spid="_x0000_s1074" style="position:absolute;visibility:visible;mso-wrap-style:square" from="4183,13292" to="4319,13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line id="Line 21" o:spid="_x0000_s1075" style="position:absolute;visibility:visible;mso-wrap-style:square" from="6628,12617" to="6764,12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22" o:spid="_x0000_s1076" style="position:absolute;visibility:visible;mso-wrap-style:square" from="6628,13832" to="6764,13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23" o:spid="_x0000_s1077" style="position:absolute;flip:y;visibility:visible;mso-wrap-style:square" from="6764,12617" to="6764,13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v:line id="Line 24" o:spid="_x0000_s1078" style="position:absolute;visibility:visible;mso-wrap-style:square" from="6764,13292" to="7036,13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line id="Line 25" o:spid="_x0000_s1079" style="position:absolute;visibility:visible;mso-wrap-style:square" from="7987,13292" to="8258,13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line id="Line 26" o:spid="_x0000_s1080" style="position:absolute;visibility:visible;mso-wrap-style:square" from="8666,13562" to="8666,13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line id="Line 27" o:spid="_x0000_s1081" style="position:absolute;visibility:visible;mso-wrap-style:square" from="8666,14372" to="8666,14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line id="Line 28" o:spid="_x0000_s1082" style="position:absolute;flip:x;visibility:visible;mso-wrap-style:square" from="7987,14912" to="8258,1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U7JxAAAANsAAAAPAAAAZHJzL2Rvd25yZXYueG1sRI/BSsNA&#10;EIbvgu+wjNBLaDdtQTR2E7S2IEgP1h48DtkxCWZnQ3Zs49s7B8Hj8M//zTebagq9OdOYusgOlosc&#10;DHEdfceNg9P7fn4HJgmyxz4yOfihBFV5fbXBwscLv9H5KI1RCKcCHbQiQ2FtqlsKmBZxINbsM44B&#10;RcexsX7Ei8JDb1d5fmsDdqwXWhxo21L9dfwOqrE/8PN6nT0Fm2X3tPuQ19yKc7Ob6fEBjNAk/8t/&#10;7RfvYKWy+osCwJa/AAAA//8DAFBLAQItABQABgAIAAAAIQDb4fbL7gAAAIUBAAATAAAAAAAAAAAA&#10;AAAAAAAAAABbQ29udGVudF9UeXBlc10ueG1sUEsBAi0AFAAGAAgAAAAhAFr0LFu/AAAAFQEAAAsA&#10;AAAAAAAAAAAAAAAAHwEAAF9yZWxzLy5yZWxzUEsBAi0AFAAGAAgAAAAhAI8FTsnEAAAA2wAAAA8A&#10;AAAAAAAAAAAAAAAABwIAAGRycy9kb3ducmV2LnhtbFBLBQYAAAAAAwADALcAAAD4AgAAAAA=&#10;">
                  <v:stroke endarrow="block"/>
                </v:line>
                <w10:wrap type="topAndBottom"/>
                <w10:anchorlock/>
              </v:group>
            </w:pict>
          </mc:Fallback>
        </mc:AlternateContent>
      </w:r>
      <w:r w:rsidRPr="00857D37">
        <w:rPr>
          <w:sz w:val="28"/>
          <w:szCs w:val="28"/>
        </w:rPr>
        <w:fldChar w:fldCharType="end"/>
      </w:r>
    </w:p>
    <w:p w:rsidR="00827A32" w:rsidRPr="000E0815" w:rsidRDefault="00827A32" w:rsidP="00827A32">
      <w:pPr>
        <w:pStyle w:val="a3"/>
        <w:rPr>
          <w:rFonts w:ascii="Times New Roman" w:hAnsi="Times New Roman"/>
          <w:b/>
          <w:sz w:val="28"/>
          <w:szCs w:val="28"/>
        </w:rPr>
      </w:pPr>
      <w:r w:rsidRPr="000E0815">
        <w:rPr>
          <w:rFonts w:ascii="Times New Roman" w:hAnsi="Times New Roman"/>
          <w:b/>
          <w:sz w:val="28"/>
          <w:szCs w:val="28"/>
        </w:rPr>
        <w:t>Условные обозначения:</w:t>
      </w:r>
    </w:p>
    <w:p w:rsidR="00827A32" w:rsidRPr="00857D37" w:rsidRDefault="00827A32" w:rsidP="00827A32">
      <w:pPr>
        <w:pStyle w:val="a3"/>
        <w:rPr>
          <w:rFonts w:ascii="Times New Roman" w:hAnsi="Times New Roman"/>
          <w:sz w:val="28"/>
          <w:szCs w:val="28"/>
        </w:rPr>
      </w:pPr>
    </w:p>
    <w:p w:rsidR="00827A32" w:rsidRPr="00857D37" w:rsidRDefault="00827A32" w:rsidP="00827A32">
      <w:pPr>
        <w:pStyle w:val="a3"/>
        <w:outlineLvl w:val="0"/>
        <w:rPr>
          <w:rFonts w:ascii="Times New Roman" w:hAnsi="Times New Roman"/>
          <w:sz w:val="28"/>
          <w:szCs w:val="28"/>
        </w:rPr>
      </w:pPr>
      <w:r w:rsidRPr="00857D37">
        <w:rPr>
          <w:rFonts w:ascii="Times New Roman" w:hAnsi="Times New Roman"/>
          <w:i/>
          <w:sz w:val="28"/>
          <w:szCs w:val="28"/>
          <w:lang w:val="en-US"/>
        </w:rPr>
        <w:t>Q</w:t>
      </w:r>
      <w:r w:rsidRPr="00857D37">
        <w:rPr>
          <w:rFonts w:ascii="Times New Roman" w:hAnsi="Times New Roman"/>
          <w:i/>
          <w:sz w:val="28"/>
          <w:szCs w:val="28"/>
          <w:vertAlign w:val="subscript"/>
        </w:rPr>
        <w:t>Э1</w:t>
      </w:r>
      <w:r w:rsidRPr="00857D37">
        <w:rPr>
          <w:rFonts w:ascii="Times New Roman" w:hAnsi="Times New Roman"/>
          <w:sz w:val="28"/>
          <w:szCs w:val="28"/>
        </w:rPr>
        <w:t xml:space="preserve"> – эквивалентное количество АХОВ в первичном облаке</w:t>
      </w:r>
    </w:p>
    <w:p w:rsidR="00827A32" w:rsidRPr="00857D37" w:rsidRDefault="00827A32" w:rsidP="00827A32">
      <w:pPr>
        <w:pStyle w:val="a3"/>
        <w:rPr>
          <w:rFonts w:ascii="Times New Roman" w:hAnsi="Times New Roman"/>
          <w:sz w:val="28"/>
          <w:szCs w:val="28"/>
        </w:rPr>
      </w:pPr>
      <w:r w:rsidRPr="00857D37">
        <w:rPr>
          <w:rFonts w:ascii="Times New Roman" w:hAnsi="Times New Roman"/>
          <w:i/>
          <w:sz w:val="28"/>
          <w:szCs w:val="28"/>
          <w:lang w:val="en-US"/>
        </w:rPr>
        <w:t>Q</w:t>
      </w:r>
      <w:r w:rsidRPr="00857D37">
        <w:rPr>
          <w:rFonts w:ascii="Times New Roman" w:hAnsi="Times New Roman"/>
          <w:i/>
          <w:sz w:val="28"/>
          <w:szCs w:val="28"/>
          <w:vertAlign w:val="subscript"/>
        </w:rPr>
        <w:t>Э2</w:t>
      </w:r>
      <w:r w:rsidRPr="00857D37">
        <w:rPr>
          <w:rFonts w:ascii="Times New Roman" w:hAnsi="Times New Roman"/>
          <w:sz w:val="28"/>
          <w:szCs w:val="28"/>
        </w:rPr>
        <w:t xml:space="preserve"> – эквивалентное количество АХОВ во вторичном облаке</w:t>
      </w:r>
    </w:p>
    <w:p w:rsidR="00827A32" w:rsidRPr="00857D37" w:rsidRDefault="00827A32" w:rsidP="00827A32">
      <w:pPr>
        <w:pStyle w:val="a3"/>
        <w:rPr>
          <w:rFonts w:ascii="Times New Roman" w:hAnsi="Times New Roman"/>
          <w:sz w:val="28"/>
          <w:szCs w:val="28"/>
        </w:rPr>
      </w:pPr>
      <w:r w:rsidRPr="00857D37">
        <w:rPr>
          <w:rFonts w:ascii="Times New Roman" w:hAnsi="Times New Roman"/>
          <w:i/>
          <w:sz w:val="28"/>
          <w:szCs w:val="28"/>
        </w:rPr>
        <w:t>Г</w:t>
      </w:r>
      <w:r w:rsidRPr="00857D37">
        <w:rPr>
          <w:rFonts w:ascii="Times New Roman" w:hAnsi="Times New Roman"/>
          <w:i/>
          <w:sz w:val="28"/>
          <w:szCs w:val="28"/>
          <w:vertAlign w:val="subscript"/>
        </w:rPr>
        <w:t>1</w:t>
      </w:r>
      <w:r w:rsidRPr="00857D37">
        <w:rPr>
          <w:rFonts w:ascii="Times New Roman" w:hAnsi="Times New Roman"/>
          <w:sz w:val="28"/>
          <w:szCs w:val="28"/>
        </w:rPr>
        <w:t xml:space="preserve"> – глубина зоны заражения первичным облаком</w:t>
      </w:r>
    </w:p>
    <w:p w:rsidR="00827A32" w:rsidRPr="00857D37" w:rsidRDefault="00827A32" w:rsidP="00827A32">
      <w:pPr>
        <w:pStyle w:val="a3"/>
        <w:rPr>
          <w:rFonts w:ascii="Times New Roman" w:hAnsi="Times New Roman"/>
          <w:sz w:val="28"/>
          <w:szCs w:val="28"/>
        </w:rPr>
      </w:pPr>
      <w:r w:rsidRPr="00857D37">
        <w:rPr>
          <w:rFonts w:ascii="Times New Roman" w:hAnsi="Times New Roman"/>
          <w:i/>
          <w:sz w:val="28"/>
          <w:szCs w:val="28"/>
        </w:rPr>
        <w:t>Г</w:t>
      </w:r>
      <w:r w:rsidRPr="00857D37">
        <w:rPr>
          <w:rFonts w:ascii="Times New Roman" w:hAnsi="Times New Roman"/>
          <w:i/>
          <w:sz w:val="28"/>
          <w:szCs w:val="28"/>
          <w:vertAlign w:val="subscript"/>
        </w:rPr>
        <w:t>2</w:t>
      </w:r>
      <w:r w:rsidRPr="00857D37">
        <w:rPr>
          <w:rFonts w:ascii="Times New Roman" w:hAnsi="Times New Roman"/>
          <w:i/>
          <w:sz w:val="28"/>
          <w:szCs w:val="28"/>
        </w:rPr>
        <w:t xml:space="preserve"> </w:t>
      </w:r>
      <w:r w:rsidRPr="00857D37">
        <w:rPr>
          <w:rFonts w:ascii="Times New Roman" w:hAnsi="Times New Roman"/>
          <w:sz w:val="28"/>
          <w:szCs w:val="28"/>
        </w:rPr>
        <w:t>– глубина зоны заражения первичным облаком</w:t>
      </w:r>
    </w:p>
    <w:p w:rsidR="00827A32" w:rsidRPr="00857D37" w:rsidRDefault="00827A32" w:rsidP="00827A32">
      <w:pPr>
        <w:pStyle w:val="a3"/>
        <w:rPr>
          <w:rFonts w:ascii="Times New Roman" w:hAnsi="Times New Roman"/>
          <w:sz w:val="28"/>
          <w:szCs w:val="28"/>
        </w:rPr>
      </w:pPr>
      <w:r w:rsidRPr="00857D37">
        <w:rPr>
          <w:rFonts w:ascii="Times New Roman" w:hAnsi="Times New Roman"/>
          <w:i/>
          <w:sz w:val="28"/>
          <w:szCs w:val="28"/>
        </w:rPr>
        <w:t>Г</w:t>
      </w:r>
      <w:r w:rsidRPr="00857D37">
        <w:rPr>
          <w:rFonts w:ascii="Times New Roman" w:hAnsi="Times New Roman"/>
          <w:i/>
          <w:sz w:val="28"/>
          <w:szCs w:val="28"/>
          <w:vertAlign w:val="subscript"/>
        </w:rPr>
        <w:t>п</w:t>
      </w:r>
      <w:r w:rsidRPr="00857D37">
        <w:rPr>
          <w:rFonts w:ascii="Times New Roman" w:hAnsi="Times New Roman"/>
          <w:sz w:val="28"/>
          <w:szCs w:val="28"/>
        </w:rPr>
        <w:t xml:space="preserve"> – полная глубина зоны поражения АХОВ</w:t>
      </w:r>
    </w:p>
    <w:p w:rsidR="00827A32" w:rsidRPr="00857D37" w:rsidRDefault="00827A32" w:rsidP="00827A32">
      <w:pPr>
        <w:pStyle w:val="a3"/>
        <w:rPr>
          <w:rFonts w:ascii="Times New Roman" w:hAnsi="Times New Roman"/>
          <w:sz w:val="28"/>
          <w:szCs w:val="28"/>
        </w:rPr>
      </w:pPr>
      <w:r w:rsidRPr="00857D37">
        <w:rPr>
          <w:rFonts w:ascii="Times New Roman" w:hAnsi="Times New Roman"/>
          <w:i/>
          <w:sz w:val="28"/>
          <w:szCs w:val="28"/>
        </w:rPr>
        <w:t>Г</w:t>
      </w:r>
      <w:r w:rsidRPr="00857D37">
        <w:rPr>
          <w:rFonts w:ascii="Times New Roman" w:hAnsi="Times New Roman"/>
          <w:i/>
          <w:sz w:val="28"/>
          <w:szCs w:val="28"/>
          <w:vertAlign w:val="subscript"/>
        </w:rPr>
        <w:t>пред</w:t>
      </w:r>
      <w:r w:rsidRPr="00857D37">
        <w:rPr>
          <w:rFonts w:ascii="Times New Roman" w:hAnsi="Times New Roman"/>
          <w:sz w:val="28"/>
          <w:szCs w:val="28"/>
        </w:rPr>
        <w:t xml:space="preserve"> – предельная глубина переноса воздушных масс</w:t>
      </w:r>
    </w:p>
    <w:p w:rsidR="00827A32" w:rsidRPr="00857D37" w:rsidRDefault="00827A32" w:rsidP="00827A32">
      <w:pPr>
        <w:pStyle w:val="a3"/>
        <w:rPr>
          <w:rFonts w:ascii="Times New Roman" w:hAnsi="Times New Roman"/>
          <w:sz w:val="28"/>
          <w:szCs w:val="28"/>
        </w:rPr>
      </w:pPr>
      <w:r w:rsidRPr="00857D37">
        <w:rPr>
          <w:rFonts w:ascii="Times New Roman" w:hAnsi="Times New Roman"/>
          <w:i/>
          <w:sz w:val="28"/>
          <w:szCs w:val="28"/>
        </w:rPr>
        <w:t>Г</w:t>
      </w:r>
      <w:r w:rsidRPr="00857D37">
        <w:rPr>
          <w:rFonts w:ascii="Times New Roman" w:hAnsi="Times New Roman"/>
          <w:i/>
          <w:sz w:val="28"/>
          <w:szCs w:val="28"/>
          <w:vertAlign w:val="subscript"/>
        </w:rPr>
        <w:t>расч</w:t>
      </w:r>
      <w:r w:rsidRPr="00857D37">
        <w:rPr>
          <w:rFonts w:ascii="Times New Roman" w:hAnsi="Times New Roman"/>
          <w:sz w:val="28"/>
          <w:szCs w:val="28"/>
        </w:rPr>
        <w:t xml:space="preserve"> – расчетное значение глубины зоны заражения</w:t>
      </w:r>
    </w:p>
    <w:p w:rsidR="00827A32" w:rsidRDefault="00827A32" w:rsidP="00827A32">
      <w:pPr>
        <w:pStyle w:val="a3"/>
        <w:rPr>
          <w:rFonts w:ascii="Times New Roman" w:hAnsi="Times New Roman"/>
          <w:sz w:val="28"/>
          <w:szCs w:val="28"/>
        </w:rPr>
      </w:pPr>
    </w:p>
    <w:p w:rsidR="000E0815" w:rsidRDefault="000E0815" w:rsidP="00827A32">
      <w:pPr>
        <w:pStyle w:val="a3"/>
        <w:rPr>
          <w:rFonts w:ascii="Times New Roman" w:hAnsi="Times New Roman"/>
          <w:sz w:val="28"/>
          <w:szCs w:val="28"/>
        </w:rPr>
      </w:pPr>
    </w:p>
    <w:p w:rsidR="000E0815" w:rsidRDefault="000E0815" w:rsidP="00827A32">
      <w:pPr>
        <w:pStyle w:val="a3"/>
        <w:rPr>
          <w:rFonts w:ascii="Times New Roman" w:hAnsi="Times New Roman"/>
          <w:sz w:val="28"/>
          <w:szCs w:val="28"/>
        </w:rPr>
      </w:pPr>
      <w:r>
        <w:rPr>
          <w:rFonts w:ascii="Times New Roman" w:hAnsi="Times New Roman"/>
          <w:sz w:val="28"/>
          <w:szCs w:val="28"/>
        </w:rPr>
        <w:t>В рассматриваемом примере подходит вариант 3.</w:t>
      </w:r>
    </w:p>
    <w:p w:rsidR="000E0815" w:rsidRPr="00857D37" w:rsidRDefault="000E0815" w:rsidP="00827A32">
      <w:pPr>
        <w:pStyle w:val="a3"/>
        <w:rPr>
          <w:rFonts w:ascii="Times New Roman" w:hAnsi="Times New Roman"/>
          <w:sz w:val="28"/>
          <w:szCs w:val="28"/>
        </w:rPr>
      </w:pPr>
    </w:p>
    <w:p w:rsidR="00827A32" w:rsidRPr="00857D37" w:rsidRDefault="00876E5F" w:rsidP="00827A32">
      <w:pPr>
        <w:pStyle w:val="a3"/>
        <w:rPr>
          <w:rFonts w:ascii="Times New Roman" w:hAnsi="Times New Roman"/>
          <w:b/>
          <w:sz w:val="28"/>
          <w:szCs w:val="28"/>
          <w:vertAlign w:val="subscript"/>
        </w:rPr>
      </w:pPr>
      <w:r>
        <w:rPr>
          <w:rFonts w:ascii="Times New Roman" w:hAnsi="Times New Roman"/>
          <w:b/>
          <w:sz w:val="28"/>
          <w:szCs w:val="28"/>
        </w:rPr>
        <w:t>2.2</w:t>
      </w:r>
      <w:r w:rsidR="00827A32" w:rsidRPr="00857D37">
        <w:rPr>
          <w:rFonts w:ascii="Times New Roman" w:hAnsi="Times New Roman"/>
          <w:b/>
          <w:sz w:val="28"/>
          <w:szCs w:val="28"/>
        </w:rPr>
        <w:t xml:space="preserve">. Расчет эквивалентного количества АХОВ в первичном облаке </w:t>
      </w:r>
      <w:r w:rsidR="00827A32" w:rsidRPr="00857D37">
        <w:rPr>
          <w:rFonts w:ascii="Times New Roman" w:hAnsi="Times New Roman"/>
          <w:b/>
          <w:sz w:val="28"/>
          <w:szCs w:val="28"/>
          <w:lang w:val="en-US"/>
        </w:rPr>
        <w:t>Q</w:t>
      </w:r>
      <w:r w:rsidR="00827A32" w:rsidRPr="00857D37">
        <w:rPr>
          <w:rFonts w:ascii="Times New Roman" w:hAnsi="Times New Roman"/>
          <w:b/>
          <w:sz w:val="28"/>
          <w:szCs w:val="28"/>
          <w:vertAlign w:val="subscript"/>
        </w:rPr>
        <w:t>э1</w:t>
      </w:r>
    </w:p>
    <w:p w:rsidR="00827A32" w:rsidRPr="00857D37" w:rsidRDefault="00827A32" w:rsidP="00827A32">
      <w:pPr>
        <w:pStyle w:val="a3"/>
        <w:rPr>
          <w:rFonts w:ascii="Times New Roman" w:hAnsi="Times New Roman"/>
          <w:sz w:val="28"/>
          <w:szCs w:val="28"/>
        </w:rPr>
      </w:pPr>
    </w:p>
    <w:p w:rsidR="00827A32" w:rsidRPr="00857D37" w:rsidRDefault="00827A32" w:rsidP="00827A32">
      <w:pPr>
        <w:pStyle w:val="a3"/>
        <w:jc w:val="center"/>
        <w:rPr>
          <w:rFonts w:ascii="Times New Roman" w:hAnsi="Times New Roman"/>
          <w:sz w:val="28"/>
          <w:szCs w:val="28"/>
        </w:rPr>
      </w:pPr>
      <w:r w:rsidRPr="00857D37">
        <w:rPr>
          <w:rFonts w:ascii="Times New Roman" w:hAnsi="Times New Roman"/>
          <w:position w:val="-12"/>
          <w:sz w:val="28"/>
          <w:szCs w:val="28"/>
          <w:vertAlign w:val="subscript"/>
        </w:rPr>
        <w:object w:dxaOrig="30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85pt;height:19pt" o:ole="" fillcolor="window">
            <v:imagedata r:id="rId5" o:title=""/>
          </v:shape>
          <o:OLEObject Type="Embed" ProgID="Equation.3" ShapeID="_x0000_i1025" DrawAspect="Content" ObjectID="_1727515019" r:id="rId6"/>
        </w:object>
      </w:r>
    </w:p>
    <w:p w:rsidR="00827A32" w:rsidRPr="00857D37" w:rsidRDefault="00827A32" w:rsidP="00827A32">
      <w:pPr>
        <w:pStyle w:val="a3"/>
        <w:jc w:val="center"/>
        <w:rPr>
          <w:rFonts w:ascii="Times New Roman" w:hAnsi="Times New Roman"/>
          <w:sz w:val="28"/>
          <w:szCs w:val="28"/>
        </w:rPr>
      </w:pPr>
      <w:r w:rsidRPr="00857D37">
        <w:rPr>
          <w:rFonts w:ascii="Times New Roman" w:hAnsi="Times New Roman"/>
          <w:position w:val="-12"/>
          <w:sz w:val="28"/>
          <w:szCs w:val="28"/>
          <w:vertAlign w:val="subscript"/>
        </w:rPr>
        <w:object w:dxaOrig="3640" w:dyaOrig="380">
          <v:shape id="_x0000_i1026" type="#_x0000_t75" style="width:182pt;height:19pt" o:ole="" fillcolor="window">
            <v:imagedata r:id="rId7" o:title=""/>
          </v:shape>
          <o:OLEObject Type="Embed" ProgID="Equation.3" ShapeID="_x0000_i1026" DrawAspect="Content" ObjectID="_1727515020" r:id="rId8"/>
        </w:object>
      </w:r>
      <w:r w:rsidRPr="00857D37">
        <w:rPr>
          <w:rFonts w:ascii="Times New Roman" w:hAnsi="Times New Roman"/>
          <w:sz w:val="28"/>
          <w:szCs w:val="28"/>
        </w:rPr>
        <w:t>(т)</w:t>
      </w:r>
    </w:p>
    <w:p w:rsidR="00827A32" w:rsidRPr="00857D37" w:rsidRDefault="00827A32" w:rsidP="00827A32">
      <w:pPr>
        <w:pStyle w:val="a3"/>
        <w:rPr>
          <w:rFonts w:ascii="Times New Roman" w:hAnsi="Times New Roman"/>
          <w:sz w:val="28"/>
          <w:szCs w:val="28"/>
        </w:rPr>
      </w:pPr>
    </w:p>
    <w:p w:rsidR="00324529" w:rsidRDefault="00827A32" w:rsidP="00827A32">
      <w:pPr>
        <w:pStyle w:val="a3"/>
        <w:rPr>
          <w:rFonts w:ascii="Times New Roman" w:hAnsi="Times New Roman"/>
          <w:sz w:val="28"/>
          <w:szCs w:val="28"/>
        </w:rPr>
      </w:pPr>
      <w:r w:rsidRPr="00857D37">
        <w:rPr>
          <w:rFonts w:ascii="Times New Roman" w:hAnsi="Times New Roman"/>
          <w:i/>
          <w:sz w:val="28"/>
          <w:szCs w:val="28"/>
        </w:rPr>
        <w:t>К</w:t>
      </w:r>
      <w:r w:rsidRPr="00857D37">
        <w:rPr>
          <w:rFonts w:ascii="Times New Roman" w:hAnsi="Times New Roman"/>
          <w:i/>
          <w:sz w:val="28"/>
          <w:szCs w:val="28"/>
          <w:vertAlign w:val="subscript"/>
        </w:rPr>
        <w:t>1</w:t>
      </w:r>
      <w:r w:rsidRPr="00857D37">
        <w:rPr>
          <w:rFonts w:ascii="Times New Roman" w:hAnsi="Times New Roman"/>
          <w:sz w:val="28"/>
          <w:szCs w:val="28"/>
        </w:rPr>
        <w:t xml:space="preserve"> – коэффициент условий хранения АХОВ</w:t>
      </w:r>
      <w:r w:rsidR="00324529">
        <w:rPr>
          <w:rFonts w:ascii="Times New Roman" w:hAnsi="Times New Roman"/>
          <w:sz w:val="28"/>
          <w:szCs w:val="28"/>
        </w:rPr>
        <w:t>;</w:t>
      </w:r>
    </w:p>
    <w:p w:rsidR="00324529" w:rsidRDefault="00827A32" w:rsidP="00827A32">
      <w:pPr>
        <w:pStyle w:val="a3"/>
        <w:rPr>
          <w:rFonts w:ascii="Times New Roman" w:hAnsi="Times New Roman"/>
          <w:sz w:val="28"/>
          <w:szCs w:val="28"/>
        </w:rPr>
      </w:pPr>
      <w:r w:rsidRPr="00857D37">
        <w:rPr>
          <w:rFonts w:ascii="Times New Roman" w:hAnsi="Times New Roman"/>
          <w:i/>
          <w:sz w:val="28"/>
          <w:szCs w:val="28"/>
        </w:rPr>
        <w:t>К</w:t>
      </w:r>
      <w:r w:rsidRPr="00857D37">
        <w:rPr>
          <w:rFonts w:ascii="Times New Roman" w:hAnsi="Times New Roman"/>
          <w:i/>
          <w:sz w:val="28"/>
          <w:szCs w:val="28"/>
          <w:vertAlign w:val="subscript"/>
        </w:rPr>
        <w:t>3</w:t>
      </w:r>
      <w:r w:rsidRPr="00857D37">
        <w:rPr>
          <w:rFonts w:ascii="Times New Roman" w:hAnsi="Times New Roman"/>
          <w:sz w:val="28"/>
          <w:szCs w:val="28"/>
        </w:rPr>
        <w:t xml:space="preserve"> – коэффициент, равный отношению ТД</w:t>
      </w:r>
      <w:r w:rsidRPr="00857D37">
        <w:rPr>
          <w:rFonts w:ascii="Times New Roman" w:hAnsi="Times New Roman"/>
          <w:sz w:val="28"/>
          <w:szCs w:val="28"/>
          <w:vertAlign w:val="subscript"/>
        </w:rPr>
        <w:t>пор</w:t>
      </w:r>
      <w:r w:rsidRPr="00857D37">
        <w:rPr>
          <w:rFonts w:ascii="Times New Roman" w:hAnsi="Times New Roman"/>
          <w:sz w:val="28"/>
          <w:szCs w:val="28"/>
        </w:rPr>
        <w:t xml:space="preserve"> хлора к ТД</w:t>
      </w:r>
      <w:r w:rsidRPr="00857D37">
        <w:rPr>
          <w:rFonts w:ascii="Times New Roman" w:hAnsi="Times New Roman"/>
          <w:sz w:val="28"/>
          <w:szCs w:val="28"/>
          <w:vertAlign w:val="subscript"/>
        </w:rPr>
        <w:t>пор</w:t>
      </w:r>
      <w:r w:rsidRPr="00857D37">
        <w:rPr>
          <w:rFonts w:ascii="Times New Roman" w:hAnsi="Times New Roman"/>
          <w:sz w:val="28"/>
          <w:szCs w:val="28"/>
        </w:rPr>
        <w:t xml:space="preserve"> </w:t>
      </w:r>
      <w:r w:rsidR="00324529">
        <w:rPr>
          <w:rFonts w:ascii="Times New Roman" w:hAnsi="Times New Roman"/>
          <w:sz w:val="28"/>
          <w:szCs w:val="28"/>
        </w:rPr>
        <w:t>аммиака;</w:t>
      </w:r>
    </w:p>
    <w:p w:rsidR="00827A32" w:rsidRPr="00857D37" w:rsidRDefault="00827A32" w:rsidP="00827A32">
      <w:pPr>
        <w:pStyle w:val="a3"/>
        <w:rPr>
          <w:rFonts w:ascii="Times New Roman" w:hAnsi="Times New Roman"/>
          <w:sz w:val="28"/>
          <w:szCs w:val="28"/>
        </w:rPr>
      </w:pPr>
      <w:r w:rsidRPr="00857D37">
        <w:rPr>
          <w:rFonts w:ascii="Times New Roman" w:hAnsi="Times New Roman"/>
          <w:i/>
          <w:sz w:val="28"/>
          <w:szCs w:val="28"/>
        </w:rPr>
        <w:t>К</w:t>
      </w:r>
      <w:r w:rsidRPr="00857D37">
        <w:rPr>
          <w:rFonts w:ascii="Times New Roman" w:hAnsi="Times New Roman"/>
          <w:i/>
          <w:sz w:val="28"/>
          <w:szCs w:val="28"/>
          <w:vertAlign w:val="subscript"/>
        </w:rPr>
        <w:t>5</w:t>
      </w:r>
      <w:r w:rsidRPr="00857D37">
        <w:rPr>
          <w:rFonts w:ascii="Times New Roman" w:hAnsi="Times New Roman"/>
          <w:sz w:val="28"/>
          <w:szCs w:val="28"/>
        </w:rPr>
        <w:t xml:space="preserve"> – коэффициент, учитывающий СВУВ</w:t>
      </w:r>
      <w:r w:rsidR="00324529">
        <w:rPr>
          <w:rFonts w:ascii="Times New Roman" w:hAnsi="Times New Roman"/>
          <w:sz w:val="28"/>
          <w:szCs w:val="28"/>
        </w:rPr>
        <w:t>;</w:t>
      </w:r>
    </w:p>
    <w:p w:rsidR="00324529" w:rsidRDefault="00827A32" w:rsidP="00A7591A">
      <w:pPr>
        <w:pStyle w:val="a3"/>
        <w:jc w:val="both"/>
        <w:rPr>
          <w:rFonts w:ascii="Times New Roman" w:hAnsi="Times New Roman"/>
          <w:sz w:val="28"/>
          <w:szCs w:val="28"/>
        </w:rPr>
      </w:pPr>
      <w:r w:rsidRPr="00857D37">
        <w:rPr>
          <w:rFonts w:ascii="Times New Roman" w:hAnsi="Times New Roman"/>
          <w:i/>
          <w:sz w:val="28"/>
          <w:szCs w:val="28"/>
        </w:rPr>
        <w:t>К</w:t>
      </w:r>
      <w:r w:rsidRPr="00857D37">
        <w:rPr>
          <w:rFonts w:ascii="Times New Roman" w:hAnsi="Times New Roman"/>
          <w:i/>
          <w:sz w:val="28"/>
          <w:szCs w:val="28"/>
          <w:vertAlign w:val="subscript"/>
        </w:rPr>
        <w:t>7</w:t>
      </w:r>
      <w:r w:rsidRPr="00857D37">
        <w:rPr>
          <w:rFonts w:ascii="Times New Roman" w:hAnsi="Times New Roman"/>
          <w:sz w:val="28"/>
          <w:szCs w:val="28"/>
        </w:rPr>
        <w:t xml:space="preserve"> – коэффициент, учитывающий влияние температуры воздуха</w:t>
      </w:r>
      <w:r w:rsidR="00324529">
        <w:rPr>
          <w:rFonts w:ascii="Times New Roman" w:hAnsi="Times New Roman"/>
          <w:sz w:val="28"/>
          <w:szCs w:val="28"/>
        </w:rPr>
        <w:t>;</w:t>
      </w:r>
    </w:p>
    <w:p w:rsidR="00827A32" w:rsidRPr="00857D37" w:rsidRDefault="00827A32" w:rsidP="00827A32">
      <w:pPr>
        <w:pStyle w:val="a3"/>
        <w:rPr>
          <w:rFonts w:ascii="Times New Roman" w:hAnsi="Times New Roman"/>
          <w:sz w:val="28"/>
          <w:szCs w:val="28"/>
        </w:rPr>
      </w:pPr>
      <w:r w:rsidRPr="00857D37">
        <w:rPr>
          <w:rFonts w:ascii="Times New Roman" w:hAnsi="Times New Roman"/>
          <w:i/>
          <w:sz w:val="28"/>
          <w:szCs w:val="28"/>
          <w:lang w:val="en-US"/>
        </w:rPr>
        <w:t>Q</w:t>
      </w:r>
      <w:r w:rsidRPr="00857D37">
        <w:rPr>
          <w:rFonts w:ascii="Times New Roman" w:hAnsi="Times New Roman"/>
          <w:i/>
          <w:sz w:val="28"/>
          <w:szCs w:val="28"/>
          <w:vertAlign w:val="subscript"/>
        </w:rPr>
        <w:t>0</w:t>
      </w:r>
      <w:r w:rsidRPr="00857D37">
        <w:rPr>
          <w:rFonts w:ascii="Times New Roman" w:hAnsi="Times New Roman"/>
          <w:sz w:val="28"/>
          <w:szCs w:val="28"/>
          <w:vertAlign w:val="subscript"/>
        </w:rPr>
        <w:t xml:space="preserve"> </w:t>
      </w:r>
      <w:r w:rsidRPr="00857D37">
        <w:rPr>
          <w:rFonts w:ascii="Times New Roman" w:hAnsi="Times New Roman"/>
          <w:sz w:val="28"/>
          <w:szCs w:val="28"/>
        </w:rPr>
        <w:t xml:space="preserve"> – масса АХОВ, т</w:t>
      </w:r>
      <w:r w:rsidR="00324529">
        <w:rPr>
          <w:rFonts w:ascii="Times New Roman" w:hAnsi="Times New Roman"/>
          <w:sz w:val="28"/>
          <w:szCs w:val="28"/>
        </w:rPr>
        <w:t>.</w:t>
      </w:r>
    </w:p>
    <w:p w:rsidR="00827A32" w:rsidRPr="00857D37" w:rsidRDefault="00827A32" w:rsidP="00827A32">
      <w:pPr>
        <w:pStyle w:val="a3"/>
        <w:rPr>
          <w:rFonts w:ascii="Times New Roman" w:hAnsi="Times New Roman"/>
          <w:sz w:val="28"/>
          <w:szCs w:val="28"/>
        </w:rPr>
      </w:pPr>
    </w:p>
    <w:p w:rsidR="00827A32" w:rsidRPr="00857D37" w:rsidRDefault="00827A32" w:rsidP="00827A32">
      <w:pPr>
        <w:pStyle w:val="a3"/>
        <w:rPr>
          <w:rFonts w:ascii="Times New Roman" w:hAnsi="Times New Roman"/>
          <w:b/>
          <w:sz w:val="28"/>
          <w:szCs w:val="28"/>
        </w:rPr>
      </w:pPr>
      <w:r w:rsidRPr="00857D37">
        <w:rPr>
          <w:rFonts w:ascii="Times New Roman" w:hAnsi="Times New Roman"/>
          <w:b/>
          <w:sz w:val="28"/>
          <w:szCs w:val="28"/>
        </w:rPr>
        <w:t>2.</w:t>
      </w:r>
      <w:r w:rsidR="00876E5F">
        <w:rPr>
          <w:rFonts w:ascii="Times New Roman" w:hAnsi="Times New Roman"/>
          <w:b/>
          <w:sz w:val="28"/>
          <w:szCs w:val="28"/>
        </w:rPr>
        <w:t>3.</w:t>
      </w:r>
      <w:r w:rsidRPr="00857D37">
        <w:rPr>
          <w:rFonts w:ascii="Times New Roman" w:hAnsi="Times New Roman"/>
          <w:b/>
          <w:sz w:val="28"/>
          <w:szCs w:val="28"/>
        </w:rPr>
        <w:t xml:space="preserve"> Определение глубины зоны заражения первичным облаком – Г1.</w:t>
      </w:r>
    </w:p>
    <w:p w:rsidR="00827A32" w:rsidRPr="00857D37" w:rsidRDefault="00827A32" w:rsidP="00827A32">
      <w:pPr>
        <w:pStyle w:val="a3"/>
        <w:jc w:val="center"/>
        <w:rPr>
          <w:rFonts w:ascii="Times New Roman" w:hAnsi="Times New Roman"/>
          <w:b/>
          <w:sz w:val="28"/>
          <w:szCs w:val="28"/>
        </w:rPr>
      </w:pPr>
    </w:p>
    <w:p w:rsidR="00827A32" w:rsidRDefault="00827A32" w:rsidP="00324529">
      <w:pPr>
        <w:pStyle w:val="a3"/>
        <w:ind w:firstLine="851"/>
        <w:jc w:val="both"/>
        <w:rPr>
          <w:rFonts w:ascii="Times New Roman" w:hAnsi="Times New Roman"/>
          <w:sz w:val="28"/>
          <w:szCs w:val="28"/>
        </w:rPr>
      </w:pPr>
      <w:r w:rsidRPr="00857D37">
        <w:rPr>
          <w:rFonts w:ascii="Times New Roman" w:hAnsi="Times New Roman"/>
          <w:sz w:val="28"/>
          <w:szCs w:val="28"/>
        </w:rPr>
        <w:t xml:space="preserve">Принимаем, что глубина зоны заражения увеличивается пропорционально массе разлившегося АХОВ. </w:t>
      </w:r>
      <w:r w:rsidR="00324529">
        <w:rPr>
          <w:rFonts w:ascii="Times New Roman" w:hAnsi="Times New Roman"/>
          <w:sz w:val="28"/>
          <w:szCs w:val="28"/>
        </w:rPr>
        <w:t xml:space="preserve">Используя </w:t>
      </w:r>
      <w:r w:rsidRPr="00857D37">
        <w:rPr>
          <w:rFonts w:ascii="Times New Roman" w:hAnsi="Times New Roman"/>
          <w:sz w:val="28"/>
          <w:szCs w:val="28"/>
        </w:rPr>
        <w:t>таблиц</w:t>
      </w:r>
      <w:r w:rsidR="00324529">
        <w:rPr>
          <w:rFonts w:ascii="Times New Roman" w:hAnsi="Times New Roman"/>
          <w:sz w:val="28"/>
          <w:szCs w:val="28"/>
        </w:rPr>
        <w:t>у (</w:t>
      </w:r>
      <w:r w:rsidR="00324529" w:rsidRPr="00324529">
        <w:rPr>
          <w:rFonts w:ascii="Times New Roman" w:hAnsi="Times New Roman"/>
          <w:sz w:val="28"/>
          <w:szCs w:val="28"/>
        </w:rPr>
        <w:t>РД52.04.253-90</w:t>
      </w:r>
      <w:r w:rsidR="00324529">
        <w:rPr>
          <w:rFonts w:ascii="Times New Roman" w:hAnsi="Times New Roman"/>
          <w:sz w:val="28"/>
          <w:szCs w:val="28"/>
        </w:rPr>
        <w:t>)</w:t>
      </w:r>
      <w:r w:rsidRPr="00857D37">
        <w:rPr>
          <w:rFonts w:ascii="Times New Roman" w:hAnsi="Times New Roman"/>
          <w:sz w:val="28"/>
          <w:szCs w:val="28"/>
        </w:rPr>
        <w:t xml:space="preserve"> производим интерполяцию для диапазона массы АХОВ от 1 т до </w:t>
      </w:r>
      <w:r w:rsidR="0029432B">
        <w:rPr>
          <w:rFonts w:ascii="Times New Roman" w:hAnsi="Times New Roman"/>
          <w:sz w:val="28"/>
          <w:szCs w:val="28"/>
        </w:rPr>
        <w:t>3</w:t>
      </w:r>
      <w:r w:rsidRPr="00857D37">
        <w:rPr>
          <w:rFonts w:ascii="Times New Roman" w:hAnsi="Times New Roman"/>
          <w:sz w:val="28"/>
          <w:szCs w:val="28"/>
        </w:rPr>
        <w:t xml:space="preserve"> т и соответствующего ему диапазона глубины зоны заражения от </w:t>
      </w:r>
      <w:r w:rsidR="0029432B">
        <w:rPr>
          <w:rFonts w:ascii="Times New Roman" w:hAnsi="Times New Roman"/>
          <w:sz w:val="28"/>
          <w:szCs w:val="28"/>
        </w:rPr>
        <w:t>4,75</w:t>
      </w:r>
      <w:r w:rsidRPr="00857D37">
        <w:rPr>
          <w:rFonts w:ascii="Times New Roman" w:hAnsi="Times New Roman"/>
          <w:sz w:val="28"/>
          <w:szCs w:val="28"/>
        </w:rPr>
        <w:t xml:space="preserve"> км до </w:t>
      </w:r>
      <w:r w:rsidR="0029432B">
        <w:rPr>
          <w:rFonts w:ascii="Times New Roman" w:hAnsi="Times New Roman"/>
          <w:sz w:val="28"/>
          <w:szCs w:val="28"/>
        </w:rPr>
        <w:t>9,18</w:t>
      </w:r>
      <w:r w:rsidRPr="00857D37">
        <w:rPr>
          <w:rFonts w:ascii="Times New Roman" w:hAnsi="Times New Roman"/>
          <w:sz w:val="28"/>
          <w:szCs w:val="28"/>
        </w:rPr>
        <w:t xml:space="preserve"> км. Составим пропорцию и выразим Г</w:t>
      </w:r>
      <w:r w:rsidRPr="00857D37">
        <w:rPr>
          <w:rFonts w:ascii="Times New Roman" w:hAnsi="Times New Roman"/>
          <w:sz w:val="28"/>
          <w:szCs w:val="28"/>
          <w:vertAlign w:val="subscript"/>
        </w:rPr>
        <w:t>1</w:t>
      </w:r>
      <w:r w:rsidRPr="00857D37">
        <w:rPr>
          <w:rFonts w:ascii="Times New Roman" w:hAnsi="Times New Roman"/>
          <w:sz w:val="28"/>
          <w:szCs w:val="28"/>
        </w:rPr>
        <w:t>:</w:t>
      </w:r>
    </w:p>
    <w:p w:rsidR="004A1E7D" w:rsidRPr="00857D37" w:rsidRDefault="002607AE" w:rsidP="00324529">
      <w:pPr>
        <w:pStyle w:val="a3"/>
        <w:ind w:firstLine="851"/>
        <w:jc w:val="both"/>
        <w:rPr>
          <w:rFonts w:ascii="Times New Roman" w:hAnsi="Times New Roman"/>
          <w:sz w:val="28"/>
          <w:szCs w:val="28"/>
        </w:rPr>
      </w:pPr>
      <m:oMathPara>
        <m:oMath>
          <m:f>
            <m:fPr>
              <m:ctrlPr>
                <w:rPr>
                  <w:rFonts w:ascii="Cambria Math" w:hAnsi="Cambria Math"/>
                  <w:i/>
                  <w:sz w:val="28"/>
                  <w:szCs w:val="28"/>
                </w:rPr>
              </m:ctrlPr>
            </m:fPr>
            <m:num>
              <m:r>
                <w:rPr>
                  <w:rFonts w:ascii="Cambria Math" w:hAnsi="Cambria Math"/>
                  <w:sz w:val="28"/>
                  <w:szCs w:val="28"/>
                </w:rPr>
                <m:t>3-1</m:t>
              </m:r>
            </m:num>
            <m:den>
              <m:r>
                <w:rPr>
                  <w:rFonts w:ascii="Cambria Math" w:hAnsi="Cambria Math"/>
                  <w:sz w:val="28"/>
                  <w:szCs w:val="28"/>
                </w:rPr>
                <m:t>9.18-4.75</m:t>
              </m:r>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э1</m:t>
                  </m:r>
                </m:sub>
              </m:sSub>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Г</m:t>
                  </m:r>
                </m:e>
                <m:sub>
                  <m:r>
                    <w:rPr>
                      <w:rFonts w:ascii="Cambria Math" w:hAnsi="Cambria Math"/>
                      <w:sz w:val="28"/>
                      <w:szCs w:val="28"/>
                    </w:rPr>
                    <m:t>1</m:t>
                  </m:r>
                </m:sub>
              </m:sSub>
              <m:r>
                <w:rPr>
                  <w:rFonts w:ascii="Cambria Math" w:hAnsi="Cambria Math"/>
                  <w:sz w:val="28"/>
                  <w:szCs w:val="28"/>
                </w:rPr>
                <m:t>-4.75</m:t>
              </m:r>
            </m:den>
          </m:f>
        </m:oMath>
      </m:oMathPara>
    </w:p>
    <w:p w:rsidR="00827A32" w:rsidRDefault="00827A32" w:rsidP="00827A32">
      <w:pPr>
        <w:pStyle w:val="a3"/>
        <w:jc w:val="center"/>
        <w:rPr>
          <w:rFonts w:ascii="Times New Roman" w:hAnsi="Times New Roman"/>
          <w:sz w:val="28"/>
          <w:szCs w:val="28"/>
          <w:lang w:val="en-US"/>
        </w:rPr>
      </w:pPr>
    </w:p>
    <w:p w:rsidR="00E5302B" w:rsidRPr="00E5302B" w:rsidRDefault="002607AE" w:rsidP="00827A32">
      <w:pPr>
        <w:pStyle w:val="a3"/>
        <w:jc w:val="center"/>
        <w:rPr>
          <w:rFonts w:ascii="Times New Roman" w:hAnsi="Times New Roman"/>
          <w:sz w:val="28"/>
          <w:szCs w:val="28"/>
        </w:rPr>
      </w:pPr>
      <m:oMath>
        <m:sSub>
          <m:sSubPr>
            <m:ctrlPr>
              <w:rPr>
                <w:rFonts w:ascii="Cambria Math" w:hAnsi="Cambria Math"/>
                <w:i/>
                <w:sz w:val="28"/>
                <w:szCs w:val="28"/>
                <w:lang w:val="en-US"/>
              </w:rPr>
            </m:ctrlPr>
          </m:sSubPr>
          <m:e>
            <m:r>
              <w:rPr>
                <w:rFonts w:ascii="Cambria Math" w:hAnsi="Cambria Math"/>
                <w:sz w:val="28"/>
                <w:szCs w:val="28"/>
              </w:rPr>
              <m:t>Г</m:t>
            </m:r>
          </m:e>
          <m:sub>
            <m:r>
              <w:rPr>
                <w:rFonts w:ascii="Cambria Math" w:hAnsi="Cambria Math"/>
                <w:sz w:val="28"/>
                <w:szCs w:val="28"/>
              </w:rPr>
              <m:t>1</m:t>
            </m:r>
          </m:sub>
        </m:sSub>
        <m:r>
          <w:rPr>
            <w:rFonts w:ascii="Cambria Math" w:hAnsi="Cambria Math"/>
            <w:sz w:val="28"/>
            <w:szCs w:val="28"/>
          </w:rPr>
          <m:t>=4.75+</m:t>
        </m:r>
        <m:f>
          <m:fPr>
            <m:ctrlPr>
              <w:rPr>
                <w:rFonts w:ascii="Cambria Math" w:hAnsi="Cambria Math"/>
                <w:i/>
                <w:sz w:val="28"/>
                <w:szCs w:val="28"/>
                <w:lang w:val="en-US"/>
              </w:rPr>
            </m:ctrlPr>
          </m:fPr>
          <m:num>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rPr>
                  <m:t>э1</m:t>
                </m:r>
              </m:sub>
            </m:sSub>
            <m:r>
              <w:rPr>
                <w:rFonts w:ascii="Cambria Math" w:hAnsi="Cambria Math"/>
                <w:sz w:val="28"/>
                <w:szCs w:val="28"/>
              </w:rPr>
              <m:t>-1)(9.18-4.75)</m:t>
            </m:r>
          </m:num>
          <m:den>
            <m:r>
              <w:rPr>
                <w:rFonts w:ascii="Cambria Math" w:hAnsi="Cambria Math"/>
                <w:sz w:val="28"/>
                <w:szCs w:val="28"/>
              </w:rPr>
              <m:t>3-1</m:t>
            </m:r>
          </m:den>
        </m:f>
        <m:r>
          <w:rPr>
            <w:rFonts w:ascii="Cambria Math" w:hAnsi="Cambria Math"/>
            <w:sz w:val="28"/>
            <w:szCs w:val="28"/>
          </w:rPr>
          <m:t>=4.75+</m:t>
        </m:r>
        <m:f>
          <m:fPr>
            <m:ctrlPr>
              <w:rPr>
                <w:rFonts w:ascii="Cambria Math" w:hAnsi="Cambria Math"/>
                <w:i/>
                <w:sz w:val="28"/>
                <w:szCs w:val="28"/>
                <w:lang w:val="en-US"/>
              </w:rPr>
            </m:ctrlPr>
          </m:fPr>
          <m:num>
            <m:r>
              <w:rPr>
                <w:rFonts w:ascii="Cambria Math" w:hAnsi="Cambria Math"/>
                <w:sz w:val="28"/>
                <w:szCs w:val="28"/>
              </w:rPr>
              <m:t>(1.08-1)(9.18-4.75)</m:t>
            </m:r>
          </m:num>
          <m:den>
            <m:r>
              <w:rPr>
                <w:rFonts w:ascii="Cambria Math" w:hAnsi="Cambria Math"/>
                <w:sz w:val="28"/>
                <w:szCs w:val="28"/>
              </w:rPr>
              <m:t>3-1</m:t>
            </m:r>
          </m:den>
        </m:f>
      </m:oMath>
      <w:r w:rsidR="00E5302B" w:rsidRPr="00E5302B">
        <w:rPr>
          <w:rFonts w:ascii="Times New Roman" w:hAnsi="Times New Roman"/>
          <w:sz w:val="28"/>
          <w:szCs w:val="28"/>
        </w:rPr>
        <w:t xml:space="preserve">=4.93 </w:t>
      </w:r>
      <w:r w:rsidR="00E5302B">
        <w:rPr>
          <w:rFonts w:ascii="Times New Roman" w:hAnsi="Times New Roman"/>
          <w:sz w:val="28"/>
          <w:szCs w:val="28"/>
        </w:rPr>
        <w:t>км</w:t>
      </w:r>
    </w:p>
    <w:p w:rsidR="00E5302B" w:rsidRPr="00E5302B" w:rsidRDefault="00E5302B" w:rsidP="00827A32">
      <w:pPr>
        <w:pStyle w:val="a3"/>
        <w:jc w:val="center"/>
        <w:rPr>
          <w:rFonts w:ascii="Times New Roman" w:hAnsi="Times New Roman"/>
          <w:sz w:val="28"/>
          <w:szCs w:val="28"/>
        </w:rPr>
      </w:pPr>
    </w:p>
    <w:p w:rsidR="00827A32" w:rsidRPr="00857D37" w:rsidRDefault="00827A32" w:rsidP="00827A32">
      <w:pPr>
        <w:pStyle w:val="a3"/>
        <w:rPr>
          <w:rFonts w:ascii="Times New Roman" w:hAnsi="Times New Roman"/>
          <w:sz w:val="28"/>
          <w:szCs w:val="28"/>
        </w:rPr>
      </w:pPr>
      <w:r w:rsidRPr="00857D37">
        <w:rPr>
          <w:rFonts w:ascii="Times New Roman" w:hAnsi="Times New Roman"/>
          <w:i/>
          <w:sz w:val="28"/>
          <w:szCs w:val="28"/>
        </w:rPr>
        <w:t>Г</w:t>
      </w:r>
      <w:r w:rsidRPr="00857D37">
        <w:rPr>
          <w:rFonts w:ascii="Times New Roman" w:hAnsi="Times New Roman"/>
          <w:i/>
          <w:sz w:val="28"/>
          <w:szCs w:val="28"/>
          <w:vertAlign w:val="subscript"/>
        </w:rPr>
        <w:t>1</w:t>
      </w:r>
      <w:r w:rsidRPr="00857D37">
        <w:rPr>
          <w:rFonts w:ascii="Times New Roman" w:hAnsi="Times New Roman"/>
          <w:sz w:val="28"/>
          <w:szCs w:val="28"/>
        </w:rPr>
        <w:t>=</w:t>
      </w:r>
      <w:r w:rsidR="00E5302B">
        <w:rPr>
          <w:rFonts w:ascii="Times New Roman" w:hAnsi="Times New Roman"/>
          <w:sz w:val="28"/>
          <w:szCs w:val="28"/>
        </w:rPr>
        <w:t>4.93</w:t>
      </w:r>
      <w:r w:rsidRPr="00857D37">
        <w:rPr>
          <w:rFonts w:ascii="Times New Roman" w:hAnsi="Times New Roman"/>
          <w:sz w:val="28"/>
          <w:szCs w:val="28"/>
        </w:rPr>
        <w:t xml:space="preserve"> км для </w:t>
      </w:r>
      <w:r w:rsidRPr="00857D37">
        <w:rPr>
          <w:rFonts w:ascii="Times New Roman" w:hAnsi="Times New Roman"/>
          <w:i/>
          <w:sz w:val="28"/>
          <w:szCs w:val="28"/>
          <w:lang w:val="en-US"/>
        </w:rPr>
        <w:t>Q</w:t>
      </w:r>
      <w:r w:rsidRPr="00857D37">
        <w:rPr>
          <w:rFonts w:ascii="Times New Roman" w:hAnsi="Times New Roman"/>
          <w:i/>
          <w:sz w:val="28"/>
          <w:szCs w:val="28"/>
          <w:vertAlign w:val="subscript"/>
        </w:rPr>
        <w:t>э1</w:t>
      </w:r>
      <w:r w:rsidRPr="00857D37">
        <w:rPr>
          <w:rFonts w:ascii="Times New Roman" w:hAnsi="Times New Roman"/>
          <w:sz w:val="28"/>
          <w:szCs w:val="28"/>
        </w:rPr>
        <w:t>=1</w:t>
      </w:r>
      <w:r w:rsidR="00E5302B" w:rsidRPr="00E5302B">
        <w:rPr>
          <w:rFonts w:ascii="Times New Roman" w:hAnsi="Times New Roman"/>
          <w:sz w:val="28"/>
          <w:szCs w:val="28"/>
        </w:rPr>
        <w:t>.08</w:t>
      </w:r>
      <w:r w:rsidRPr="00857D37">
        <w:rPr>
          <w:rFonts w:ascii="Times New Roman" w:hAnsi="Times New Roman"/>
          <w:sz w:val="28"/>
          <w:szCs w:val="28"/>
        </w:rPr>
        <w:t xml:space="preserve"> т.</w:t>
      </w:r>
    </w:p>
    <w:p w:rsidR="00827A32" w:rsidRPr="00857D37" w:rsidRDefault="00827A32" w:rsidP="00827A32">
      <w:pPr>
        <w:pStyle w:val="a3"/>
        <w:rPr>
          <w:rFonts w:ascii="Times New Roman" w:hAnsi="Times New Roman"/>
          <w:sz w:val="28"/>
          <w:szCs w:val="28"/>
        </w:rPr>
      </w:pPr>
    </w:p>
    <w:p w:rsidR="00827A32" w:rsidRPr="00857D37" w:rsidRDefault="00876E5F" w:rsidP="00827A32">
      <w:pPr>
        <w:pStyle w:val="a3"/>
        <w:rPr>
          <w:rFonts w:ascii="Times New Roman" w:hAnsi="Times New Roman"/>
          <w:b/>
          <w:sz w:val="28"/>
          <w:szCs w:val="28"/>
        </w:rPr>
      </w:pPr>
      <w:r>
        <w:rPr>
          <w:rFonts w:ascii="Times New Roman" w:hAnsi="Times New Roman"/>
          <w:b/>
          <w:sz w:val="28"/>
          <w:szCs w:val="28"/>
        </w:rPr>
        <w:t>2.4</w:t>
      </w:r>
      <w:r w:rsidR="00827A32" w:rsidRPr="00857D37">
        <w:rPr>
          <w:rFonts w:ascii="Times New Roman" w:hAnsi="Times New Roman"/>
          <w:b/>
          <w:sz w:val="28"/>
          <w:szCs w:val="28"/>
        </w:rPr>
        <w:t xml:space="preserve">. Расчет эквивалентного количества АХОВ во вторичном облаке </w:t>
      </w:r>
      <w:r w:rsidR="00827A32" w:rsidRPr="00857D37">
        <w:rPr>
          <w:rFonts w:ascii="Times New Roman" w:hAnsi="Times New Roman"/>
          <w:b/>
          <w:i/>
          <w:sz w:val="28"/>
          <w:szCs w:val="28"/>
          <w:lang w:val="en-US"/>
        </w:rPr>
        <w:t>Q</w:t>
      </w:r>
      <w:r w:rsidR="00827A32" w:rsidRPr="00857D37">
        <w:rPr>
          <w:rFonts w:ascii="Times New Roman" w:hAnsi="Times New Roman"/>
          <w:b/>
          <w:i/>
          <w:sz w:val="28"/>
          <w:szCs w:val="28"/>
          <w:vertAlign w:val="subscript"/>
        </w:rPr>
        <w:t>э2</w:t>
      </w:r>
      <w:r w:rsidR="00827A32" w:rsidRPr="00857D37">
        <w:rPr>
          <w:rFonts w:ascii="Times New Roman" w:hAnsi="Times New Roman"/>
          <w:b/>
          <w:sz w:val="28"/>
          <w:szCs w:val="28"/>
        </w:rPr>
        <w:t>:</w:t>
      </w:r>
    </w:p>
    <w:p w:rsidR="00827A32" w:rsidRPr="00E5302B" w:rsidRDefault="00827A32" w:rsidP="00827A32">
      <w:pPr>
        <w:pStyle w:val="a3"/>
        <w:jc w:val="center"/>
        <w:rPr>
          <w:rFonts w:ascii="Times New Roman" w:hAnsi="Times New Roman"/>
          <w:sz w:val="28"/>
          <w:szCs w:val="28"/>
        </w:rPr>
      </w:pPr>
      <w:r w:rsidRPr="00857D37">
        <w:rPr>
          <w:rFonts w:ascii="Times New Roman" w:hAnsi="Times New Roman"/>
          <w:position w:val="-28"/>
          <w:sz w:val="28"/>
          <w:szCs w:val="28"/>
          <w:vertAlign w:val="subscript"/>
        </w:rPr>
        <w:object w:dxaOrig="5200" w:dyaOrig="720">
          <v:shape id="_x0000_i1027" type="#_x0000_t75" style="width:259.75pt;height:36.3pt" o:ole="" fillcolor="window">
            <v:imagedata r:id="rId9" o:title=""/>
          </v:shape>
          <o:OLEObject Type="Embed" ProgID="Equation.3" ShapeID="_x0000_i1027" DrawAspect="Content" ObjectID="_1727515021" r:id="rId10"/>
        </w:object>
      </w:r>
    </w:p>
    <w:p w:rsidR="00827A32" w:rsidRPr="00857D37" w:rsidRDefault="00827A32" w:rsidP="00827A32">
      <w:pPr>
        <w:pStyle w:val="a3"/>
        <w:rPr>
          <w:rFonts w:ascii="Times New Roman" w:hAnsi="Times New Roman"/>
          <w:sz w:val="28"/>
          <w:szCs w:val="28"/>
        </w:rPr>
      </w:pPr>
      <w:r w:rsidRPr="00857D37">
        <w:rPr>
          <w:rFonts w:ascii="Times New Roman" w:hAnsi="Times New Roman"/>
          <w:i/>
          <w:sz w:val="28"/>
          <w:szCs w:val="28"/>
        </w:rPr>
        <w:t>К</w:t>
      </w:r>
      <w:r w:rsidRPr="00857D37">
        <w:rPr>
          <w:rFonts w:ascii="Times New Roman" w:hAnsi="Times New Roman"/>
          <w:i/>
          <w:sz w:val="28"/>
          <w:szCs w:val="28"/>
          <w:vertAlign w:val="subscript"/>
        </w:rPr>
        <w:t>2</w:t>
      </w:r>
      <w:r w:rsidRPr="00857D37">
        <w:rPr>
          <w:rFonts w:ascii="Times New Roman" w:hAnsi="Times New Roman"/>
          <w:sz w:val="28"/>
          <w:szCs w:val="28"/>
        </w:rPr>
        <w:t xml:space="preserve"> – коэффициент, учитывающий свойства АХОВ;</w:t>
      </w:r>
    </w:p>
    <w:p w:rsidR="00827A32" w:rsidRPr="00857D37" w:rsidRDefault="00827A32" w:rsidP="00827A32">
      <w:pPr>
        <w:pStyle w:val="a3"/>
        <w:rPr>
          <w:rFonts w:ascii="Times New Roman" w:hAnsi="Times New Roman"/>
          <w:sz w:val="28"/>
          <w:szCs w:val="28"/>
        </w:rPr>
      </w:pPr>
      <w:r w:rsidRPr="00857D37">
        <w:rPr>
          <w:rFonts w:ascii="Times New Roman" w:hAnsi="Times New Roman"/>
          <w:i/>
          <w:sz w:val="28"/>
          <w:szCs w:val="28"/>
        </w:rPr>
        <w:t>К</w:t>
      </w:r>
      <w:r w:rsidRPr="00857D37">
        <w:rPr>
          <w:rFonts w:ascii="Times New Roman" w:hAnsi="Times New Roman"/>
          <w:i/>
          <w:sz w:val="28"/>
          <w:szCs w:val="28"/>
          <w:vertAlign w:val="subscript"/>
        </w:rPr>
        <w:t>4</w:t>
      </w:r>
      <w:r w:rsidRPr="00857D37">
        <w:rPr>
          <w:rFonts w:ascii="Times New Roman" w:hAnsi="Times New Roman"/>
          <w:sz w:val="28"/>
          <w:szCs w:val="28"/>
        </w:rPr>
        <w:t xml:space="preserve"> – коэффициент, учитывающий скорость ветра;</w:t>
      </w:r>
    </w:p>
    <w:p w:rsidR="00827A32" w:rsidRPr="00857D37" w:rsidRDefault="00827A32" w:rsidP="00827A32">
      <w:pPr>
        <w:pStyle w:val="a3"/>
        <w:rPr>
          <w:rFonts w:ascii="Times New Roman" w:hAnsi="Times New Roman"/>
          <w:sz w:val="28"/>
          <w:szCs w:val="28"/>
        </w:rPr>
      </w:pPr>
      <w:r w:rsidRPr="00857D37">
        <w:rPr>
          <w:rFonts w:ascii="Times New Roman" w:hAnsi="Times New Roman"/>
          <w:i/>
          <w:sz w:val="28"/>
          <w:szCs w:val="28"/>
        </w:rPr>
        <w:t>К</w:t>
      </w:r>
      <w:r w:rsidRPr="00857D37">
        <w:rPr>
          <w:rFonts w:ascii="Times New Roman" w:hAnsi="Times New Roman"/>
          <w:i/>
          <w:sz w:val="28"/>
          <w:szCs w:val="28"/>
          <w:vertAlign w:val="subscript"/>
        </w:rPr>
        <w:t>6</w:t>
      </w:r>
      <w:r w:rsidRPr="00857D37">
        <w:rPr>
          <w:rFonts w:ascii="Times New Roman" w:hAnsi="Times New Roman"/>
          <w:sz w:val="28"/>
          <w:szCs w:val="28"/>
        </w:rPr>
        <w:t xml:space="preserve"> – коэффициент, зависящий от времени, прошедшего после аварии (</w:t>
      </w:r>
      <w:r w:rsidRPr="00857D37">
        <w:rPr>
          <w:rFonts w:ascii="Times New Roman" w:hAnsi="Times New Roman"/>
          <w:i/>
          <w:sz w:val="28"/>
          <w:szCs w:val="28"/>
        </w:rPr>
        <w:t>Т</w:t>
      </w:r>
      <w:r w:rsidRPr="00857D37">
        <w:rPr>
          <w:rFonts w:ascii="Times New Roman" w:hAnsi="Times New Roman"/>
          <w:i/>
          <w:sz w:val="28"/>
          <w:szCs w:val="28"/>
          <w:vertAlign w:val="subscript"/>
        </w:rPr>
        <w:t>ав</w:t>
      </w:r>
      <w:r w:rsidRPr="00857D37">
        <w:rPr>
          <w:rFonts w:ascii="Times New Roman" w:hAnsi="Times New Roman"/>
          <w:sz w:val="28"/>
          <w:szCs w:val="28"/>
        </w:rPr>
        <w:t>) - определяется после расчета времени испарения АХОВ (</w:t>
      </w:r>
      <w:r w:rsidRPr="00857D37">
        <w:rPr>
          <w:rFonts w:ascii="Times New Roman" w:hAnsi="Times New Roman"/>
          <w:i/>
          <w:sz w:val="28"/>
          <w:szCs w:val="28"/>
        </w:rPr>
        <w:t>Т</w:t>
      </w:r>
      <w:r w:rsidRPr="00857D37">
        <w:rPr>
          <w:rFonts w:ascii="Times New Roman" w:hAnsi="Times New Roman"/>
          <w:i/>
          <w:sz w:val="28"/>
          <w:szCs w:val="28"/>
          <w:vertAlign w:val="subscript"/>
        </w:rPr>
        <w:t>исп</w:t>
      </w:r>
      <w:r w:rsidRPr="00857D37">
        <w:rPr>
          <w:rFonts w:ascii="Times New Roman" w:hAnsi="Times New Roman"/>
          <w:sz w:val="28"/>
          <w:szCs w:val="28"/>
        </w:rPr>
        <w:t>), ч.</w:t>
      </w:r>
    </w:p>
    <w:p w:rsidR="00827A32" w:rsidRPr="00857D37" w:rsidRDefault="00FC5AC4" w:rsidP="00827A32">
      <w:pPr>
        <w:pStyle w:val="a3"/>
        <w:jc w:val="center"/>
        <w:rPr>
          <w:rFonts w:ascii="Times New Roman" w:hAnsi="Times New Roman"/>
          <w:sz w:val="28"/>
          <w:szCs w:val="28"/>
        </w:rPr>
      </w:pPr>
      <w:r w:rsidRPr="00857D37">
        <w:rPr>
          <w:rFonts w:ascii="Times New Roman" w:hAnsi="Times New Roman"/>
          <w:noProof/>
          <w:position w:val="-12"/>
          <w:sz w:val="28"/>
          <w:szCs w:val="28"/>
        </w:rPr>
        <w:drawing>
          <wp:inline distT="0" distB="0" distL="0" distR="0">
            <wp:extent cx="1660525" cy="2635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0525" cy="263525"/>
                    </a:xfrm>
                    <a:prstGeom prst="rect">
                      <a:avLst/>
                    </a:prstGeom>
                    <a:noFill/>
                    <a:ln>
                      <a:noFill/>
                    </a:ln>
                  </pic:spPr>
                </pic:pic>
              </a:graphicData>
            </a:graphic>
          </wp:inline>
        </w:drawing>
      </w:r>
    </w:p>
    <w:p w:rsidR="00827A32" w:rsidRPr="00857D37" w:rsidRDefault="00827A32" w:rsidP="00827A32">
      <w:pPr>
        <w:pStyle w:val="a3"/>
        <w:jc w:val="center"/>
        <w:rPr>
          <w:rFonts w:ascii="Times New Roman" w:hAnsi="Times New Roman"/>
          <w:sz w:val="28"/>
          <w:szCs w:val="28"/>
        </w:rPr>
      </w:pPr>
      <w:r w:rsidRPr="00857D37">
        <w:rPr>
          <w:rFonts w:ascii="Times New Roman" w:hAnsi="Times New Roman"/>
          <w:position w:val="-12"/>
          <w:sz w:val="28"/>
          <w:szCs w:val="28"/>
        </w:rPr>
        <w:object w:dxaOrig="2659" w:dyaOrig="420">
          <v:shape id="_x0000_i1028" type="#_x0000_t75" style="width:133.1pt;height:20.75pt" o:ole="" fillcolor="window">
            <v:imagedata r:id="rId12" o:title=""/>
          </v:shape>
          <o:OLEObject Type="Embed" ProgID="Equation.3" ShapeID="_x0000_i1028" DrawAspect="Content" ObjectID="_1727515022" r:id="rId13"/>
        </w:object>
      </w:r>
    </w:p>
    <w:p w:rsidR="00827A32" w:rsidRPr="00857D37" w:rsidRDefault="00827A32" w:rsidP="00827A32">
      <w:pPr>
        <w:pStyle w:val="a3"/>
        <w:jc w:val="center"/>
        <w:rPr>
          <w:rFonts w:ascii="Times New Roman" w:hAnsi="Times New Roman"/>
          <w:sz w:val="28"/>
          <w:szCs w:val="28"/>
        </w:rPr>
      </w:pPr>
      <w:r w:rsidRPr="00857D37">
        <w:rPr>
          <w:rFonts w:ascii="Times New Roman" w:hAnsi="Times New Roman"/>
          <w:position w:val="-34"/>
          <w:sz w:val="28"/>
          <w:szCs w:val="28"/>
        </w:rPr>
        <w:object w:dxaOrig="2140" w:dyaOrig="780">
          <v:shape id="_x0000_i1029" type="#_x0000_t75" style="width:107.1pt;height:39.15pt" o:ole="" fillcolor="window">
            <v:imagedata r:id="rId14" o:title=""/>
          </v:shape>
          <o:OLEObject Type="Embed" ProgID="Equation.3" ShapeID="_x0000_i1029" DrawAspect="Content" ObjectID="_1727515023" r:id="rId15"/>
        </w:object>
      </w:r>
    </w:p>
    <w:p w:rsidR="00827A32" w:rsidRPr="00857D37" w:rsidRDefault="00827A32" w:rsidP="00827A32">
      <w:pPr>
        <w:pStyle w:val="a3"/>
        <w:rPr>
          <w:rFonts w:ascii="Times New Roman" w:hAnsi="Times New Roman"/>
          <w:sz w:val="28"/>
          <w:szCs w:val="28"/>
        </w:rPr>
      </w:pPr>
      <w:r w:rsidRPr="00857D37">
        <w:rPr>
          <w:rFonts w:ascii="Times New Roman" w:hAnsi="Times New Roman"/>
          <w:i/>
          <w:sz w:val="28"/>
          <w:szCs w:val="28"/>
          <w:lang w:val="en-US"/>
        </w:rPr>
        <w:t>h</w:t>
      </w:r>
      <w:r w:rsidRPr="00857D37">
        <w:rPr>
          <w:rFonts w:ascii="Times New Roman" w:hAnsi="Times New Roman"/>
          <w:sz w:val="28"/>
          <w:szCs w:val="28"/>
        </w:rPr>
        <w:t xml:space="preserve"> – толщина слоя АХОВ, м;</w:t>
      </w:r>
    </w:p>
    <w:p w:rsidR="00827A32" w:rsidRPr="00857D37" w:rsidRDefault="00827A32" w:rsidP="00827A32">
      <w:pPr>
        <w:pStyle w:val="a3"/>
        <w:rPr>
          <w:rFonts w:ascii="Times New Roman" w:hAnsi="Times New Roman"/>
          <w:sz w:val="28"/>
          <w:szCs w:val="28"/>
        </w:rPr>
      </w:pPr>
      <w:r w:rsidRPr="00857D37">
        <w:rPr>
          <w:rFonts w:ascii="Times New Roman" w:hAnsi="Times New Roman"/>
          <w:i/>
          <w:sz w:val="28"/>
          <w:szCs w:val="28"/>
          <w:lang w:val="en-US"/>
        </w:rPr>
        <w:t>d</w:t>
      </w:r>
      <w:r w:rsidRPr="00857D37">
        <w:rPr>
          <w:rFonts w:ascii="Times New Roman" w:hAnsi="Times New Roman"/>
          <w:sz w:val="28"/>
          <w:szCs w:val="28"/>
        </w:rPr>
        <w:t xml:space="preserve"> – плотность АХОВ, т/м3</w:t>
      </w:r>
    </w:p>
    <w:p w:rsidR="00827A32" w:rsidRPr="00857D37" w:rsidRDefault="00827A32" w:rsidP="00827A32">
      <w:pPr>
        <w:pStyle w:val="a3"/>
        <w:rPr>
          <w:rFonts w:ascii="Times New Roman" w:hAnsi="Times New Roman"/>
          <w:sz w:val="28"/>
          <w:szCs w:val="28"/>
        </w:rPr>
      </w:pPr>
    </w:p>
    <w:p w:rsidR="00827A32" w:rsidRPr="00857D37" w:rsidRDefault="00827A32" w:rsidP="00324529">
      <w:pPr>
        <w:pStyle w:val="a3"/>
        <w:jc w:val="center"/>
        <w:rPr>
          <w:rFonts w:ascii="Times New Roman" w:hAnsi="Times New Roman"/>
          <w:sz w:val="28"/>
          <w:szCs w:val="28"/>
        </w:rPr>
      </w:pPr>
      <w:r w:rsidRPr="00857D37">
        <w:rPr>
          <w:rFonts w:ascii="Times New Roman" w:hAnsi="Times New Roman"/>
          <w:position w:val="-32"/>
          <w:sz w:val="28"/>
          <w:szCs w:val="28"/>
        </w:rPr>
        <w:object w:dxaOrig="2840" w:dyaOrig="760">
          <v:shape id="_x0000_i1030" type="#_x0000_t75" style="width:142.3pt;height:38pt" o:ole="" fillcolor="window">
            <v:imagedata r:id="rId16" o:title=""/>
          </v:shape>
          <o:OLEObject Type="Embed" ProgID="Equation.3" ShapeID="_x0000_i1030" DrawAspect="Content" ObjectID="_1727515024" r:id="rId17"/>
        </w:object>
      </w:r>
      <w:r w:rsidRPr="00857D37">
        <w:rPr>
          <w:rFonts w:ascii="Times New Roman" w:hAnsi="Times New Roman"/>
          <w:sz w:val="28"/>
          <w:szCs w:val="28"/>
        </w:rPr>
        <w:t xml:space="preserve"> ч.</w:t>
      </w:r>
    </w:p>
    <w:p w:rsidR="00827A32" w:rsidRPr="00857D37" w:rsidRDefault="00827A32" w:rsidP="00827A32">
      <w:pPr>
        <w:pStyle w:val="a3"/>
        <w:rPr>
          <w:rFonts w:ascii="Times New Roman" w:hAnsi="Times New Roman"/>
          <w:sz w:val="28"/>
          <w:szCs w:val="28"/>
        </w:rPr>
      </w:pPr>
      <w:r w:rsidRPr="00857D37">
        <w:rPr>
          <w:rFonts w:ascii="Times New Roman" w:hAnsi="Times New Roman"/>
          <w:sz w:val="28"/>
          <w:szCs w:val="28"/>
        </w:rPr>
        <w:t xml:space="preserve">так как </w:t>
      </w:r>
      <w:proofErr w:type="spellStart"/>
      <w:r w:rsidRPr="00857D37">
        <w:rPr>
          <w:rFonts w:ascii="Times New Roman" w:hAnsi="Times New Roman"/>
          <w:i/>
          <w:sz w:val="28"/>
          <w:szCs w:val="28"/>
        </w:rPr>
        <w:t>Т</w:t>
      </w:r>
      <w:r w:rsidRPr="00857D37">
        <w:rPr>
          <w:rFonts w:ascii="Times New Roman" w:hAnsi="Times New Roman"/>
          <w:i/>
          <w:sz w:val="28"/>
          <w:szCs w:val="28"/>
          <w:vertAlign w:val="subscript"/>
        </w:rPr>
        <w:t>ав</w:t>
      </w:r>
      <w:proofErr w:type="spellEnd"/>
      <w:r w:rsidR="006C28D4">
        <w:rPr>
          <w:rFonts w:ascii="Times New Roman" w:hAnsi="Times New Roman"/>
          <w:i/>
          <w:sz w:val="28"/>
          <w:szCs w:val="28"/>
          <w:vertAlign w:val="subscript"/>
        </w:rPr>
        <w:t>=</w:t>
      </w:r>
      <w:proofErr w:type="spellStart"/>
      <w:r w:rsidRPr="00857D37">
        <w:rPr>
          <w:rFonts w:ascii="Times New Roman" w:hAnsi="Times New Roman"/>
          <w:i/>
          <w:sz w:val="28"/>
          <w:szCs w:val="28"/>
        </w:rPr>
        <w:t>Т</w:t>
      </w:r>
      <w:r w:rsidRPr="00857D37">
        <w:rPr>
          <w:rFonts w:ascii="Times New Roman" w:hAnsi="Times New Roman"/>
          <w:i/>
          <w:sz w:val="28"/>
          <w:szCs w:val="28"/>
          <w:vertAlign w:val="subscript"/>
        </w:rPr>
        <w:t>исп</w:t>
      </w:r>
      <w:proofErr w:type="spellEnd"/>
      <w:r w:rsidRPr="00857D37">
        <w:rPr>
          <w:rFonts w:ascii="Times New Roman" w:hAnsi="Times New Roman"/>
          <w:sz w:val="28"/>
          <w:szCs w:val="28"/>
        </w:rPr>
        <w:t xml:space="preserve"> ,то </w:t>
      </w:r>
      <w:r w:rsidRPr="00857D37">
        <w:rPr>
          <w:rFonts w:ascii="Times New Roman" w:hAnsi="Times New Roman"/>
          <w:position w:val="-12"/>
          <w:sz w:val="28"/>
          <w:szCs w:val="28"/>
        </w:rPr>
        <w:object w:dxaOrig="1600" w:dyaOrig="420">
          <v:shape id="_x0000_i1031" type="#_x0000_t75" style="width:80.1pt;height:20.75pt" o:ole="" fillcolor="window">
            <v:imagedata r:id="rId18" o:title=""/>
          </v:shape>
          <o:OLEObject Type="Embed" ProgID="Equation.3" ShapeID="_x0000_i1031" DrawAspect="Content" ObjectID="_1727515025" r:id="rId19"/>
        </w:object>
      </w:r>
      <w:r w:rsidRPr="00857D37">
        <w:rPr>
          <w:rFonts w:ascii="Times New Roman" w:hAnsi="Times New Roman"/>
          <w:sz w:val="28"/>
          <w:szCs w:val="28"/>
        </w:rPr>
        <w:t xml:space="preserve"> </w:t>
      </w:r>
    </w:p>
    <w:p w:rsidR="00827A32" w:rsidRPr="00857D37" w:rsidRDefault="00827A32" w:rsidP="00827A32">
      <w:pPr>
        <w:pStyle w:val="a3"/>
        <w:jc w:val="center"/>
        <w:rPr>
          <w:rFonts w:ascii="Times New Roman" w:hAnsi="Times New Roman"/>
          <w:sz w:val="28"/>
          <w:szCs w:val="28"/>
        </w:rPr>
      </w:pPr>
      <w:r w:rsidRPr="00857D37">
        <w:rPr>
          <w:rFonts w:ascii="Times New Roman" w:hAnsi="Times New Roman"/>
          <w:position w:val="-32"/>
          <w:sz w:val="28"/>
          <w:szCs w:val="28"/>
        </w:rPr>
        <w:object w:dxaOrig="6920" w:dyaOrig="760">
          <v:shape id="_x0000_i1032" type="#_x0000_t75" style="width:346.35pt;height:38pt" o:ole="" fillcolor="window">
            <v:imagedata r:id="rId20" o:title=""/>
          </v:shape>
          <o:OLEObject Type="Embed" ProgID="Equation.3" ShapeID="_x0000_i1032" DrawAspect="Content" ObjectID="_1727515026" r:id="rId21"/>
        </w:object>
      </w:r>
      <w:r w:rsidRPr="00857D37">
        <w:rPr>
          <w:rFonts w:ascii="Times New Roman" w:hAnsi="Times New Roman"/>
          <w:sz w:val="28"/>
          <w:szCs w:val="28"/>
        </w:rPr>
        <w:t>(т)</w:t>
      </w:r>
    </w:p>
    <w:p w:rsidR="00827A32" w:rsidRPr="00857D37" w:rsidRDefault="00827A32" w:rsidP="00827A32">
      <w:pPr>
        <w:pStyle w:val="a3"/>
        <w:jc w:val="center"/>
        <w:rPr>
          <w:rFonts w:ascii="Times New Roman" w:hAnsi="Times New Roman"/>
          <w:sz w:val="28"/>
          <w:szCs w:val="28"/>
        </w:rPr>
      </w:pPr>
    </w:p>
    <w:p w:rsidR="00827A32" w:rsidRDefault="00876E5F" w:rsidP="00827A32">
      <w:pPr>
        <w:pStyle w:val="a3"/>
        <w:rPr>
          <w:rFonts w:ascii="Times New Roman" w:hAnsi="Times New Roman"/>
          <w:b/>
          <w:sz w:val="28"/>
          <w:szCs w:val="28"/>
        </w:rPr>
      </w:pPr>
      <w:r>
        <w:rPr>
          <w:rFonts w:ascii="Times New Roman" w:hAnsi="Times New Roman"/>
          <w:b/>
          <w:sz w:val="28"/>
          <w:szCs w:val="28"/>
        </w:rPr>
        <w:t>2.5</w:t>
      </w:r>
      <w:r w:rsidR="00827A32" w:rsidRPr="00857D37">
        <w:rPr>
          <w:rFonts w:ascii="Times New Roman" w:hAnsi="Times New Roman"/>
          <w:b/>
          <w:sz w:val="28"/>
          <w:szCs w:val="28"/>
        </w:rPr>
        <w:t>. Определение глубины зоны заражения вторичным облаком – Г2.</w:t>
      </w:r>
    </w:p>
    <w:p w:rsidR="0029432B" w:rsidRDefault="0029432B" w:rsidP="0029432B">
      <w:pPr>
        <w:pStyle w:val="a3"/>
        <w:ind w:firstLine="851"/>
        <w:jc w:val="both"/>
        <w:rPr>
          <w:rFonts w:ascii="Times New Roman" w:hAnsi="Times New Roman"/>
          <w:sz w:val="28"/>
          <w:szCs w:val="28"/>
        </w:rPr>
      </w:pPr>
      <w:r>
        <w:rPr>
          <w:rFonts w:ascii="Times New Roman" w:hAnsi="Times New Roman"/>
          <w:sz w:val="28"/>
          <w:szCs w:val="28"/>
        </w:rPr>
        <w:t xml:space="preserve">Используя </w:t>
      </w:r>
      <w:r w:rsidRPr="00857D37">
        <w:rPr>
          <w:rFonts w:ascii="Times New Roman" w:hAnsi="Times New Roman"/>
          <w:sz w:val="28"/>
          <w:szCs w:val="28"/>
        </w:rPr>
        <w:t>таблиц</w:t>
      </w:r>
      <w:r>
        <w:rPr>
          <w:rFonts w:ascii="Times New Roman" w:hAnsi="Times New Roman"/>
          <w:sz w:val="28"/>
          <w:szCs w:val="28"/>
        </w:rPr>
        <w:t>у (</w:t>
      </w:r>
      <w:r w:rsidRPr="00324529">
        <w:rPr>
          <w:rFonts w:ascii="Times New Roman" w:hAnsi="Times New Roman"/>
          <w:sz w:val="28"/>
          <w:szCs w:val="28"/>
        </w:rPr>
        <w:t>РД52.04.253-90</w:t>
      </w:r>
      <w:r>
        <w:rPr>
          <w:rFonts w:ascii="Times New Roman" w:hAnsi="Times New Roman"/>
          <w:sz w:val="28"/>
          <w:szCs w:val="28"/>
        </w:rPr>
        <w:t>)</w:t>
      </w:r>
      <w:r w:rsidRPr="00857D37">
        <w:rPr>
          <w:rFonts w:ascii="Times New Roman" w:hAnsi="Times New Roman"/>
          <w:sz w:val="28"/>
          <w:szCs w:val="28"/>
        </w:rPr>
        <w:t xml:space="preserve"> производим интерполяцию для диапазона массы АХОВ от 1 т до </w:t>
      </w:r>
      <w:r>
        <w:rPr>
          <w:rFonts w:ascii="Times New Roman" w:hAnsi="Times New Roman"/>
          <w:sz w:val="28"/>
          <w:szCs w:val="28"/>
        </w:rPr>
        <w:t>3</w:t>
      </w:r>
      <w:r w:rsidRPr="00857D37">
        <w:rPr>
          <w:rFonts w:ascii="Times New Roman" w:hAnsi="Times New Roman"/>
          <w:sz w:val="28"/>
          <w:szCs w:val="28"/>
        </w:rPr>
        <w:t xml:space="preserve"> т и соответствующего ему диапазона глубины зоны заражения от </w:t>
      </w:r>
      <w:r>
        <w:rPr>
          <w:rFonts w:ascii="Times New Roman" w:hAnsi="Times New Roman"/>
          <w:sz w:val="28"/>
          <w:szCs w:val="28"/>
        </w:rPr>
        <w:t>4,75</w:t>
      </w:r>
      <w:r w:rsidRPr="00857D37">
        <w:rPr>
          <w:rFonts w:ascii="Times New Roman" w:hAnsi="Times New Roman"/>
          <w:sz w:val="28"/>
          <w:szCs w:val="28"/>
        </w:rPr>
        <w:t xml:space="preserve"> км до </w:t>
      </w:r>
      <w:r>
        <w:rPr>
          <w:rFonts w:ascii="Times New Roman" w:hAnsi="Times New Roman"/>
          <w:sz w:val="28"/>
          <w:szCs w:val="28"/>
        </w:rPr>
        <w:t>9,18</w:t>
      </w:r>
      <w:r w:rsidRPr="00857D37">
        <w:rPr>
          <w:rFonts w:ascii="Times New Roman" w:hAnsi="Times New Roman"/>
          <w:sz w:val="28"/>
          <w:szCs w:val="28"/>
        </w:rPr>
        <w:t xml:space="preserve"> км. Составим пропорцию и выразим Г</w:t>
      </w:r>
      <w:r w:rsidR="00104FDB">
        <w:rPr>
          <w:rFonts w:ascii="Times New Roman" w:hAnsi="Times New Roman"/>
          <w:sz w:val="28"/>
          <w:szCs w:val="28"/>
          <w:vertAlign w:val="subscript"/>
        </w:rPr>
        <w:t>2</w:t>
      </w:r>
      <w:r w:rsidRPr="00857D37">
        <w:rPr>
          <w:rFonts w:ascii="Times New Roman" w:hAnsi="Times New Roman"/>
          <w:sz w:val="28"/>
          <w:szCs w:val="28"/>
        </w:rPr>
        <w:t>:</w:t>
      </w:r>
    </w:p>
    <w:p w:rsidR="0029432B" w:rsidRPr="00857D37" w:rsidRDefault="0029432B" w:rsidP="00827A32">
      <w:pPr>
        <w:pStyle w:val="a3"/>
        <w:rPr>
          <w:rFonts w:ascii="Times New Roman" w:hAnsi="Times New Roman"/>
          <w:b/>
          <w:sz w:val="28"/>
          <w:szCs w:val="28"/>
        </w:rPr>
      </w:pPr>
    </w:p>
    <w:p w:rsidR="00827A32" w:rsidRPr="00857D37" w:rsidRDefault="00827A32" w:rsidP="00827A32">
      <w:pPr>
        <w:pStyle w:val="a3"/>
        <w:rPr>
          <w:rFonts w:ascii="Times New Roman" w:hAnsi="Times New Roman"/>
          <w:sz w:val="28"/>
          <w:szCs w:val="28"/>
        </w:rPr>
      </w:pPr>
      <w:r w:rsidRPr="00857D37">
        <w:rPr>
          <w:rFonts w:ascii="Times New Roman" w:hAnsi="Times New Roman"/>
          <w:position w:val="-34"/>
          <w:sz w:val="28"/>
          <w:szCs w:val="28"/>
        </w:rPr>
        <w:object w:dxaOrig="3019" w:dyaOrig="780">
          <v:shape id="_x0000_i1033" type="#_x0000_t75" style="width:150.95pt;height:39.15pt" o:ole="" fillcolor="window">
            <v:imagedata r:id="rId22" o:title=""/>
          </v:shape>
          <o:OLEObject Type="Embed" ProgID="Equation.3" ShapeID="_x0000_i1033" DrawAspect="Content" ObjectID="_1727515027" r:id="rId23"/>
        </w:object>
      </w:r>
      <w:r w:rsidRPr="00857D37">
        <w:rPr>
          <w:rFonts w:ascii="Times New Roman" w:hAnsi="Times New Roman"/>
          <w:sz w:val="28"/>
          <w:szCs w:val="28"/>
        </w:rPr>
        <w:t xml:space="preserve">, откуда Г2 </w:t>
      </w:r>
      <w:r w:rsidR="00E5302B">
        <w:rPr>
          <w:rFonts w:ascii="Times New Roman" w:hAnsi="Times New Roman"/>
          <w:sz w:val="28"/>
          <w:szCs w:val="28"/>
        </w:rPr>
        <w:t xml:space="preserve">= </w:t>
      </w:r>
      <w:r w:rsidRPr="00857D37">
        <w:rPr>
          <w:rFonts w:ascii="Times New Roman" w:hAnsi="Times New Roman"/>
          <w:position w:val="-28"/>
          <w:sz w:val="28"/>
          <w:szCs w:val="28"/>
        </w:rPr>
        <w:object w:dxaOrig="3739" w:dyaOrig="720">
          <v:shape id="_x0000_i1034" type="#_x0000_t75" style="width:187.15pt;height:36.3pt" o:ole="" fillcolor="window">
            <v:imagedata r:id="rId24" o:title=""/>
          </v:shape>
          <o:OLEObject Type="Embed" ProgID="Equation.3" ShapeID="_x0000_i1034" DrawAspect="Content" ObjectID="_1727515028" r:id="rId25"/>
        </w:object>
      </w:r>
    </w:p>
    <w:p w:rsidR="00827A32" w:rsidRPr="00857D37" w:rsidRDefault="00827A32" w:rsidP="00E5302B">
      <w:pPr>
        <w:pStyle w:val="a3"/>
        <w:jc w:val="center"/>
        <w:rPr>
          <w:rFonts w:ascii="Times New Roman" w:hAnsi="Times New Roman"/>
          <w:sz w:val="28"/>
          <w:szCs w:val="28"/>
        </w:rPr>
      </w:pPr>
      <w:r w:rsidRPr="00857D37">
        <w:rPr>
          <w:rFonts w:ascii="Times New Roman" w:hAnsi="Times New Roman"/>
          <w:position w:val="-28"/>
          <w:sz w:val="28"/>
          <w:szCs w:val="28"/>
        </w:rPr>
        <w:object w:dxaOrig="4540" w:dyaOrig="720">
          <v:shape id="_x0000_i1035" type="#_x0000_t75" style="width:227pt;height:36.3pt" o:ole="" fillcolor="window">
            <v:imagedata r:id="rId26" o:title=""/>
          </v:shape>
          <o:OLEObject Type="Embed" ProgID="Equation.3" ShapeID="_x0000_i1035" DrawAspect="Content" ObjectID="_1727515029" r:id="rId27"/>
        </w:object>
      </w:r>
      <w:r w:rsidRPr="00857D37">
        <w:rPr>
          <w:rFonts w:ascii="Times New Roman" w:hAnsi="Times New Roman"/>
          <w:sz w:val="28"/>
          <w:szCs w:val="28"/>
        </w:rPr>
        <w:t xml:space="preserve"> (км)</w:t>
      </w:r>
    </w:p>
    <w:p w:rsidR="00827A32" w:rsidRPr="00104FDB" w:rsidRDefault="00827A32" w:rsidP="00827A32">
      <w:pPr>
        <w:pStyle w:val="a3"/>
        <w:rPr>
          <w:rFonts w:ascii="Times New Roman" w:hAnsi="Times New Roman"/>
          <w:b/>
          <w:sz w:val="28"/>
          <w:szCs w:val="28"/>
        </w:rPr>
      </w:pPr>
      <w:r w:rsidRPr="00104FDB">
        <w:rPr>
          <w:rFonts w:ascii="Times New Roman" w:hAnsi="Times New Roman"/>
          <w:b/>
          <w:i/>
          <w:sz w:val="28"/>
          <w:szCs w:val="28"/>
        </w:rPr>
        <w:t>Г</w:t>
      </w:r>
      <w:r w:rsidRPr="00104FDB">
        <w:rPr>
          <w:rFonts w:ascii="Times New Roman" w:hAnsi="Times New Roman"/>
          <w:b/>
          <w:i/>
          <w:sz w:val="28"/>
          <w:szCs w:val="28"/>
          <w:vertAlign w:val="subscript"/>
        </w:rPr>
        <w:t>2</w:t>
      </w:r>
      <w:r w:rsidRPr="00104FDB">
        <w:rPr>
          <w:rFonts w:ascii="Times New Roman" w:hAnsi="Times New Roman"/>
          <w:b/>
          <w:sz w:val="28"/>
          <w:szCs w:val="28"/>
        </w:rPr>
        <w:t xml:space="preserve">=8,14 </w:t>
      </w:r>
      <w:proofErr w:type="gramStart"/>
      <w:r w:rsidRPr="00104FDB">
        <w:rPr>
          <w:rFonts w:ascii="Times New Roman" w:hAnsi="Times New Roman"/>
          <w:b/>
          <w:sz w:val="28"/>
          <w:szCs w:val="28"/>
        </w:rPr>
        <w:t>км  для</w:t>
      </w:r>
      <w:proofErr w:type="gramEnd"/>
      <w:r w:rsidRPr="00104FDB">
        <w:rPr>
          <w:rFonts w:ascii="Times New Roman" w:hAnsi="Times New Roman"/>
          <w:b/>
          <w:sz w:val="28"/>
          <w:szCs w:val="28"/>
        </w:rPr>
        <w:t xml:space="preserve"> </w:t>
      </w:r>
      <w:r w:rsidRPr="00104FDB">
        <w:rPr>
          <w:rFonts w:ascii="Times New Roman" w:hAnsi="Times New Roman"/>
          <w:b/>
          <w:i/>
          <w:sz w:val="28"/>
          <w:szCs w:val="28"/>
          <w:lang w:val="en-US"/>
        </w:rPr>
        <w:t>Q</w:t>
      </w:r>
      <w:r w:rsidRPr="00104FDB">
        <w:rPr>
          <w:rFonts w:ascii="Times New Roman" w:hAnsi="Times New Roman"/>
          <w:b/>
          <w:i/>
          <w:sz w:val="28"/>
          <w:szCs w:val="28"/>
          <w:vertAlign w:val="subscript"/>
        </w:rPr>
        <w:t>э2</w:t>
      </w:r>
      <w:r w:rsidRPr="00104FDB">
        <w:rPr>
          <w:rFonts w:ascii="Times New Roman" w:hAnsi="Times New Roman"/>
          <w:b/>
          <w:sz w:val="28"/>
          <w:szCs w:val="28"/>
        </w:rPr>
        <w:t>=2,53 т.</w:t>
      </w:r>
    </w:p>
    <w:p w:rsidR="00827A32" w:rsidRPr="00857D37" w:rsidRDefault="00827A32" w:rsidP="00827A32">
      <w:pPr>
        <w:pStyle w:val="a3"/>
        <w:rPr>
          <w:rFonts w:ascii="Times New Roman" w:hAnsi="Times New Roman"/>
          <w:sz w:val="28"/>
          <w:szCs w:val="28"/>
        </w:rPr>
      </w:pPr>
    </w:p>
    <w:p w:rsidR="00827A32" w:rsidRPr="00857D37" w:rsidRDefault="00876E5F" w:rsidP="00827A32">
      <w:pPr>
        <w:pStyle w:val="a3"/>
        <w:rPr>
          <w:rFonts w:ascii="Times New Roman" w:hAnsi="Times New Roman"/>
          <w:b/>
          <w:sz w:val="28"/>
          <w:szCs w:val="28"/>
        </w:rPr>
      </w:pPr>
      <w:r>
        <w:rPr>
          <w:rFonts w:ascii="Times New Roman" w:hAnsi="Times New Roman"/>
          <w:b/>
          <w:sz w:val="28"/>
          <w:szCs w:val="28"/>
        </w:rPr>
        <w:t>2.6</w:t>
      </w:r>
      <w:r w:rsidR="00827A32" w:rsidRPr="00857D37">
        <w:rPr>
          <w:rFonts w:ascii="Times New Roman" w:hAnsi="Times New Roman"/>
          <w:b/>
          <w:sz w:val="28"/>
          <w:szCs w:val="28"/>
        </w:rPr>
        <w:t>. Определение полной глубины зоны поражения Г</w:t>
      </w:r>
      <w:r w:rsidR="00827A32" w:rsidRPr="00857D37">
        <w:rPr>
          <w:rFonts w:ascii="Times New Roman" w:hAnsi="Times New Roman"/>
          <w:b/>
          <w:sz w:val="28"/>
          <w:szCs w:val="28"/>
          <w:vertAlign w:val="subscript"/>
        </w:rPr>
        <w:t>п</w:t>
      </w:r>
      <w:r w:rsidR="00827A32" w:rsidRPr="00857D37">
        <w:rPr>
          <w:rFonts w:ascii="Times New Roman" w:hAnsi="Times New Roman"/>
          <w:b/>
          <w:sz w:val="28"/>
          <w:szCs w:val="28"/>
        </w:rPr>
        <w:t>:</w:t>
      </w:r>
    </w:p>
    <w:p w:rsidR="00827A32" w:rsidRPr="00857D37" w:rsidRDefault="00827A32" w:rsidP="00827A32">
      <w:pPr>
        <w:pStyle w:val="a3"/>
        <w:rPr>
          <w:rFonts w:ascii="Times New Roman" w:hAnsi="Times New Roman"/>
          <w:sz w:val="28"/>
          <w:szCs w:val="28"/>
        </w:rPr>
      </w:pPr>
    </w:p>
    <w:p w:rsidR="00827A32" w:rsidRPr="00857D37" w:rsidRDefault="00827A32" w:rsidP="00104FDB">
      <w:pPr>
        <w:pStyle w:val="a3"/>
        <w:jc w:val="center"/>
        <w:rPr>
          <w:rFonts w:ascii="Times New Roman" w:hAnsi="Times New Roman"/>
          <w:sz w:val="28"/>
          <w:szCs w:val="28"/>
        </w:rPr>
      </w:pPr>
      <w:r w:rsidRPr="00857D37">
        <w:rPr>
          <w:rFonts w:ascii="Times New Roman" w:hAnsi="Times New Roman"/>
          <w:position w:val="-12"/>
          <w:sz w:val="28"/>
          <w:szCs w:val="28"/>
        </w:rPr>
        <w:object w:dxaOrig="2020" w:dyaOrig="380">
          <v:shape id="_x0000_i1036" type="#_x0000_t75" style="width:100.8pt;height:19pt" o:ole="" fillcolor="window">
            <v:imagedata r:id="rId28" o:title=""/>
          </v:shape>
          <o:OLEObject Type="Embed" ProgID="Equation.3" ShapeID="_x0000_i1036" DrawAspect="Content" ObjectID="_1727515030" r:id="rId29"/>
        </w:object>
      </w:r>
    </w:p>
    <w:p w:rsidR="00827A32" w:rsidRPr="00857D37" w:rsidRDefault="00827A32" w:rsidP="00827A32">
      <w:pPr>
        <w:pStyle w:val="a3"/>
        <w:rPr>
          <w:rFonts w:ascii="Times New Roman" w:hAnsi="Times New Roman"/>
          <w:sz w:val="28"/>
          <w:szCs w:val="28"/>
        </w:rPr>
      </w:pPr>
      <w:r w:rsidRPr="00857D37">
        <w:rPr>
          <w:rFonts w:ascii="Times New Roman" w:hAnsi="Times New Roman"/>
          <w:sz w:val="28"/>
          <w:szCs w:val="28"/>
        </w:rPr>
        <w:t xml:space="preserve">где </w:t>
      </w:r>
      <w:r w:rsidRPr="00857D37">
        <w:rPr>
          <w:rFonts w:ascii="Times New Roman" w:hAnsi="Times New Roman"/>
          <w:i/>
          <w:sz w:val="28"/>
          <w:szCs w:val="28"/>
        </w:rPr>
        <w:t>Г'</w:t>
      </w:r>
      <w:r w:rsidRPr="00857D37">
        <w:rPr>
          <w:rFonts w:ascii="Times New Roman" w:hAnsi="Times New Roman"/>
          <w:sz w:val="28"/>
          <w:szCs w:val="28"/>
        </w:rPr>
        <w:t xml:space="preserve">- наибольший, </w:t>
      </w:r>
      <w:r w:rsidRPr="00857D37">
        <w:rPr>
          <w:rFonts w:ascii="Times New Roman" w:hAnsi="Times New Roman"/>
          <w:i/>
          <w:sz w:val="28"/>
          <w:szCs w:val="28"/>
        </w:rPr>
        <w:t>Г"</w:t>
      </w:r>
      <w:r w:rsidRPr="00857D37">
        <w:rPr>
          <w:rFonts w:ascii="Times New Roman" w:hAnsi="Times New Roman"/>
          <w:sz w:val="28"/>
          <w:szCs w:val="28"/>
        </w:rPr>
        <w:t xml:space="preserve"> – наименьший из размеров </w:t>
      </w:r>
      <w:r w:rsidRPr="00857D37">
        <w:rPr>
          <w:rFonts w:ascii="Times New Roman" w:hAnsi="Times New Roman"/>
          <w:i/>
          <w:sz w:val="28"/>
          <w:szCs w:val="28"/>
        </w:rPr>
        <w:t>Г</w:t>
      </w:r>
      <w:r w:rsidRPr="00857D37">
        <w:rPr>
          <w:rFonts w:ascii="Times New Roman" w:hAnsi="Times New Roman"/>
          <w:i/>
          <w:sz w:val="28"/>
          <w:szCs w:val="28"/>
          <w:vertAlign w:val="subscript"/>
        </w:rPr>
        <w:t>1</w:t>
      </w:r>
      <w:r w:rsidRPr="00857D37">
        <w:rPr>
          <w:rFonts w:ascii="Times New Roman" w:hAnsi="Times New Roman"/>
          <w:sz w:val="28"/>
          <w:szCs w:val="28"/>
        </w:rPr>
        <w:t xml:space="preserve"> и </w:t>
      </w:r>
      <w:r w:rsidRPr="00857D37">
        <w:rPr>
          <w:rFonts w:ascii="Times New Roman" w:hAnsi="Times New Roman"/>
          <w:i/>
          <w:sz w:val="28"/>
          <w:szCs w:val="28"/>
        </w:rPr>
        <w:t>Г</w:t>
      </w:r>
      <w:r w:rsidRPr="00857D37">
        <w:rPr>
          <w:rFonts w:ascii="Times New Roman" w:hAnsi="Times New Roman"/>
          <w:i/>
          <w:sz w:val="28"/>
          <w:szCs w:val="28"/>
          <w:vertAlign w:val="subscript"/>
        </w:rPr>
        <w:t>2</w:t>
      </w:r>
      <w:r w:rsidRPr="00857D37">
        <w:rPr>
          <w:rFonts w:ascii="Times New Roman" w:hAnsi="Times New Roman"/>
          <w:sz w:val="28"/>
          <w:szCs w:val="28"/>
        </w:rPr>
        <w:t>.</w:t>
      </w:r>
    </w:p>
    <w:p w:rsidR="00827A32" w:rsidRPr="00857D37" w:rsidRDefault="00827A32" w:rsidP="00827A32">
      <w:pPr>
        <w:pStyle w:val="a3"/>
        <w:rPr>
          <w:rFonts w:ascii="Times New Roman" w:hAnsi="Times New Roman"/>
          <w:sz w:val="28"/>
          <w:szCs w:val="28"/>
        </w:rPr>
      </w:pPr>
      <w:r w:rsidRPr="00857D37">
        <w:rPr>
          <w:rFonts w:ascii="Times New Roman" w:hAnsi="Times New Roman"/>
          <w:i/>
          <w:sz w:val="28"/>
          <w:szCs w:val="28"/>
        </w:rPr>
        <w:t>Г</w:t>
      </w:r>
      <w:r w:rsidRPr="00857D37">
        <w:rPr>
          <w:rFonts w:ascii="Times New Roman" w:hAnsi="Times New Roman"/>
          <w:i/>
          <w:sz w:val="28"/>
          <w:szCs w:val="28"/>
        </w:rPr>
        <w:sym w:font="Symbol" w:char="F0A2"/>
      </w:r>
      <w:r w:rsidRPr="00857D37">
        <w:rPr>
          <w:rFonts w:ascii="Times New Roman" w:hAnsi="Times New Roman"/>
          <w:sz w:val="28"/>
          <w:szCs w:val="28"/>
        </w:rPr>
        <w:t>=</w:t>
      </w:r>
      <w:r w:rsidR="00876E5F">
        <w:rPr>
          <w:rFonts w:ascii="Times New Roman" w:hAnsi="Times New Roman"/>
          <w:sz w:val="28"/>
          <w:szCs w:val="28"/>
        </w:rPr>
        <w:t>4.93</w:t>
      </w:r>
      <w:r w:rsidRPr="00857D37">
        <w:rPr>
          <w:rFonts w:ascii="Times New Roman" w:hAnsi="Times New Roman"/>
          <w:sz w:val="28"/>
          <w:szCs w:val="28"/>
        </w:rPr>
        <w:t xml:space="preserve"> км.</w:t>
      </w:r>
    </w:p>
    <w:p w:rsidR="00827A32" w:rsidRDefault="00827A32" w:rsidP="00827A32">
      <w:pPr>
        <w:pStyle w:val="a3"/>
        <w:rPr>
          <w:rFonts w:ascii="Times New Roman" w:hAnsi="Times New Roman"/>
          <w:sz w:val="28"/>
          <w:szCs w:val="28"/>
        </w:rPr>
      </w:pPr>
      <w:r w:rsidRPr="00857D37">
        <w:rPr>
          <w:rFonts w:ascii="Times New Roman" w:hAnsi="Times New Roman"/>
          <w:i/>
          <w:sz w:val="28"/>
          <w:szCs w:val="28"/>
        </w:rPr>
        <w:t>Г</w:t>
      </w:r>
      <w:r w:rsidRPr="00857D37">
        <w:rPr>
          <w:rFonts w:ascii="Times New Roman" w:hAnsi="Times New Roman"/>
          <w:i/>
          <w:sz w:val="28"/>
          <w:szCs w:val="28"/>
        </w:rPr>
        <w:sym w:font="Symbol" w:char="F0A2"/>
      </w:r>
      <w:r w:rsidRPr="00857D37">
        <w:rPr>
          <w:rFonts w:ascii="Times New Roman" w:hAnsi="Times New Roman"/>
          <w:i/>
          <w:sz w:val="28"/>
          <w:szCs w:val="28"/>
        </w:rPr>
        <w:sym w:font="Symbol" w:char="F0A2"/>
      </w:r>
      <w:r w:rsidRPr="00857D37">
        <w:rPr>
          <w:rFonts w:ascii="Times New Roman" w:hAnsi="Times New Roman"/>
          <w:sz w:val="28"/>
          <w:szCs w:val="28"/>
        </w:rPr>
        <w:t>=8,14 км.</w:t>
      </w:r>
    </w:p>
    <w:p w:rsidR="00876E5F" w:rsidRPr="00876E5F" w:rsidRDefault="00876E5F" w:rsidP="00876E5F">
      <w:pPr>
        <w:pStyle w:val="a3"/>
        <w:jc w:val="center"/>
        <w:rPr>
          <w:rFonts w:ascii="Times New Roman" w:hAnsi="Times New Roman"/>
          <w:sz w:val="28"/>
          <w:szCs w:val="28"/>
        </w:rPr>
      </w:pPr>
      <w:r>
        <w:rPr>
          <w:rFonts w:ascii="Times New Roman" w:hAnsi="Times New Roman"/>
          <w:sz w:val="28"/>
          <w:szCs w:val="28"/>
        </w:rPr>
        <w:t>Г</w:t>
      </w:r>
      <w:r>
        <w:rPr>
          <w:rFonts w:ascii="Times New Roman" w:hAnsi="Times New Roman"/>
          <w:sz w:val="28"/>
          <w:szCs w:val="28"/>
          <w:vertAlign w:val="subscript"/>
        </w:rPr>
        <w:t xml:space="preserve">п </w:t>
      </w:r>
      <w:r>
        <w:rPr>
          <w:rFonts w:ascii="Times New Roman" w:hAnsi="Times New Roman"/>
          <w:sz w:val="28"/>
          <w:szCs w:val="28"/>
        </w:rPr>
        <w:t>= 8.14 + 0.5*4.93 = 10.63 км</w:t>
      </w:r>
    </w:p>
    <w:p w:rsidR="00876E5F" w:rsidRPr="00857D37" w:rsidRDefault="00876E5F" w:rsidP="00827A32">
      <w:pPr>
        <w:pStyle w:val="a3"/>
        <w:rPr>
          <w:rFonts w:ascii="Times New Roman" w:hAnsi="Times New Roman"/>
          <w:sz w:val="28"/>
          <w:szCs w:val="28"/>
        </w:rPr>
      </w:pPr>
    </w:p>
    <w:p w:rsidR="00827A32" w:rsidRPr="00857D37" w:rsidRDefault="00827A32" w:rsidP="00827A32">
      <w:pPr>
        <w:pStyle w:val="a3"/>
        <w:rPr>
          <w:rFonts w:ascii="Times New Roman" w:hAnsi="Times New Roman"/>
          <w:sz w:val="28"/>
          <w:szCs w:val="28"/>
        </w:rPr>
      </w:pPr>
    </w:p>
    <w:p w:rsidR="00827A32" w:rsidRPr="00857D37" w:rsidRDefault="00876E5F" w:rsidP="00876E5F">
      <w:pPr>
        <w:pStyle w:val="a3"/>
        <w:jc w:val="center"/>
        <w:rPr>
          <w:rFonts w:ascii="Times New Roman" w:hAnsi="Times New Roman"/>
          <w:b/>
          <w:sz w:val="28"/>
          <w:szCs w:val="28"/>
        </w:rPr>
      </w:pPr>
      <w:r>
        <w:rPr>
          <w:rFonts w:ascii="Times New Roman" w:hAnsi="Times New Roman"/>
          <w:b/>
          <w:sz w:val="28"/>
          <w:szCs w:val="28"/>
        </w:rPr>
        <w:t>2.7</w:t>
      </w:r>
      <w:r w:rsidR="00827A32" w:rsidRPr="00857D37">
        <w:rPr>
          <w:rFonts w:ascii="Times New Roman" w:hAnsi="Times New Roman"/>
          <w:b/>
          <w:sz w:val="28"/>
          <w:szCs w:val="28"/>
        </w:rPr>
        <w:t>. Определение предельного значения глубины переноса воздушных</w:t>
      </w:r>
      <w:r>
        <w:rPr>
          <w:rFonts w:ascii="Times New Roman" w:hAnsi="Times New Roman"/>
          <w:b/>
          <w:sz w:val="28"/>
          <w:szCs w:val="28"/>
        </w:rPr>
        <w:t xml:space="preserve"> </w:t>
      </w:r>
      <w:r w:rsidR="00827A32" w:rsidRPr="00857D37">
        <w:rPr>
          <w:rFonts w:ascii="Times New Roman" w:hAnsi="Times New Roman"/>
          <w:b/>
          <w:sz w:val="28"/>
          <w:szCs w:val="28"/>
        </w:rPr>
        <w:t>масс, км:</w:t>
      </w:r>
    </w:p>
    <w:p w:rsidR="00827A32" w:rsidRPr="00857D37" w:rsidRDefault="00827A32" w:rsidP="00827A32">
      <w:pPr>
        <w:pStyle w:val="a3"/>
        <w:rPr>
          <w:rFonts w:ascii="Times New Roman" w:hAnsi="Times New Roman"/>
          <w:b/>
          <w:sz w:val="28"/>
          <w:szCs w:val="28"/>
        </w:rPr>
      </w:pPr>
    </w:p>
    <w:p w:rsidR="00827A32" w:rsidRPr="00857D37" w:rsidRDefault="00827A32" w:rsidP="00104FDB">
      <w:pPr>
        <w:pStyle w:val="a3"/>
        <w:jc w:val="center"/>
        <w:outlineLvl w:val="0"/>
        <w:rPr>
          <w:rFonts w:ascii="Times New Roman" w:hAnsi="Times New Roman"/>
          <w:sz w:val="28"/>
          <w:szCs w:val="28"/>
          <w:vertAlign w:val="subscript"/>
        </w:rPr>
      </w:pPr>
      <w:r w:rsidRPr="00857D37">
        <w:rPr>
          <w:rFonts w:ascii="Times New Roman" w:hAnsi="Times New Roman"/>
          <w:i/>
          <w:sz w:val="28"/>
          <w:szCs w:val="28"/>
        </w:rPr>
        <w:t>Г</w:t>
      </w:r>
      <w:r w:rsidRPr="00857D37">
        <w:rPr>
          <w:rFonts w:ascii="Times New Roman" w:hAnsi="Times New Roman"/>
          <w:i/>
          <w:sz w:val="28"/>
          <w:szCs w:val="28"/>
          <w:vertAlign w:val="subscript"/>
        </w:rPr>
        <w:t>пред</w:t>
      </w:r>
      <w:r w:rsidRPr="00857D37">
        <w:rPr>
          <w:rFonts w:ascii="Times New Roman" w:hAnsi="Times New Roman"/>
          <w:i/>
          <w:sz w:val="28"/>
          <w:szCs w:val="28"/>
        </w:rPr>
        <w:t xml:space="preserve"> </w:t>
      </w:r>
      <w:r w:rsidRPr="00857D37">
        <w:rPr>
          <w:rFonts w:ascii="Times New Roman" w:hAnsi="Times New Roman"/>
          <w:sz w:val="28"/>
          <w:szCs w:val="28"/>
        </w:rPr>
        <w:t xml:space="preserve"> =</w:t>
      </w:r>
      <w:r w:rsidRPr="00857D37">
        <w:rPr>
          <w:rFonts w:ascii="Times New Roman" w:hAnsi="Times New Roman"/>
          <w:i/>
          <w:sz w:val="28"/>
          <w:szCs w:val="28"/>
        </w:rPr>
        <w:t>Т</w:t>
      </w:r>
      <w:r w:rsidRPr="00857D37">
        <w:rPr>
          <w:rFonts w:ascii="Times New Roman" w:hAnsi="Times New Roman"/>
          <w:i/>
          <w:sz w:val="28"/>
          <w:szCs w:val="28"/>
          <w:vertAlign w:val="subscript"/>
        </w:rPr>
        <w:t>ав</w:t>
      </w:r>
      <w:r w:rsidRPr="00857D37">
        <w:rPr>
          <w:rFonts w:ascii="Times New Roman" w:hAnsi="Times New Roman"/>
          <w:sz w:val="28"/>
          <w:szCs w:val="28"/>
        </w:rPr>
        <w:t xml:space="preserve"> </w:t>
      </w:r>
      <w:r w:rsidRPr="00857D37">
        <w:rPr>
          <w:rFonts w:ascii="Times New Roman" w:hAnsi="Times New Roman"/>
          <w:sz w:val="28"/>
          <w:szCs w:val="28"/>
        </w:rPr>
        <w:sym w:font="Symbol" w:char="F0D7"/>
      </w:r>
      <w:r w:rsidRPr="00857D37">
        <w:rPr>
          <w:rFonts w:ascii="Times New Roman" w:hAnsi="Times New Roman"/>
          <w:i/>
          <w:sz w:val="28"/>
          <w:szCs w:val="28"/>
        </w:rPr>
        <w:t>V</w:t>
      </w:r>
      <w:r w:rsidRPr="00857D37">
        <w:rPr>
          <w:rFonts w:ascii="Times New Roman" w:hAnsi="Times New Roman"/>
          <w:i/>
          <w:sz w:val="28"/>
          <w:szCs w:val="28"/>
          <w:vertAlign w:val="subscript"/>
        </w:rPr>
        <w:t>п</w:t>
      </w:r>
    </w:p>
    <w:p w:rsidR="00827A32" w:rsidRPr="00857D37" w:rsidRDefault="00827A32" w:rsidP="00827A32">
      <w:pPr>
        <w:pStyle w:val="a3"/>
        <w:rPr>
          <w:rFonts w:ascii="Times New Roman" w:hAnsi="Times New Roman"/>
          <w:sz w:val="28"/>
          <w:szCs w:val="28"/>
        </w:rPr>
      </w:pPr>
    </w:p>
    <w:p w:rsidR="00827A32" w:rsidRPr="00857D37" w:rsidRDefault="00827A32" w:rsidP="00827A32">
      <w:pPr>
        <w:pStyle w:val="a3"/>
        <w:rPr>
          <w:rFonts w:ascii="Times New Roman" w:hAnsi="Times New Roman"/>
          <w:sz w:val="28"/>
          <w:szCs w:val="28"/>
        </w:rPr>
      </w:pPr>
      <w:r w:rsidRPr="00857D37">
        <w:rPr>
          <w:rFonts w:ascii="Times New Roman" w:hAnsi="Times New Roman"/>
          <w:sz w:val="28"/>
          <w:szCs w:val="28"/>
        </w:rPr>
        <w:t xml:space="preserve">где </w:t>
      </w:r>
      <w:r w:rsidRPr="00857D37">
        <w:rPr>
          <w:rFonts w:ascii="Times New Roman" w:hAnsi="Times New Roman"/>
          <w:i/>
          <w:sz w:val="28"/>
          <w:szCs w:val="28"/>
        </w:rPr>
        <w:t>Т</w:t>
      </w:r>
      <w:r w:rsidRPr="00857D37">
        <w:rPr>
          <w:rFonts w:ascii="Times New Roman" w:hAnsi="Times New Roman"/>
          <w:i/>
          <w:sz w:val="28"/>
          <w:szCs w:val="28"/>
          <w:vertAlign w:val="subscript"/>
        </w:rPr>
        <w:t>ав</w:t>
      </w:r>
      <w:r w:rsidRPr="00857D37">
        <w:rPr>
          <w:rFonts w:ascii="Times New Roman" w:hAnsi="Times New Roman"/>
          <w:sz w:val="28"/>
          <w:szCs w:val="28"/>
          <w:vertAlign w:val="subscript"/>
        </w:rPr>
        <w:t xml:space="preserve"> </w:t>
      </w:r>
      <w:r w:rsidRPr="00857D37">
        <w:rPr>
          <w:rFonts w:ascii="Times New Roman" w:hAnsi="Times New Roman"/>
          <w:sz w:val="28"/>
          <w:szCs w:val="28"/>
        </w:rPr>
        <w:t xml:space="preserve">- </w:t>
      </w:r>
      <w:proofErr w:type="gramStart"/>
      <w:r w:rsidRPr="00857D37">
        <w:rPr>
          <w:rFonts w:ascii="Times New Roman" w:hAnsi="Times New Roman"/>
          <w:sz w:val="28"/>
          <w:szCs w:val="28"/>
        </w:rPr>
        <w:t>время</w:t>
      </w:r>
      <w:proofErr w:type="gramEnd"/>
      <w:r w:rsidRPr="00857D37">
        <w:rPr>
          <w:rFonts w:ascii="Times New Roman" w:hAnsi="Times New Roman"/>
          <w:sz w:val="28"/>
          <w:szCs w:val="28"/>
        </w:rPr>
        <w:t xml:space="preserve"> прошедшее после аварии, ч;</w:t>
      </w:r>
    </w:p>
    <w:p w:rsidR="00827A32" w:rsidRPr="00857D37" w:rsidRDefault="00827A32" w:rsidP="00876E5F">
      <w:pPr>
        <w:pStyle w:val="a3"/>
        <w:jc w:val="both"/>
        <w:rPr>
          <w:rFonts w:ascii="Times New Roman" w:hAnsi="Times New Roman"/>
          <w:sz w:val="28"/>
          <w:szCs w:val="28"/>
        </w:rPr>
      </w:pPr>
      <w:r w:rsidRPr="00857D37">
        <w:rPr>
          <w:rFonts w:ascii="Times New Roman" w:hAnsi="Times New Roman"/>
          <w:i/>
          <w:sz w:val="28"/>
          <w:szCs w:val="28"/>
          <w:lang w:val="en-US"/>
        </w:rPr>
        <w:t>V</w:t>
      </w:r>
      <w:r w:rsidRPr="00857D37">
        <w:rPr>
          <w:rFonts w:ascii="Times New Roman" w:hAnsi="Times New Roman"/>
          <w:i/>
          <w:sz w:val="28"/>
          <w:szCs w:val="28"/>
          <w:vertAlign w:val="subscript"/>
        </w:rPr>
        <w:t>п</w:t>
      </w:r>
      <w:r w:rsidRPr="00857D37">
        <w:rPr>
          <w:rFonts w:ascii="Times New Roman" w:hAnsi="Times New Roman"/>
          <w:sz w:val="28"/>
          <w:szCs w:val="28"/>
        </w:rPr>
        <w:t xml:space="preserve"> - скорость переноса зараженного воздуха, км/ч. (принимаем по табл.</w:t>
      </w:r>
      <w:r w:rsidR="00876E5F" w:rsidRPr="00876E5F">
        <w:rPr>
          <w:rFonts w:ascii="Times New Roman" w:hAnsi="Times New Roman"/>
          <w:sz w:val="28"/>
          <w:szCs w:val="28"/>
        </w:rPr>
        <w:t xml:space="preserve"> </w:t>
      </w:r>
      <w:r w:rsidR="00876E5F">
        <w:rPr>
          <w:rFonts w:ascii="Times New Roman" w:hAnsi="Times New Roman"/>
          <w:sz w:val="28"/>
          <w:szCs w:val="28"/>
        </w:rPr>
        <w:t>(</w:t>
      </w:r>
      <w:r w:rsidR="00876E5F" w:rsidRPr="00324529">
        <w:rPr>
          <w:rFonts w:ascii="Times New Roman" w:hAnsi="Times New Roman"/>
          <w:sz w:val="28"/>
          <w:szCs w:val="28"/>
        </w:rPr>
        <w:t>РД52.04.253-90</w:t>
      </w:r>
      <w:r w:rsidR="00876E5F">
        <w:rPr>
          <w:rFonts w:ascii="Times New Roman" w:hAnsi="Times New Roman"/>
          <w:sz w:val="28"/>
          <w:szCs w:val="28"/>
        </w:rPr>
        <w:t>)</w:t>
      </w:r>
    </w:p>
    <w:p w:rsidR="00827A32" w:rsidRPr="00857D37" w:rsidRDefault="00827A32" w:rsidP="00827A32">
      <w:pPr>
        <w:pStyle w:val="a3"/>
        <w:rPr>
          <w:rFonts w:ascii="Times New Roman" w:hAnsi="Times New Roman"/>
          <w:sz w:val="28"/>
          <w:szCs w:val="28"/>
        </w:rPr>
      </w:pPr>
    </w:p>
    <w:p w:rsidR="00827A32" w:rsidRPr="00857D37" w:rsidRDefault="00827A32" w:rsidP="00104FDB">
      <w:pPr>
        <w:pStyle w:val="a3"/>
        <w:jc w:val="center"/>
        <w:outlineLvl w:val="0"/>
        <w:rPr>
          <w:rFonts w:ascii="Times New Roman" w:hAnsi="Times New Roman"/>
          <w:sz w:val="28"/>
          <w:szCs w:val="28"/>
        </w:rPr>
      </w:pPr>
      <w:r w:rsidRPr="00857D37">
        <w:rPr>
          <w:rFonts w:ascii="Times New Roman" w:hAnsi="Times New Roman"/>
          <w:i/>
          <w:sz w:val="28"/>
          <w:szCs w:val="28"/>
        </w:rPr>
        <w:t>Г</w:t>
      </w:r>
      <w:r w:rsidRPr="00857D37">
        <w:rPr>
          <w:rFonts w:ascii="Times New Roman" w:hAnsi="Times New Roman"/>
          <w:i/>
          <w:sz w:val="28"/>
          <w:szCs w:val="28"/>
          <w:vertAlign w:val="subscript"/>
        </w:rPr>
        <w:t>пред</w:t>
      </w:r>
      <w:r w:rsidRPr="00857D37">
        <w:rPr>
          <w:rFonts w:ascii="Times New Roman" w:hAnsi="Times New Roman"/>
          <w:sz w:val="28"/>
          <w:szCs w:val="28"/>
        </w:rPr>
        <w:t>=27,24</w:t>
      </w:r>
      <w:r w:rsidRPr="00857D37">
        <w:rPr>
          <w:rFonts w:ascii="Times New Roman" w:hAnsi="Times New Roman"/>
          <w:sz w:val="28"/>
          <w:szCs w:val="28"/>
        </w:rPr>
        <w:sym w:font="Symbol" w:char="F0D7"/>
      </w:r>
      <w:r w:rsidRPr="00857D37">
        <w:rPr>
          <w:rFonts w:ascii="Times New Roman" w:hAnsi="Times New Roman"/>
          <w:sz w:val="28"/>
          <w:szCs w:val="28"/>
        </w:rPr>
        <w:t>5=136,2 (км)</w:t>
      </w:r>
    </w:p>
    <w:p w:rsidR="00827A32" w:rsidRPr="00857D37" w:rsidRDefault="00827A32" w:rsidP="00827A32">
      <w:pPr>
        <w:pStyle w:val="a3"/>
        <w:rPr>
          <w:rFonts w:ascii="Times New Roman" w:hAnsi="Times New Roman"/>
          <w:sz w:val="28"/>
          <w:szCs w:val="28"/>
        </w:rPr>
      </w:pPr>
    </w:p>
    <w:p w:rsidR="00827A32" w:rsidRPr="00857D37" w:rsidRDefault="00876E5F" w:rsidP="00876E5F">
      <w:pPr>
        <w:pStyle w:val="a3"/>
        <w:rPr>
          <w:rFonts w:ascii="Times New Roman" w:hAnsi="Times New Roman"/>
          <w:b/>
          <w:sz w:val="28"/>
          <w:szCs w:val="28"/>
        </w:rPr>
      </w:pPr>
      <w:r>
        <w:rPr>
          <w:rFonts w:ascii="Times New Roman" w:hAnsi="Times New Roman"/>
          <w:b/>
          <w:sz w:val="28"/>
          <w:szCs w:val="28"/>
        </w:rPr>
        <w:t>2.8</w:t>
      </w:r>
      <w:r w:rsidR="00827A32" w:rsidRPr="00857D37">
        <w:rPr>
          <w:rFonts w:ascii="Times New Roman" w:hAnsi="Times New Roman"/>
          <w:b/>
          <w:sz w:val="28"/>
          <w:szCs w:val="28"/>
        </w:rPr>
        <w:t xml:space="preserve">. Определение расчетного значения глубины зоны заражения </w:t>
      </w:r>
      <w:r w:rsidR="00827A32" w:rsidRPr="00857D37">
        <w:rPr>
          <w:rFonts w:ascii="Times New Roman" w:hAnsi="Times New Roman"/>
          <w:b/>
          <w:i/>
          <w:sz w:val="28"/>
          <w:szCs w:val="28"/>
        </w:rPr>
        <w:t>Г</w:t>
      </w:r>
      <w:r w:rsidR="00827A32" w:rsidRPr="00857D37">
        <w:rPr>
          <w:rFonts w:ascii="Times New Roman" w:hAnsi="Times New Roman"/>
          <w:b/>
          <w:i/>
          <w:sz w:val="28"/>
          <w:szCs w:val="28"/>
          <w:vertAlign w:val="subscript"/>
        </w:rPr>
        <w:t>расч</w:t>
      </w:r>
      <w:r>
        <w:rPr>
          <w:rFonts w:ascii="Times New Roman" w:hAnsi="Times New Roman"/>
          <w:b/>
          <w:i/>
          <w:sz w:val="28"/>
          <w:szCs w:val="28"/>
          <w:vertAlign w:val="subscript"/>
        </w:rPr>
        <w:t xml:space="preserve"> </w:t>
      </w:r>
      <w:r w:rsidR="00827A32" w:rsidRPr="00857D37">
        <w:rPr>
          <w:rFonts w:ascii="Times New Roman" w:hAnsi="Times New Roman"/>
          <w:b/>
          <w:sz w:val="28"/>
          <w:szCs w:val="28"/>
        </w:rPr>
        <w:t>для сжиженных газов:</w:t>
      </w:r>
    </w:p>
    <w:p w:rsidR="00827A32" w:rsidRPr="00857D37" w:rsidRDefault="00827A32" w:rsidP="00827A32">
      <w:pPr>
        <w:pStyle w:val="a3"/>
        <w:rPr>
          <w:rFonts w:ascii="Times New Roman" w:hAnsi="Times New Roman"/>
          <w:b/>
          <w:sz w:val="28"/>
          <w:szCs w:val="28"/>
        </w:rPr>
      </w:pPr>
    </w:p>
    <w:p w:rsidR="00827A32" w:rsidRPr="00857D37" w:rsidRDefault="00827A32" w:rsidP="00827A32">
      <w:pPr>
        <w:pStyle w:val="a3"/>
        <w:outlineLvl w:val="0"/>
        <w:rPr>
          <w:rFonts w:ascii="Times New Roman" w:hAnsi="Times New Roman"/>
          <w:sz w:val="28"/>
          <w:szCs w:val="28"/>
          <w:vertAlign w:val="subscript"/>
        </w:rPr>
      </w:pPr>
      <w:r w:rsidRPr="00857D37">
        <w:rPr>
          <w:rFonts w:ascii="Times New Roman" w:hAnsi="Times New Roman"/>
          <w:sz w:val="28"/>
          <w:szCs w:val="28"/>
        </w:rPr>
        <w:t xml:space="preserve">Если </w:t>
      </w:r>
      <w:proofErr w:type="gramStart"/>
      <w:r w:rsidRPr="00857D37">
        <w:rPr>
          <w:rFonts w:ascii="Times New Roman" w:hAnsi="Times New Roman"/>
          <w:i/>
          <w:sz w:val="28"/>
          <w:szCs w:val="28"/>
        </w:rPr>
        <w:t>Г</w:t>
      </w:r>
      <w:r w:rsidRPr="00857D37">
        <w:rPr>
          <w:rFonts w:ascii="Times New Roman" w:hAnsi="Times New Roman"/>
          <w:i/>
          <w:sz w:val="28"/>
          <w:szCs w:val="28"/>
          <w:vertAlign w:val="subscript"/>
        </w:rPr>
        <w:t>п</w:t>
      </w:r>
      <w:r w:rsidRPr="00857D37">
        <w:rPr>
          <w:rFonts w:ascii="Times New Roman" w:hAnsi="Times New Roman"/>
          <w:sz w:val="28"/>
          <w:szCs w:val="28"/>
        </w:rPr>
        <w:t>&gt;</w:t>
      </w:r>
      <w:r w:rsidRPr="00857D37">
        <w:rPr>
          <w:rFonts w:ascii="Times New Roman" w:hAnsi="Times New Roman"/>
          <w:i/>
          <w:sz w:val="28"/>
          <w:szCs w:val="28"/>
        </w:rPr>
        <w:t>Г</w:t>
      </w:r>
      <w:r w:rsidRPr="00857D37">
        <w:rPr>
          <w:rFonts w:ascii="Times New Roman" w:hAnsi="Times New Roman"/>
          <w:i/>
          <w:sz w:val="28"/>
          <w:szCs w:val="28"/>
          <w:vertAlign w:val="subscript"/>
        </w:rPr>
        <w:t>пред</w:t>
      </w:r>
      <w:proofErr w:type="gramEnd"/>
      <w:r w:rsidRPr="00857D37">
        <w:rPr>
          <w:rFonts w:ascii="Times New Roman" w:hAnsi="Times New Roman"/>
          <w:sz w:val="28"/>
          <w:szCs w:val="28"/>
        </w:rPr>
        <w:t xml:space="preserve">, то </w:t>
      </w:r>
      <w:r w:rsidRPr="00857D37">
        <w:rPr>
          <w:rFonts w:ascii="Times New Roman" w:hAnsi="Times New Roman"/>
          <w:i/>
          <w:sz w:val="28"/>
          <w:szCs w:val="28"/>
        </w:rPr>
        <w:t>Г</w:t>
      </w:r>
      <w:r w:rsidRPr="00857D37">
        <w:rPr>
          <w:rFonts w:ascii="Times New Roman" w:hAnsi="Times New Roman"/>
          <w:i/>
          <w:sz w:val="28"/>
          <w:szCs w:val="28"/>
          <w:vertAlign w:val="subscript"/>
        </w:rPr>
        <w:t>расч</w:t>
      </w:r>
      <w:r w:rsidRPr="00857D37">
        <w:rPr>
          <w:rFonts w:ascii="Times New Roman" w:hAnsi="Times New Roman"/>
          <w:sz w:val="28"/>
          <w:szCs w:val="28"/>
        </w:rPr>
        <w:t>=</w:t>
      </w:r>
      <w:r w:rsidRPr="00857D37">
        <w:rPr>
          <w:rFonts w:ascii="Times New Roman" w:hAnsi="Times New Roman"/>
          <w:i/>
          <w:sz w:val="28"/>
          <w:szCs w:val="28"/>
        </w:rPr>
        <w:t>Г</w:t>
      </w:r>
      <w:r w:rsidRPr="00857D37">
        <w:rPr>
          <w:rFonts w:ascii="Times New Roman" w:hAnsi="Times New Roman"/>
          <w:i/>
          <w:sz w:val="28"/>
          <w:szCs w:val="28"/>
          <w:vertAlign w:val="subscript"/>
        </w:rPr>
        <w:t>пред</w:t>
      </w:r>
    </w:p>
    <w:p w:rsidR="00827A32" w:rsidRPr="00857D37" w:rsidRDefault="00827A32" w:rsidP="00827A32">
      <w:pPr>
        <w:pStyle w:val="a3"/>
        <w:rPr>
          <w:rFonts w:ascii="Times New Roman" w:hAnsi="Times New Roman"/>
          <w:sz w:val="28"/>
          <w:szCs w:val="28"/>
        </w:rPr>
      </w:pPr>
      <w:r w:rsidRPr="00857D37">
        <w:rPr>
          <w:rFonts w:ascii="Times New Roman" w:hAnsi="Times New Roman"/>
          <w:sz w:val="28"/>
          <w:szCs w:val="28"/>
        </w:rPr>
        <w:t xml:space="preserve">Если </w:t>
      </w:r>
      <w:proofErr w:type="gramStart"/>
      <w:r w:rsidRPr="00857D37">
        <w:rPr>
          <w:rFonts w:ascii="Times New Roman" w:hAnsi="Times New Roman"/>
          <w:i/>
          <w:sz w:val="28"/>
          <w:szCs w:val="28"/>
        </w:rPr>
        <w:t>Г</w:t>
      </w:r>
      <w:r w:rsidRPr="00857D37">
        <w:rPr>
          <w:rFonts w:ascii="Times New Roman" w:hAnsi="Times New Roman"/>
          <w:i/>
          <w:sz w:val="28"/>
          <w:szCs w:val="28"/>
          <w:vertAlign w:val="subscript"/>
        </w:rPr>
        <w:t>п</w:t>
      </w:r>
      <w:r w:rsidRPr="00857D37">
        <w:rPr>
          <w:rFonts w:ascii="Times New Roman" w:hAnsi="Times New Roman"/>
          <w:sz w:val="28"/>
          <w:szCs w:val="28"/>
        </w:rPr>
        <w:t>&lt;</w:t>
      </w:r>
      <w:proofErr w:type="gramEnd"/>
      <w:r w:rsidRPr="00857D37">
        <w:rPr>
          <w:rFonts w:ascii="Times New Roman" w:hAnsi="Times New Roman"/>
          <w:i/>
          <w:sz w:val="28"/>
          <w:szCs w:val="28"/>
        </w:rPr>
        <w:t>Г</w:t>
      </w:r>
      <w:r w:rsidRPr="00857D37">
        <w:rPr>
          <w:rFonts w:ascii="Times New Roman" w:hAnsi="Times New Roman"/>
          <w:i/>
          <w:sz w:val="28"/>
          <w:szCs w:val="28"/>
          <w:vertAlign w:val="subscript"/>
        </w:rPr>
        <w:t>пред</w:t>
      </w:r>
      <w:r w:rsidRPr="00857D37">
        <w:rPr>
          <w:rFonts w:ascii="Times New Roman" w:hAnsi="Times New Roman"/>
          <w:sz w:val="28"/>
          <w:szCs w:val="28"/>
        </w:rPr>
        <w:t xml:space="preserve">, то </w:t>
      </w:r>
      <w:r w:rsidRPr="00857D37">
        <w:rPr>
          <w:rFonts w:ascii="Times New Roman" w:hAnsi="Times New Roman"/>
          <w:i/>
          <w:sz w:val="28"/>
          <w:szCs w:val="28"/>
        </w:rPr>
        <w:t>Г</w:t>
      </w:r>
      <w:r w:rsidRPr="00857D37">
        <w:rPr>
          <w:rFonts w:ascii="Times New Roman" w:hAnsi="Times New Roman"/>
          <w:i/>
          <w:sz w:val="28"/>
          <w:szCs w:val="28"/>
          <w:vertAlign w:val="subscript"/>
        </w:rPr>
        <w:t>расч</w:t>
      </w:r>
      <w:r w:rsidRPr="00857D37">
        <w:rPr>
          <w:rFonts w:ascii="Times New Roman" w:hAnsi="Times New Roman"/>
          <w:sz w:val="28"/>
          <w:szCs w:val="28"/>
        </w:rPr>
        <w:t>=</w:t>
      </w:r>
      <w:r w:rsidRPr="00857D37">
        <w:rPr>
          <w:rFonts w:ascii="Times New Roman" w:hAnsi="Times New Roman"/>
          <w:i/>
          <w:sz w:val="28"/>
          <w:szCs w:val="28"/>
        </w:rPr>
        <w:t>Г</w:t>
      </w:r>
      <w:r w:rsidRPr="00857D37">
        <w:rPr>
          <w:rFonts w:ascii="Times New Roman" w:hAnsi="Times New Roman"/>
          <w:i/>
          <w:sz w:val="28"/>
          <w:szCs w:val="28"/>
          <w:vertAlign w:val="subscript"/>
        </w:rPr>
        <w:t>п</w:t>
      </w:r>
    </w:p>
    <w:p w:rsidR="00827A32" w:rsidRPr="00857D37" w:rsidRDefault="00827A32" w:rsidP="00827A32">
      <w:pPr>
        <w:pStyle w:val="a3"/>
        <w:rPr>
          <w:rFonts w:ascii="Times New Roman" w:hAnsi="Times New Roman"/>
          <w:sz w:val="28"/>
          <w:szCs w:val="28"/>
        </w:rPr>
      </w:pPr>
    </w:p>
    <w:p w:rsidR="00827A32" w:rsidRPr="00857D37" w:rsidRDefault="00827A32" w:rsidP="00827A32">
      <w:pPr>
        <w:pStyle w:val="a3"/>
        <w:rPr>
          <w:rFonts w:ascii="Times New Roman" w:hAnsi="Times New Roman"/>
          <w:sz w:val="28"/>
          <w:szCs w:val="28"/>
        </w:rPr>
      </w:pPr>
      <w:r w:rsidRPr="00857D37">
        <w:rPr>
          <w:rFonts w:ascii="Times New Roman" w:hAnsi="Times New Roman"/>
          <w:sz w:val="28"/>
          <w:szCs w:val="28"/>
        </w:rPr>
        <w:t>В случае распространения зараженного воздуха на закрытой местности</w:t>
      </w:r>
      <w:r w:rsidR="00876E5F">
        <w:rPr>
          <w:rFonts w:ascii="Times New Roman" w:hAnsi="Times New Roman"/>
          <w:sz w:val="28"/>
          <w:szCs w:val="28"/>
        </w:rPr>
        <w:t xml:space="preserve"> </w:t>
      </w:r>
      <w:r w:rsidRPr="00857D37">
        <w:rPr>
          <w:rFonts w:ascii="Times New Roman" w:hAnsi="Times New Roman"/>
          <w:i/>
          <w:sz w:val="28"/>
          <w:szCs w:val="28"/>
        </w:rPr>
        <w:t>Г</w:t>
      </w:r>
      <w:r w:rsidRPr="00857D37">
        <w:rPr>
          <w:rFonts w:ascii="Times New Roman" w:hAnsi="Times New Roman"/>
          <w:i/>
          <w:sz w:val="28"/>
          <w:szCs w:val="28"/>
          <w:vertAlign w:val="subscript"/>
        </w:rPr>
        <w:t>расч</w:t>
      </w:r>
      <w:r w:rsidRPr="00857D37">
        <w:rPr>
          <w:rFonts w:ascii="Times New Roman" w:hAnsi="Times New Roman"/>
          <w:sz w:val="28"/>
          <w:szCs w:val="28"/>
        </w:rPr>
        <w:t xml:space="preserve"> уменьшается в 3 раза.</w:t>
      </w:r>
    </w:p>
    <w:p w:rsidR="00827A32" w:rsidRPr="00857D37" w:rsidRDefault="00827A32" w:rsidP="00827A32">
      <w:pPr>
        <w:pStyle w:val="a3"/>
        <w:rPr>
          <w:rFonts w:ascii="Times New Roman" w:hAnsi="Times New Roman"/>
          <w:sz w:val="28"/>
          <w:szCs w:val="28"/>
        </w:rPr>
      </w:pPr>
    </w:p>
    <w:p w:rsidR="00827A32" w:rsidRPr="00857D37" w:rsidRDefault="00827A32" w:rsidP="00104FDB">
      <w:pPr>
        <w:pStyle w:val="a3"/>
        <w:jc w:val="center"/>
        <w:outlineLvl w:val="0"/>
        <w:rPr>
          <w:rFonts w:ascii="Times New Roman" w:hAnsi="Times New Roman"/>
          <w:sz w:val="28"/>
          <w:szCs w:val="28"/>
        </w:rPr>
      </w:pPr>
      <w:r w:rsidRPr="00857D37">
        <w:rPr>
          <w:rFonts w:ascii="Times New Roman" w:hAnsi="Times New Roman"/>
          <w:i/>
          <w:sz w:val="28"/>
          <w:szCs w:val="28"/>
        </w:rPr>
        <w:t>Г</w:t>
      </w:r>
      <w:r w:rsidRPr="00857D37">
        <w:rPr>
          <w:rFonts w:ascii="Times New Roman" w:hAnsi="Times New Roman"/>
          <w:i/>
          <w:sz w:val="28"/>
          <w:szCs w:val="28"/>
          <w:vertAlign w:val="subscript"/>
        </w:rPr>
        <w:t>расч</w:t>
      </w:r>
      <w:r w:rsidRPr="00857D37">
        <w:rPr>
          <w:rFonts w:ascii="Times New Roman" w:hAnsi="Times New Roman"/>
          <w:sz w:val="28"/>
          <w:szCs w:val="28"/>
        </w:rPr>
        <w:t>=10,6</w:t>
      </w:r>
      <w:r w:rsidR="00876E5F">
        <w:rPr>
          <w:rFonts w:ascii="Times New Roman" w:hAnsi="Times New Roman"/>
          <w:sz w:val="28"/>
          <w:szCs w:val="28"/>
        </w:rPr>
        <w:t>3</w:t>
      </w:r>
      <w:r w:rsidRPr="00857D37">
        <w:rPr>
          <w:rFonts w:ascii="Times New Roman" w:hAnsi="Times New Roman"/>
          <w:sz w:val="28"/>
          <w:szCs w:val="28"/>
        </w:rPr>
        <w:t xml:space="preserve"> (км)</w:t>
      </w:r>
    </w:p>
    <w:p w:rsidR="00827A32" w:rsidRPr="00857D37" w:rsidRDefault="00827A32" w:rsidP="00827A32">
      <w:pPr>
        <w:pStyle w:val="a3"/>
        <w:rPr>
          <w:rFonts w:ascii="Times New Roman" w:hAnsi="Times New Roman"/>
          <w:sz w:val="28"/>
          <w:szCs w:val="28"/>
        </w:rPr>
      </w:pPr>
    </w:p>
    <w:p w:rsidR="00827A32" w:rsidRPr="00857D37" w:rsidRDefault="00876E5F" w:rsidP="00876E5F">
      <w:pPr>
        <w:pStyle w:val="a3"/>
        <w:jc w:val="both"/>
        <w:rPr>
          <w:rFonts w:ascii="Times New Roman" w:hAnsi="Times New Roman"/>
          <w:b/>
          <w:sz w:val="28"/>
          <w:szCs w:val="28"/>
        </w:rPr>
      </w:pPr>
      <w:r>
        <w:rPr>
          <w:rFonts w:ascii="Times New Roman" w:hAnsi="Times New Roman"/>
          <w:b/>
          <w:sz w:val="28"/>
          <w:szCs w:val="28"/>
        </w:rPr>
        <w:t>2.9</w:t>
      </w:r>
      <w:r w:rsidR="00827A32" w:rsidRPr="00857D37">
        <w:rPr>
          <w:rFonts w:ascii="Times New Roman" w:hAnsi="Times New Roman"/>
          <w:b/>
          <w:sz w:val="28"/>
          <w:szCs w:val="28"/>
        </w:rPr>
        <w:t xml:space="preserve">. Определение угла </w:t>
      </w:r>
      <w:r w:rsidR="00827A32" w:rsidRPr="00857D37">
        <w:rPr>
          <w:rFonts w:ascii="Times New Roman" w:hAnsi="Times New Roman"/>
          <w:b/>
          <w:i/>
          <w:sz w:val="28"/>
          <w:szCs w:val="28"/>
        </w:rPr>
        <w:t>φ</w:t>
      </w:r>
      <w:r w:rsidR="00827A32" w:rsidRPr="00857D37">
        <w:rPr>
          <w:rFonts w:ascii="Times New Roman" w:hAnsi="Times New Roman"/>
          <w:b/>
          <w:sz w:val="28"/>
          <w:szCs w:val="28"/>
        </w:rPr>
        <w:t>, характеризующего распространение 3Х3 в</w:t>
      </w:r>
      <w:r>
        <w:rPr>
          <w:rFonts w:ascii="Times New Roman" w:hAnsi="Times New Roman"/>
          <w:b/>
          <w:sz w:val="28"/>
          <w:szCs w:val="28"/>
        </w:rPr>
        <w:t xml:space="preserve"> </w:t>
      </w:r>
      <w:r w:rsidR="00827A32" w:rsidRPr="00857D37">
        <w:rPr>
          <w:rFonts w:ascii="Times New Roman" w:hAnsi="Times New Roman"/>
          <w:b/>
          <w:sz w:val="28"/>
          <w:szCs w:val="28"/>
        </w:rPr>
        <w:t>зависимости от скорости ветра (</w:t>
      </w:r>
      <w:r w:rsidR="00827A32" w:rsidRPr="00857D37">
        <w:rPr>
          <w:rFonts w:ascii="Times New Roman" w:hAnsi="Times New Roman"/>
          <w:b/>
          <w:i/>
          <w:sz w:val="28"/>
          <w:szCs w:val="28"/>
          <w:lang w:val="en-US"/>
        </w:rPr>
        <w:t>V</w:t>
      </w:r>
      <w:r w:rsidR="00827A32" w:rsidRPr="00857D37">
        <w:rPr>
          <w:rFonts w:ascii="Times New Roman" w:hAnsi="Times New Roman"/>
          <w:b/>
          <w:i/>
          <w:sz w:val="28"/>
          <w:szCs w:val="28"/>
          <w:vertAlign w:val="subscript"/>
        </w:rPr>
        <w:t>в</w:t>
      </w:r>
      <w:r w:rsidR="00827A32" w:rsidRPr="00857D37">
        <w:rPr>
          <w:rFonts w:ascii="Times New Roman" w:hAnsi="Times New Roman"/>
          <w:b/>
          <w:sz w:val="28"/>
          <w:szCs w:val="28"/>
        </w:rPr>
        <w:t>);</w:t>
      </w:r>
    </w:p>
    <w:p w:rsidR="00827A32" w:rsidRPr="00857D37" w:rsidRDefault="00827A32" w:rsidP="00827A32">
      <w:pPr>
        <w:pStyle w:val="a3"/>
        <w:rPr>
          <w:rFonts w:ascii="Times New Roman" w:hAnsi="Times New Roman"/>
          <w:sz w:val="28"/>
          <w:szCs w:val="28"/>
        </w:rPr>
      </w:pPr>
    </w:p>
    <w:p w:rsidR="00827A32" w:rsidRPr="00857D37" w:rsidRDefault="00827A32" w:rsidP="00827A32">
      <w:pPr>
        <w:pStyle w:val="a3"/>
        <w:outlineLvl w:val="0"/>
        <w:rPr>
          <w:rFonts w:ascii="Times New Roman" w:hAnsi="Times New Roman"/>
          <w:sz w:val="28"/>
          <w:szCs w:val="28"/>
        </w:rPr>
      </w:pPr>
      <w:r w:rsidRPr="00857D37">
        <w:rPr>
          <w:rFonts w:ascii="Times New Roman" w:hAnsi="Times New Roman"/>
          <w:sz w:val="28"/>
          <w:szCs w:val="28"/>
        </w:rPr>
        <w:t xml:space="preserve">При </w:t>
      </w:r>
      <w:r w:rsidRPr="00857D37">
        <w:rPr>
          <w:rFonts w:ascii="Times New Roman" w:hAnsi="Times New Roman"/>
          <w:i/>
          <w:sz w:val="28"/>
          <w:szCs w:val="28"/>
          <w:lang w:val="en-US"/>
        </w:rPr>
        <w:t>V</w:t>
      </w:r>
      <w:r w:rsidR="006F5EC7">
        <w:rPr>
          <w:rFonts w:ascii="Times New Roman" w:hAnsi="Times New Roman"/>
          <w:i/>
          <w:sz w:val="28"/>
          <w:szCs w:val="28"/>
          <w:vertAlign w:val="subscript"/>
        </w:rPr>
        <w:t>в</w:t>
      </w:r>
      <w:r w:rsidRPr="00857D37">
        <w:rPr>
          <w:rFonts w:ascii="Times New Roman" w:hAnsi="Times New Roman"/>
          <w:sz w:val="28"/>
          <w:szCs w:val="28"/>
        </w:rPr>
        <w:t xml:space="preserve"> =</w:t>
      </w:r>
      <w:r w:rsidR="006F5EC7">
        <w:rPr>
          <w:rFonts w:ascii="Times New Roman" w:hAnsi="Times New Roman"/>
          <w:sz w:val="28"/>
          <w:szCs w:val="28"/>
        </w:rPr>
        <w:t xml:space="preserve"> </w:t>
      </w:r>
      <w:r w:rsidRPr="00857D37">
        <w:rPr>
          <w:rFonts w:ascii="Times New Roman" w:hAnsi="Times New Roman"/>
          <w:sz w:val="28"/>
          <w:szCs w:val="28"/>
        </w:rPr>
        <w:t>0,</w:t>
      </w:r>
      <w:r w:rsidR="006F5EC7">
        <w:rPr>
          <w:rFonts w:ascii="Times New Roman" w:hAnsi="Times New Roman"/>
          <w:sz w:val="28"/>
          <w:szCs w:val="28"/>
        </w:rPr>
        <w:t>6</w:t>
      </w:r>
      <w:r w:rsidRPr="00857D37">
        <w:rPr>
          <w:rFonts w:ascii="Times New Roman" w:hAnsi="Times New Roman"/>
          <w:sz w:val="28"/>
          <w:szCs w:val="28"/>
        </w:rPr>
        <w:t>-1,0 м/с. φ = 180°.</w:t>
      </w:r>
    </w:p>
    <w:p w:rsidR="00827A32" w:rsidRPr="00857D37" w:rsidRDefault="00827A32" w:rsidP="00827A32">
      <w:pPr>
        <w:pStyle w:val="a3"/>
        <w:rPr>
          <w:rFonts w:ascii="Times New Roman" w:hAnsi="Times New Roman"/>
          <w:sz w:val="28"/>
          <w:szCs w:val="28"/>
        </w:rPr>
      </w:pPr>
    </w:p>
    <w:p w:rsidR="00827A32" w:rsidRPr="00857D37" w:rsidRDefault="002607AE" w:rsidP="00827A32">
      <w:pPr>
        <w:pStyle w:val="a3"/>
        <w:rPr>
          <w:rFonts w:ascii="Times New Roman" w:hAnsi="Times New Roman"/>
          <w:b/>
          <w:sz w:val="28"/>
          <w:szCs w:val="28"/>
        </w:rPr>
      </w:pPr>
      <w:r>
        <w:rPr>
          <w:rFonts w:ascii="Times New Roman" w:hAnsi="Times New Roman"/>
          <w:b/>
          <w:sz w:val="28"/>
          <w:szCs w:val="28"/>
        </w:rPr>
        <w:t>2.10. Определение площади зоны возможного заражения.</w:t>
      </w:r>
    </w:p>
    <w:p w:rsidR="00827A32" w:rsidRPr="002607AE" w:rsidRDefault="00827A32" w:rsidP="00827A32">
      <w:pPr>
        <w:pStyle w:val="a3"/>
        <w:rPr>
          <w:rFonts w:ascii="Times New Roman" w:hAnsi="Times New Roman"/>
          <w:sz w:val="28"/>
          <w:szCs w:val="28"/>
        </w:rPr>
      </w:pPr>
    </w:p>
    <w:p w:rsidR="00827A32" w:rsidRPr="002607AE" w:rsidRDefault="002607AE" w:rsidP="00827A32">
      <w:pPr>
        <w:pStyle w:val="a3"/>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в</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sSubSup>
                <m:sSubSupPr>
                  <m:ctrlPr>
                    <w:rPr>
                      <w:rFonts w:ascii="Cambria Math" w:hAnsi="Cambria Math"/>
                      <w:i/>
                      <w:sz w:val="28"/>
                      <w:szCs w:val="28"/>
                    </w:rPr>
                  </m:ctrlPr>
                </m:sSubSupPr>
                <m:e>
                  <m:r>
                    <w:rPr>
                      <w:rFonts w:ascii="Cambria Math" w:hAnsi="Cambria Math"/>
                      <w:sz w:val="28"/>
                      <w:szCs w:val="28"/>
                    </w:rPr>
                    <m:t>Г</m:t>
                  </m:r>
                </m:e>
                <m:sub>
                  <m:r>
                    <w:rPr>
                      <w:rFonts w:ascii="Cambria Math" w:hAnsi="Cambria Math"/>
                      <w:sz w:val="28"/>
                      <w:szCs w:val="28"/>
                    </w:rPr>
                    <m:t>ок</m:t>
                  </m:r>
                </m:sub>
                <m:sup>
                  <m:r>
                    <w:rPr>
                      <w:rFonts w:ascii="Cambria Math" w:hAnsi="Cambria Math"/>
                      <w:sz w:val="28"/>
                      <w:szCs w:val="28"/>
                    </w:rPr>
                    <m:t>2</m:t>
                  </m:r>
                </m:sup>
              </m:sSubSup>
            </m:num>
            <m:den>
              <m:r>
                <w:rPr>
                  <w:rFonts w:ascii="Cambria Math" w:hAnsi="Cambria Math"/>
                  <w:sz w:val="28"/>
                  <w:szCs w:val="28"/>
                </w:rPr>
                <m:t>360</m:t>
              </m:r>
            </m:den>
          </m:f>
          <m:r>
            <w:rPr>
              <w:rFonts w:ascii="Cambria Math" w:hAnsi="Cambria Math"/>
              <w:sz w:val="28"/>
              <w:szCs w:val="28"/>
            </w:rPr>
            <m:t>φ=</m:t>
          </m:r>
          <m:f>
            <m:fPr>
              <m:ctrlPr>
                <w:rPr>
                  <w:rFonts w:ascii="Cambria Math" w:hAnsi="Cambria Math"/>
                  <w:i/>
                  <w:sz w:val="28"/>
                  <w:szCs w:val="28"/>
                </w:rPr>
              </m:ctrlPr>
            </m:fPr>
            <m:num>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10,63</m:t>
                  </m:r>
                </m:e>
                <m:sup>
                  <m:r>
                    <w:rPr>
                      <w:rFonts w:ascii="Cambria Math" w:hAnsi="Cambria Math"/>
                      <w:sz w:val="28"/>
                      <w:szCs w:val="28"/>
                    </w:rPr>
                    <m:t>2</m:t>
                  </m:r>
                </m:sup>
              </m:sSup>
            </m:num>
            <m:den>
              <m:r>
                <w:rPr>
                  <w:rFonts w:ascii="Cambria Math" w:hAnsi="Cambria Math"/>
                  <w:sz w:val="28"/>
                  <w:szCs w:val="28"/>
                </w:rPr>
                <m:t>360</m:t>
              </m:r>
            </m:den>
          </m:f>
          <m:r>
            <w:rPr>
              <w:rFonts w:ascii="Cambria Math" w:hAnsi="Cambria Math"/>
              <w:sz w:val="28"/>
              <w:szCs w:val="28"/>
            </w:rPr>
            <m:t xml:space="preserve">∙180=177,1 </m:t>
          </m:r>
          <m:sSup>
            <m:sSupPr>
              <m:ctrlPr>
                <w:rPr>
                  <w:rFonts w:ascii="Cambria Math" w:hAnsi="Cambria Math"/>
                  <w:i/>
                  <w:sz w:val="28"/>
                  <w:szCs w:val="28"/>
                </w:rPr>
              </m:ctrlPr>
            </m:sSupPr>
            <m:e>
              <m:r>
                <w:rPr>
                  <w:rFonts w:ascii="Cambria Math" w:hAnsi="Cambria Math"/>
                  <w:sz w:val="28"/>
                  <w:szCs w:val="28"/>
                </w:rPr>
                <m:t>км</m:t>
              </m:r>
            </m:e>
            <m:sup>
              <m:r>
                <w:rPr>
                  <w:rFonts w:ascii="Cambria Math" w:hAnsi="Cambria Math"/>
                  <w:sz w:val="28"/>
                  <w:szCs w:val="28"/>
                </w:rPr>
                <m:t>2</m:t>
              </m:r>
            </m:sup>
          </m:sSup>
        </m:oMath>
      </m:oMathPara>
    </w:p>
    <w:p w:rsidR="00DD0CDC" w:rsidRPr="00857D37" w:rsidRDefault="00DD0CDC" w:rsidP="00DD0CDC">
      <w:pPr>
        <w:pStyle w:val="a3"/>
        <w:rPr>
          <w:rFonts w:ascii="Times New Roman" w:hAnsi="Times New Roman"/>
          <w:b/>
          <w:sz w:val="28"/>
          <w:szCs w:val="28"/>
        </w:rPr>
      </w:pPr>
      <w:r>
        <w:rPr>
          <w:rFonts w:ascii="Times New Roman" w:hAnsi="Times New Roman"/>
          <w:b/>
          <w:sz w:val="28"/>
          <w:szCs w:val="28"/>
        </w:rPr>
        <w:t xml:space="preserve">2.10. Определение площади зоны </w:t>
      </w:r>
      <w:r>
        <w:rPr>
          <w:rFonts w:ascii="Times New Roman" w:hAnsi="Times New Roman"/>
          <w:b/>
          <w:sz w:val="28"/>
          <w:szCs w:val="28"/>
        </w:rPr>
        <w:t>фактического</w:t>
      </w:r>
      <w:r>
        <w:rPr>
          <w:rFonts w:ascii="Times New Roman" w:hAnsi="Times New Roman"/>
          <w:b/>
          <w:sz w:val="28"/>
          <w:szCs w:val="28"/>
        </w:rPr>
        <w:t xml:space="preserve"> заражения.</w:t>
      </w:r>
    </w:p>
    <w:p w:rsidR="002607AE" w:rsidRPr="00DD0CDC" w:rsidRDefault="002607AE" w:rsidP="00827A32">
      <w:pPr>
        <w:pStyle w:val="a3"/>
        <w:rPr>
          <w:rFonts w:ascii="Times New Roman" w:hAnsi="Times New Roman"/>
          <w:sz w:val="28"/>
          <w:szCs w:val="28"/>
        </w:rPr>
      </w:pPr>
    </w:p>
    <w:p w:rsidR="00827A32" w:rsidRPr="0029432B" w:rsidRDefault="00DD0CDC" w:rsidP="0029432B">
      <w:pPr>
        <w:pStyle w:val="a3"/>
        <w:jc w:val="center"/>
        <w:rPr>
          <w:rFonts w:ascii="Times New Roman" w:hAnsi="Times New Roman"/>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ф</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К</m:t>
              </m:r>
            </m:e>
            <m:sub>
              <m:r>
                <w:rPr>
                  <w:rFonts w:ascii="Cambria Math" w:hAnsi="Cambria Math"/>
                  <w:sz w:val="28"/>
                  <w:szCs w:val="28"/>
                </w:rPr>
                <m:t>8</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Г</m:t>
              </m:r>
            </m:e>
            <m:sub>
              <m:r>
                <w:rPr>
                  <w:rFonts w:ascii="Cambria Math" w:hAnsi="Cambria Math"/>
                  <w:sz w:val="28"/>
                  <w:szCs w:val="28"/>
                </w:rPr>
                <m:t>ок</m:t>
              </m:r>
            </m:sub>
            <m:sup>
              <m:r>
                <w:rPr>
                  <w:rFonts w:ascii="Cambria Math" w:hAnsi="Cambria Math"/>
                  <w:sz w:val="28"/>
                  <w:szCs w:val="28"/>
                </w:rPr>
                <m:t>2</m:t>
              </m:r>
            </m:sup>
          </m:sSub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lang w:val="en-US"/>
                </w:rPr>
                <m:t>N</m:t>
              </m:r>
            </m:e>
            <m:sup>
              <m:r>
                <w:rPr>
                  <w:rFonts w:ascii="Cambria Math" w:hAnsi="Cambria Math"/>
                  <w:sz w:val="28"/>
                  <w:szCs w:val="28"/>
                </w:rPr>
                <m:t>0.2</m:t>
              </m:r>
            </m:sup>
          </m:sSup>
          <m:r>
            <w:rPr>
              <w:rFonts w:ascii="Cambria Math" w:hAnsi="Cambria Math"/>
              <w:sz w:val="28"/>
              <w:szCs w:val="28"/>
            </w:rPr>
            <m:t>=0,081∙</m:t>
          </m:r>
          <m:sSup>
            <m:sSupPr>
              <m:ctrlPr>
                <w:rPr>
                  <w:rFonts w:ascii="Cambria Math" w:hAnsi="Cambria Math"/>
                  <w:i/>
                  <w:sz w:val="28"/>
                  <w:szCs w:val="28"/>
                </w:rPr>
              </m:ctrlPr>
            </m:sSupPr>
            <m:e>
              <m:r>
                <w:rPr>
                  <w:rFonts w:ascii="Cambria Math" w:hAnsi="Cambria Math"/>
                  <w:sz w:val="28"/>
                  <w:szCs w:val="28"/>
                </w:rPr>
                <m:t>10,63</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27,24</m:t>
              </m:r>
            </m:e>
            <m:sup>
              <m:r>
                <w:rPr>
                  <w:rFonts w:ascii="Cambria Math" w:hAnsi="Cambria Math"/>
                  <w:sz w:val="28"/>
                  <w:szCs w:val="28"/>
                  <w:lang w:val="en-US"/>
                </w:rPr>
                <m:t>0,2</m:t>
              </m:r>
            </m:sup>
          </m:sSup>
          <m:r>
            <w:rPr>
              <w:rFonts w:ascii="Cambria Math" w:hAnsi="Cambria Math"/>
              <w:sz w:val="28"/>
              <w:szCs w:val="28"/>
              <w:lang w:val="en-US"/>
            </w:rPr>
            <m:t xml:space="preserve">=17,11 </m:t>
          </m:r>
          <m:sSup>
            <m:sSupPr>
              <m:ctrlPr>
                <w:rPr>
                  <w:rFonts w:ascii="Cambria Math" w:hAnsi="Cambria Math"/>
                  <w:i/>
                  <w:sz w:val="28"/>
                  <w:szCs w:val="28"/>
                  <w:lang w:val="en-US"/>
                </w:rPr>
              </m:ctrlPr>
            </m:sSupPr>
            <m:e>
              <m:r>
                <w:rPr>
                  <w:rFonts w:ascii="Cambria Math" w:hAnsi="Cambria Math"/>
                  <w:sz w:val="28"/>
                  <w:szCs w:val="28"/>
                </w:rPr>
                <m:t>км</m:t>
              </m:r>
            </m:e>
            <m:sup>
              <m:r>
                <w:rPr>
                  <w:rFonts w:ascii="Cambria Math" w:hAnsi="Cambria Math"/>
                  <w:sz w:val="28"/>
                  <w:szCs w:val="28"/>
                  <w:lang w:val="en-US"/>
                </w:rPr>
                <m:t>2</m:t>
              </m:r>
            </m:sup>
          </m:sSup>
        </m:oMath>
      </m:oMathPara>
    </w:p>
    <w:p w:rsidR="002607AE" w:rsidRDefault="002607AE" w:rsidP="002607AE"/>
    <w:p w:rsidR="0029432B" w:rsidRDefault="0029432B" w:rsidP="002607AE"/>
    <w:p w:rsidR="00104FDB" w:rsidRPr="00104FDB" w:rsidRDefault="00104FDB" w:rsidP="002607AE">
      <w:pPr>
        <w:rPr>
          <w:b/>
          <w:sz w:val="28"/>
          <w:szCs w:val="28"/>
        </w:rPr>
      </w:pPr>
      <w:r w:rsidRPr="00104FDB">
        <w:rPr>
          <w:b/>
          <w:sz w:val="28"/>
          <w:szCs w:val="28"/>
        </w:rPr>
        <w:t>2.11</w:t>
      </w:r>
      <w:r>
        <w:rPr>
          <w:b/>
          <w:sz w:val="28"/>
          <w:szCs w:val="28"/>
        </w:rPr>
        <w:t>. Определение времени подхода облака ЗВ к объекту.</w:t>
      </w:r>
    </w:p>
    <w:p w:rsidR="00104FDB" w:rsidRDefault="00104FDB" w:rsidP="002607AE"/>
    <w:p w:rsidR="00104FDB" w:rsidRPr="00104FDB" w:rsidRDefault="00104FDB" w:rsidP="002607AE">
      <w:pPr>
        <w:rPr>
          <w:i/>
        </w:rPr>
      </w:pPr>
      <m:oMathPara>
        <m:oMath>
          <m:sSub>
            <m:sSubPr>
              <m:ctrlPr>
                <w:rPr>
                  <w:rFonts w:ascii="Cambria Math" w:hAnsi="Cambria Math"/>
                  <w:i/>
                </w:rPr>
              </m:ctrlPr>
            </m:sSubPr>
            <m:e>
              <m:r>
                <w:rPr>
                  <w:rFonts w:ascii="Cambria Math" w:hAnsi="Cambria Math"/>
                  <w:lang w:val="en-US"/>
                </w:rPr>
                <m:t>t</m:t>
              </m:r>
            </m:e>
            <m:sub>
              <m:r>
                <w:rPr>
                  <w:rFonts w:ascii="Cambria Math" w:hAnsi="Cambria Math"/>
                </w:rPr>
                <m:t>под</m:t>
              </m:r>
            </m:sub>
          </m:sSub>
          <m:r>
            <w:rPr>
              <w:rFonts w:ascii="Cambria Math" w:hAnsi="Cambria Math"/>
            </w:rPr>
            <m:t>=</m:t>
          </m:r>
          <m:f>
            <m:fPr>
              <m:ctrlPr>
                <w:rPr>
                  <w:rFonts w:ascii="Cambria Math" w:hAnsi="Cambria Math"/>
                  <w:i/>
                </w:rPr>
              </m:ctrlPr>
            </m:fPr>
            <m:num>
              <m:r>
                <w:rPr>
                  <w:rFonts w:ascii="Cambria Math" w:hAnsi="Cambria Math"/>
                  <w:lang w:val="en-US"/>
                </w:rPr>
                <m:t>L</m:t>
              </m:r>
            </m:num>
            <m:den>
              <m:sSub>
                <m:sSubPr>
                  <m:ctrlPr>
                    <w:rPr>
                      <w:rFonts w:ascii="Cambria Math" w:hAnsi="Cambria Math"/>
                      <w:i/>
                    </w:rPr>
                  </m:ctrlPr>
                </m:sSubPr>
                <m:e>
                  <m:r>
                    <w:rPr>
                      <w:rFonts w:ascii="Cambria Math" w:hAnsi="Cambria Math"/>
                    </w:rPr>
                    <m:t>V</m:t>
                  </m:r>
                </m:e>
                <m:sub>
                  <m:r>
                    <w:rPr>
                      <w:rFonts w:ascii="Cambria Math" w:hAnsi="Cambria Math"/>
                    </w:rPr>
                    <m:t>п</m:t>
                  </m:r>
                </m:sub>
              </m:sSub>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m:t>
              </m:r>
            </m:den>
          </m:f>
          <m:r>
            <w:rPr>
              <w:rFonts w:ascii="Cambria Math" w:hAnsi="Cambria Math"/>
            </w:rPr>
            <m:t>=1 ч</m:t>
          </m:r>
        </m:oMath>
      </m:oMathPara>
    </w:p>
    <w:p w:rsidR="002607AE" w:rsidRPr="00857D37" w:rsidRDefault="002607AE" w:rsidP="00827A32">
      <w:pPr>
        <w:pStyle w:val="a3"/>
        <w:rPr>
          <w:rFonts w:ascii="Times New Roman" w:hAnsi="Times New Roman"/>
          <w:b/>
          <w:sz w:val="28"/>
          <w:szCs w:val="28"/>
        </w:rPr>
      </w:pPr>
    </w:p>
    <w:p w:rsidR="00827A32" w:rsidRPr="00857D37" w:rsidRDefault="00827A32" w:rsidP="00827A32">
      <w:pPr>
        <w:pStyle w:val="a3"/>
        <w:rPr>
          <w:rFonts w:ascii="Times New Roman" w:hAnsi="Times New Roman"/>
          <w:b/>
          <w:sz w:val="28"/>
          <w:szCs w:val="28"/>
        </w:rPr>
      </w:pPr>
    </w:p>
    <w:p w:rsidR="00827A32" w:rsidRDefault="00876E5F" w:rsidP="00827A32">
      <w:pPr>
        <w:pStyle w:val="a3"/>
        <w:rPr>
          <w:rFonts w:ascii="Times New Roman" w:hAnsi="Times New Roman"/>
          <w:b/>
          <w:sz w:val="28"/>
          <w:szCs w:val="28"/>
        </w:rPr>
      </w:pPr>
      <w:r>
        <w:rPr>
          <w:rFonts w:ascii="Times New Roman" w:hAnsi="Times New Roman"/>
          <w:b/>
          <w:sz w:val="28"/>
          <w:szCs w:val="28"/>
        </w:rPr>
        <w:t>2.1</w:t>
      </w:r>
      <w:r w:rsidR="00104FDB">
        <w:rPr>
          <w:rFonts w:ascii="Times New Roman" w:hAnsi="Times New Roman"/>
          <w:b/>
          <w:sz w:val="28"/>
          <w:szCs w:val="28"/>
        </w:rPr>
        <w:t>2</w:t>
      </w:r>
      <w:r w:rsidR="00827A32" w:rsidRPr="00857D37">
        <w:rPr>
          <w:rFonts w:ascii="Times New Roman" w:hAnsi="Times New Roman"/>
          <w:b/>
          <w:sz w:val="28"/>
          <w:szCs w:val="28"/>
        </w:rPr>
        <w:t>. Нанесение зоны возможного химичес</w:t>
      </w:r>
      <w:r>
        <w:rPr>
          <w:rFonts w:ascii="Times New Roman" w:hAnsi="Times New Roman"/>
          <w:b/>
          <w:sz w:val="28"/>
          <w:szCs w:val="28"/>
        </w:rPr>
        <w:t>кого заражения на карту (схему)</w:t>
      </w:r>
    </w:p>
    <w:p w:rsidR="00940CA9" w:rsidRDefault="006F5EC7" w:rsidP="00827A32">
      <w:pPr>
        <w:pStyle w:val="a3"/>
        <w:rPr>
          <w:rFonts w:ascii="Times New Roman" w:hAnsi="Times New Roman"/>
          <w:b/>
          <w:sz w:val="28"/>
          <w:szCs w:val="28"/>
        </w:rPr>
      </w:pPr>
      <w:r>
        <w:rPr>
          <w:rFonts w:ascii="Times New Roman" w:hAnsi="Times New Roman"/>
          <w:b/>
          <w:noProof/>
          <w:sz w:val="28"/>
          <w:szCs w:val="28"/>
        </w:rPr>
        <w:drawing>
          <wp:anchor distT="0" distB="0" distL="114300" distR="114300" simplePos="0" relativeHeight="251662848" behindDoc="0" locked="0" layoutInCell="0" allowOverlap="1" wp14:anchorId="54AE5667" wp14:editId="3F358D54">
            <wp:simplePos x="0" y="0"/>
            <wp:positionH relativeFrom="margin">
              <wp:posOffset>1748476</wp:posOffset>
            </wp:positionH>
            <wp:positionV relativeFrom="paragraph">
              <wp:posOffset>100646</wp:posOffset>
            </wp:positionV>
            <wp:extent cx="2557305" cy="2474038"/>
            <wp:effectExtent l="0" t="0" r="0" b="2540"/>
            <wp:wrapNone/>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79997" cy="2495992"/>
                    </a:xfrm>
                    <a:prstGeom prst="rect">
                      <a:avLst/>
                    </a:prstGeom>
                    <a:noFill/>
                  </pic:spPr>
                </pic:pic>
              </a:graphicData>
            </a:graphic>
            <wp14:sizeRelH relativeFrom="page">
              <wp14:pctWidth>0</wp14:pctWidth>
            </wp14:sizeRelH>
            <wp14:sizeRelV relativeFrom="page">
              <wp14:pctHeight>0</wp14:pctHeight>
            </wp14:sizeRelV>
          </wp:anchor>
        </w:drawing>
      </w:r>
    </w:p>
    <w:p w:rsidR="00940CA9" w:rsidRDefault="00940CA9" w:rsidP="00827A32">
      <w:pPr>
        <w:pStyle w:val="a3"/>
        <w:rPr>
          <w:rFonts w:ascii="Times New Roman" w:hAnsi="Times New Roman"/>
          <w:b/>
          <w:sz w:val="28"/>
          <w:szCs w:val="28"/>
        </w:rPr>
      </w:pPr>
    </w:p>
    <w:p w:rsidR="00940CA9" w:rsidRDefault="00B32D8D" w:rsidP="00827A32">
      <w:pPr>
        <w:pStyle w:val="a3"/>
        <w:rPr>
          <w:rFonts w:ascii="Times New Roman" w:hAnsi="Times New Roman"/>
          <w:b/>
          <w:sz w:val="28"/>
          <w:szCs w:val="28"/>
        </w:rPr>
      </w:pPr>
      <w:r w:rsidRPr="00B32D8D">
        <w:rPr>
          <w:rFonts w:ascii="Times New Roman" w:hAnsi="Times New Roman"/>
          <w:b/>
          <w:noProof/>
          <w:sz w:val="28"/>
          <w:szCs w:val="28"/>
        </w:rPr>
        <mc:AlternateContent>
          <mc:Choice Requires="wps">
            <w:drawing>
              <wp:anchor distT="45720" distB="45720" distL="114300" distR="114300" simplePos="0" relativeHeight="251668992" behindDoc="0" locked="0" layoutInCell="1" allowOverlap="1" wp14:anchorId="546FC635" wp14:editId="5F13B6EB">
                <wp:simplePos x="0" y="0"/>
                <wp:positionH relativeFrom="margin">
                  <wp:posOffset>3516498</wp:posOffset>
                </wp:positionH>
                <wp:positionV relativeFrom="paragraph">
                  <wp:posOffset>71281</wp:posOffset>
                </wp:positionV>
                <wp:extent cx="697865" cy="1404620"/>
                <wp:effectExtent l="0" t="0" r="26035" b="20320"/>
                <wp:wrapSquare wrapText="bothSides"/>
                <wp:docPr id="7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65" cy="1404620"/>
                        </a:xfrm>
                        <a:prstGeom prst="rect">
                          <a:avLst/>
                        </a:prstGeom>
                        <a:solidFill>
                          <a:srgbClr val="FFFFFF"/>
                        </a:solidFill>
                        <a:ln w="9525">
                          <a:solidFill>
                            <a:srgbClr val="000000"/>
                          </a:solidFill>
                          <a:miter lim="800000"/>
                          <a:headEnd/>
                          <a:tailEnd/>
                        </a:ln>
                      </wps:spPr>
                      <wps:txbx>
                        <w:txbxContent>
                          <w:p w:rsidR="002607AE" w:rsidRDefault="002607AE">
                            <w:r>
                              <w:t>10,63 км</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46FC635" id="_x0000_t202" coordsize="21600,21600" o:spt="202" path="m,l,21600r21600,l21600,xe">
                <v:stroke joinstyle="miter"/>
                <v:path gradientshapeok="t" o:connecttype="rect"/>
              </v:shapetype>
              <v:shape id="Надпись 2" o:spid="_x0000_s1083" type="#_x0000_t202" style="position:absolute;margin-left:276.9pt;margin-top:5.6pt;width:54.95pt;height:110.6pt;z-index:2516689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0fmPwIAAFMEAAAOAAAAZHJzL2Uyb0RvYy54bWysVM2O0zAQviPxDpbvNGmV/kVNV0uXIqTl&#10;R1p4AMdxGgv/YbtNyo07r8A7cODAjVfovhFjpy3VAhdEDpbHM/48830zWVx1UqAds45rVeDhIMWI&#10;KaorrjYFfvd2/WSGkfNEVURoxQq8Zw5fLR8/WrQmZyPdaFExiwBEubw1BW68N3mSONowSdxAG6bA&#10;WWsriQfTbpLKkhbQpUhGaTpJWm0rYzVlzsHpTe/Ey4hf14z613XtmEeiwJCbj6uNaxnWZLkg+cYS&#10;03B6TIP8QxaScAWPnqFuiCdoa/lvUJJTq52u/YBqmei65pTFGqCaYfqgmruGGBZrAXKcOdPk/h8s&#10;fbV7YxGvCjwFehSRoNHhy+Hr4dvhx+H7/af7z2gUSGqNyyH2zkC0757qDsSOBTtzq+l7h5ReNURt&#10;2LW1um0YqSDJYbiZXFztcVwAKduXuoLHyNbrCNTVVgYGgRME6JDN/iwQ6zyicDiZT2eTMUYUXMMs&#10;zSajqGBC8tNtY51/zrREYVNgCw0Q0cnu1vmQDclPIeExpwWv1lyIaNhNuRIW7Qg0yzp+sYAHYUKh&#10;tsDz8WjcE/BXiDR+f4KQ3EPXCy4LPDsHkTzQ9kxVsSc94aLfQ8pCHXkM1PUk+q7som6j7KRPqas9&#10;MGt13+UwlbBptP2IUQsdXmD3YUssw0i8UKDOfJhlYSSikY2nwCWyl57y0kMUBagCe4z67crHMYrE&#10;mWtQcc0jwUHuPpNjztC5kffjlIXRuLRj1K9/wfInAAAA//8DAFBLAwQUAAYACAAAACEA1+EMe94A&#10;AAAKAQAADwAAAGRycy9kb3ducmV2LnhtbEyPwU7DMBBE70j8g7VIXCrqNCEBhTgVVOqJU0O5u/GS&#10;RMTrYLtt+vcsJ3oczWjmTbWe7ShO6MPgSMFqmYBAap0ZqFOw/9g+PIMIUZPRoyNUcMEA6/r2ptKl&#10;cWfa4amJneASCqVW0Mc4lVKGtkerw9JNSOx9OW91ZOk7abw+c7kdZZokhbR6IF7o9YSbHtvv5mgV&#10;FD9Ntnj/NAvaXbZvvrW52exzpe7v5tcXEBHn+B+GP3xGh5qZDu5IJohRQZ5njB7ZWKUgOFAU2ROI&#10;g4I0Sx9B1pW8vlD/AgAA//8DAFBLAQItABQABgAIAAAAIQC2gziS/gAAAOEBAAATAAAAAAAAAAAA&#10;AAAAAAAAAABbQ29udGVudF9UeXBlc10ueG1sUEsBAi0AFAAGAAgAAAAhADj9If/WAAAAlAEAAAsA&#10;AAAAAAAAAAAAAAAALwEAAF9yZWxzLy5yZWxzUEsBAi0AFAAGAAgAAAAhAPZrR+Y/AgAAUwQAAA4A&#10;AAAAAAAAAAAAAAAALgIAAGRycy9lMm9Eb2MueG1sUEsBAi0AFAAGAAgAAAAhANfhDHveAAAACgEA&#10;AA8AAAAAAAAAAAAAAAAAmQQAAGRycy9kb3ducmV2LnhtbFBLBQYAAAAABAAEAPMAAACkBQAAAAA=&#10;">
                <v:textbox style="mso-fit-shape-to-text:t">
                  <w:txbxContent>
                    <w:p w:rsidR="002607AE" w:rsidRDefault="002607AE">
                      <w:r>
                        <w:t>10,63 км</w:t>
                      </w:r>
                    </w:p>
                  </w:txbxContent>
                </v:textbox>
                <w10:wrap type="square" anchorx="margin"/>
              </v:shape>
            </w:pict>
          </mc:Fallback>
        </mc:AlternateContent>
      </w:r>
    </w:p>
    <w:p w:rsidR="00940CA9" w:rsidRDefault="00940CA9" w:rsidP="00827A32">
      <w:pPr>
        <w:pStyle w:val="a3"/>
        <w:rPr>
          <w:rFonts w:ascii="Times New Roman" w:hAnsi="Times New Roman"/>
          <w:b/>
          <w:sz w:val="28"/>
          <w:szCs w:val="28"/>
        </w:rPr>
      </w:pPr>
    </w:p>
    <w:p w:rsidR="00940CA9" w:rsidRDefault="00940CA9" w:rsidP="00827A32">
      <w:pPr>
        <w:pStyle w:val="a3"/>
        <w:rPr>
          <w:rFonts w:ascii="Times New Roman" w:hAnsi="Times New Roman"/>
          <w:b/>
          <w:sz w:val="28"/>
          <w:szCs w:val="28"/>
        </w:rPr>
      </w:pPr>
    </w:p>
    <w:p w:rsidR="00940CA9" w:rsidRDefault="00940CA9" w:rsidP="00827A32">
      <w:pPr>
        <w:pStyle w:val="a3"/>
        <w:rPr>
          <w:rFonts w:ascii="Times New Roman" w:hAnsi="Times New Roman"/>
          <w:b/>
          <w:sz w:val="28"/>
          <w:szCs w:val="28"/>
        </w:rPr>
      </w:pPr>
    </w:p>
    <w:p w:rsidR="00940CA9" w:rsidRDefault="00940CA9" w:rsidP="00827A32">
      <w:pPr>
        <w:pStyle w:val="a3"/>
        <w:rPr>
          <w:rFonts w:ascii="Times New Roman" w:hAnsi="Times New Roman"/>
          <w:b/>
          <w:sz w:val="28"/>
          <w:szCs w:val="28"/>
        </w:rPr>
      </w:pPr>
    </w:p>
    <w:p w:rsidR="00940CA9" w:rsidRPr="00857D37" w:rsidRDefault="00940CA9" w:rsidP="00827A32">
      <w:pPr>
        <w:pStyle w:val="a3"/>
        <w:rPr>
          <w:rFonts w:ascii="Times New Roman" w:hAnsi="Times New Roman"/>
          <w:b/>
          <w:sz w:val="28"/>
          <w:szCs w:val="28"/>
        </w:rPr>
      </w:pPr>
    </w:p>
    <w:p w:rsidR="00827A32" w:rsidRPr="00857D37" w:rsidRDefault="00B32D8D" w:rsidP="00827A32">
      <w:pPr>
        <w:pStyle w:val="a3"/>
        <w:rPr>
          <w:rFonts w:ascii="Times New Roman" w:hAnsi="Times New Roman"/>
          <w:sz w:val="28"/>
          <w:szCs w:val="28"/>
        </w:rPr>
      </w:pPr>
      <w:bookmarkStart w:id="0" w:name="_MON_1116275470"/>
      <w:bookmarkStart w:id="1" w:name="_MON_1116275893"/>
      <w:bookmarkStart w:id="2" w:name="_MON_1116275912"/>
      <w:bookmarkStart w:id="3" w:name="_MON_1116357374"/>
      <w:bookmarkEnd w:id="0"/>
      <w:bookmarkEnd w:id="1"/>
      <w:bookmarkEnd w:id="2"/>
      <w:bookmarkEnd w:id="3"/>
      <w:r w:rsidRPr="00B32D8D">
        <w:rPr>
          <w:rFonts w:ascii="Times New Roman" w:hAnsi="Times New Roman"/>
          <w:b/>
          <w:noProof/>
          <w:sz w:val="28"/>
          <w:szCs w:val="28"/>
        </w:rPr>
        <mc:AlternateContent>
          <mc:Choice Requires="wps">
            <w:drawing>
              <wp:anchor distT="45720" distB="45720" distL="114300" distR="114300" simplePos="0" relativeHeight="251666944" behindDoc="0" locked="0" layoutInCell="1" allowOverlap="1" wp14:anchorId="0D60C543" wp14:editId="547C4D51">
                <wp:simplePos x="0" y="0"/>
                <wp:positionH relativeFrom="column">
                  <wp:posOffset>2064385</wp:posOffset>
                </wp:positionH>
                <wp:positionV relativeFrom="paragraph">
                  <wp:posOffset>124460</wp:posOffset>
                </wp:positionV>
                <wp:extent cx="487045" cy="255905"/>
                <wp:effectExtent l="0" t="0" r="27305" b="1079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045" cy="255905"/>
                        </a:xfrm>
                        <a:prstGeom prst="rect">
                          <a:avLst/>
                        </a:prstGeom>
                        <a:solidFill>
                          <a:srgbClr val="FFFFFF"/>
                        </a:solidFill>
                        <a:ln w="9525">
                          <a:solidFill>
                            <a:srgbClr val="000000"/>
                          </a:solidFill>
                          <a:miter lim="800000"/>
                          <a:headEnd/>
                          <a:tailEnd/>
                        </a:ln>
                      </wps:spPr>
                      <wps:txbx>
                        <w:txbxContent>
                          <w:p w:rsidR="002607AE" w:rsidRDefault="002607AE">
                            <w:r>
                              <w:t>5 км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0C543" id="_x0000_s1084" type="#_x0000_t202" style="position:absolute;margin-left:162.55pt;margin-top:9.8pt;width:38.35pt;height:20.15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shuPgIAAFMEAAAOAAAAZHJzL2Uyb0RvYy54bWysVM2O0zAQviPxDpbvNGnU0DZqulq6FCEt&#10;P9LCAziO01g4nmC7TcqNO6/AO3DgwI1X6L4RY6fbLX8XRA7WjGf8zcw3M1lc9I0iO2GsBJ3T8Sim&#10;RGgOpdSbnL59s340o8Q6pkumQIuc7oWlF8uHDxZdm4kEalClMARBtM26Nqe1c20WRZbXomF2BK3Q&#10;aKzANMyhajZRaViH6I2Kkjh+HHVgytYAF9bi7dVgpMuAX1WCu1dVZYUjKqeYmwunCWfhz2i5YNnG&#10;sLaW/JgG+4csGiY1Bj1BXTHHyNbI36AayQ1YqNyIQxNBVUkuQg1YzTj+pZqbmrUi1ILk2PZEk/1/&#10;sPzl7rUhssxpMp5SolmDTTp8Pnw5fD18P3y7/Xj7iSSepa61GTrftOju+ifQY7dDxba9Bv7OEg2r&#10;mumNuDQGulqwErMc+5fR2dMBx3qQonsBJQZjWwcBqK9M4ylEUgiiY7f2pw6J3hGOl5PZNJ6klHA0&#10;JWk6j9MQgWV3j1tj3TMBDfFCTg0OQABnu2vrfDIsu3PxsSwoWa6lUkExm2KlDNkxHJZ1+I7oP7kp&#10;TbqcztMkHer/K0Qcvj9BNNLh1CvZ5HR2cmKZZ+2pLsNMOibVIGPKSh9p9MwNHLq+6Ie+BQo8xwWU&#10;eyTWwDDluJUo1GA+UNLhhOfUvt8yIyhRzzU2Zz6eTPxKBGWSThNUzLmlOLcwzREqp46SQVy5sEae&#10;OA2X2MRKBoLvMznmjJMbeD9umV+Ncz143f8Llj8AAAD//wMAUEsDBBQABgAIAAAAIQAdJJ7t3wAA&#10;AAkBAAAPAAAAZHJzL2Rvd25yZXYueG1sTI/LTsMwEEX3SPyDNUhsEHXSR2hCnAohgegOCoKtG0+T&#10;iHgcbDcNf8+wguXoHt05t9xMthcj+tA5UpDOEhBItTMdNQreXh+u1yBC1GR07wgVfGOATXV+VurC&#10;uBO94LiLjeASCoVW0MY4FFKGukWrw8wNSJwdnLc68ukbabw+cbnt5TxJMml1R/yh1QPet1h/7o5W&#10;wXr5NH6E7eL5vc4OfR6vbsbHL6/U5cV0dwsi4hT/YPjVZ3Wo2GnvjmSC6BUs5quUUQ7yDAQDyyTl&#10;LXsFqzwHWZXy/4LqBwAA//8DAFBLAQItABQABgAIAAAAIQC2gziS/gAAAOEBAAATAAAAAAAAAAAA&#10;AAAAAAAAAABbQ29udGVudF9UeXBlc10ueG1sUEsBAi0AFAAGAAgAAAAhADj9If/WAAAAlAEAAAsA&#10;AAAAAAAAAAAAAAAALwEAAF9yZWxzLy5yZWxzUEsBAi0AFAAGAAgAAAAhAF6iyG4+AgAAUwQAAA4A&#10;AAAAAAAAAAAAAAAALgIAAGRycy9lMm9Eb2MueG1sUEsBAi0AFAAGAAgAAAAhAB0knu3fAAAACQEA&#10;AA8AAAAAAAAAAAAAAAAAmAQAAGRycy9kb3ducmV2LnhtbFBLBQYAAAAABAAEAPMAAACkBQAAAAA=&#10;">
                <v:textbox>
                  <w:txbxContent>
                    <w:p w:rsidR="002607AE" w:rsidRDefault="002607AE">
                      <w:r>
                        <w:t>5 км</w:t>
                      </w:r>
                    </w:p>
                  </w:txbxContent>
                </v:textbox>
                <w10:wrap type="square"/>
              </v:shape>
            </w:pict>
          </mc:Fallback>
        </mc:AlternateContent>
      </w:r>
    </w:p>
    <w:p w:rsidR="00940CA9" w:rsidRDefault="00940CA9" w:rsidP="00827A32">
      <w:pPr>
        <w:pStyle w:val="a3"/>
        <w:rPr>
          <w:rFonts w:ascii="Times New Roman" w:hAnsi="Times New Roman"/>
          <w:sz w:val="28"/>
          <w:szCs w:val="28"/>
        </w:rPr>
      </w:pPr>
    </w:p>
    <w:p w:rsidR="00940CA9" w:rsidRDefault="00940CA9" w:rsidP="00827A32">
      <w:pPr>
        <w:pStyle w:val="a3"/>
        <w:rPr>
          <w:rFonts w:ascii="Times New Roman" w:hAnsi="Times New Roman"/>
          <w:sz w:val="28"/>
          <w:szCs w:val="28"/>
        </w:rPr>
      </w:pPr>
    </w:p>
    <w:p w:rsidR="006F5EC7" w:rsidRDefault="006F5EC7" w:rsidP="00827A32">
      <w:pPr>
        <w:pStyle w:val="a3"/>
        <w:rPr>
          <w:rFonts w:ascii="Times New Roman" w:hAnsi="Times New Roman"/>
          <w:sz w:val="28"/>
          <w:szCs w:val="28"/>
        </w:rPr>
      </w:pPr>
    </w:p>
    <w:p w:rsidR="00104FDB" w:rsidRDefault="00104FDB" w:rsidP="00827A32">
      <w:pPr>
        <w:pStyle w:val="a3"/>
        <w:rPr>
          <w:rFonts w:ascii="Times New Roman" w:hAnsi="Times New Roman"/>
          <w:sz w:val="28"/>
          <w:szCs w:val="28"/>
        </w:rPr>
      </w:pPr>
    </w:p>
    <w:p w:rsidR="00104FDB" w:rsidRPr="00AF4843" w:rsidRDefault="00AF4843" w:rsidP="00AF4843">
      <w:pPr>
        <w:pStyle w:val="a3"/>
        <w:jc w:val="center"/>
        <w:rPr>
          <w:rFonts w:ascii="Times New Roman" w:hAnsi="Times New Roman"/>
          <w:b/>
          <w:sz w:val="28"/>
          <w:szCs w:val="28"/>
        </w:rPr>
      </w:pPr>
      <w:r w:rsidRPr="00AF4843">
        <w:rPr>
          <w:rFonts w:ascii="Times New Roman" w:hAnsi="Times New Roman"/>
          <w:b/>
          <w:sz w:val="28"/>
          <w:szCs w:val="28"/>
        </w:rPr>
        <w:t>ВАРИАНТ</w:t>
      </w:r>
      <w:r>
        <w:rPr>
          <w:rFonts w:ascii="Times New Roman" w:hAnsi="Times New Roman"/>
          <w:b/>
          <w:sz w:val="28"/>
          <w:szCs w:val="28"/>
        </w:rPr>
        <w:t xml:space="preserve"> №___</w:t>
      </w:r>
    </w:p>
    <w:p w:rsidR="00104FDB" w:rsidRDefault="00104FDB" w:rsidP="00827A32">
      <w:pPr>
        <w:pStyle w:val="a3"/>
        <w:rPr>
          <w:rFonts w:ascii="Times New Roman" w:hAnsi="Times New Roman"/>
          <w:sz w:val="28"/>
          <w:szCs w:val="28"/>
        </w:rPr>
      </w:pPr>
    </w:p>
    <w:tbl>
      <w:tblPr>
        <w:tblStyle w:val="a7"/>
        <w:tblW w:w="0" w:type="auto"/>
        <w:tblLook w:val="04A0" w:firstRow="1" w:lastRow="0" w:firstColumn="1" w:lastColumn="0" w:noHBand="0" w:noVBand="1"/>
      </w:tblPr>
      <w:tblGrid>
        <w:gridCol w:w="421"/>
        <w:gridCol w:w="5811"/>
        <w:gridCol w:w="2268"/>
      </w:tblGrid>
      <w:tr w:rsidR="00AF4843" w:rsidRPr="00646583" w:rsidTr="00A5632B">
        <w:tc>
          <w:tcPr>
            <w:tcW w:w="8500" w:type="dxa"/>
            <w:gridSpan w:val="3"/>
          </w:tcPr>
          <w:p w:rsidR="00AF4843" w:rsidRPr="00646583" w:rsidRDefault="00AF4843" w:rsidP="00A5632B">
            <w:pPr>
              <w:jc w:val="center"/>
              <w:rPr>
                <w:rFonts w:ascii="Times New Roman" w:hAnsi="Times New Roman" w:cs="Times New Roman"/>
                <w:b/>
                <w:sz w:val="20"/>
                <w:szCs w:val="20"/>
              </w:rPr>
            </w:pPr>
            <w:r w:rsidRPr="00646583">
              <w:rPr>
                <w:rFonts w:ascii="Times New Roman" w:hAnsi="Times New Roman" w:cs="Times New Roman"/>
                <w:b/>
                <w:sz w:val="20"/>
                <w:szCs w:val="20"/>
              </w:rPr>
              <w:t>Исходные данные</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Вид прогнозирования</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Заблаговременный</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Район расположения ХОО</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Не сейсмоопасный</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Наименование АХОВ</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Аммиак</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Количество емкостей на ХОО</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1</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Емкость №1, т</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150</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Емкость №2, т</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Емкость №3, т</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Способ хранения АХОВ</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Под давлением</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 xml:space="preserve">Наличие </w:t>
            </w:r>
            <w:proofErr w:type="spellStart"/>
            <w:r w:rsidRPr="00646583">
              <w:rPr>
                <w:rFonts w:ascii="Times New Roman" w:hAnsi="Times New Roman" w:cs="Times New Roman"/>
                <w:sz w:val="20"/>
                <w:szCs w:val="20"/>
              </w:rPr>
              <w:t>обваловки</w:t>
            </w:r>
            <w:proofErr w:type="spellEnd"/>
            <w:r w:rsidRPr="00646583">
              <w:rPr>
                <w:rFonts w:ascii="Times New Roman" w:hAnsi="Times New Roman" w:cs="Times New Roman"/>
                <w:sz w:val="20"/>
                <w:szCs w:val="20"/>
              </w:rPr>
              <w:t xml:space="preserve"> (да, нет, общая)</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Да</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 xml:space="preserve">Высота </w:t>
            </w:r>
            <w:proofErr w:type="spellStart"/>
            <w:r w:rsidRPr="00646583">
              <w:rPr>
                <w:rFonts w:ascii="Times New Roman" w:hAnsi="Times New Roman" w:cs="Times New Roman"/>
                <w:sz w:val="20"/>
                <w:szCs w:val="20"/>
              </w:rPr>
              <w:t>обваловки</w:t>
            </w:r>
            <w:proofErr w:type="spellEnd"/>
            <w:r w:rsidRPr="00646583">
              <w:rPr>
                <w:rFonts w:ascii="Times New Roman" w:hAnsi="Times New Roman" w:cs="Times New Roman"/>
                <w:sz w:val="20"/>
                <w:szCs w:val="20"/>
              </w:rPr>
              <w:t>, м</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1,2</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Вид ЧС (авария, разрушение)</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Разрушение</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vertAlign w:val="superscript"/>
              </w:rPr>
            </w:pPr>
            <w:r w:rsidRPr="00646583">
              <w:rPr>
                <w:rFonts w:ascii="Times New Roman" w:hAnsi="Times New Roman" w:cs="Times New Roman"/>
                <w:sz w:val="20"/>
                <w:szCs w:val="20"/>
              </w:rPr>
              <w:t>Плотность АХОВ (газ), т/м</w:t>
            </w:r>
            <w:r w:rsidRPr="00646583">
              <w:rPr>
                <w:rFonts w:ascii="Times New Roman" w:hAnsi="Times New Roman" w:cs="Times New Roman"/>
                <w:sz w:val="20"/>
                <w:szCs w:val="20"/>
                <w:vertAlign w:val="superscript"/>
              </w:rPr>
              <w:t>3</w:t>
            </w:r>
          </w:p>
        </w:tc>
        <w:tc>
          <w:tcPr>
            <w:tcW w:w="2268" w:type="dxa"/>
          </w:tcPr>
          <w:p w:rsidR="00AF4843" w:rsidRPr="00646583" w:rsidRDefault="00AF4843" w:rsidP="00A5632B">
            <w:pPr>
              <w:rPr>
                <w:rFonts w:ascii="Times New Roman" w:hAnsi="Times New Roman" w:cs="Times New Roman"/>
                <w:sz w:val="20"/>
                <w:szCs w:val="20"/>
                <w:vertAlign w:val="superscript"/>
              </w:rPr>
            </w:pPr>
            <w:r w:rsidRPr="00646583">
              <w:rPr>
                <w:rFonts w:ascii="Times New Roman" w:hAnsi="Times New Roman" w:cs="Times New Roman"/>
                <w:sz w:val="20"/>
                <w:szCs w:val="20"/>
              </w:rPr>
              <w:t>8*10</w:t>
            </w:r>
            <w:r w:rsidRPr="00646583">
              <w:rPr>
                <w:rFonts w:ascii="Times New Roman" w:hAnsi="Times New Roman" w:cs="Times New Roman"/>
                <w:sz w:val="20"/>
                <w:szCs w:val="20"/>
                <w:vertAlign w:val="superscript"/>
              </w:rPr>
              <w:t>-4</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Плотность АХОВ (жидкость), т/м</w:t>
            </w:r>
            <w:r w:rsidRPr="00646583">
              <w:rPr>
                <w:rFonts w:ascii="Times New Roman" w:hAnsi="Times New Roman" w:cs="Times New Roman"/>
                <w:sz w:val="20"/>
                <w:szCs w:val="20"/>
                <w:vertAlign w:val="superscript"/>
              </w:rPr>
              <w:t>3</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0,681</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Количество АХОВ поступившее в ОС, т</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150</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 xml:space="preserve">Температура кипения АХОВ, </w:t>
            </w:r>
            <w:r w:rsidRPr="00646583">
              <w:rPr>
                <w:rFonts w:ascii="Times New Roman" w:hAnsi="Times New Roman" w:cs="Times New Roman"/>
                <w:sz w:val="20"/>
                <w:szCs w:val="20"/>
                <w:vertAlign w:val="superscript"/>
              </w:rPr>
              <w:t>0</w:t>
            </w:r>
            <w:r w:rsidRPr="00646583">
              <w:rPr>
                <w:rFonts w:ascii="Times New Roman" w:hAnsi="Times New Roman" w:cs="Times New Roman"/>
                <w:sz w:val="20"/>
                <w:szCs w:val="20"/>
              </w:rPr>
              <w:t>С</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-33,42</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 xml:space="preserve">Температура окружающей среды, </w:t>
            </w:r>
            <w:r w:rsidRPr="00646583">
              <w:rPr>
                <w:rFonts w:ascii="Times New Roman" w:hAnsi="Times New Roman" w:cs="Times New Roman"/>
                <w:sz w:val="20"/>
                <w:szCs w:val="20"/>
                <w:vertAlign w:val="superscript"/>
              </w:rPr>
              <w:t>0</w:t>
            </w:r>
            <w:r w:rsidRPr="00646583">
              <w:rPr>
                <w:rFonts w:ascii="Times New Roman" w:hAnsi="Times New Roman" w:cs="Times New Roman"/>
                <w:sz w:val="20"/>
                <w:szCs w:val="20"/>
              </w:rPr>
              <w:t>С</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20</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Скорость ветра, м/с</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1</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СВУ воздуха (инверсия, изотермия, конвекция)</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Инверсия</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Время с начала ЧС, ч</w:t>
            </w:r>
          </w:p>
        </w:tc>
        <w:tc>
          <w:tcPr>
            <w:tcW w:w="2268" w:type="dxa"/>
          </w:tcPr>
          <w:p w:rsidR="00AF4843" w:rsidRPr="00646583" w:rsidRDefault="00AF4843" w:rsidP="00A5632B">
            <w:pPr>
              <w:rPr>
                <w:rFonts w:ascii="Times New Roman" w:hAnsi="Times New Roman" w:cs="Times New Roman"/>
                <w:sz w:val="20"/>
                <w:szCs w:val="20"/>
                <w:vertAlign w:val="subscript"/>
              </w:rPr>
            </w:pPr>
            <w:proofErr w:type="spellStart"/>
            <w:r w:rsidRPr="00646583">
              <w:rPr>
                <w:rFonts w:ascii="Times New Roman" w:hAnsi="Times New Roman" w:cs="Times New Roman"/>
                <w:sz w:val="20"/>
                <w:szCs w:val="20"/>
              </w:rPr>
              <w:t>Т</w:t>
            </w:r>
            <w:r w:rsidRPr="00646583">
              <w:rPr>
                <w:rFonts w:ascii="Times New Roman" w:hAnsi="Times New Roman" w:cs="Times New Roman"/>
                <w:sz w:val="20"/>
                <w:szCs w:val="20"/>
                <w:vertAlign w:val="subscript"/>
              </w:rPr>
              <w:t>исп</w:t>
            </w:r>
            <w:proofErr w:type="spellEnd"/>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Расстояние до объекта защиты, км</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5</w:t>
            </w:r>
          </w:p>
        </w:tc>
      </w:tr>
      <w:tr w:rsidR="00AF4843" w:rsidRPr="00646583" w:rsidTr="00A5632B">
        <w:tc>
          <w:tcPr>
            <w:tcW w:w="8500" w:type="dxa"/>
            <w:gridSpan w:val="3"/>
          </w:tcPr>
          <w:p w:rsidR="00AF4843" w:rsidRPr="00646583" w:rsidRDefault="00AF4843" w:rsidP="00A5632B">
            <w:pPr>
              <w:jc w:val="center"/>
              <w:rPr>
                <w:rFonts w:ascii="Times New Roman" w:hAnsi="Times New Roman" w:cs="Times New Roman"/>
                <w:b/>
                <w:sz w:val="20"/>
                <w:szCs w:val="20"/>
              </w:rPr>
            </w:pPr>
            <w:r w:rsidRPr="00646583">
              <w:rPr>
                <w:rFonts w:ascii="Times New Roman" w:hAnsi="Times New Roman" w:cs="Times New Roman"/>
                <w:b/>
                <w:sz w:val="20"/>
                <w:szCs w:val="20"/>
              </w:rPr>
              <w:t>Результаты расчета</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Слой испарения, м</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1</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Коэффициент К1</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0,18</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Коэффициент К2</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0,025</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Коэффициент К3</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0,04</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Коэффициент К4</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1</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Коэффициент К5</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1</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Коэффициент К6</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14,07</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Коэффициент К7 ПО</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1</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Коэффициент К7 ВО</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1</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Коэффициент К8</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0,081</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Время испарения, ч</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27,24</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 xml:space="preserve">Эквивалентное количество АХОВ по </w:t>
            </w:r>
            <w:proofErr w:type="spellStart"/>
            <w:r w:rsidRPr="00646583">
              <w:rPr>
                <w:rFonts w:ascii="Times New Roman" w:hAnsi="Times New Roman" w:cs="Times New Roman"/>
                <w:sz w:val="20"/>
                <w:szCs w:val="20"/>
              </w:rPr>
              <w:t>ПО</w:t>
            </w:r>
            <w:proofErr w:type="spellEnd"/>
            <w:r w:rsidRPr="00646583">
              <w:rPr>
                <w:rFonts w:ascii="Times New Roman" w:hAnsi="Times New Roman" w:cs="Times New Roman"/>
                <w:sz w:val="20"/>
                <w:szCs w:val="20"/>
              </w:rPr>
              <w:t>, т</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1,08</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Эквивалентное количество АХОВ по ВО, т</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2,54</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 xml:space="preserve">Глубина ЗХЗ по </w:t>
            </w:r>
            <w:proofErr w:type="spellStart"/>
            <w:r w:rsidRPr="00646583">
              <w:rPr>
                <w:rFonts w:ascii="Times New Roman" w:hAnsi="Times New Roman" w:cs="Times New Roman"/>
                <w:sz w:val="20"/>
                <w:szCs w:val="20"/>
              </w:rPr>
              <w:t>ПО</w:t>
            </w:r>
            <w:proofErr w:type="spellEnd"/>
            <w:r w:rsidRPr="00646583">
              <w:rPr>
                <w:rFonts w:ascii="Times New Roman" w:hAnsi="Times New Roman" w:cs="Times New Roman"/>
                <w:sz w:val="20"/>
                <w:szCs w:val="20"/>
              </w:rPr>
              <w:t>, км</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4,93</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Глубина ЗХЗ по ВО, км</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8,16</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Полная (расчетная) глубина ЗХЗ, км</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10,63</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Скорость переноса переднего фронта облака ЗВ, км/ч</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5</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Предельная глубина ЗХЗ, км</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136,2</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Окончательная глубина ЗХЗ, км</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10,63</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Угловой размер зоны возможного заражения, град</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180</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vertAlign w:val="superscript"/>
              </w:rPr>
            </w:pPr>
            <w:r w:rsidRPr="00646583">
              <w:rPr>
                <w:rFonts w:ascii="Times New Roman" w:hAnsi="Times New Roman" w:cs="Times New Roman"/>
                <w:sz w:val="20"/>
                <w:szCs w:val="20"/>
              </w:rPr>
              <w:t>Площадь зоны возможного заражения, км</w:t>
            </w:r>
            <w:r w:rsidRPr="00646583">
              <w:rPr>
                <w:rFonts w:ascii="Times New Roman" w:hAnsi="Times New Roman" w:cs="Times New Roman"/>
                <w:sz w:val="20"/>
                <w:szCs w:val="20"/>
                <w:vertAlign w:val="superscript"/>
              </w:rPr>
              <w:t>2</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177,1</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Площадь зоны фактического заражения, км</w:t>
            </w:r>
            <w:r w:rsidRPr="00646583">
              <w:rPr>
                <w:rFonts w:ascii="Times New Roman" w:hAnsi="Times New Roman" w:cs="Times New Roman"/>
                <w:sz w:val="20"/>
                <w:szCs w:val="20"/>
                <w:vertAlign w:val="superscript"/>
              </w:rPr>
              <w:t>2</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17,11</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Время подхода облака к объекту защиты, ч</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1</w:t>
            </w:r>
          </w:p>
        </w:tc>
      </w:tr>
      <w:tr w:rsidR="00AF4843" w:rsidRPr="00646583" w:rsidTr="00A5632B">
        <w:tc>
          <w:tcPr>
            <w:tcW w:w="421" w:type="dxa"/>
          </w:tcPr>
          <w:p w:rsidR="00AF4843" w:rsidRPr="00646583" w:rsidRDefault="00AF4843" w:rsidP="00A5632B">
            <w:pPr>
              <w:pStyle w:val="a8"/>
              <w:numPr>
                <w:ilvl w:val="0"/>
                <w:numId w:val="3"/>
              </w:numPr>
              <w:spacing w:after="0" w:line="240" w:lineRule="auto"/>
              <w:ind w:left="0" w:firstLine="0"/>
              <w:rPr>
                <w:rFonts w:ascii="Times New Roman" w:hAnsi="Times New Roman" w:cs="Times New Roman"/>
                <w:sz w:val="20"/>
                <w:szCs w:val="20"/>
              </w:rPr>
            </w:pPr>
          </w:p>
        </w:tc>
        <w:tc>
          <w:tcPr>
            <w:tcW w:w="5811"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Рекомендуемое средство ИЗОД</w:t>
            </w:r>
          </w:p>
        </w:tc>
        <w:tc>
          <w:tcPr>
            <w:tcW w:w="2268" w:type="dxa"/>
          </w:tcPr>
          <w:p w:rsidR="00AF4843" w:rsidRPr="00646583" w:rsidRDefault="00AF4843" w:rsidP="00A5632B">
            <w:pPr>
              <w:rPr>
                <w:rFonts w:ascii="Times New Roman" w:hAnsi="Times New Roman" w:cs="Times New Roman"/>
                <w:sz w:val="20"/>
                <w:szCs w:val="20"/>
              </w:rPr>
            </w:pPr>
            <w:r w:rsidRPr="00646583">
              <w:rPr>
                <w:rFonts w:ascii="Times New Roman" w:hAnsi="Times New Roman" w:cs="Times New Roman"/>
                <w:sz w:val="20"/>
                <w:szCs w:val="20"/>
              </w:rPr>
              <w:t>ППФМ-92(96) с фильтрующей коробкой типа К, КД (цвет коробки серый)</w:t>
            </w:r>
          </w:p>
        </w:tc>
      </w:tr>
    </w:tbl>
    <w:p w:rsidR="00104FDB" w:rsidRDefault="00104FDB" w:rsidP="00827A32">
      <w:pPr>
        <w:pStyle w:val="a3"/>
        <w:rPr>
          <w:rFonts w:ascii="Times New Roman" w:hAnsi="Times New Roman"/>
          <w:sz w:val="28"/>
          <w:szCs w:val="28"/>
        </w:rPr>
      </w:pPr>
    </w:p>
    <w:p w:rsidR="00827A32" w:rsidRPr="00857D37" w:rsidRDefault="00827A32" w:rsidP="00827A32">
      <w:pPr>
        <w:pStyle w:val="a3"/>
        <w:rPr>
          <w:rFonts w:ascii="Times New Roman" w:hAnsi="Times New Roman"/>
          <w:sz w:val="28"/>
          <w:szCs w:val="28"/>
        </w:rPr>
      </w:pPr>
      <w:r w:rsidRPr="006F5EC7">
        <w:rPr>
          <w:rFonts w:ascii="Times New Roman" w:hAnsi="Times New Roman"/>
          <w:b/>
          <w:sz w:val="28"/>
          <w:szCs w:val="28"/>
        </w:rPr>
        <w:t>Вывод</w:t>
      </w:r>
      <w:r w:rsidRPr="00857D37">
        <w:rPr>
          <w:rFonts w:ascii="Times New Roman" w:hAnsi="Times New Roman"/>
          <w:sz w:val="28"/>
          <w:szCs w:val="28"/>
        </w:rPr>
        <w:t>:</w:t>
      </w:r>
    </w:p>
    <w:p w:rsidR="004E213C" w:rsidRPr="00857D37" w:rsidRDefault="004E213C" w:rsidP="004E213C">
      <w:pPr>
        <w:pStyle w:val="a3"/>
        <w:ind w:firstLine="284"/>
        <w:outlineLvl w:val="0"/>
        <w:rPr>
          <w:rFonts w:ascii="Times New Roman" w:hAnsi="Times New Roman"/>
          <w:b/>
          <w:sz w:val="28"/>
          <w:szCs w:val="28"/>
        </w:rPr>
      </w:pPr>
      <w:r w:rsidRPr="00857D37">
        <w:rPr>
          <w:rFonts w:ascii="Times New Roman" w:hAnsi="Times New Roman"/>
          <w:b/>
          <w:sz w:val="28"/>
          <w:szCs w:val="28"/>
        </w:rPr>
        <w:t>Выводы.</w:t>
      </w:r>
    </w:p>
    <w:p w:rsidR="004E213C" w:rsidRPr="00857D37" w:rsidRDefault="004E213C" w:rsidP="004E213C">
      <w:pPr>
        <w:pStyle w:val="a3"/>
        <w:ind w:firstLine="284"/>
        <w:outlineLvl w:val="0"/>
        <w:rPr>
          <w:rFonts w:ascii="Times New Roman" w:hAnsi="Times New Roman"/>
          <w:b/>
          <w:sz w:val="28"/>
          <w:szCs w:val="28"/>
        </w:rPr>
      </w:pPr>
    </w:p>
    <w:p w:rsidR="004E213C" w:rsidRPr="00857D37" w:rsidRDefault="004E213C" w:rsidP="004E213C">
      <w:pPr>
        <w:pStyle w:val="a3"/>
        <w:ind w:firstLine="284"/>
        <w:jc w:val="both"/>
        <w:outlineLvl w:val="0"/>
        <w:rPr>
          <w:rFonts w:ascii="Times New Roman" w:hAnsi="Times New Roman"/>
          <w:sz w:val="28"/>
          <w:szCs w:val="28"/>
        </w:rPr>
      </w:pPr>
      <w:r w:rsidRPr="00857D37">
        <w:rPr>
          <w:rFonts w:ascii="Times New Roman" w:hAnsi="Times New Roman"/>
          <w:sz w:val="28"/>
          <w:szCs w:val="28"/>
        </w:rPr>
        <w:t xml:space="preserve">В случае аварии на складе произойдет разлив 150 тонн аммиака. По расчетам, облако со АХОВ достигнет </w:t>
      </w:r>
      <w:r>
        <w:rPr>
          <w:rFonts w:ascii="Times New Roman" w:hAnsi="Times New Roman"/>
          <w:sz w:val="28"/>
          <w:szCs w:val="28"/>
        </w:rPr>
        <w:t>объекта</w:t>
      </w:r>
      <w:r w:rsidRPr="00857D37">
        <w:rPr>
          <w:rFonts w:ascii="Times New Roman" w:hAnsi="Times New Roman"/>
          <w:sz w:val="28"/>
          <w:szCs w:val="28"/>
        </w:rPr>
        <w:t xml:space="preserve"> через 60 </w:t>
      </w:r>
      <w:proofErr w:type="gramStart"/>
      <w:r w:rsidRPr="00857D37">
        <w:rPr>
          <w:rFonts w:ascii="Times New Roman" w:hAnsi="Times New Roman"/>
          <w:sz w:val="28"/>
          <w:szCs w:val="28"/>
        </w:rPr>
        <w:t>минут</w:t>
      </w:r>
      <w:proofErr w:type="gramEnd"/>
      <w:r w:rsidRPr="00857D37">
        <w:rPr>
          <w:rFonts w:ascii="Times New Roman" w:hAnsi="Times New Roman"/>
          <w:sz w:val="28"/>
          <w:szCs w:val="28"/>
        </w:rPr>
        <w:t xml:space="preserve"> и он окажется в зоне химического заражения.</w:t>
      </w:r>
    </w:p>
    <w:p w:rsidR="004E213C" w:rsidRPr="00857D37" w:rsidRDefault="004E213C" w:rsidP="004E213C">
      <w:pPr>
        <w:pStyle w:val="a3"/>
        <w:ind w:firstLine="284"/>
        <w:rPr>
          <w:rFonts w:ascii="Times New Roman" w:hAnsi="Times New Roman"/>
          <w:sz w:val="28"/>
          <w:szCs w:val="28"/>
        </w:rPr>
      </w:pPr>
      <w:r w:rsidRPr="00857D37">
        <w:rPr>
          <w:rFonts w:ascii="Times New Roman" w:hAnsi="Times New Roman"/>
          <w:sz w:val="28"/>
          <w:szCs w:val="28"/>
        </w:rPr>
        <w:t>Необходимые действия:</w:t>
      </w:r>
    </w:p>
    <w:p w:rsidR="004E213C" w:rsidRPr="00857D37" w:rsidRDefault="004E213C" w:rsidP="004E213C">
      <w:pPr>
        <w:pStyle w:val="a3"/>
        <w:ind w:firstLine="284"/>
        <w:rPr>
          <w:rFonts w:ascii="Times New Roman" w:hAnsi="Times New Roman"/>
          <w:sz w:val="28"/>
          <w:szCs w:val="28"/>
        </w:rPr>
      </w:pPr>
      <w:r w:rsidRPr="00857D37">
        <w:rPr>
          <w:rFonts w:ascii="Times New Roman" w:hAnsi="Times New Roman"/>
          <w:sz w:val="28"/>
          <w:szCs w:val="28"/>
        </w:rPr>
        <w:t>• Оповещение о химической опасности персонала.</w:t>
      </w:r>
    </w:p>
    <w:p w:rsidR="004E213C" w:rsidRPr="00857D37" w:rsidRDefault="004E213C" w:rsidP="004E213C">
      <w:pPr>
        <w:pStyle w:val="a3"/>
        <w:ind w:firstLine="284"/>
        <w:rPr>
          <w:rFonts w:ascii="Times New Roman" w:hAnsi="Times New Roman"/>
          <w:sz w:val="28"/>
          <w:szCs w:val="28"/>
        </w:rPr>
      </w:pPr>
      <w:r w:rsidRPr="00857D37">
        <w:rPr>
          <w:rFonts w:ascii="Times New Roman" w:hAnsi="Times New Roman"/>
          <w:sz w:val="28"/>
          <w:szCs w:val="28"/>
        </w:rPr>
        <w:t>При своевременном получении информации об аварии на ХОО до подхода облака (в течение 24 мин.) необходимо:</w:t>
      </w:r>
    </w:p>
    <w:p w:rsidR="004E213C" w:rsidRPr="00857D37" w:rsidRDefault="004E213C" w:rsidP="004E213C">
      <w:pPr>
        <w:pStyle w:val="a3"/>
        <w:ind w:firstLine="284"/>
        <w:rPr>
          <w:rFonts w:ascii="Times New Roman" w:hAnsi="Times New Roman"/>
          <w:sz w:val="28"/>
          <w:szCs w:val="28"/>
        </w:rPr>
      </w:pPr>
      <w:r w:rsidRPr="00857D37">
        <w:rPr>
          <w:rFonts w:ascii="Times New Roman" w:hAnsi="Times New Roman"/>
          <w:sz w:val="28"/>
          <w:szCs w:val="28"/>
        </w:rPr>
        <w:t>• использовать СИЗ;</w:t>
      </w:r>
    </w:p>
    <w:p w:rsidR="004E213C" w:rsidRPr="00857D37" w:rsidRDefault="004E213C" w:rsidP="004E213C">
      <w:pPr>
        <w:pStyle w:val="a3"/>
        <w:ind w:firstLine="284"/>
        <w:jc w:val="both"/>
        <w:rPr>
          <w:rFonts w:ascii="Times New Roman" w:hAnsi="Times New Roman"/>
          <w:sz w:val="28"/>
          <w:szCs w:val="28"/>
        </w:rPr>
      </w:pPr>
      <w:r w:rsidRPr="00857D37">
        <w:rPr>
          <w:rFonts w:ascii="Times New Roman" w:hAnsi="Times New Roman"/>
          <w:sz w:val="28"/>
          <w:szCs w:val="28"/>
        </w:rPr>
        <w:t>• произвести укрытие людей на верхних этажах зданий и в защитных сооружениях;</w:t>
      </w:r>
    </w:p>
    <w:p w:rsidR="004E213C" w:rsidRPr="00857D37" w:rsidRDefault="004E213C" w:rsidP="004E213C">
      <w:pPr>
        <w:pStyle w:val="a3"/>
        <w:ind w:firstLine="284"/>
        <w:rPr>
          <w:rFonts w:ascii="Times New Roman" w:hAnsi="Times New Roman"/>
          <w:sz w:val="28"/>
          <w:szCs w:val="28"/>
        </w:rPr>
      </w:pPr>
      <w:r w:rsidRPr="00857D37">
        <w:rPr>
          <w:rFonts w:ascii="Times New Roman" w:hAnsi="Times New Roman"/>
          <w:sz w:val="28"/>
          <w:szCs w:val="28"/>
        </w:rPr>
        <w:t>• произвести герметизацию помещений;</w:t>
      </w:r>
    </w:p>
    <w:p w:rsidR="004E213C" w:rsidRPr="00857D37" w:rsidRDefault="004E213C" w:rsidP="004E213C">
      <w:pPr>
        <w:pStyle w:val="a3"/>
        <w:ind w:firstLine="284"/>
        <w:rPr>
          <w:rFonts w:ascii="Times New Roman" w:hAnsi="Times New Roman"/>
          <w:sz w:val="28"/>
          <w:szCs w:val="28"/>
        </w:rPr>
      </w:pPr>
      <w:r w:rsidRPr="00857D37">
        <w:rPr>
          <w:rFonts w:ascii="Times New Roman" w:hAnsi="Times New Roman"/>
          <w:sz w:val="28"/>
          <w:szCs w:val="28"/>
        </w:rPr>
        <w:t>• эвакуировать людей из зоны химического заражения;</w:t>
      </w:r>
    </w:p>
    <w:p w:rsidR="004E213C" w:rsidRPr="00857D37" w:rsidRDefault="004E213C" w:rsidP="004E213C">
      <w:pPr>
        <w:pStyle w:val="a3"/>
        <w:ind w:firstLine="284"/>
        <w:rPr>
          <w:rFonts w:ascii="Times New Roman" w:hAnsi="Times New Roman"/>
          <w:sz w:val="28"/>
          <w:szCs w:val="28"/>
        </w:rPr>
      </w:pPr>
      <w:r w:rsidRPr="00857D37">
        <w:rPr>
          <w:rFonts w:ascii="Times New Roman" w:hAnsi="Times New Roman"/>
          <w:sz w:val="28"/>
          <w:szCs w:val="28"/>
        </w:rPr>
        <w:t>• оказать первую медицинскую помощь пострадавшим</w:t>
      </w:r>
    </w:p>
    <w:p w:rsidR="004E213C" w:rsidRPr="00857D37" w:rsidRDefault="004E213C" w:rsidP="004E213C">
      <w:pPr>
        <w:pStyle w:val="a3"/>
        <w:ind w:firstLine="284"/>
        <w:jc w:val="both"/>
        <w:rPr>
          <w:rFonts w:ascii="Times New Roman" w:hAnsi="Times New Roman"/>
          <w:sz w:val="28"/>
          <w:szCs w:val="28"/>
        </w:rPr>
      </w:pPr>
      <w:r w:rsidRPr="00857D37">
        <w:rPr>
          <w:rFonts w:ascii="Times New Roman" w:hAnsi="Times New Roman"/>
          <w:sz w:val="28"/>
          <w:szCs w:val="28"/>
        </w:rPr>
        <w:t>После окончания испарения аммиака персонал приступает к дегазации помещений, оборудования и подвижного состава, оставшегося на территории.</w:t>
      </w:r>
    </w:p>
    <w:p w:rsidR="004E213C" w:rsidRDefault="004E213C" w:rsidP="004E213C">
      <w:pPr>
        <w:pStyle w:val="a3"/>
        <w:jc w:val="center"/>
        <w:rPr>
          <w:rFonts w:ascii="Times New Roman" w:hAnsi="Times New Roman"/>
          <w:b/>
          <w:sz w:val="28"/>
          <w:szCs w:val="28"/>
        </w:rPr>
      </w:pPr>
    </w:p>
    <w:p w:rsidR="004E213C" w:rsidRDefault="004E213C" w:rsidP="004E213C">
      <w:pPr>
        <w:pStyle w:val="a3"/>
        <w:jc w:val="center"/>
        <w:rPr>
          <w:rFonts w:ascii="Times New Roman" w:hAnsi="Times New Roman"/>
          <w:b/>
          <w:sz w:val="28"/>
          <w:szCs w:val="28"/>
        </w:rPr>
      </w:pPr>
    </w:p>
    <w:p w:rsidR="004E213C" w:rsidRDefault="004E213C" w:rsidP="004E213C">
      <w:pPr>
        <w:pStyle w:val="a3"/>
        <w:jc w:val="center"/>
        <w:rPr>
          <w:rFonts w:ascii="Times New Roman" w:hAnsi="Times New Roman"/>
          <w:b/>
          <w:sz w:val="28"/>
          <w:szCs w:val="28"/>
        </w:rPr>
      </w:pPr>
    </w:p>
    <w:p w:rsidR="004E213C" w:rsidRDefault="004E213C" w:rsidP="004E213C">
      <w:pPr>
        <w:pStyle w:val="a3"/>
        <w:jc w:val="center"/>
        <w:rPr>
          <w:rFonts w:ascii="Times New Roman" w:hAnsi="Times New Roman"/>
          <w:b/>
          <w:sz w:val="28"/>
          <w:szCs w:val="28"/>
        </w:rPr>
      </w:pPr>
    </w:p>
    <w:p w:rsidR="004E213C" w:rsidRDefault="004E213C" w:rsidP="004E213C">
      <w:pPr>
        <w:pStyle w:val="a3"/>
        <w:jc w:val="center"/>
        <w:rPr>
          <w:rFonts w:ascii="Times New Roman" w:hAnsi="Times New Roman"/>
          <w:b/>
          <w:sz w:val="28"/>
          <w:szCs w:val="28"/>
        </w:rPr>
      </w:pPr>
    </w:p>
    <w:p w:rsidR="00827A32" w:rsidRPr="004E213C" w:rsidRDefault="004E213C" w:rsidP="004E213C">
      <w:pPr>
        <w:pStyle w:val="a3"/>
        <w:jc w:val="center"/>
        <w:rPr>
          <w:rFonts w:ascii="Times New Roman" w:hAnsi="Times New Roman"/>
          <w:b/>
          <w:sz w:val="28"/>
          <w:szCs w:val="28"/>
        </w:rPr>
      </w:pPr>
      <w:r w:rsidRPr="004E213C">
        <w:rPr>
          <w:rFonts w:ascii="Times New Roman" w:hAnsi="Times New Roman"/>
          <w:b/>
          <w:sz w:val="28"/>
          <w:szCs w:val="28"/>
        </w:rPr>
        <w:t>БОЛЕЕ ПОДРОБНАЯ ОЦЕНКА ХИМИЧЕСКОЙ ОБСТАНОВКИ</w:t>
      </w:r>
    </w:p>
    <w:p w:rsidR="00827A32" w:rsidRPr="00857D37" w:rsidRDefault="00827A32" w:rsidP="00827A32">
      <w:pPr>
        <w:pStyle w:val="a3"/>
        <w:rPr>
          <w:rFonts w:ascii="Times New Roman" w:hAnsi="Times New Roman"/>
          <w:sz w:val="28"/>
          <w:szCs w:val="28"/>
        </w:rPr>
      </w:pPr>
    </w:p>
    <w:p w:rsidR="00827A32" w:rsidRPr="00857D37" w:rsidRDefault="006F5EC7" w:rsidP="00827A32">
      <w:pPr>
        <w:pStyle w:val="a3"/>
        <w:jc w:val="center"/>
        <w:outlineLvl w:val="0"/>
        <w:rPr>
          <w:rFonts w:ascii="Times New Roman" w:hAnsi="Times New Roman"/>
          <w:b/>
          <w:sz w:val="28"/>
          <w:szCs w:val="28"/>
        </w:rPr>
      </w:pPr>
      <w:r>
        <w:rPr>
          <w:rFonts w:ascii="Times New Roman" w:hAnsi="Times New Roman"/>
          <w:b/>
          <w:sz w:val="28"/>
          <w:szCs w:val="28"/>
        </w:rPr>
        <w:t>3</w:t>
      </w:r>
      <w:r w:rsidR="00827A32" w:rsidRPr="00857D37">
        <w:rPr>
          <w:rFonts w:ascii="Times New Roman" w:hAnsi="Times New Roman"/>
          <w:b/>
          <w:sz w:val="28"/>
          <w:szCs w:val="28"/>
        </w:rPr>
        <w:t>. Оценка химической обстановки</w:t>
      </w:r>
    </w:p>
    <w:p w:rsidR="00827A32" w:rsidRPr="00857D37" w:rsidRDefault="00827A32" w:rsidP="00827A32">
      <w:pPr>
        <w:pStyle w:val="a3"/>
        <w:jc w:val="center"/>
        <w:rPr>
          <w:rFonts w:ascii="Times New Roman" w:hAnsi="Times New Roman"/>
          <w:b/>
          <w:sz w:val="28"/>
          <w:szCs w:val="28"/>
        </w:rPr>
      </w:pPr>
    </w:p>
    <w:p w:rsidR="00827A32" w:rsidRPr="00857D37" w:rsidRDefault="00827A32" w:rsidP="00827A32">
      <w:pPr>
        <w:pStyle w:val="a3"/>
        <w:jc w:val="center"/>
        <w:outlineLvl w:val="0"/>
        <w:rPr>
          <w:rFonts w:ascii="Times New Roman" w:hAnsi="Times New Roman"/>
          <w:b/>
          <w:sz w:val="28"/>
          <w:szCs w:val="28"/>
        </w:rPr>
      </w:pPr>
      <w:r w:rsidRPr="00857D37">
        <w:rPr>
          <w:rFonts w:ascii="Times New Roman" w:hAnsi="Times New Roman"/>
          <w:b/>
          <w:sz w:val="28"/>
          <w:szCs w:val="28"/>
        </w:rPr>
        <w:t>Блок-схема последовательности расчета.</w:t>
      </w:r>
    </w:p>
    <w:p w:rsidR="00827A32" w:rsidRPr="00857D37" w:rsidRDefault="00827A32" w:rsidP="00827A32">
      <w:pPr>
        <w:pStyle w:val="a3"/>
        <w:rPr>
          <w:rFonts w:ascii="Times New Roman" w:hAnsi="Times New Roman"/>
          <w:sz w:val="28"/>
          <w:szCs w:val="28"/>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
        <w:gridCol w:w="957"/>
        <w:gridCol w:w="957"/>
        <w:gridCol w:w="957"/>
        <w:gridCol w:w="957"/>
        <w:gridCol w:w="957"/>
        <w:gridCol w:w="957"/>
        <w:gridCol w:w="957"/>
      </w:tblGrid>
      <w:tr w:rsidR="00827A32" w:rsidRPr="00857D37">
        <w:trPr>
          <w:cantSplit/>
        </w:trPr>
        <w:tc>
          <w:tcPr>
            <w:tcW w:w="1914" w:type="dxa"/>
            <w:gridSpan w:val="2"/>
            <w:vMerge w:val="restart"/>
          </w:tcPr>
          <w:p w:rsidR="00827A32" w:rsidRPr="00857D37" w:rsidRDefault="00827A32" w:rsidP="001D4253">
            <w:pPr>
              <w:pStyle w:val="a3"/>
              <w:jc w:val="center"/>
              <w:rPr>
                <w:rFonts w:ascii="Times New Roman" w:hAnsi="Times New Roman"/>
                <w:sz w:val="28"/>
                <w:szCs w:val="28"/>
                <w:vertAlign w:val="subscript"/>
              </w:rPr>
            </w:pPr>
            <w:r w:rsidRPr="00857D37">
              <w:rPr>
                <w:rFonts w:ascii="Times New Roman" w:hAnsi="Times New Roman"/>
                <w:sz w:val="28"/>
                <w:szCs w:val="28"/>
              </w:rPr>
              <w:t xml:space="preserve">Определение </w:t>
            </w:r>
            <w:proofErr w:type="spellStart"/>
            <w:r w:rsidRPr="00857D37">
              <w:rPr>
                <w:rFonts w:ascii="Times New Roman" w:hAnsi="Times New Roman"/>
                <w:i/>
                <w:sz w:val="28"/>
                <w:szCs w:val="28"/>
              </w:rPr>
              <w:t>П</w:t>
            </w:r>
            <w:r w:rsidRPr="00857D37">
              <w:rPr>
                <w:rFonts w:ascii="Times New Roman" w:hAnsi="Times New Roman"/>
                <w:i/>
                <w:sz w:val="28"/>
                <w:szCs w:val="28"/>
                <w:vertAlign w:val="subscript"/>
              </w:rPr>
              <w:t>охл</w:t>
            </w:r>
            <w:proofErr w:type="spellEnd"/>
          </w:p>
        </w:tc>
        <w:tc>
          <w:tcPr>
            <w:tcW w:w="957" w:type="dxa"/>
            <w:tcBorders>
              <w:top w:val="nil"/>
            </w:tcBorders>
          </w:tcPr>
          <w:p w:rsidR="00827A32" w:rsidRPr="00857D37" w:rsidRDefault="00827A32" w:rsidP="001D4253">
            <w:pPr>
              <w:pStyle w:val="a3"/>
              <w:rPr>
                <w:rFonts w:ascii="Times New Roman" w:hAnsi="Times New Roman"/>
                <w:sz w:val="28"/>
                <w:szCs w:val="28"/>
              </w:rPr>
            </w:pPr>
          </w:p>
        </w:tc>
        <w:tc>
          <w:tcPr>
            <w:tcW w:w="1914" w:type="dxa"/>
            <w:gridSpan w:val="2"/>
            <w:vMerge w:val="restart"/>
          </w:tcPr>
          <w:p w:rsidR="00827A32" w:rsidRPr="00857D37" w:rsidRDefault="00827A32" w:rsidP="001D4253">
            <w:pPr>
              <w:pStyle w:val="a3"/>
              <w:jc w:val="center"/>
              <w:rPr>
                <w:rFonts w:ascii="Times New Roman" w:hAnsi="Times New Roman"/>
                <w:sz w:val="28"/>
                <w:szCs w:val="28"/>
              </w:rPr>
            </w:pPr>
            <w:r w:rsidRPr="00857D37">
              <w:rPr>
                <w:rFonts w:ascii="Times New Roman" w:hAnsi="Times New Roman"/>
                <w:sz w:val="28"/>
                <w:szCs w:val="28"/>
              </w:rPr>
              <w:t xml:space="preserve">Определение </w:t>
            </w:r>
            <w:r w:rsidRPr="00857D37">
              <w:rPr>
                <w:rFonts w:ascii="Times New Roman" w:hAnsi="Times New Roman"/>
                <w:i/>
                <w:sz w:val="28"/>
                <w:szCs w:val="28"/>
              </w:rPr>
              <w:t>Т</w:t>
            </w:r>
            <w:r w:rsidRPr="00857D37">
              <w:rPr>
                <w:rFonts w:ascii="Times New Roman" w:hAnsi="Times New Roman"/>
                <w:i/>
                <w:sz w:val="28"/>
                <w:szCs w:val="28"/>
                <w:vertAlign w:val="subscript"/>
              </w:rPr>
              <w:t>пд</w:t>
            </w:r>
            <w:r w:rsidRPr="00857D37">
              <w:rPr>
                <w:rFonts w:ascii="Times New Roman" w:hAnsi="Times New Roman"/>
                <w:sz w:val="28"/>
                <w:szCs w:val="28"/>
              </w:rPr>
              <w:t xml:space="preserve"> АХОВ</w:t>
            </w:r>
          </w:p>
        </w:tc>
        <w:tc>
          <w:tcPr>
            <w:tcW w:w="957" w:type="dxa"/>
            <w:tcBorders>
              <w:top w:val="nil"/>
            </w:tcBorders>
          </w:tcPr>
          <w:p w:rsidR="00827A32" w:rsidRPr="00857D37" w:rsidRDefault="00827A32" w:rsidP="001D4253">
            <w:pPr>
              <w:pStyle w:val="a3"/>
              <w:jc w:val="center"/>
              <w:rPr>
                <w:rFonts w:ascii="Times New Roman" w:hAnsi="Times New Roman"/>
                <w:sz w:val="28"/>
                <w:szCs w:val="28"/>
              </w:rPr>
            </w:pPr>
          </w:p>
        </w:tc>
        <w:tc>
          <w:tcPr>
            <w:tcW w:w="1914" w:type="dxa"/>
            <w:gridSpan w:val="2"/>
            <w:vMerge w:val="restart"/>
          </w:tcPr>
          <w:p w:rsidR="00827A32" w:rsidRPr="00857D37" w:rsidRDefault="00827A32" w:rsidP="001D4253">
            <w:pPr>
              <w:pStyle w:val="a3"/>
              <w:jc w:val="center"/>
              <w:rPr>
                <w:rFonts w:ascii="Times New Roman" w:hAnsi="Times New Roman"/>
                <w:sz w:val="28"/>
                <w:szCs w:val="28"/>
                <w:vertAlign w:val="subscript"/>
              </w:rPr>
            </w:pPr>
            <w:r w:rsidRPr="00857D37">
              <w:rPr>
                <w:rFonts w:ascii="Times New Roman" w:hAnsi="Times New Roman"/>
                <w:sz w:val="28"/>
                <w:szCs w:val="28"/>
              </w:rPr>
              <w:t xml:space="preserve">Определение </w:t>
            </w:r>
            <w:proofErr w:type="spellStart"/>
            <w:r w:rsidRPr="00857D37">
              <w:rPr>
                <w:rFonts w:ascii="Times New Roman" w:hAnsi="Times New Roman"/>
                <w:i/>
                <w:sz w:val="28"/>
                <w:szCs w:val="28"/>
              </w:rPr>
              <w:t>Т</w:t>
            </w:r>
            <w:r w:rsidRPr="00857D37">
              <w:rPr>
                <w:rFonts w:ascii="Times New Roman" w:hAnsi="Times New Roman"/>
                <w:i/>
                <w:sz w:val="28"/>
                <w:szCs w:val="28"/>
                <w:vertAlign w:val="subscript"/>
              </w:rPr>
              <w:t>подх</w:t>
            </w:r>
            <w:proofErr w:type="spellEnd"/>
          </w:p>
        </w:tc>
      </w:tr>
      <w:tr w:rsidR="00827A32" w:rsidRPr="00857D37">
        <w:trPr>
          <w:cantSplit/>
        </w:trPr>
        <w:tc>
          <w:tcPr>
            <w:tcW w:w="1914" w:type="dxa"/>
            <w:gridSpan w:val="2"/>
            <w:vMerge/>
          </w:tcPr>
          <w:p w:rsidR="00827A32" w:rsidRPr="00857D37" w:rsidRDefault="00827A32" w:rsidP="001D4253">
            <w:pPr>
              <w:pStyle w:val="a3"/>
              <w:rPr>
                <w:rFonts w:ascii="Times New Roman" w:hAnsi="Times New Roman"/>
                <w:sz w:val="28"/>
                <w:szCs w:val="28"/>
              </w:rPr>
            </w:pPr>
          </w:p>
        </w:tc>
        <w:tc>
          <w:tcPr>
            <w:tcW w:w="957" w:type="dxa"/>
            <w:tcBorders>
              <w:bottom w:val="nil"/>
            </w:tcBorders>
          </w:tcPr>
          <w:p w:rsidR="00827A32" w:rsidRPr="00857D37" w:rsidRDefault="00827A32" w:rsidP="001D4253">
            <w:pPr>
              <w:pStyle w:val="a3"/>
              <w:rPr>
                <w:rFonts w:ascii="Times New Roman" w:hAnsi="Times New Roman"/>
                <w:sz w:val="28"/>
                <w:szCs w:val="28"/>
              </w:rPr>
            </w:pPr>
          </w:p>
        </w:tc>
        <w:tc>
          <w:tcPr>
            <w:tcW w:w="1914" w:type="dxa"/>
            <w:gridSpan w:val="2"/>
            <w:vMerge/>
          </w:tcPr>
          <w:p w:rsidR="00827A32" w:rsidRPr="00857D37" w:rsidRDefault="00827A32" w:rsidP="001D4253">
            <w:pPr>
              <w:pStyle w:val="a3"/>
              <w:rPr>
                <w:rFonts w:ascii="Times New Roman" w:hAnsi="Times New Roman"/>
                <w:sz w:val="28"/>
                <w:szCs w:val="28"/>
              </w:rPr>
            </w:pPr>
          </w:p>
        </w:tc>
        <w:tc>
          <w:tcPr>
            <w:tcW w:w="957" w:type="dxa"/>
            <w:tcBorders>
              <w:bottom w:val="nil"/>
            </w:tcBorders>
          </w:tcPr>
          <w:p w:rsidR="00827A32" w:rsidRPr="00857D37" w:rsidRDefault="00827A32" w:rsidP="001D4253">
            <w:pPr>
              <w:pStyle w:val="a3"/>
              <w:rPr>
                <w:rFonts w:ascii="Times New Roman" w:hAnsi="Times New Roman"/>
                <w:sz w:val="28"/>
                <w:szCs w:val="28"/>
              </w:rPr>
            </w:pPr>
          </w:p>
        </w:tc>
        <w:tc>
          <w:tcPr>
            <w:tcW w:w="1914" w:type="dxa"/>
            <w:gridSpan w:val="2"/>
            <w:vMerge/>
          </w:tcPr>
          <w:p w:rsidR="00827A32" w:rsidRPr="00857D37" w:rsidRDefault="00827A32" w:rsidP="001D4253">
            <w:pPr>
              <w:pStyle w:val="a3"/>
              <w:rPr>
                <w:rFonts w:ascii="Times New Roman" w:hAnsi="Times New Roman"/>
                <w:sz w:val="28"/>
                <w:szCs w:val="28"/>
              </w:rPr>
            </w:pPr>
          </w:p>
        </w:tc>
      </w:tr>
      <w:tr w:rsidR="00827A32" w:rsidRPr="00857D37">
        <w:tc>
          <w:tcPr>
            <w:tcW w:w="957" w:type="dxa"/>
            <w:tcBorders>
              <w:left w:val="nil"/>
            </w:tcBorders>
          </w:tcPr>
          <w:p w:rsidR="00827A32" w:rsidRPr="00857D37" w:rsidRDefault="00827A32" w:rsidP="001D4253">
            <w:pPr>
              <w:pStyle w:val="a3"/>
              <w:rPr>
                <w:rFonts w:ascii="Times New Roman" w:hAnsi="Times New Roman"/>
                <w:sz w:val="28"/>
                <w:szCs w:val="28"/>
              </w:rPr>
            </w:pPr>
          </w:p>
        </w:tc>
        <w:tc>
          <w:tcPr>
            <w:tcW w:w="2871" w:type="dxa"/>
            <w:gridSpan w:val="3"/>
            <w:tcBorders>
              <w:top w:val="nil"/>
              <w:bottom w:val="nil"/>
            </w:tcBorders>
          </w:tcPr>
          <w:p w:rsidR="00827A32" w:rsidRPr="00857D37" w:rsidRDefault="00827A32" w:rsidP="001D4253">
            <w:pPr>
              <w:pStyle w:val="a3"/>
              <w:rPr>
                <w:rFonts w:ascii="Times New Roman" w:hAnsi="Times New Roman"/>
                <w:sz w:val="28"/>
                <w:szCs w:val="28"/>
              </w:rPr>
            </w:pPr>
          </w:p>
        </w:tc>
        <w:tc>
          <w:tcPr>
            <w:tcW w:w="2871" w:type="dxa"/>
            <w:gridSpan w:val="3"/>
            <w:tcBorders>
              <w:top w:val="nil"/>
              <w:bottom w:val="nil"/>
            </w:tcBorders>
          </w:tcPr>
          <w:p w:rsidR="00827A32" w:rsidRPr="00857D37" w:rsidRDefault="00827A32" w:rsidP="001D4253">
            <w:pPr>
              <w:pStyle w:val="a3"/>
              <w:rPr>
                <w:rFonts w:ascii="Times New Roman" w:hAnsi="Times New Roman"/>
                <w:sz w:val="28"/>
                <w:szCs w:val="28"/>
              </w:rPr>
            </w:pPr>
          </w:p>
        </w:tc>
        <w:tc>
          <w:tcPr>
            <w:tcW w:w="957" w:type="dxa"/>
            <w:tcBorders>
              <w:right w:val="nil"/>
            </w:tcBorders>
          </w:tcPr>
          <w:p w:rsidR="00827A32" w:rsidRPr="00857D37" w:rsidRDefault="00827A32" w:rsidP="001D4253">
            <w:pPr>
              <w:pStyle w:val="a3"/>
              <w:rPr>
                <w:rFonts w:ascii="Times New Roman" w:hAnsi="Times New Roman"/>
                <w:sz w:val="28"/>
                <w:szCs w:val="28"/>
              </w:rPr>
            </w:pPr>
          </w:p>
        </w:tc>
      </w:tr>
      <w:tr w:rsidR="00827A32" w:rsidRPr="00857D37">
        <w:trPr>
          <w:trHeight w:val="520"/>
        </w:trPr>
        <w:tc>
          <w:tcPr>
            <w:tcW w:w="1914" w:type="dxa"/>
            <w:gridSpan w:val="2"/>
          </w:tcPr>
          <w:p w:rsidR="00827A32" w:rsidRPr="00857D37" w:rsidRDefault="00827A32" w:rsidP="006F5EC7">
            <w:pPr>
              <w:pStyle w:val="a3"/>
              <w:jc w:val="center"/>
              <w:rPr>
                <w:rFonts w:ascii="Times New Roman" w:hAnsi="Times New Roman"/>
                <w:sz w:val="28"/>
                <w:szCs w:val="28"/>
              </w:rPr>
            </w:pPr>
            <w:r w:rsidRPr="00857D37">
              <w:rPr>
                <w:rFonts w:ascii="Times New Roman" w:hAnsi="Times New Roman"/>
                <w:sz w:val="28"/>
                <w:szCs w:val="28"/>
              </w:rPr>
              <w:t xml:space="preserve">Таблица </w:t>
            </w:r>
          </w:p>
        </w:tc>
        <w:tc>
          <w:tcPr>
            <w:tcW w:w="957" w:type="dxa"/>
            <w:tcBorders>
              <w:top w:val="nil"/>
              <w:bottom w:val="nil"/>
            </w:tcBorders>
          </w:tcPr>
          <w:p w:rsidR="00827A32" w:rsidRPr="00857D37" w:rsidRDefault="00827A32" w:rsidP="001D4253">
            <w:pPr>
              <w:pStyle w:val="a3"/>
              <w:rPr>
                <w:rFonts w:ascii="Times New Roman" w:hAnsi="Times New Roman"/>
                <w:sz w:val="28"/>
                <w:szCs w:val="28"/>
              </w:rPr>
            </w:pPr>
          </w:p>
        </w:tc>
        <w:tc>
          <w:tcPr>
            <w:tcW w:w="1914" w:type="dxa"/>
            <w:gridSpan w:val="2"/>
          </w:tcPr>
          <w:p w:rsidR="00827A32" w:rsidRPr="00857D37" w:rsidRDefault="00827A32" w:rsidP="001D4253">
            <w:pPr>
              <w:pStyle w:val="a3"/>
              <w:jc w:val="center"/>
              <w:rPr>
                <w:rFonts w:ascii="Times New Roman" w:hAnsi="Times New Roman"/>
                <w:sz w:val="28"/>
                <w:szCs w:val="28"/>
                <w:vertAlign w:val="subscript"/>
              </w:rPr>
            </w:pPr>
            <w:r w:rsidRPr="00857D37">
              <w:rPr>
                <w:rFonts w:ascii="Times New Roman" w:hAnsi="Times New Roman"/>
                <w:i/>
                <w:sz w:val="28"/>
                <w:szCs w:val="28"/>
              </w:rPr>
              <w:t>Т</w:t>
            </w:r>
            <w:r w:rsidRPr="00857D37">
              <w:rPr>
                <w:rFonts w:ascii="Times New Roman" w:hAnsi="Times New Roman"/>
                <w:i/>
                <w:sz w:val="28"/>
                <w:szCs w:val="28"/>
                <w:vertAlign w:val="subscript"/>
              </w:rPr>
              <w:t>пд</w:t>
            </w:r>
            <w:r w:rsidRPr="00857D37">
              <w:rPr>
                <w:rFonts w:ascii="Times New Roman" w:hAnsi="Times New Roman"/>
                <w:sz w:val="28"/>
                <w:szCs w:val="28"/>
              </w:rPr>
              <w:t>=</w:t>
            </w:r>
            <w:r w:rsidRPr="00857D37">
              <w:rPr>
                <w:rFonts w:ascii="Times New Roman" w:hAnsi="Times New Roman"/>
                <w:i/>
                <w:sz w:val="28"/>
                <w:szCs w:val="28"/>
              </w:rPr>
              <w:t>Т</w:t>
            </w:r>
            <w:r w:rsidRPr="00857D37">
              <w:rPr>
                <w:rFonts w:ascii="Times New Roman" w:hAnsi="Times New Roman"/>
                <w:i/>
                <w:sz w:val="28"/>
                <w:szCs w:val="28"/>
                <w:vertAlign w:val="subscript"/>
              </w:rPr>
              <w:t>исп</w:t>
            </w:r>
          </w:p>
        </w:tc>
        <w:tc>
          <w:tcPr>
            <w:tcW w:w="957" w:type="dxa"/>
            <w:tcBorders>
              <w:top w:val="nil"/>
              <w:bottom w:val="nil"/>
            </w:tcBorders>
          </w:tcPr>
          <w:p w:rsidR="00827A32" w:rsidRPr="00857D37" w:rsidRDefault="00827A32" w:rsidP="001D4253">
            <w:pPr>
              <w:pStyle w:val="a3"/>
              <w:rPr>
                <w:rFonts w:ascii="Times New Roman" w:hAnsi="Times New Roman"/>
                <w:sz w:val="28"/>
                <w:szCs w:val="28"/>
              </w:rPr>
            </w:pPr>
          </w:p>
        </w:tc>
        <w:tc>
          <w:tcPr>
            <w:tcW w:w="1914" w:type="dxa"/>
            <w:gridSpan w:val="2"/>
          </w:tcPr>
          <w:p w:rsidR="006F5EC7" w:rsidRDefault="00827A32" w:rsidP="001D4253">
            <w:pPr>
              <w:pStyle w:val="a3"/>
              <w:jc w:val="center"/>
              <w:rPr>
                <w:rFonts w:ascii="Times New Roman" w:hAnsi="Times New Roman"/>
                <w:sz w:val="28"/>
                <w:szCs w:val="28"/>
                <w:vertAlign w:val="subscript"/>
              </w:rPr>
            </w:pPr>
            <w:proofErr w:type="spellStart"/>
            <w:r w:rsidRPr="00857D37">
              <w:rPr>
                <w:rFonts w:ascii="Times New Roman" w:hAnsi="Times New Roman"/>
                <w:i/>
                <w:sz w:val="28"/>
                <w:szCs w:val="28"/>
              </w:rPr>
              <w:t>Т</w:t>
            </w:r>
            <w:r w:rsidRPr="00857D37">
              <w:rPr>
                <w:rFonts w:ascii="Times New Roman" w:hAnsi="Times New Roman"/>
                <w:i/>
                <w:sz w:val="28"/>
                <w:szCs w:val="28"/>
                <w:vertAlign w:val="subscript"/>
              </w:rPr>
              <w:t>подхв</w:t>
            </w:r>
            <w:proofErr w:type="spellEnd"/>
            <w:r w:rsidRPr="00857D37">
              <w:rPr>
                <w:rFonts w:ascii="Times New Roman" w:hAnsi="Times New Roman"/>
                <w:sz w:val="28"/>
                <w:szCs w:val="28"/>
              </w:rPr>
              <w:t>=</w:t>
            </w:r>
            <w:r w:rsidRPr="00857D37">
              <w:rPr>
                <w:rFonts w:ascii="Times New Roman" w:hAnsi="Times New Roman"/>
                <w:i/>
                <w:sz w:val="28"/>
                <w:szCs w:val="28"/>
                <w:lang w:val="en-US"/>
              </w:rPr>
              <w:t>L</w:t>
            </w:r>
            <w:r w:rsidRPr="00857D37">
              <w:rPr>
                <w:rFonts w:ascii="Times New Roman" w:hAnsi="Times New Roman"/>
                <w:sz w:val="28"/>
                <w:szCs w:val="28"/>
              </w:rPr>
              <w:t>/</w:t>
            </w:r>
            <w:r w:rsidRPr="00857D37">
              <w:rPr>
                <w:rFonts w:ascii="Times New Roman" w:hAnsi="Times New Roman"/>
                <w:i/>
                <w:sz w:val="28"/>
                <w:szCs w:val="28"/>
                <w:lang w:val="en-US"/>
              </w:rPr>
              <w:t>V</w:t>
            </w:r>
            <w:r w:rsidRPr="00857D37">
              <w:rPr>
                <w:rFonts w:ascii="Times New Roman" w:hAnsi="Times New Roman"/>
                <w:i/>
                <w:sz w:val="28"/>
                <w:szCs w:val="28"/>
                <w:vertAlign w:val="subscript"/>
              </w:rPr>
              <w:t>п</w:t>
            </w:r>
            <w:r w:rsidRPr="00857D37">
              <w:rPr>
                <w:rFonts w:ascii="Times New Roman" w:hAnsi="Times New Roman"/>
                <w:sz w:val="28"/>
                <w:szCs w:val="28"/>
                <w:vertAlign w:val="subscript"/>
              </w:rPr>
              <w:t xml:space="preserve"> </w:t>
            </w:r>
          </w:p>
          <w:p w:rsidR="00827A32" w:rsidRPr="00857D37" w:rsidRDefault="00827A32" w:rsidP="001D4253">
            <w:pPr>
              <w:pStyle w:val="a3"/>
              <w:jc w:val="center"/>
              <w:rPr>
                <w:rFonts w:ascii="Times New Roman" w:hAnsi="Times New Roman"/>
                <w:sz w:val="28"/>
                <w:szCs w:val="28"/>
              </w:rPr>
            </w:pPr>
            <w:r w:rsidRPr="00857D37">
              <w:rPr>
                <w:rFonts w:ascii="Times New Roman" w:hAnsi="Times New Roman"/>
                <w:i/>
                <w:sz w:val="28"/>
                <w:szCs w:val="28"/>
                <w:lang w:val="en-US"/>
              </w:rPr>
              <w:t>L</w:t>
            </w:r>
            <w:r w:rsidRPr="00857D37">
              <w:rPr>
                <w:rFonts w:ascii="Times New Roman" w:hAnsi="Times New Roman"/>
                <w:sz w:val="28"/>
                <w:szCs w:val="28"/>
              </w:rPr>
              <w:t xml:space="preserve">-расстояние от ХОО до </w:t>
            </w:r>
            <w:proofErr w:type="spellStart"/>
            <w:r w:rsidRPr="00857D37">
              <w:rPr>
                <w:rFonts w:ascii="Times New Roman" w:hAnsi="Times New Roman"/>
                <w:sz w:val="28"/>
                <w:szCs w:val="28"/>
              </w:rPr>
              <w:t>обьекта</w:t>
            </w:r>
            <w:proofErr w:type="spellEnd"/>
          </w:p>
          <w:p w:rsidR="00827A32" w:rsidRPr="00857D37" w:rsidRDefault="00827A32" w:rsidP="001D4253">
            <w:pPr>
              <w:pStyle w:val="a3"/>
              <w:jc w:val="center"/>
              <w:rPr>
                <w:rFonts w:ascii="Times New Roman" w:hAnsi="Times New Roman"/>
                <w:sz w:val="28"/>
                <w:szCs w:val="28"/>
              </w:rPr>
            </w:pPr>
            <w:r w:rsidRPr="00857D37">
              <w:rPr>
                <w:rFonts w:ascii="Times New Roman" w:hAnsi="Times New Roman"/>
                <w:i/>
                <w:sz w:val="28"/>
                <w:szCs w:val="28"/>
                <w:lang w:val="en-US"/>
              </w:rPr>
              <w:t>V</w:t>
            </w:r>
            <w:r w:rsidRPr="00857D37">
              <w:rPr>
                <w:rFonts w:ascii="Times New Roman" w:hAnsi="Times New Roman"/>
                <w:i/>
                <w:sz w:val="28"/>
                <w:szCs w:val="28"/>
              </w:rPr>
              <w:t>п</w:t>
            </w:r>
            <w:r w:rsidRPr="00857D37">
              <w:rPr>
                <w:rFonts w:ascii="Times New Roman" w:hAnsi="Times New Roman"/>
                <w:sz w:val="28"/>
                <w:szCs w:val="28"/>
              </w:rPr>
              <w:t>-скорость переноса воздуха</w:t>
            </w:r>
          </w:p>
        </w:tc>
      </w:tr>
    </w:tbl>
    <w:p w:rsidR="00827A32" w:rsidRPr="00857D37" w:rsidRDefault="00827A32" w:rsidP="00827A32">
      <w:pPr>
        <w:pStyle w:val="a3"/>
        <w:rPr>
          <w:rFonts w:ascii="Times New Roman" w:hAnsi="Times New Roman"/>
          <w:sz w:val="28"/>
          <w:szCs w:val="28"/>
        </w:rPr>
      </w:pPr>
    </w:p>
    <w:p w:rsidR="00827A32" w:rsidRPr="00857D37" w:rsidRDefault="00827A32" w:rsidP="00827A32">
      <w:pPr>
        <w:pStyle w:val="a3"/>
        <w:rPr>
          <w:rFonts w:ascii="Times New Roman" w:hAnsi="Times New Roman"/>
          <w:b/>
          <w:sz w:val="28"/>
          <w:szCs w:val="28"/>
        </w:rPr>
      </w:pPr>
      <w:r w:rsidRPr="00857D37">
        <w:rPr>
          <w:rFonts w:ascii="Times New Roman" w:hAnsi="Times New Roman"/>
          <w:b/>
          <w:sz w:val="28"/>
          <w:szCs w:val="28"/>
        </w:rPr>
        <w:t xml:space="preserve">1.Определение возможных потерь людей от АХОВ в ОХП" </w:t>
      </w:r>
      <w:proofErr w:type="spellStart"/>
      <w:r w:rsidRPr="00857D37">
        <w:rPr>
          <w:rFonts w:ascii="Times New Roman" w:hAnsi="Times New Roman"/>
          <w:b/>
          <w:sz w:val="28"/>
          <w:szCs w:val="28"/>
        </w:rPr>
        <w:t>Похп</w:t>
      </w:r>
      <w:proofErr w:type="spellEnd"/>
      <w:r w:rsidRPr="00857D37">
        <w:rPr>
          <w:rFonts w:ascii="Times New Roman" w:hAnsi="Times New Roman"/>
          <w:b/>
          <w:sz w:val="28"/>
          <w:szCs w:val="28"/>
        </w:rPr>
        <w:t>''</w:t>
      </w:r>
    </w:p>
    <w:p w:rsidR="00827A32" w:rsidRPr="00857D37" w:rsidRDefault="00827A32" w:rsidP="00827A32">
      <w:pPr>
        <w:pStyle w:val="a3"/>
        <w:rPr>
          <w:rFonts w:ascii="Times New Roman" w:hAnsi="Times New Roman"/>
          <w:b/>
          <w:sz w:val="28"/>
          <w:szCs w:val="28"/>
        </w:rPr>
      </w:pPr>
    </w:p>
    <w:p w:rsidR="00827A32" w:rsidRPr="00857D37" w:rsidRDefault="00827A32" w:rsidP="00827A32">
      <w:pPr>
        <w:pStyle w:val="a3"/>
        <w:outlineLvl w:val="0"/>
        <w:rPr>
          <w:rFonts w:ascii="Times New Roman" w:hAnsi="Times New Roman"/>
          <w:sz w:val="28"/>
          <w:szCs w:val="28"/>
        </w:rPr>
      </w:pPr>
      <w:r w:rsidRPr="00857D37">
        <w:rPr>
          <w:rFonts w:ascii="Times New Roman" w:hAnsi="Times New Roman"/>
          <w:sz w:val="28"/>
          <w:szCs w:val="28"/>
        </w:rPr>
        <w:t xml:space="preserve">Количество </w:t>
      </w:r>
      <w:proofErr w:type="gramStart"/>
      <w:r w:rsidRPr="00857D37">
        <w:rPr>
          <w:rFonts w:ascii="Times New Roman" w:hAnsi="Times New Roman"/>
          <w:sz w:val="28"/>
          <w:szCs w:val="28"/>
        </w:rPr>
        <w:t>людей</w:t>
      </w:r>
      <w:proofErr w:type="gramEnd"/>
      <w:r w:rsidRPr="00857D37">
        <w:rPr>
          <w:rFonts w:ascii="Times New Roman" w:hAnsi="Times New Roman"/>
          <w:sz w:val="28"/>
          <w:szCs w:val="28"/>
        </w:rPr>
        <w:t xml:space="preserve"> работающих на открытой местности - 48 чел.</w:t>
      </w:r>
    </w:p>
    <w:p w:rsidR="00827A32" w:rsidRPr="00857D37" w:rsidRDefault="00827A32" w:rsidP="00827A32">
      <w:pPr>
        <w:pStyle w:val="a3"/>
        <w:rPr>
          <w:rFonts w:ascii="Times New Roman" w:hAnsi="Times New Roman"/>
          <w:sz w:val="28"/>
          <w:szCs w:val="28"/>
        </w:rPr>
      </w:pPr>
    </w:p>
    <w:p w:rsidR="00827A32" w:rsidRPr="00857D37" w:rsidRDefault="00827A32" w:rsidP="00827A32">
      <w:pPr>
        <w:pStyle w:val="a3"/>
        <w:rPr>
          <w:rFonts w:ascii="Times New Roman" w:hAnsi="Times New Roman"/>
          <w:sz w:val="28"/>
          <w:szCs w:val="28"/>
        </w:rPr>
      </w:pPr>
      <w:r w:rsidRPr="00857D37">
        <w:rPr>
          <w:rFonts w:ascii="Times New Roman" w:hAnsi="Times New Roman"/>
          <w:sz w:val="28"/>
          <w:szCs w:val="28"/>
        </w:rPr>
        <w:t xml:space="preserve">Количество </w:t>
      </w:r>
      <w:proofErr w:type="gramStart"/>
      <w:r w:rsidRPr="00857D37">
        <w:rPr>
          <w:rFonts w:ascii="Times New Roman" w:hAnsi="Times New Roman"/>
          <w:sz w:val="28"/>
          <w:szCs w:val="28"/>
        </w:rPr>
        <w:t>людей</w:t>
      </w:r>
      <w:proofErr w:type="gramEnd"/>
      <w:r w:rsidRPr="00857D37">
        <w:rPr>
          <w:rFonts w:ascii="Times New Roman" w:hAnsi="Times New Roman"/>
          <w:sz w:val="28"/>
          <w:szCs w:val="28"/>
        </w:rPr>
        <w:t xml:space="preserve"> работающих в зданиях- </w:t>
      </w:r>
      <w:r w:rsidR="006F5EC7">
        <w:rPr>
          <w:rFonts w:ascii="Times New Roman" w:hAnsi="Times New Roman"/>
          <w:sz w:val="28"/>
          <w:szCs w:val="28"/>
        </w:rPr>
        <w:t>3</w:t>
      </w:r>
      <w:r w:rsidR="00AF4843">
        <w:rPr>
          <w:rFonts w:ascii="Times New Roman" w:hAnsi="Times New Roman"/>
          <w:sz w:val="28"/>
          <w:szCs w:val="28"/>
        </w:rPr>
        <w:t>8</w:t>
      </w:r>
      <w:r w:rsidRPr="00857D37">
        <w:rPr>
          <w:rFonts w:ascii="Times New Roman" w:hAnsi="Times New Roman"/>
          <w:sz w:val="28"/>
          <w:szCs w:val="28"/>
        </w:rPr>
        <w:t xml:space="preserve"> чел.</w:t>
      </w:r>
    </w:p>
    <w:p w:rsidR="00827A32" w:rsidRPr="00857D37" w:rsidRDefault="00827A32" w:rsidP="00827A32">
      <w:pPr>
        <w:pStyle w:val="a3"/>
        <w:rPr>
          <w:rFonts w:ascii="Times New Roman" w:hAnsi="Times New Roman"/>
          <w:sz w:val="28"/>
          <w:szCs w:val="28"/>
        </w:rPr>
      </w:pPr>
      <w:r w:rsidRPr="00857D37">
        <w:rPr>
          <w:rFonts w:ascii="Times New Roman" w:hAnsi="Times New Roman"/>
          <w:sz w:val="28"/>
          <w:szCs w:val="28"/>
        </w:rPr>
        <w:t>Согласно табл. при обеспеченности СИЗ</w:t>
      </w:r>
      <w:r w:rsidR="006F5EC7">
        <w:rPr>
          <w:rFonts w:ascii="Times New Roman" w:hAnsi="Times New Roman"/>
          <w:sz w:val="28"/>
          <w:szCs w:val="28"/>
        </w:rPr>
        <w:t xml:space="preserve"> </w:t>
      </w:r>
      <w:r w:rsidRPr="00857D37">
        <w:rPr>
          <w:rFonts w:ascii="Times New Roman" w:hAnsi="Times New Roman"/>
          <w:sz w:val="28"/>
          <w:szCs w:val="28"/>
        </w:rPr>
        <w:t>50% имеем следующие возможные потери людей от АХОВ:</w:t>
      </w:r>
    </w:p>
    <w:p w:rsidR="00827A32" w:rsidRPr="00857D37" w:rsidRDefault="00827A32" w:rsidP="00827A32">
      <w:pPr>
        <w:pStyle w:val="a3"/>
        <w:rPr>
          <w:rFonts w:ascii="Times New Roman" w:hAnsi="Times New Roman"/>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2"/>
        <w:gridCol w:w="3190"/>
      </w:tblGrid>
      <w:tr w:rsidR="00AF4843" w:rsidRPr="00857D37" w:rsidTr="003528F7">
        <w:trPr>
          <w:jc w:val="center"/>
        </w:trPr>
        <w:tc>
          <w:tcPr>
            <w:tcW w:w="3082" w:type="dxa"/>
          </w:tcPr>
          <w:p w:rsidR="00AF4843" w:rsidRPr="00857D37" w:rsidRDefault="00AF4843" w:rsidP="001D4253">
            <w:pPr>
              <w:pStyle w:val="a3"/>
              <w:jc w:val="center"/>
              <w:rPr>
                <w:rFonts w:ascii="Times New Roman" w:hAnsi="Times New Roman"/>
                <w:sz w:val="28"/>
                <w:szCs w:val="28"/>
              </w:rPr>
            </w:pPr>
            <w:bookmarkStart w:id="4" w:name="_GoBack"/>
            <w:r w:rsidRPr="00857D37">
              <w:rPr>
                <w:rFonts w:ascii="Times New Roman" w:hAnsi="Times New Roman"/>
                <w:sz w:val="28"/>
                <w:szCs w:val="28"/>
              </w:rPr>
              <w:t>Условия нахождения людей</w:t>
            </w:r>
          </w:p>
        </w:tc>
        <w:tc>
          <w:tcPr>
            <w:tcW w:w="3190" w:type="dxa"/>
          </w:tcPr>
          <w:p w:rsidR="00AF4843" w:rsidRPr="00857D37" w:rsidRDefault="00AF4843" w:rsidP="00AF4843">
            <w:pPr>
              <w:pStyle w:val="a3"/>
              <w:jc w:val="center"/>
              <w:rPr>
                <w:rFonts w:ascii="Times New Roman" w:hAnsi="Times New Roman"/>
                <w:sz w:val="28"/>
                <w:szCs w:val="28"/>
              </w:rPr>
            </w:pPr>
            <w:r w:rsidRPr="00857D37">
              <w:rPr>
                <w:rFonts w:ascii="Times New Roman" w:hAnsi="Times New Roman"/>
                <w:sz w:val="28"/>
                <w:szCs w:val="28"/>
              </w:rPr>
              <w:t>Возможные потери людей</w:t>
            </w:r>
            <w:r>
              <w:rPr>
                <w:rFonts w:ascii="Times New Roman" w:hAnsi="Times New Roman"/>
                <w:sz w:val="28"/>
                <w:szCs w:val="28"/>
              </w:rPr>
              <w:t>, %</w:t>
            </w:r>
          </w:p>
        </w:tc>
      </w:tr>
      <w:bookmarkEnd w:id="4"/>
      <w:tr w:rsidR="00AF4843" w:rsidRPr="00857D37" w:rsidTr="003528F7">
        <w:trPr>
          <w:jc w:val="center"/>
        </w:trPr>
        <w:tc>
          <w:tcPr>
            <w:tcW w:w="3082" w:type="dxa"/>
          </w:tcPr>
          <w:p w:rsidR="00AF4843" w:rsidRPr="00857D37" w:rsidRDefault="00AF4843" w:rsidP="001D4253">
            <w:pPr>
              <w:pStyle w:val="a3"/>
              <w:rPr>
                <w:rFonts w:ascii="Times New Roman" w:hAnsi="Times New Roman"/>
                <w:sz w:val="28"/>
                <w:szCs w:val="28"/>
              </w:rPr>
            </w:pPr>
            <w:r w:rsidRPr="00857D37">
              <w:rPr>
                <w:rFonts w:ascii="Times New Roman" w:hAnsi="Times New Roman"/>
                <w:sz w:val="28"/>
                <w:szCs w:val="28"/>
              </w:rPr>
              <w:t>На открытой местности</w:t>
            </w:r>
          </w:p>
        </w:tc>
        <w:tc>
          <w:tcPr>
            <w:tcW w:w="3190" w:type="dxa"/>
          </w:tcPr>
          <w:p w:rsidR="00AF4843" w:rsidRPr="00857D37" w:rsidRDefault="00AF4843" w:rsidP="00AF4843">
            <w:pPr>
              <w:pStyle w:val="a3"/>
              <w:jc w:val="center"/>
              <w:rPr>
                <w:rFonts w:ascii="Times New Roman" w:hAnsi="Times New Roman"/>
                <w:sz w:val="28"/>
                <w:szCs w:val="28"/>
              </w:rPr>
            </w:pPr>
            <w:r w:rsidRPr="00857D37">
              <w:rPr>
                <w:rFonts w:ascii="Times New Roman" w:hAnsi="Times New Roman"/>
                <w:sz w:val="28"/>
                <w:szCs w:val="28"/>
              </w:rPr>
              <w:t>50</w:t>
            </w:r>
          </w:p>
        </w:tc>
      </w:tr>
      <w:tr w:rsidR="00AF4843" w:rsidRPr="00857D37" w:rsidTr="003528F7">
        <w:trPr>
          <w:jc w:val="center"/>
        </w:trPr>
        <w:tc>
          <w:tcPr>
            <w:tcW w:w="3082" w:type="dxa"/>
          </w:tcPr>
          <w:p w:rsidR="00AF4843" w:rsidRPr="00857D37" w:rsidRDefault="00AF4843" w:rsidP="001D4253">
            <w:pPr>
              <w:pStyle w:val="a3"/>
              <w:rPr>
                <w:rFonts w:ascii="Times New Roman" w:hAnsi="Times New Roman"/>
                <w:sz w:val="28"/>
                <w:szCs w:val="28"/>
              </w:rPr>
            </w:pPr>
            <w:r w:rsidRPr="00857D37">
              <w:rPr>
                <w:rFonts w:ascii="Times New Roman" w:hAnsi="Times New Roman"/>
                <w:sz w:val="28"/>
                <w:szCs w:val="28"/>
              </w:rPr>
              <w:t>В зданиях</w:t>
            </w:r>
          </w:p>
        </w:tc>
        <w:tc>
          <w:tcPr>
            <w:tcW w:w="3190" w:type="dxa"/>
          </w:tcPr>
          <w:p w:rsidR="00AF4843" w:rsidRPr="00857D37" w:rsidRDefault="00AF4843" w:rsidP="001D4253">
            <w:pPr>
              <w:pStyle w:val="a3"/>
              <w:jc w:val="center"/>
              <w:rPr>
                <w:rFonts w:ascii="Times New Roman" w:hAnsi="Times New Roman"/>
                <w:sz w:val="28"/>
                <w:szCs w:val="28"/>
              </w:rPr>
            </w:pPr>
            <w:r w:rsidRPr="00857D37">
              <w:rPr>
                <w:rFonts w:ascii="Times New Roman" w:hAnsi="Times New Roman"/>
                <w:sz w:val="28"/>
                <w:szCs w:val="28"/>
              </w:rPr>
              <w:t>27</w:t>
            </w:r>
          </w:p>
        </w:tc>
      </w:tr>
    </w:tbl>
    <w:p w:rsidR="00827A32" w:rsidRPr="00857D37" w:rsidRDefault="00827A32" w:rsidP="00827A32">
      <w:pPr>
        <w:pStyle w:val="a3"/>
        <w:rPr>
          <w:rFonts w:ascii="Times New Roman" w:hAnsi="Times New Roman"/>
          <w:sz w:val="28"/>
          <w:szCs w:val="28"/>
        </w:rPr>
      </w:pPr>
    </w:p>
    <w:p w:rsidR="00827A32" w:rsidRPr="00857D37" w:rsidRDefault="00827A32" w:rsidP="00827A32">
      <w:pPr>
        <w:pStyle w:val="a3"/>
        <w:rPr>
          <w:rFonts w:ascii="Times New Roman" w:hAnsi="Times New Roman"/>
          <w:sz w:val="28"/>
          <w:szCs w:val="28"/>
        </w:rPr>
      </w:pPr>
    </w:p>
    <w:p w:rsidR="00827A32" w:rsidRPr="00857D37" w:rsidRDefault="00827A32" w:rsidP="00827A32">
      <w:pPr>
        <w:pStyle w:val="a3"/>
        <w:rPr>
          <w:rFonts w:ascii="Times New Roman" w:hAnsi="Times New Roman"/>
          <w:b/>
          <w:sz w:val="28"/>
          <w:szCs w:val="28"/>
        </w:rPr>
      </w:pPr>
      <w:r w:rsidRPr="00857D37">
        <w:rPr>
          <w:rFonts w:ascii="Times New Roman" w:hAnsi="Times New Roman"/>
          <w:b/>
          <w:sz w:val="28"/>
          <w:szCs w:val="28"/>
        </w:rPr>
        <w:t>2.Определение продолжительности поражающего действия АХОВ Тпд.</w:t>
      </w:r>
    </w:p>
    <w:p w:rsidR="00827A32" w:rsidRPr="00857D37" w:rsidRDefault="00827A32" w:rsidP="00827A32">
      <w:pPr>
        <w:pStyle w:val="a3"/>
        <w:rPr>
          <w:rFonts w:ascii="Times New Roman" w:hAnsi="Times New Roman"/>
          <w:b/>
          <w:sz w:val="28"/>
          <w:szCs w:val="28"/>
        </w:rPr>
      </w:pPr>
    </w:p>
    <w:p w:rsidR="00827A32" w:rsidRPr="00857D37" w:rsidRDefault="00827A32" w:rsidP="006F5EC7">
      <w:pPr>
        <w:pStyle w:val="a3"/>
        <w:jc w:val="both"/>
        <w:rPr>
          <w:rFonts w:ascii="Times New Roman" w:hAnsi="Times New Roman"/>
          <w:sz w:val="28"/>
          <w:szCs w:val="28"/>
        </w:rPr>
      </w:pPr>
      <w:r w:rsidRPr="00857D37">
        <w:rPr>
          <w:rFonts w:ascii="Times New Roman" w:hAnsi="Times New Roman"/>
          <w:sz w:val="28"/>
          <w:szCs w:val="28"/>
        </w:rPr>
        <w:t>Продолжительности поражающего действия АХОВ Тпд определяется</w:t>
      </w:r>
      <w:r w:rsidR="006F5EC7">
        <w:rPr>
          <w:rFonts w:ascii="Times New Roman" w:hAnsi="Times New Roman"/>
          <w:sz w:val="28"/>
          <w:szCs w:val="28"/>
        </w:rPr>
        <w:t xml:space="preserve"> </w:t>
      </w:r>
      <w:r w:rsidRPr="00857D37">
        <w:rPr>
          <w:rFonts w:ascii="Times New Roman" w:hAnsi="Times New Roman"/>
          <w:sz w:val="28"/>
          <w:szCs w:val="28"/>
        </w:rPr>
        <w:t>временем его испарения Тисп:</w:t>
      </w:r>
    </w:p>
    <w:p w:rsidR="00827A32" w:rsidRPr="00857D37" w:rsidRDefault="00827A32" w:rsidP="00827A32">
      <w:pPr>
        <w:pStyle w:val="a3"/>
        <w:rPr>
          <w:rFonts w:ascii="Times New Roman" w:hAnsi="Times New Roman"/>
          <w:sz w:val="28"/>
          <w:szCs w:val="28"/>
        </w:rPr>
      </w:pPr>
    </w:p>
    <w:p w:rsidR="00827A32" w:rsidRPr="00857D37" w:rsidRDefault="00827A32" w:rsidP="00827A32">
      <w:pPr>
        <w:pStyle w:val="a3"/>
        <w:outlineLvl w:val="0"/>
        <w:rPr>
          <w:rFonts w:ascii="Times New Roman" w:hAnsi="Times New Roman"/>
          <w:sz w:val="28"/>
          <w:szCs w:val="28"/>
          <w:vertAlign w:val="subscript"/>
        </w:rPr>
      </w:pPr>
      <w:r w:rsidRPr="00857D37">
        <w:rPr>
          <w:rFonts w:ascii="Times New Roman" w:hAnsi="Times New Roman"/>
          <w:i/>
          <w:sz w:val="28"/>
          <w:szCs w:val="28"/>
        </w:rPr>
        <w:t>Т</w:t>
      </w:r>
      <w:r w:rsidRPr="00857D37">
        <w:rPr>
          <w:rFonts w:ascii="Times New Roman" w:hAnsi="Times New Roman"/>
          <w:i/>
          <w:sz w:val="28"/>
          <w:szCs w:val="28"/>
          <w:vertAlign w:val="subscript"/>
        </w:rPr>
        <w:t>пд</w:t>
      </w:r>
      <w:r w:rsidRPr="00857D37">
        <w:rPr>
          <w:rFonts w:ascii="Times New Roman" w:hAnsi="Times New Roman"/>
          <w:sz w:val="28"/>
          <w:szCs w:val="28"/>
        </w:rPr>
        <w:t xml:space="preserve"> =</w:t>
      </w:r>
      <w:r w:rsidRPr="00857D37">
        <w:rPr>
          <w:rFonts w:ascii="Times New Roman" w:hAnsi="Times New Roman"/>
          <w:i/>
          <w:sz w:val="28"/>
          <w:szCs w:val="28"/>
        </w:rPr>
        <w:t>Т</w:t>
      </w:r>
      <w:r w:rsidRPr="00857D37">
        <w:rPr>
          <w:rFonts w:ascii="Times New Roman" w:hAnsi="Times New Roman"/>
          <w:i/>
          <w:sz w:val="28"/>
          <w:szCs w:val="28"/>
          <w:vertAlign w:val="subscript"/>
        </w:rPr>
        <w:t>исп</w:t>
      </w:r>
    </w:p>
    <w:p w:rsidR="00827A32" w:rsidRPr="00857D37" w:rsidRDefault="00827A32" w:rsidP="00827A32">
      <w:pPr>
        <w:pStyle w:val="a3"/>
        <w:rPr>
          <w:rFonts w:ascii="Times New Roman" w:hAnsi="Times New Roman"/>
          <w:sz w:val="28"/>
          <w:szCs w:val="28"/>
        </w:rPr>
      </w:pPr>
      <w:proofErr w:type="gramStart"/>
      <w:r w:rsidRPr="00857D37">
        <w:rPr>
          <w:rFonts w:ascii="Times New Roman" w:hAnsi="Times New Roman"/>
          <w:i/>
          <w:sz w:val="28"/>
          <w:szCs w:val="28"/>
        </w:rPr>
        <w:t>Т</w:t>
      </w:r>
      <w:r w:rsidRPr="00857D37">
        <w:rPr>
          <w:rFonts w:ascii="Times New Roman" w:hAnsi="Times New Roman"/>
          <w:i/>
          <w:sz w:val="28"/>
          <w:szCs w:val="28"/>
          <w:vertAlign w:val="subscript"/>
        </w:rPr>
        <w:t>исп</w:t>
      </w:r>
      <w:r w:rsidRPr="00857D37">
        <w:rPr>
          <w:rFonts w:ascii="Times New Roman" w:hAnsi="Times New Roman"/>
          <w:sz w:val="28"/>
          <w:szCs w:val="28"/>
          <w:vertAlign w:val="subscript"/>
        </w:rPr>
        <w:t xml:space="preserve"> </w:t>
      </w:r>
      <w:r w:rsidRPr="00857D37">
        <w:rPr>
          <w:rFonts w:ascii="Times New Roman" w:hAnsi="Times New Roman"/>
          <w:sz w:val="28"/>
          <w:szCs w:val="28"/>
        </w:rPr>
        <w:t xml:space="preserve"> определяется</w:t>
      </w:r>
      <w:proofErr w:type="gramEnd"/>
      <w:r w:rsidRPr="00857D37">
        <w:rPr>
          <w:rFonts w:ascii="Times New Roman" w:hAnsi="Times New Roman"/>
          <w:sz w:val="28"/>
          <w:szCs w:val="28"/>
        </w:rPr>
        <w:t xml:space="preserve"> по формуле:</w:t>
      </w:r>
    </w:p>
    <w:p w:rsidR="00827A32" w:rsidRPr="00857D37" w:rsidRDefault="00827A32" w:rsidP="00AF4843">
      <w:pPr>
        <w:pStyle w:val="a3"/>
        <w:jc w:val="center"/>
        <w:rPr>
          <w:rFonts w:ascii="Times New Roman" w:hAnsi="Times New Roman"/>
          <w:sz w:val="28"/>
          <w:szCs w:val="28"/>
        </w:rPr>
      </w:pPr>
      <w:r w:rsidRPr="00857D37">
        <w:rPr>
          <w:rFonts w:ascii="Times New Roman" w:hAnsi="Times New Roman"/>
          <w:position w:val="-34"/>
          <w:sz w:val="28"/>
          <w:szCs w:val="28"/>
        </w:rPr>
        <w:object w:dxaOrig="2140" w:dyaOrig="780">
          <v:shape id="_x0000_i1037" type="#_x0000_t75" style="width:107.1pt;height:39.15pt" o:ole="" fillcolor="window">
            <v:imagedata r:id="rId14" o:title=""/>
          </v:shape>
          <o:OLEObject Type="Embed" ProgID="Equation.3" ShapeID="_x0000_i1037" DrawAspect="Content" ObjectID="_1727515031" r:id="rId31"/>
        </w:object>
      </w:r>
    </w:p>
    <w:p w:rsidR="00827A32" w:rsidRPr="00857D37" w:rsidRDefault="00827A32" w:rsidP="00827A32">
      <w:pPr>
        <w:pStyle w:val="a3"/>
        <w:rPr>
          <w:rFonts w:ascii="Times New Roman" w:hAnsi="Times New Roman"/>
          <w:sz w:val="28"/>
          <w:szCs w:val="28"/>
        </w:rPr>
      </w:pPr>
      <w:r w:rsidRPr="00857D37">
        <w:rPr>
          <w:rFonts w:ascii="Times New Roman" w:hAnsi="Times New Roman"/>
          <w:i/>
          <w:sz w:val="28"/>
          <w:szCs w:val="28"/>
        </w:rPr>
        <w:t>К</w:t>
      </w:r>
      <w:r w:rsidRPr="00857D37">
        <w:rPr>
          <w:rFonts w:ascii="Times New Roman" w:hAnsi="Times New Roman"/>
          <w:i/>
          <w:sz w:val="28"/>
          <w:szCs w:val="28"/>
          <w:vertAlign w:val="subscript"/>
        </w:rPr>
        <w:t>2</w:t>
      </w:r>
      <w:r w:rsidRPr="00857D37">
        <w:rPr>
          <w:rFonts w:ascii="Times New Roman" w:hAnsi="Times New Roman"/>
          <w:sz w:val="28"/>
          <w:szCs w:val="28"/>
        </w:rPr>
        <w:t xml:space="preserve"> - коэффициент, учитывающий свойства АХОВ;</w:t>
      </w:r>
    </w:p>
    <w:p w:rsidR="00827A32" w:rsidRPr="00857D37" w:rsidRDefault="00827A32" w:rsidP="00827A32">
      <w:pPr>
        <w:pStyle w:val="a3"/>
        <w:rPr>
          <w:rFonts w:ascii="Times New Roman" w:hAnsi="Times New Roman"/>
          <w:sz w:val="28"/>
          <w:szCs w:val="28"/>
        </w:rPr>
      </w:pPr>
      <w:r w:rsidRPr="00857D37">
        <w:rPr>
          <w:rFonts w:ascii="Times New Roman" w:hAnsi="Times New Roman"/>
          <w:i/>
          <w:sz w:val="28"/>
          <w:szCs w:val="28"/>
        </w:rPr>
        <w:t>К</w:t>
      </w:r>
      <w:r w:rsidRPr="00857D37">
        <w:rPr>
          <w:rFonts w:ascii="Times New Roman" w:hAnsi="Times New Roman"/>
          <w:i/>
          <w:sz w:val="28"/>
          <w:szCs w:val="28"/>
          <w:vertAlign w:val="subscript"/>
        </w:rPr>
        <w:t>4</w:t>
      </w:r>
      <w:r w:rsidRPr="00857D37">
        <w:rPr>
          <w:rFonts w:ascii="Times New Roman" w:hAnsi="Times New Roman"/>
          <w:sz w:val="28"/>
          <w:szCs w:val="28"/>
        </w:rPr>
        <w:t xml:space="preserve"> - коэффициент, учитывающий скорость ветра;</w:t>
      </w:r>
    </w:p>
    <w:p w:rsidR="00827A32" w:rsidRPr="00857D37" w:rsidRDefault="00827A32" w:rsidP="00827A32">
      <w:pPr>
        <w:pStyle w:val="a3"/>
        <w:rPr>
          <w:rFonts w:ascii="Times New Roman" w:hAnsi="Times New Roman"/>
          <w:sz w:val="28"/>
          <w:szCs w:val="28"/>
        </w:rPr>
      </w:pPr>
      <w:r w:rsidRPr="00857D37">
        <w:rPr>
          <w:rFonts w:ascii="Times New Roman" w:hAnsi="Times New Roman"/>
          <w:i/>
          <w:sz w:val="28"/>
          <w:szCs w:val="28"/>
        </w:rPr>
        <w:t>К</w:t>
      </w:r>
      <w:r w:rsidRPr="00857D37">
        <w:rPr>
          <w:rFonts w:ascii="Times New Roman" w:hAnsi="Times New Roman"/>
          <w:i/>
          <w:sz w:val="28"/>
          <w:szCs w:val="28"/>
          <w:vertAlign w:val="subscript"/>
        </w:rPr>
        <w:t>7</w:t>
      </w:r>
      <w:r w:rsidRPr="00857D37">
        <w:rPr>
          <w:rFonts w:ascii="Times New Roman" w:hAnsi="Times New Roman"/>
          <w:sz w:val="28"/>
          <w:szCs w:val="28"/>
        </w:rPr>
        <w:t xml:space="preserve"> - коэффициент, учитывающий влияние температуры воздуха</w:t>
      </w:r>
    </w:p>
    <w:p w:rsidR="00827A32" w:rsidRPr="00857D37" w:rsidRDefault="00827A32" w:rsidP="00827A32">
      <w:pPr>
        <w:pStyle w:val="a3"/>
        <w:rPr>
          <w:rFonts w:ascii="Times New Roman" w:hAnsi="Times New Roman"/>
          <w:sz w:val="28"/>
          <w:szCs w:val="28"/>
        </w:rPr>
      </w:pPr>
      <w:r w:rsidRPr="00857D37">
        <w:rPr>
          <w:rFonts w:ascii="Times New Roman" w:hAnsi="Times New Roman"/>
          <w:i/>
          <w:sz w:val="28"/>
          <w:szCs w:val="28"/>
          <w:lang w:val="en-US"/>
        </w:rPr>
        <w:t>h</w:t>
      </w:r>
      <w:r w:rsidRPr="00857D37">
        <w:rPr>
          <w:rFonts w:ascii="Times New Roman" w:hAnsi="Times New Roman"/>
          <w:sz w:val="28"/>
          <w:szCs w:val="28"/>
        </w:rPr>
        <w:t xml:space="preserve"> - толщина слоя АХОВ, м;</w:t>
      </w:r>
    </w:p>
    <w:p w:rsidR="00827A32" w:rsidRPr="00857D37" w:rsidRDefault="00827A32" w:rsidP="00827A32">
      <w:pPr>
        <w:pStyle w:val="a3"/>
        <w:rPr>
          <w:rFonts w:ascii="Times New Roman" w:hAnsi="Times New Roman"/>
          <w:sz w:val="28"/>
          <w:szCs w:val="28"/>
        </w:rPr>
      </w:pPr>
      <w:r w:rsidRPr="00857D37">
        <w:rPr>
          <w:rFonts w:ascii="Times New Roman" w:hAnsi="Times New Roman"/>
          <w:i/>
          <w:sz w:val="28"/>
          <w:szCs w:val="28"/>
          <w:lang w:val="en-US"/>
        </w:rPr>
        <w:t>d</w:t>
      </w:r>
      <w:r w:rsidRPr="00857D37">
        <w:rPr>
          <w:rFonts w:ascii="Times New Roman" w:hAnsi="Times New Roman"/>
          <w:sz w:val="28"/>
          <w:szCs w:val="28"/>
        </w:rPr>
        <w:t xml:space="preserve"> - плотность АХОВ, т/м</w:t>
      </w:r>
      <w:r w:rsidRPr="00857D37">
        <w:rPr>
          <w:rFonts w:ascii="Times New Roman" w:hAnsi="Times New Roman"/>
          <w:sz w:val="28"/>
          <w:szCs w:val="28"/>
          <w:vertAlign w:val="superscript"/>
        </w:rPr>
        <w:t>3</w:t>
      </w:r>
    </w:p>
    <w:p w:rsidR="00827A32" w:rsidRPr="00857D37" w:rsidRDefault="00827A32" w:rsidP="00827A32">
      <w:pPr>
        <w:pStyle w:val="a3"/>
        <w:jc w:val="center"/>
        <w:outlineLvl w:val="0"/>
        <w:rPr>
          <w:rFonts w:ascii="Times New Roman" w:hAnsi="Times New Roman"/>
          <w:sz w:val="28"/>
          <w:szCs w:val="28"/>
        </w:rPr>
      </w:pPr>
      <w:r w:rsidRPr="00857D37">
        <w:rPr>
          <w:rFonts w:ascii="Times New Roman" w:hAnsi="Times New Roman"/>
          <w:position w:val="-32"/>
          <w:sz w:val="28"/>
          <w:szCs w:val="28"/>
        </w:rPr>
        <w:object w:dxaOrig="2840" w:dyaOrig="760">
          <v:shape id="_x0000_i1038" type="#_x0000_t75" style="width:142.3pt;height:38pt" o:ole="" fillcolor="window">
            <v:imagedata r:id="rId16" o:title=""/>
          </v:shape>
          <o:OLEObject Type="Embed" ProgID="Equation.3" ShapeID="_x0000_i1038" DrawAspect="Content" ObjectID="_1727515032" r:id="rId32"/>
        </w:object>
      </w:r>
      <w:r w:rsidRPr="00857D37">
        <w:rPr>
          <w:rFonts w:ascii="Times New Roman" w:hAnsi="Times New Roman"/>
          <w:sz w:val="28"/>
          <w:szCs w:val="28"/>
        </w:rPr>
        <w:t xml:space="preserve"> ч.</w:t>
      </w:r>
    </w:p>
    <w:p w:rsidR="00827A32" w:rsidRPr="00857D37" w:rsidRDefault="00827A32" w:rsidP="00827A32">
      <w:pPr>
        <w:pStyle w:val="a3"/>
        <w:outlineLvl w:val="0"/>
        <w:rPr>
          <w:rFonts w:ascii="Times New Roman" w:hAnsi="Times New Roman"/>
          <w:sz w:val="28"/>
          <w:szCs w:val="28"/>
        </w:rPr>
      </w:pPr>
      <w:r w:rsidRPr="00857D37">
        <w:rPr>
          <w:rFonts w:ascii="Times New Roman" w:hAnsi="Times New Roman"/>
          <w:sz w:val="28"/>
          <w:szCs w:val="28"/>
        </w:rPr>
        <w:t xml:space="preserve">Продолжительность поражающего действия АХОВ </w:t>
      </w:r>
      <w:r w:rsidRPr="00857D37">
        <w:rPr>
          <w:rFonts w:ascii="Times New Roman" w:hAnsi="Times New Roman"/>
          <w:i/>
          <w:sz w:val="28"/>
          <w:szCs w:val="28"/>
        </w:rPr>
        <w:t>Т</w:t>
      </w:r>
      <w:r w:rsidRPr="00857D37">
        <w:rPr>
          <w:rFonts w:ascii="Times New Roman" w:hAnsi="Times New Roman"/>
          <w:i/>
          <w:sz w:val="28"/>
          <w:szCs w:val="28"/>
          <w:vertAlign w:val="subscript"/>
        </w:rPr>
        <w:t>пд</w:t>
      </w:r>
      <w:r w:rsidRPr="00857D37">
        <w:rPr>
          <w:rFonts w:ascii="Times New Roman" w:hAnsi="Times New Roman"/>
          <w:sz w:val="28"/>
          <w:szCs w:val="28"/>
        </w:rPr>
        <w:t>=27,24 ч.</w:t>
      </w:r>
    </w:p>
    <w:p w:rsidR="00827A32" w:rsidRPr="00857D37" w:rsidRDefault="00827A32" w:rsidP="00827A32">
      <w:pPr>
        <w:pStyle w:val="a3"/>
        <w:rPr>
          <w:rFonts w:ascii="Times New Roman" w:hAnsi="Times New Roman"/>
          <w:sz w:val="28"/>
          <w:szCs w:val="28"/>
        </w:rPr>
      </w:pPr>
    </w:p>
    <w:p w:rsidR="00827A32" w:rsidRPr="00857D37" w:rsidRDefault="00827A32" w:rsidP="00827A32">
      <w:pPr>
        <w:pStyle w:val="a3"/>
        <w:rPr>
          <w:rFonts w:ascii="Times New Roman" w:hAnsi="Times New Roman"/>
          <w:b/>
          <w:sz w:val="28"/>
          <w:szCs w:val="28"/>
        </w:rPr>
      </w:pPr>
      <w:r w:rsidRPr="00857D37">
        <w:rPr>
          <w:rFonts w:ascii="Times New Roman" w:hAnsi="Times New Roman"/>
          <w:b/>
          <w:sz w:val="28"/>
          <w:szCs w:val="28"/>
        </w:rPr>
        <w:t xml:space="preserve">3.Определение времени подхода зараженного воздуха к объекту </w:t>
      </w:r>
      <w:proofErr w:type="spellStart"/>
      <w:r w:rsidRPr="00857D37">
        <w:rPr>
          <w:rFonts w:ascii="Times New Roman" w:hAnsi="Times New Roman"/>
          <w:b/>
          <w:i/>
          <w:sz w:val="28"/>
          <w:szCs w:val="28"/>
        </w:rPr>
        <w:t>Т</w:t>
      </w:r>
      <w:r w:rsidRPr="00857D37">
        <w:rPr>
          <w:rFonts w:ascii="Times New Roman" w:hAnsi="Times New Roman"/>
          <w:b/>
          <w:i/>
          <w:sz w:val="28"/>
          <w:szCs w:val="28"/>
          <w:vertAlign w:val="subscript"/>
        </w:rPr>
        <w:t>подх</w:t>
      </w:r>
      <w:proofErr w:type="spellEnd"/>
    </w:p>
    <w:p w:rsidR="00827A32" w:rsidRPr="00857D37" w:rsidRDefault="00827A32" w:rsidP="00827A32">
      <w:pPr>
        <w:pStyle w:val="a3"/>
        <w:rPr>
          <w:rFonts w:ascii="Times New Roman" w:hAnsi="Times New Roman"/>
          <w:b/>
          <w:sz w:val="28"/>
          <w:szCs w:val="28"/>
        </w:rPr>
      </w:pPr>
    </w:p>
    <w:p w:rsidR="00827A32" w:rsidRPr="00857D37" w:rsidRDefault="00827A32" w:rsidP="00827A32">
      <w:pPr>
        <w:pStyle w:val="a3"/>
        <w:rPr>
          <w:rFonts w:ascii="Times New Roman" w:hAnsi="Times New Roman"/>
          <w:sz w:val="28"/>
          <w:szCs w:val="28"/>
        </w:rPr>
      </w:pPr>
      <w:r w:rsidRPr="00857D37">
        <w:rPr>
          <w:rFonts w:ascii="Times New Roman" w:hAnsi="Times New Roman"/>
          <w:sz w:val="28"/>
          <w:szCs w:val="28"/>
        </w:rPr>
        <w:t xml:space="preserve">Время подхода зараженного воздуха к объекту </w:t>
      </w:r>
      <w:proofErr w:type="spellStart"/>
      <w:r w:rsidRPr="00857D37">
        <w:rPr>
          <w:rFonts w:ascii="Times New Roman" w:hAnsi="Times New Roman"/>
          <w:i/>
          <w:sz w:val="28"/>
          <w:szCs w:val="28"/>
        </w:rPr>
        <w:t>Т</w:t>
      </w:r>
      <w:r w:rsidRPr="00857D37">
        <w:rPr>
          <w:rFonts w:ascii="Times New Roman" w:hAnsi="Times New Roman"/>
          <w:i/>
          <w:sz w:val="28"/>
          <w:szCs w:val="28"/>
          <w:vertAlign w:val="subscript"/>
        </w:rPr>
        <w:t>подх</w:t>
      </w:r>
      <w:proofErr w:type="spellEnd"/>
      <w:r w:rsidRPr="00857D37">
        <w:rPr>
          <w:rFonts w:ascii="Times New Roman" w:hAnsi="Times New Roman"/>
          <w:sz w:val="28"/>
          <w:szCs w:val="28"/>
        </w:rPr>
        <w:t xml:space="preserve"> определяется по</w:t>
      </w:r>
    </w:p>
    <w:p w:rsidR="00827A32" w:rsidRPr="00857D37" w:rsidRDefault="00827A32" w:rsidP="00827A32">
      <w:pPr>
        <w:pStyle w:val="a3"/>
        <w:rPr>
          <w:rFonts w:ascii="Times New Roman" w:hAnsi="Times New Roman"/>
          <w:sz w:val="28"/>
          <w:szCs w:val="28"/>
        </w:rPr>
      </w:pPr>
      <w:r w:rsidRPr="00857D37">
        <w:rPr>
          <w:rFonts w:ascii="Times New Roman" w:hAnsi="Times New Roman"/>
          <w:sz w:val="28"/>
          <w:szCs w:val="28"/>
        </w:rPr>
        <w:t>формуле:</w:t>
      </w:r>
    </w:p>
    <w:p w:rsidR="00827A32" w:rsidRPr="00857D37" w:rsidRDefault="00827A32" w:rsidP="00827A32">
      <w:pPr>
        <w:pStyle w:val="a3"/>
        <w:jc w:val="center"/>
        <w:outlineLvl w:val="0"/>
        <w:rPr>
          <w:rFonts w:ascii="Times New Roman" w:hAnsi="Times New Roman"/>
          <w:sz w:val="28"/>
          <w:szCs w:val="28"/>
          <w:vertAlign w:val="subscript"/>
        </w:rPr>
      </w:pPr>
      <w:proofErr w:type="spellStart"/>
      <w:r w:rsidRPr="00857D37">
        <w:rPr>
          <w:rFonts w:ascii="Times New Roman" w:hAnsi="Times New Roman"/>
          <w:i/>
          <w:sz w:val="28"/>
          <w:szCs w:val="28"/>
        </w:rPr>
        <w:t>Т</w:t>
      </w:r>
      <w:r w:rsidRPr="00857D37">
        <w:rPr>
          <w:rFonts w:ascii="Times New Roman" w:hAnsi="Times New Roman"/>
          <w:i/>
          <w:sz w:val="28"/>
          <w:szCs w:val="28"/>
          <w:vertAlign w:val="subscript"/>
        </w:rPr>
        <w:t>подх</w:t>
      </w:r>
      <w:proofErr w:type="spellEnd"/>
      <w:r w:rsidRPr="00857D37">
        <w:rPr>
          <w:rFonts w:ascii="Times New Roman" w:hAnsi="Times New Roman"/>
          <w:sz w:val="28"/>
          <w:szCs w:val="28"/>
        </w:rPr>
        <w:t>=</w:t>
      </w:r>
      <w:r w:rsidRPr="00857D37">
        <w:rPr>
          <w:rFonts w:ascii="Times New Roman" w:hAnsi="Times New Roman"/>
          <w:i/>
          <w:sz w:val="28"/>
          <w:szCs w:val="28"/>
          <w:lang w:val="en-US"/>
        </w:rPr>
        <w:t>L</w:t>
      </w:r>
      <w:r w:rsidRPr="00857D37">
        <w:rPr>
          <w:rFonts w:ascii="Times New Roman" w:hAnsi="Times New Roman"/>
          <w:sz w:val="28"/>
          <w:szCs w:val="28"/>
        </w:rPr>
        <w:t>/</w:t>
      </w:r>
      <w:r w:rsidRPr="00857D37">
        <w:rPr>
          <w:rFonts w:ascii="Times New Roman" w:hAnsi="Times New Roman"/>
          <w:i/>
          <w:sz w:val="28"/>
          <w:szCs w:val="28"/>
          <w:lang w:val="en-US"/>
        </w:rPr>
        <w:t>V</w:t>
      </w:r>
      <w:r w:rsidRPr="00857D37">
        <w:rPr>
          <w:rFonts w:ascii="Times New Roman" w:hAnsi="Times New Roman"/>
          <w:i/>
          <w:sz w:val="28"/>
          <w:szCs w:val="28"/>
          <w:vertAlign w:val="subscript"/>
        </w:rPr>
        <w:t>п</w:t>
      </w:r>
    </w:p>
    <w:p w:rsidR="00827A32" w:rsidRPr="00857D37" w:rsidRDefault="00827A32" w:rsidP="00827A32">
      <w:pPr>
        <w:pStyle w:val="a3"/>
        <w:rPr>
          <w:rFonts w:ascii="Times New Roman" w:hAnsi="Times New Roman"/>
          <w:sz w:val="28"/>
          <w:szCs w:val="28"/>
        </w:rPr>
      </w:pPr>
      <w:r w:rsidRPr="00857D37">
        <w:rPr>
          <w:rFonts w:ascii="Times New Roman" w:hAnsi="Times New Roman"/>
          <w:sz w:val="28"/>
          <w:szCs w:val="28"/>
        </w:rPr>
        <w:t xml:space="preserve">где </w:t>
      </w:r>
      <w:r w:rsidRPr="00857D37">
        <w:rPr>
          <w:rFonts w:ascii="Times New Roman" w:hAnsi="Times New Roman"/>
          <w:i/>
          <w:sz w:val="28"/>
          <w:szCs w:val="28"/>
          <w:lang w:val="en-US"/>
        </w:rPr>
        <w:t>L</w:t>
      </w:r>
      <w:r w:rsidRPr="00857D37">
        <w:rPr>
          <w:rFonts w:ascii="Times New Roman" w:hAnsi="Times New Roman"/>
          <w:sz w:val="28"/>
          <w:szCs w:val="28"/>
        </w:rPr>
        <w:t>- расстояние от ХОО до объекта, км;</w:t>
      </w:r>
    </w:p>
    <w:p w:rsidR="00827A32" w:rsidRPr="00857D37" w:rsidRDefault="00827A32" w:rsidP="00827A32">
      <w:pPr>
        <w:pStyle w:val="a3"/>
        <w:rPr>
          <w:rFonts w:ascii="Times New Roman" w:hAnsi="Times New Roman"/>
          <w:sz w:val="28"/>
          <w:szCs w:val="28"/>
        </w:rPr>
      </w:pPr>
    </w:p>
    <w:p w:rsidR="00AF4843" w:rsidRDefault="00827A32" w:rsidP="00827A32">
      <w:pPr>
        <w:pStyle w:val="a3"/>
        <w:rPr>
          <w:rFonts w:ascii="Times New Roman" w:hAnsi="Times New Roman"/>
          <w:sz w:val="28"/>
          <w:szCs w:val="28"/>
        </w:rPr>
      </w:pPr>
      <w:r w:rsidRPr="00857D37">
        <w:rPr>
          <w:rFonts w:ascii="Times New Roman" w:hAnsi="Times New Roman"/>
          <w:i/>
          <w:sz w:val="28"/>
          <w:szCs w:val="28"/>
          <w:lang w:val="en-US"/>
        </w:rPr>
        <w:t>V</w:t>
      </w:r>
      <w:r w:rsidRPr="00857D37">
        <w:rPr>
          <w:rFonts w:ascii="Times New Roman" w:hAnsi="Times New Roman"/>
          <w:i/>
          <w:sz w:val="28"/>
          <w:szCs w:val="28"/>
          <w:vertAlign w:val="subscript"/>
        </w:rPr>
        <w:t>п</w:t>
      </w:r>
      <w:r w:rsidRPr="00857D37">
        <w:rPr>
          <w:rFonts w:ascii="Times New Roman" w:hAnsi="Times New Roman"/>
          <w:sz w:val="28"/>
          <w:szCs w:val="28"/>
        </w:rPr>
        <w:t xml:space="preserve">- скорость переноса зараженного воздуха, км/ч </w:t>
      </w:r>
    </w:p>
    <w:p w:rsidR="00827A32" w:rsidRPr="00857D37" w:rsidRDefault="00827A32" w:rsidP="00AF4843">
      <w:pPr>
        <w:pStyle w:val="a3"/>
        <w:jc w:val="center"/>
        <w:rPr>
          <w:rFonts w:ascii="Times New Roman" w:hAnsi="Times New Roman"/>
          <w:sz w:val="28"/>
          <w:szCs w:val="28"/>
        </w:rPr>
      </w:pPr>
      <w:proofErr w:type="spellStart"/>
      <w:r w:rsidRPr="00857D37">
        <w:rPr>
          <w:rFonts w:ascii="Times New Roman" w:hAnsi="Times New Roman"/>
          <w:i/>
          <w:sz w:val="28"/>
          <w:szCs w:val="28"/>
        </w:rPr>
        <w:t>Т</w:t>
      </w:r>
      <w:r w:rsidRPr="00857D37">
        <w:rPr>
          <w:rFonts w:ascii="Times New Roman" w:hAnsi="Times New Roman"/>
          <w:i/>
          <w:sz w:val="28"/>
          <w:szCs w:val="28"/>
          <w:vertAlign w:val="subscript"/>
        </w:rPr>
        <w:t>подх</w:t>
      </w:r>
      <w:proofErr w:type="spellEnd"/>
      <w:r w:rsidRPr="00857D37">
        <w:rPr>
          <w:rFonts w:ascii="Times New Roman" w:hAnsi="Times New Roman"/>
          <w:sz w:val="28"/>
          <w:szCs w:val="28"/>
        </w:rPr>
        <w:t>=5/5=1 (ч).</w:t>
      </w:r>
    </w:p>
    <w:p w:rsidR="00827A32" w:rsidRPr="00857D37" w:rsidRDefault="00827A32" w:rsidP="00827A32">
      <w:pPr>
        <w:pStyle w:val="a3"/>
        <w:rPr>
          <w:rFonts w:ascii="Times New Roman" w:hAnsi="Times New Roman"/>
          <w:sz w:val="28"/>
          <w:szCs w:val="28"/>
        </w:rPr>
      </w:pPr>
      <w:r w:rsidRPr="00857D37">
        <w:rPr>
          <w:rFonts w:ascii="Times New Roman" w:hAnsi="Times New Roman"/>
          <w:sz w:val="28"/>
          <w:szCs w:val="28"/>
        </w:rPr>
        <w:t xml:space="preserve">Время подхода зараженного воздуха к объекту </w:t>
      </w:r>
      <w:proofErr w:type="spellStart"/>
      <w:r w:rsidRPr="00857D37">
        <w:rPr>
          <w:rFonts w:ascii="Times New Roman" w:hAnsi="Times New Roman"/>
          <w:i/>
          <w:sz w:val="28"/>
          <w:szCs w:val="28"/>
        </w:rPr>
        <w:t>Т</w:t>
      </w:r>
      <w:r w:rsidRPr="00857D37">
        <w:rPr>
          <w:rFonts w:ascii="Times New Roman" w:hAnsi="Times New Roman"/>
          <w:i/>
          <w:sz w:val="28"/>
          <w:szCs w:val="28"/>
          <w:vertAlign w:val="subscript"/>
        </w:rPr>
        <w:t>подх</w:t>
      </w:r>
      <w:proofErr w:type="spellEnd"/>
      <w:r w:rsidRPr="00857D37">
        <w:rPr>
          <w:rFonts w:ascii="Times New Roman" w:hAnsi="Times New Roman"/>
          <w:sz w:val="28"/>
          <w:szCs w:val="28"/>
        </w:rPr>
        <w:t>=1 час.</w:t>
      </w:r>
    </w:p>
    <w:p w:rsidR="00827A32" w:rsidRPr="00857D37" w:rsidRDefault="00827A32" w:rsidP="00827A32">
      <w:pPr>
        <w:pStyle w:val="a3"/>
        <w:jc w:val="center"/>
        <w:outlineLvl w:val="0"/>
        <w:rPr>
          <w:rFonts w:ascii="Times New Roman" w:hAnsi="Times New Roman"/>
          <w:b/>
          <w:sz w:val="28"/>
          <w:szCs w:val="28"/>
        </w:rPr>
      </w:pPr>
    </w:p>
    <w:p w:rsidR="00827A32" w:rsidRPr="00857D37" w:rsidRDefault="00827A32" w:rsidP="00827A32">
      <w:pPr>
        <w:pStyle w:val="a3"/>
        <w:jc w:val="center"/>
        <w:outlineLvl w:val="0"/>
        <w:rPr>
          <w:rFonts w:ascii="Times New Roman" w:hAnsi="Times New Roman"/>
          <w:b/>
          <w:sz w:val="28"/>
          <w:szCs w:val="28"/>
        </w:rPr>
      </w:pPr>
    </w:p>
    <w:p w:rsidR="00827A32" w:rsidRPr="00857D37" w:rsidRDefault="00827A32" w:rsidP="00827A32">
      <w:pPr>
        <w:pStyle w:val="a3"/>
        <w:jc w:val="center"/>
        <w:outlineLvl w:val="0"/>
        <w:rPr>
          <w:rFonts w:ascii="Times New Roman" w:hAnsi="Times New Roman"/>
          <w:b/>
          <w:sz w:val="28"/>
          <w:szCs w:val="28"/>
        </w:rPr>
      </w:pPr>
      <w:r w:rsidRPr="00857D37">
        <w:rPr>
          <w:rFonts w:ascii="Times New Roman" w:hAnsi="Times New Roman"/>
          <w:b/>
          <w:sz w:val="28"/>
          <w:szCs w:val="28"/>
        </w:rPr>
        <w:t>5.3. Мероприятия по подготовке объекта к возможному заражению АХОВ. Особенности поражающего действия АХОВ.</w:t>
      </w:r>
    </w:p>
    <w:p w:rsidR="00827A32" w:rsidRPr="00857D37" w:rsidRDefault="00827A32" w:rsidP="00827A32">
      <w:pPr>
        <w:pStyle w:val="a3"/>
        <w:rPr>
          <w:rFonts w:ascii="Times New Roman" w:hAnsi="Times New Roman"/>
          <w:b/>
          <w:sz w:val="28"/>
          <w:szCs w:val="28"/>
        </w:rPr>
      </w:pPr>
    </w:p>
    <w:p w:rsidR="00827A32" w:rsidRPr="00857D37" w:rsidRDefault="00827A32" w:rsidP="00827A32">
      <w:pPr>
        <w:pStyle w:val="a3"/>
        <w:jc w:val="center"/>
        <w:rPr>
          <w:rFonts w:ascii="Times New Roman" w:hAnsi="Times New Roman"/>
          <w:b/>
          <w:sz w:val="28"/>
          <w:szCs w:val="28"/>
        </w:rPr>
      </w:pPr>
      <w:r w:rsidRPr="00857D37">
        <w:rPr>
          <w:rFonts w:ascii="Times New Roman" w:hAnsi="Times New Roman"/>
          <w:b/>
          <w:sz w:val="28"/>
          <w:szCs w:val="28"/>
        </w:rPr>
        <w:t>3.</w:t>
      </w:r>
      <w:proofErr w:type="gramStart"/>
      <w:r w:rsidRPr="00857D37">
        <w:rPr>
          <w:rFonts w:ascii="Times New Roman" w:hAnsi="Times New Roman"/>
          <w:b/>
          <w:sz w:val="28"/>
          <w:szCs w:val="28"/>
        </w:rPr>
        <w:t>1.Основные</w:t>
      </w:r>
      <w:proofErr w:type="gramEnd"/>
      <w:r w:rsidRPr="00857D37">
        <w:rPr>
          <w:rFonts w:ascii="Times New Roman" w:hAnsi="Times New Roman"/>
          <w:b/>
          <w:sz w:val="28"/>
          <w:szCs w:val="28"/>
        </w:rPr>
        <w:t xml:space="preserve"> меры защиты людей от АХОВ.</w:t>
      </w:r>
    </w:p>
    <w:p w:rsidR="00827A32" w:rsidRPr="00857D37" w:rsidRDefault="00827A32" w:rsidP="00827A32">
      <w:pPr>
        <w:pStyle w:val="a3"/>
        <w:ind w:firstLine="284"/>
        <w:rPr>
          <w:rFonts w:ascii="Times New Roman" w:hAnsi="Times New Roman"/>
          <w:b/>
          <w:sz w:val="28"/>
          <w:szCs w:val="28"/>
        </w:rPr>
      </w:pP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b/>
          <w:sz w:val="28"/>
          <w:szCs w:val="28"/>
        </w:rPr>
        <w:t>1</w:t>
      </w:r>
      <w:r w:rsidRPr="00857D37">
        <w:rPr>
          <w:rFonts w:ascii="Times New Roman" w:hAnsi="Times New Roman"/>
          <w:sz w:val="28"/>
          <w:szCs w:val="28"/>
        </w:rPr>
        <w:t xml:space="preserve">. </w:t>
      </w:r>
      <w:r w:rsidRPr="00857D37">
        <w:rPr>
          <w:rFonts w:ascii="Times New Roman" w:hAnsi="Times New Roman"/>
          <w:b/>
          <w:sz w:val="28"/>
          <w:szCs w:val="28"/>
        </w:rPr>
        <w:t>Прогноз химической обстановки</w:t>
      </w:r>
      <w:r w:rsidRPr="00857D37">
        <w:rPr>
          <w:rFonts w:ascii="Times New Roman" w:hAnsi="Times New Roman"/>
          <w:sz w:val="28"/>
          <w:szCs w:val="28"/>
        </w:rPr>
        <w:t xml:space="preserve"> - проводится заблаговременно и</w:t>
      </w:r>
      <w:r w:rsidR="00100E91" w:rsidRPr="00857D37">
        <w:rPr>
          <w:rFonts w:ascii="Times New Roman" w:hAnsi="Times New Roman"/>
          <w:sz w:val="28"/>
          <w:szCs w:val="28"/>
        </w:rPr>
        <w:t xml:space="preserve"> </w:t>
      </w:r>
      <w:r w:rsidRPr="00857D37">
        <w:rPr>
          <w:rFonts w:ascii="Times New Roman" w:hAnsi="Times New Roman"/>
          <w:sz w:val="28"/>
          <w:szCs w:val="28"/>
        </w:rPr>
        <w:t>в оперативных условиях возникшей ЧС.</w:t>
      </w:r>
    </w:p>
    <w:p w:rsidR="00827A32" w:rsidRPr="00857D37" w:rsidRDefault="00827A32" w:rsidP="00827A32">
      <w:pPr>
        <w:pStyle w:val="a3"/>
        <w:ind w:firstLine="284"/>
        <w:rPr>
          <w:rFonts w:ascii="Times New Roman" w:hAnsi="Times New Roman"/>
          <w:sz w:val="28"/>
          <w:szCs w:val="28"/>
        </w:rPr>
      </w:pPr>
    </w:p>
    <w:p w:rsidR="00827A32" w:rsidRPr="00857D37" w:rsidRDefault="00827A32" w:rsidP="00827A32">
      <w:pPr>
        <w:pStyle w:val="a3"/>
        <w:ind w:firstLine="284"/>
        <w:outlineLvl w:val="0"/>
        <w:rPr>
          <w:rFonts w:ascii="Times New Roman" w:hAnsi="Times New Roman"/>
          <w:b/>
          <w:sz w:val="28"/>
          <w:szCs w:val="28"/>
        </w:rPr>
      </w:pPr>
      <w:r w:rsidRPr="00857D37">
        <w:rPr>
          <w:rFonts w:ascii="Times New Roman" w:hAnsi="Times New Roman"/>
          <w:b/>
          <w:sz w:val="28"/>
          <w:szCs w:val="28"/>
        </w:rPr>
        <w:t>2. Обучение действиям при разливе (выбросе) АХОВ.</w:t>
      </w:r>
    </w:p>
    <w:p w:rsidR="00827A32" w:rsidRPr="00857D37" w:rsidRDefault="00827A32" w:rsidP="00827A32">
      <w:pPr>
        <w:pStyle w:val="a3"/>
        <w:ind w:firstLine="284"/>
        <w:rPr>
          <w:rFonts w:ascii="Times New Roman" w:hAnsi="Times New Roman"/>
          <w:sz w:val="28"/>
          <w:szCs w:val="28"/>
        </w:rPr>
      </w:pPr>
    </w:p>
    <w:p w:rsidR="00827A32" w:rsidRPr="00857D37" w:rsidRDefault="00827A32" w:rsidP="004E213C">
      <w:pPr>
        <w:pStyle w:val="a3"/>
        <w:ind w:firstLine="284"/>
        <w:outlineLvl w:val="0"/>
        <w:rPr>
          <w:rFonts w:ascii="Times New Roman" w:hAnsi="Times New Roman"/>
          <w:sz w:val="28"/>
          <w:szCs w:val="28"/>
        </w:rPr>
      </w:pPr>
      <w:proofErr w:type="gramStart"/>
      <w:r w:rsidRPr="00857D37">
        <w:rPr>
          <w:rFonts w:ascii="Times New Roman" w:hAnsi="Times New Roman"/>
          <w:sz w:val="28"/>
          <w:szCs w:val="28"/>
        </w:rPr>
        <w:t>При  обучении</w:t>
      </w:r>
      <w:proofErr w:type="gramEnd"/>
      <w:r w:rsidRPr="00857D37">
        <w:rPr>
          <w:rFonts w:ascii="Times New Roman" w:hAnsi="Times New Roman"/>
          <w:sz w:val="28"/>
          <w:szCs w:val="28"/>
        </w:rPr>
        <w:t xml:space="preserve"> в районах размещения  ХОО  необходимо</w:t>
      </w:r>
      <w:r w:rsidR="004E213C">
        <w:rPr>
          <w:rFonts w:ascii="Times New Roman" w:hAnsi="Times New Roman"/>
          <w:sz w:val="28"/>
          <w:szCs w:val="28"/>
        </w:rPr>
        <w:t xml:space="preserve"> </w:t>
      </w:r>
      <w:r w:rsidRPr="00857D37">
        <w:rPr>
          <w:rFonts w:ascii="Times New Roman" w:hAnsi="Times New Roman"/>
          <w:sz w:val="28"/>
          <w:szCs w:val="28"/>
        </w:rPr>
        <w:t>акцентировать внимание на следующих вопросах:</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rPr>
        <w:t>• характерные признаки АХОВ;</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rPr>
        <w:t>• когда и какие СИЗ необходимо применять;</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rPr>
        <w:t>• способы дегазации и применяемые растворы;</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rPr>
        <w:t>• оказание первой медицинской помощи при химическом</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rPr>
        <w:t>поражении;</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rPr>
        <w:t>• порядок герметизации помещений;</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rPr>
        <w:t>• порядок эвакуации (выхода) из зон ХЗ и т. п.</w:t>
      </w:r>
    </w:p>
    <w:p w:rsidR="00827A32" w:rsidRPr="00857D37" w:rsidRDefault="00827A32" w:rsidP="00827A32">
      <w:pPr>
        <w:pStyle w:val="a3"/>
        <w:ind w:firstLine="284"/>
        <w:rPr>
          <w:rFonts w:ascii="Times New Roman" w:hAnsi="Times New Roman"/>
          <w:sz w:val="28"/>
          <w:szCs w:val="28"/>
        </w:rPr>
      </w:pP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b/>
          <w:sz w:val="28"/>
          <w:szCs w:val="28"/>
        </w:rPr>
        <w:t>3. Оповещение о химической опасности.</w:t>
      </w:r>
      <w:r w:rsidRPr="00857D37">
        <w:rPr>
          <w:rFonts w:ascii="Times New Roman" w:hAnsi="Times New Roman"/>
          <w:sz w:val="28"/>
          <w:szCs w:val="28"/>
        </w:rPr>
        <w:t xml:space="preserve"> </w:t>
      </w:r>
    </w:p>
    <w:p w:rsidR="00827A32" w:rsidRPr="00857D37" w:rsidRDefault="00827A32" w:rsidP="00AF4843">
      <w:pPr>
        <w:pStyle w:val="a3"/>
        <w:jc w:val="both"/>
        <w:rPr>
          <w:rFonts w:ascii="Times New Roman" w:hAnsi="Times New Roman"/>
          <w:sz w:val="28"/>
          <w:szCs w:val="28"/>
        </w:rPr>
      </w:pPr>
      <w:r w:rsidRPr="00857D37">
        <w:rPr>
          <w:rFonts w:ascii="Times New Roman" w:hAnsi="Times New Roman"/>
          <w:sz w:val="28"/>
          <w:szCs w:val="28"/>
        </w:rPr>
        <w:t xml:space="preserve">   Возможность мгновенного воздействия АХОВ на человека требует быстрого оповещения людей о химической опасности. Поэтому на ХОО и вокруг них создаются локальные системы оповещения, по которым дежурный диспетчер ХОО оповещает своих рабочих и служащих, а также население, попадающее в прилегающую зону химического заражения. Одновременно диспетчер сообщает данные об аварии в дежурный орган управления по делам </w:t>
      </w:r>
      <w:proofErr w:type="gramStart"/>
      <w:r w:rsidRPr="00857D37">
        <w:rPr>
          <w:rFonts w:ascii="Times New Roman" w:hAnsi="Times New Roman"/>
          <w:sz w:val="28"/>
          <w:szCs w:val="28"/>
        </w:rPr>
        <w:t>ГО,ЧС</w:t>
      </w:r>
      <w:proofErr w:type="gramEnd"/>
      <w:r w:rsidRPr="00857D37">
        <w:rPr>
          <w:rFonts w:ascii="Times New Roman" w:hAnsi="Times New Roman"/>
          <w:sz w:val="28"/>
          <w:szCs w:val="28"/>
        </w:rPr>
        <w:t xml:space="preserve"> для оповещения остального населения через систему централизованного оповещения.    Непосредственными организаторами оповещения людей по месту жительства являются органы местной власти.</w:t>
      </w:r>
    </w:p>
    <w:p w:rsidR="00827A32" w:rsidRPr="00857D37" w:rsidRDefault="00827A32" w:rsidP="00AF4843">
      <w:pPr>
        <w:pStyle w:val="a3"/>
        <w:ind w:firstLine="284"/>
        <w:jc w:val="both"/>
        <w:rPr>
          <w:rFonts w:ascii="Times New Roman" w:hAnsi="Times New Roman"/>
          <w:sz w:val="28"/>
          <w:szCs w:val="28"/>
        </w:rPr>
      </w:pPr>
      <w:r w:rsidRPr="00857D37">
        <w:rPr>
          <w:rFonts w:ascii="Times New Roman" w:hAnsi="Times New Roman"/>
          <w:sz w:val="28"/>
          <w:szCs w:val="28"/>
        </w:rPr>
        <w:t xml:space="preserve">Технические средства оповещения об аварии рассчитываются путем определения потребного количества </w:t>
      </w:r>
      <w:proofErr w:type="spellStart"/>
      <w:r w:rsidRPr="00857D37">
        <w:rPr>
          <w:rFonts w:ascii="Times New Roman" w:hAnsi="Times New Roman"/>
          <w:sz w:val="28"/>
          <w:szCs w:val="28"/>
        </w:rPr>
        <w:t>электросирен</w:t>
      </w:r>
      <w:proofErr w:type="spellEnd"/>
      <w:r w:rsidRPr="00857D37">
        <w:rPr>
          <w:rFonts w:ascii="Times New Roman" w:hAnsi="Times New Roman"/>
          <w:sz w:val="28"/>
          <w:szCs w:val="28"/>
        </w:rPr>
        <w:t xml:space="preserve"> и громкоговорящих установок. Ориентировочные радиусы действия: одной </w:t>
      </w:r>
      <w:proofErr w:type="spellStart"/>
      <w:r w:rsidRPr="00857D37">
        <w:rPr>
          <w:rFonts w:ascii="Times New Roman" w:hAnsi="Times New Roman"/>
          <w:sz w:val="28"/>
          <w:szCs w:val="28"/>
        </w:rPr>
        <w:t>электросирены</w:t>
      </w:r>
      <w:proofErr w:type="spellEnd"/>
      <w:r w:rsidRPr="00857D37">
        <w:rPr>
          <w:rFonts w:ascii="Times New Roman" w:hAnsi="Times New Roman"/>
          <w:sz w:val="28"/>
          <w:szCs w:val="28"/>
        </w:rPr>
        <w:t xml:space="preserve"> – 800 м; громкоговорящей установки – 400 м. Таким образом, исходя из площади </w:t>
      </w:r>
      <w:r w:rsidR="00AF4843">
        <w:rPr>
          <w:rFonts w:ascii="Times New Roman" w:hAnsi="Times New Roman"/>
          <w:sz w:val="28"/>
          <w:szCs w:val="28"/>
        </w:rPr>
        <w:t xml:space="preserve">объекта </w:t>
      </w:r>
      <w:r w:rsidRPr="00857D37">
        <w:rPr>
          <w:rFonts w:ascii="Times New Roman" w:hAnsi="Times New Roman"/>
          <w:sz w:val="28"/>
          <w:szCs w:val="28"/>
        </w:rPr>
        <w:t xml:space="preserve">(длинна- 700 м, ширина- 330 </w:t>
      </w:r>
      <w:proofErr w:type="gramStart"/>
      <w:r w:rsidRPr="00857D37">
        <w:rPr>
          <w:rFonts w:ascii="Times New Roman" w:hAnsi="Times New Roman"/>
          <w:sz w:val="28"/>
          <w:szCs w:val="28"/>
        </w:rPr>
        <w:t>м )нам</w:t>
      </w:r>
      <w:proofErr w:type="gramEnd"/>
      <w:r w:rsidRPr="00857D37">
        <w:rPr>
          <w:rFonts w:ascii="Times New Roman" w:hAnsi="Times New Roman"/>
          <w:sz w:val="28"/>
          <w:szCs w:val="28"/>
        </w:rPr>
        <w:t xml:space="preserve"> необходима одна </w:t>
      </w:r>
      <w:proofErr w:type="spellStart"/>
      <w:r w:rsidRPr="00857D37">
        <w:rPr>
          <w:rFonts w:ascii="Times New Roman" w:hAnsi="Times New Roman"/>
          <w:sz w:val="28"/>
          <w:szCs w:val="28"/>
        </w:rPr>
        <w:t>электросирена</w:t>
      </w:r>
      <w:proofErr w:type="spellEnd"/>
      <w:r w:rsidRPr="00857D37">
        <w:rPr>
          <w:rFonts w:ascii="Times New Roman" w:hAnsi="Times New Roman"/>
          <w:sz w:val="28"/>
          <w:szCs w:val="28"/>
        </w:rPr>
        <w:t xml:space="preserve"> и</w:t>
      </w:r>
      <w:r w:rsidR="00AF4843">
        <w:rPr>
          <w:rFonts w:ascii="Times New Roman" w:hAnsi="Times New Roman"/>
          <w:sz w:val="28"/>
          <w:szCs w:val="28"/>
        </w:rPr>
        <w:t>ли</w:t>
      </w:r>
      <w:r w:rsidRPr="00857D37">
        <w:rPr>
          <w:rFonts w:ascii="Times New Roman" w:hAnsi="Times New Roman"/>
          <w:sz w:val="28"/>
          <w:szCs w:val="28"/>
        </w:rPr>
        <w:t xml:space="preserve"> две громкоговорящие установки.</w:t>
      </w:r>
    </w:p>
    <w:p w:rsidR="00827A32" w:rsidRPr="00857D37" w:rsidRDefault="00827A32" w:rsidP="004E213C">
      <w:pPr>
        <w:pStyle w:val="a3"/>
        <w:ind w:firstLine="284"/>
        <w:jc w:val="both"/>
        <w:outlineLvl w:val="0"/>
        <w:rPr>
          <w:rFonts w:ascii="Times New Roman" w:hAnsi="Times New Roman"/>
          <w:b/>
          <w:sz w:val="28"/>
          <w:szCs w:val="28"/>
        </w:rPr>
      </w:pPr>
      <w:r w:rsidRPr="00857D37">
        <w:rPr>
          <w:rFonts w:ascii="Times New Roman" w:hAnsi="Times New Roman"/>
          <w:b/>
          <w:sz w:val="28"/>
          <w:szCs w:val="28"/>
        </w:rPr>
        <w:t>4. Укрытие в защитных сооружениях, зданиях и размещение в</w:t>
      </w:r>
      <w:r w:rsidR="004E213C">
        <w:rPr>
          <w:rFonts w:ascii="Times New Roman" w:hAnsi="Times New Roman"/>
          <w:b/>
          <w:sz w:val="28"/>
          <w:szCs w:val="28"/>
        </w:rPr>
        <w:t xml:space="preserve"> </w:t>
      </w:r>
      <w:r w:rsidRPr="00857D37">
        <w:rPr>
          <w:rFonts w:ascii="Times New Roman" w:hAnsi="Times New Roman"/>
          <w:b/>
          <w:sz w:val="28"/>
          <w:szCs w:val="28"/>
        </w:rPr>
        <w:t>наименее безопасных местах.</w:t>
      </w:r>
    </w:p>
    <w:p w:rsidR="00827A32" w:rsidRPr="00857D37" w:rsidRDefault="00827A32" w:rsidP="00AF4843">
      <w:pPr>
        <w:pStyle w:val="a3"/>
        <w:ind w:firstLine="284"/>
        <w:jc w:val="both"/>
        <w:rPr>
          <w:rFonts w:ascii="Times New Roman" w:hAnsi="Times New Roman"/>
          <w:sz w:val="28"/>
          <w:szCs w:val="28"/>
        </w:rPr>
      </w:pPr>
      <w:r w:rsidRPr="00857D37">
        <w:rPr>
          <w:rFonts w:ascii="Times New Roman" w:hAnsi="Times New Roman"/>
          <w:sz w:val="28"/>
          <w:szCs w:val="28"/>
        </w:rPr>
        <w:t>Укрытие в зданиях позволяет уменьшить вероятность аэрозольного заражения людей</w:t>
      </w:r>
      <w:r w:rsidR="00AF4843">
        <w:rPr>
          <w:rFonts w:ascii="Times New Roman" w:hAnsi="Times New Roman"/>
          <w:sz w:val="28"/>
          <w:szCs w:val="28"/>
        </w:rPr>
        <w:t>.</w:t>
      </w:r>
      <w:r w:rsidRPr="00857D37">
        <w:rPr>
          <w:rFonts w:ascii="Times New Roman" w:hAnsi="Times New Roman"/>
          <w:sz w:val="28"/>
          <w:szCs w:val="28"/>
        </w:rPr>
        <w:t xml:space="preserve"> </w:t>
      </w:r>
      <w:proofErr w:type="gramStart"/>
      <w:r w:rsidRPr="00857D37">
        <w:rPr>
          <w:rFonts w:ascii="Times New Roman" w:hAnsi="Times New Roman"/>
          <w:sz w:val="28"/>
          <w:szCs w:val="28"/>
        </w:rPr>
        <w:t>Необходимо</w:t>
      </w:r>
      <w:proofErr w:type="gramEnd"/>
      <w:r w:rsidRPr="00857D37">
        <w:rPr>
          <w:rFonts w:ascii="Times New Roman" w:hAnsi="Times New Roman"/>
          <w:sz w:val="28"/>
          <w:szCs w:val="28"/>
        </w:rPr>
        <w:t xml:space="preserve"> иметь в виду, что воздухопроницаемость окон зданий составляет около 10 кг/м</w:t>
      </w:r>
      <w:r w:rsidR="006F5EC7">
        <w:rPr>
          <w:rFonts w:ascii="Times New Roman" w:hAnsi="Times New Roman"/>
          <w:sz w:val="28"/>
          <w:szCs w:val="28"/>
          <w:vertAlign w:val="superscript"/>
        </w:rPr>
        <w:t>2</w:t>
      </w:r>
      <w:r w:rsidRPr="00857D37">
        <w:rPr>
          <w:rFonts w:ascii="Times New Roman" w:hAnsi="Times New Roman"/>
          <w:sz w:val="28"/>
          <w:szCs w:val="28"/>
        </w:rPr>
        <w:t xml:space="preserve"> за час. Поэтому необходима герметизация оконных и дверных проемов.</w:t>
      </w:r>
    </w:p>
    <w:p w:rsidR="00827A32" w:rsidRPr="00857D37" w:rsidRDefault="00827A32" w:rsidP="00F06CC1">
      <w:pPr>
        <w:pStyle w:val="a3"/>
        <w:ind w:firstLine="284"/>
        <w:jc w:val="both"/>
        <w:rPr>
          <w:rFonts w:ascii="Times New Roman" w:hAnsi="Times New Roman"/>
          <w:sz w:val="28"/>
          <w:szCs w:val="28"/>
        </w:rPr>
      </w:pPr>
      <w:r w:rsidRPr="00857D37">
        <w:rPr>
          <w:rFonts w:ascii="Times New Roman" w:hAnsi="Times New Roman"/>
          <w:sz w:val="28"/>
          <w:szCs w:val="28"/>
        </w:rPr>
        <w:t xml:space="preserve">Выбор безопасных мест зависит от свойств АХОВ. Так, например, аммиак легче воздуха. Поэтому необходимо спуститься на нижние </w:t>
      </w:r>
      <w:proofErr w:type="gramStart"/>
      <w:r w:rsidRPr="00857D37">
        <w:rPr>
          <w:rFonts w:ascii="Times New Roman" w:hAnsi="Times New Roman"/>
          <w:sz w:val="28"/>
          <w:szCs w:val="28"/>
        </w:rPr>
        <w:t>этажи .</w:t>
      </w:r>
      <w:proofErr w:type="gramEnd"/>
      <w:r w:rsidRPr="00857D37">
        <w:rPr>
          <w:rFonts w:ascii="Times New Roman" w:hAnsi="Times New Roman"/>
          <w:sz w:val="28"/>
          <w:szCs w:val="28"/>
        </w:rPr>
        <w:t xml:space="preserve"> Количество материала для герметизации помещений, предназначенных для укрытия людей, принимается исходя из площади дверных и оконных проемов. Наилучшим способом герметизации является сплошное закрытие проема пленкой.</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rPr>
        <w:t>Нормы площади помещений.</w:t>
      </w:r>
    </w:p>
    <w:p w:rsidR="00827A32" w:rsidRPr="00857D37" w:rsidRDefault="00827A32" w:rsidP="00F06CC1">
      <w:pPr>
        <w:pStyle w:val="a3"/>
        <w:ind w:firstLine="284"/>
        <w:jc w:val="both"/>
        <w:rPr>
          <w:rFonts w:ascii="Times New Roman" w:hAnsi="Times New Roman"/>
          <w:sz w:val="28"/>
          <w:szCs w:val="28"/>
        </w:rPr>
      </w:pPr>
      <w:r w:rsidRPr="00857D37">
        <w:rPr>
          <w:rFonts w:ascii="Times New Roman" w:hAnsi="Times New Roman"/>
          <w:sz w:val="28"/>
          <w:szCs w:val="28"/>
        </w:rPr>
        <w:t>Высота помещений должна быть не менее 2,2 м, при 2-х ярусном расположение нар и не менее 2,7 при 3-х ярусном.</w:t>
      </w:r>
    </w:p>
    <w:p w:rsidR="00827A32" w:rsidRPr="00857D37" w:rsidRDefault="00827A32" w:rsidP="00F06CC1">
      <w:pPr>
        <w:pStyle w:val="a3"/>
        <w:ind w:firstLine="284"/>
        <w:jc w:val="both"/>
        <w:rPr>
          <w:rFonts w:ascii="Times New Roman" w:hAnsi="Times New Roman"/>
          <w:sz w:val="28"/>
          <w:szCs w:val="28"/>
        </w:rPr>
      </w:pPr>
      <w:r w:rsidRPr="00857D37">
        <w:rPr>
          <w:rFonts w:ascii="Times New Roman" w:hAnsi="Times New Roman"/>
          <w:sz w:val="28"/>
          <w:szCs w:val="28"/>
        </w:rPr>
        <w:t>Число мест при 2-х ярусном расположени</w:t>
      </w:r>
      <w:r w:rsidR="006F5EC7">
        <w:rPr>
          <w:rFonts w:ascii="Times New Roman" w:hAnsi="Times New Roman"/>
          <w:sz w:val="28"/>
          <w:szCs w:val="28"/>
        </w:rPr>
        <w:t>и</w:t>
      </w:r>
      <w:r w:rsidRPr="00857D37">
        <w:rPr>
          <w:rFonts w:ascii="Times New Roman" w:hAnsi="Times New Roman"/>
          <w:sz w:val="28"/>
          <w:szCs w:val="28"/>
        </w:rPr>
        <w:t xml:space="preserve"> нар принимается 20% от вместимости убежища, а при 3-х ярусном – 30%.</w:t>
      </w:r>
    </w:p>
    <w:p w:rsidR="00827A32" w:rsidRPr="00857D37" w:rsidRDefault="00827A32" w:rsidP="00827A32">
      <w:pPr>
        <w:pStyle w:val="a3"/>
        <w:ind w:firstLine="284"/>
        <w:rPr>
          <w:rFonts w:ascii="Times New Roman" w:hAnsi="Times New Roman"/>
          <w:sz w:val="28"/>
          <w:szCs w:val="28"/>
          <w:vertAlign w:val="subscript"/>
        </w:rPr>
      </w:pPr>
      <w:r w:rsidRPr="00857D37">
        <w:rPr>
          <w:rFonts w:ascii="Times New Roman" w:hAnsi="Times New Roman"/>
          <w:sz w:val="28"/>
          <w:szCs w:val="28"/>
        </w:rPr>
        <w:t xml:space="preserve">Площади </w:t>
      </w:r>
      <w:r w:rsidRPr="00857D37">
        <w:rPr>
          <w:rFonts w:ascii="Times New Roman" w:hAnsi="Times New Roman"/>
          <w:sz w:val="28"/>
          <w:szCs w:val="28"/>
          <w:lang w:val="en-US"/>
        </w:rPr>
        <w:t>S</w:t>
      </w:r>
      <w:proofErr w:type="spellStart"/>
      <w:r w:rsidRPr="00857D37">
        <w:rPr>
          <w:rFonts w:ascii="Times New Roman" w:hAnsi="Times New Roman"/>
          <w:sz w:val="28"/>
          <w:szCs w:val="28"/>
          <w:vertAlign w:val="subscript"/>
        </w:rPr>
        <w:t>осн</w:t>
      </w:r>
      <w:proofErr w:type="spellEnd"/>
      <w:r w:rsidRPr="00857D37">
        <w:rPr>
          <w:rFonts w:ascii="Times New Roman" w:hAnsi="Times New Roman"/>
          <w:sz w:val="28"/>
          <w:szCs w:val="28"/>
          <w:vertAlign w:val="subscript"/>
        </w:rPr>
        <w:t>,</w:t>
      </w:r>
      <w:r w:rsidRPr="00857D37">
        <w:rPr>
          <w:rFonts w:ascii="Times New Roman" w:hAnsi="Times New Roman"/>
          <w:sz w:val="28"/>
          <w:szCs w:val="28"/>
        </w:rPr>
        <w:t xml:space="preserve"> </w:t>
      </w:r>
      <w:r w:rsidRPr="00857D37">
        <w:rPr>
          <w:rFonts w:ascii="Times New Roman" w:hAnsi="Times New Roman"/>
          <w:sz w:val="28"/>
          <w:szCs w:val="28"/>
          <w:lang w:val="en-US"/>
        </w:rPr>
        <w:t>S</w:t>
      </w:r>
      <w:r w:rsidRPr="00857D37">
        <w:rPr>
          <w:rFonts w:ascii="Times New Roman" w:hAnsi="Times New Roman"/>
          <w:sz w:val="28"/>
          <w:szCs w:val="28"/>
          <w:vertAlign w:val="subscript"/>
        </w:rPr>
        <w:t>общ</w:t>
      </w:r>
      <w:r w:rsidRPr="00857D37">
        <w:rPr>
          <w:rFonts w:ascii="Times New Roman" w:hAnsi="Times New Roman"/>
          <w:sz w:val="28"/>
          <w:szCs w:val="28"/>
        </w:rPr>
        <w:t xml:space="preserve">, </w:t>
      </w:r>
      <w:r w:rsidRPr="00857D37">
        <w:rPr>
          <w:rFonts w:ascii="Times New Roman" w:hAnsi="Times New Roman"/>
          <w:sz w:val="28"/>
          <w:szCs w:val="28"/>
          <w:lang w:val="en-US"/>
        </w:rPr>
        <w:t>S</w:t>
      </w:r>
      <w:proofErr w:type="spellStart"/>
      <w:r w:rsidRPr="00857D37">
        <w:rPr>
          <w:rFonts w:ascii="Times New Roman" w:hAnsi="Times New Roman"/>
          <w:sz w:val="28"/>
          <w:szCs w:val="28"/>
          <w:vertAlign w:val="subscript"/>
        </w:rPr>
        <w:t>всп</w:t>
      </w:r>
      <w:proofErr w:type="spellEnd"/>
    </w:p>
    <w:p w:rsidR="00827A32" w:rsidRPr="00857D37" w:rsidRDefault="00827A32" w:rsidP="00827A32">
      <w:pPr>
        <w:pStyle w:val="a3"/>
        <w:ind w:firstLine="284"/>
        <w:rPr>
          <w:rFonts w:ascii="Times New Roman" w:hAnsi="Times New Roman"/>
          <w:sz w:val="28"/>
          <w:szCs w:val="28"/>
          <w:vertAlign w:val="subscript"/>
        </w:rPr>
      </w:pPr>
      <w:r w:rsidRPr="00857D37">
        <w:rPr>
          <w:rFonts w:ascii="Times New Roman" w:hAnsi="Times New Roman"/>
          <w:sz w:val="28"/>
          <w:szCs w:val="28"/>
        </w:rPr>
        <w:t xml:space="preserve"> </w:t>
      </w:r>
      <w:r w:rsidRPr="00857D37">
        <w:rPr>
          <w:rFonts w:ascii="Times New Roman" w:hAnsi="Times New Roman"/>
          <w:sz w:val="28"/>
          <w:szCs w:val="28"/>
          <w:lang w:val="en-US"/>
        </w:rPr>
        <w:t>S</w:t>
      </w:r>
      <w:proofErr w:type="spellStart"/>
      <w:proofErr w:type="gramStart"/>
      <w:r w:rsidRPr="00857D37">
        <w:rPr>
          <w:rFonts w:ascii="Times New Roman" w:hAnsi="Times New Roman"/>
          <w:sz w:val="28"/>
          <w:szCs w:val="28"/>
          <w:vertAlign w:val="subscript"/>
        </w:rPr>
        <w:t>осн</w:t>
      </w:r>
      <w:proofErr w:type="spellEnd"/>
      <w:r w:rsidRPr="00857D37">
        <w:rPr>
          <w:rFonts w:ascii="Times New Roman" w:hAnsi="Times New Roman"/>
          <w:sz w:val="28"/>
          <w:szCs w:val="28"/>
          <w:vertAlign w:val="subscript"/>
        </w:rPr>
        <w:t>,</w:t>
      </w:r>
      <w:r w:rsidRPr="00857D37">
        <w:rPr>
          <w:rFonts w:ascii="Times New Roman" w:hAnsi="Times New Roman"/>
          <w:sz w:val="28"/>
          <w:szCs w:val="28"/>
        </w:rPr>
        <w:t>=</w:t>
      </w:r>
      <w:proofErr w:type="gramEnd"/>
      <w:r w:rsidRPr="00857D37">
        <w:rPr>
          <w:rFonts w:ascii="Times New Roman" w:hAnsi="Times New Roman"/>
          <w:sz w:val="28"/>
          <w:szCs w:val="28"/>
          <w:lang w:val="en-US"/>
        </w:rPr>
        <w:t>S</w:t>
      </w:r>
      <w:proofErr w:type="spellStart"/>
      <w:r w:rsidRPr="00857D37">
        <w:rPr>
          <w:rFonts w:ascii="Times New Roman" w:hAnsi="Times New Roman"/>
          <w:sz w:val="28"/>
          <w:szCs w:val="28"/>
          <w:vertAlign w:val="subscript"/>
        </w:rPr>
        <w:t>укр</w:t>
      </w:r>
      <w:proofErr w:type="spellEnd"/>
      <w:r w:rsidRPr="00857D37">
        <w:rPr>
          <w:rFonts w:ascii="Times New Roman" w:hAnsi="Times New Roman"/>
          <w:sz w:val="28"/>
          <w:szCs w:val="28"/>
        </w:rPr>
        <w:t>+</w:t>
      </w:r>
      <w:r w:rsidRPr="00857D37">
        <w:rPr>
          <w:rFonts w:ascii="Times New Roman" w:hAnsi="Times New Roman"/>
          <w:sz w:val="28"/>
          <w:szCs w:val="28"/>
          <w:lang w:val="en-US"/>
        </w:rPr>
        <w:t>S</w:t>
      </w:r>
      <w:proofErr w:type="spellStart"/>
      <w:r w:rsidRPr="00857D37">
        <w:rPr>
          <w:rFonts w:ascii="Times New Roman" w:hAnsi="Times New Roman"/>
          <w:sz w:val="28"/>
          <w:szCs w:val="28"/>
          <w:vertAlign w:val="subscript"/>
        </w:rPr>
        <w:t>м.к</w:t>
      </w:r>
      <w:proofErr w:type="spellEnd"/>
      <w:r w:rsidRPr="00857D37">
        <w:rPr>
          <w:rFonts w:ascii="Times New Roman" w:hAnsi="Times New Roman"/>
          <w:sz w:val="28"/>
          <w:szCs w:val="28"/>
          <w:vertAlign w:val="subscript"/>
        </w:rPr>
        <w:t>.</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lang w:val="en-US"/>
        </w:rPr>
        <w:t>S</w:t>
      </w:r>
      <w:proofErr w:type="spellStart"/>
      <w:proofErr w:type="gramStart"/>
      <w:r w:rsidRPr="00857D37">
        <w:rPr>
          <w:rFonts w:ascii="Times New Roman" w:hAnsi="Times New Roman"/>
          <w:sz w:val="28"/>
          <w:szCs w:val="28"/>
          <w:vertAlign w:val="subscript"/>
        </w:rPr>
        <w:t>осн</w:t>
      </w:r>
      <w:proofErr w:type="spellEnd"/>
      <w:r w:rsidRPr="00857D37">
        <w:rPr>
          <w:rFonts w:ascii="Times New Roman" w:hAnsi="Times New Roman"/>
          <w:sz w:val="28"/>
          <w:szCs w:val="28"/>
          <w:vertAlign w:val="subscript"/>
        </w:rPr>
        <w:t>,</w:t>
      </w:r>
      <w:r w:rsidRPr="00857D37">
        <w:rPr>
          <w:rFonts w:ascii="Times New Roman" w:hAnsi="Times New Roman"/>
          <w:sz w:val="28"/>
          <w:szCs w:val="28"/>
        </w:rPr>
        <w:t>=</w:t>
      </w:r>
      <w:proofErr w:type="gramEnd"/>
      <w:r w:rsidRPr="00857D37">
        <w:rPr>
          <w:rFonts w:ascii="Times New Roman" w:hAnsi="Times New Roman"/>
          <w:sz w:val="28"/>
          <w:szCs w:val="28"/>
        </w:rPr>
        <w:t>86*0,4+(9+2)=45 (м</w:t>
      </w:r>
      <w:r w:rsidRPr="00857D37">
        <w:rPr>
          <w:rFonts w:ascii="Times New Roman" w:hAnsi="Times New Roman"/>
          <w:sz w:val="28"/>
          <w:szCs w:val="28"/>
          <w:vertAlign w:val="superscript"/>
        </w:rPr>
        <w:t>2</w:t>
      </w:r>
      <w:r w:rsidRPr="00857D37">
        <w:rPr>
          <w:rFonts w:ascii="Times New Roman" w:hAnsi="Times New Roman"/>
          <w:sz w:val="28"/>
          <w:szCs w:val="28"/>
        </w:rPr>
        <w:t>)</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lang w:val="en-US"/>
        </w:rPr>
        <w:t>S</w:t>
      </w:r>
      <w:proofErr w:type="gramStart"/>
      <w:r w:rsidRPr="00857D37">
        <w:rPr>
          <w:rFonts w:ascii="Times New Roman" w:hAnsi="Times New Roman"/>
          <w:sz w:val="28"/>
          <w:szCs w:val="28"/>
          <w:vertAlign w:val="subscript"/>
        </w:rPr>
        <w:t>общ</w:t>
      </w:r>
      <w:r w:rsidRPr="00857D37">
        <w:rPr>
          <w:rFonts w:ascii="Times New Roman" w:hAnsi="Times New Roman"/>
          <w:sz w:val="28"/>
          <w:szCs w:val="28"/>
        </w:rPr>
        <w:t>,=</w:t>
      </w:r>
      <w:proofErr w:type="gramEnd"/>
      <w:r w:rsidRPr="00857D37">
        <w:rPr>
          <w:rFonts w:ascii="Times New Roman" w:hAnsi="Times New Roman"/>
          <w:sz w:val="28"/>
          <w:szCs w:val="28"/>
          <w:lang w:val="en-US"/>
        </w:rPr>
        <w:t>V</w:t>
      </w:r>
      <w:r w:rsidRPr="00857D37">
        <w:rPr>
          <w:rFonts w:ascii="Times New Roman" w:hAnsi="Times New Roman"/>
          <w:sz w:val="28"/>
          <w:szCs w:val="28"/>
        </w:rPr>
        <w:t>/</w:t>
      </w:r>
      <w:r w:rsidRPr="00857D37">
        <w:rPr>
          <w:rFonts w:ascii="Times New Roman" w:hAnsi="Times New Roman"/>
          <w:sz w:val="28"/>
          <w:szCs w:val="28"/>
          <w:lang w:val="en-US"/>
        </w:rPr>
        <w:t>h</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lang w:val="en-US"/>
        </w:rPr>
        <w:t>S</w:t>
      </w:r>
      <w:r w:rsidRPr="00857D37">
        <w:rPr>
          <w:rFonts w:ascii="Times New Roman" w:hAnsi="Times New Roman"/>
          <w:sz w:val="28"/>
          <w:szCs w:val="28"/>
          <w:vertAlign w:val="subscript"/>
        </w:rPr>
        <w:t>общ</w:t>
      </w:r>
      <w:r w:rsidRPr="00857D37">
        <w:rPr>
          <w:rFonts w:ascii="Times New Roman" w:hAnsi="Times New Roman"/>
          <w:sz w:val="28"/>
          <w:szCs w:val="28"/>
        </w:rPr>
        <w:t>=86*1,5/2,7=48 (м</w:t>
      </w:r>
      <w:r w:rsidRPr="00857D37">
        <w:rPr>
          <w:rFonts w:ascii="Times New Roman" w:hAnsi="Times New Roman"/>
          <w:sz w:val="28"/>
          <w:szCs w:val="28"/>
          <w:vertAlign w:val="superscript"/>
        </w:rPr>
        <w:t>2</w:t>
      </w:r>
      <w:r w:rsidRPr="00857D37">
        <w:rPr>
          <w:rFonts w:ascii="Times New Roman" w:hAnsi="Times New Roman"/>
          <w:sz w:val="28"/>
          <w:szCs w:val="28"/>
        </w:rPr>
        <w:t>)</w:t>
      </w:r>
    </w:p>
    <w:p w:rsidR="00827A32" w:rsidRPr="00857D37" w:rsidRDefault="00827A32" w:rsidP="00827A32">
      <w:pPr>
        <w:pStyle w:val="a3"/>
        <w:ind w:firstLine="284"/>
        <w:rPr>
          <w:rFonts w:ascii="Times New Roman" w:hAnsi="Times New Roman"/>
          <w:sz w:val="28"/>
          <w:szCs w:val="28"/>
          <w:vertAlign w:val="subscript"/>
        </w:rPr>
      </w:pPr>
      <w:r w:rsidRPr="00857D37">
        <w:rPr>
          <w:rFonts w:ascii="Times New Roman" w:hAnsi="Times New Roman"/>
          <w:sz w:val="28"/>
          <w:szCs w:val="28"/>
        </w:rPr>
        <w:t xml:space="preserve"> </w:t>
      </w:r>
      <w:r w:rsidRPr="00857D37">
        <w:rPr>
          <w:rFonts w:ascii="Times New Roman" w:hAnsi="Times New Roman"/>
          <w:sz w:val="28"/>
          <w:szCs w:val="28"/>
          <w:lang w:val="en-US"/>
        </w:rPr>
        <w:t>S</w:t>
      </w:r>
      <w:proofErr w:type="spellStart"/>
      <w:r w:rsidRPr="00857D37">
        <w:rPr>
          <w:rFonts w:ascii="Times New Roman" w:hAnsi="Times New Roman"/>
          <w:sz w:val="28"/>
          <w:szCs w:val="28"/>
          <w:vertAlign w:val="subscript"/>
        </w:rPr>
        <w:t>всп</w:t>
      </w:r>
      <w:proofErr w:type="spellEnd"/>
      <w:r w:rsidRPr="00857D37">
        <w:rPr>
          <w:rFonts w:ascii="Times New Roman" w:hAnsi="Times New Roman"/>
          <w:sz w:val="28"/>
          <w:szCs w:val="28"/>
        </w:rPr>
        <w:t xml:space="preserve">= </w:t>
      </w:r>
      <w:r w:rsidRPr="00857D37">
        <w:rPr>
          <w:rFonts w:ascii="Times New Roman" w:hAnsi="Times New Roman"/>
          <w:sz w:val="28"/>
          <w:szCs w:val="28"/>
          <w:lang w:val="en-US"/>
        </w:rPr>
        <w:t>S</w:t>
      </w:r>
      <w:r w:rsidRPr="00857D37">
        <w:rPr>
          <w:rFonts w:ascii="Times New Roman" w:hAnsi="Times New Roman"/>
          <w:sz w:val="28"/>
          <w:szCs w:val="28"/>
          <w:vertAlign w:val="subscript"/>
        </w:rPr>
        <w:t>общ</w:t>
      </w:r>
      <w:r w:rsidRPr="00857D37">
        <w:rPr>
          <w:rFonts w:ascii="Times New Roman" w:hAnsi="Times New Roman"/>
          <w:sz w:val="28"/>
          <w:szCs w:val="28"/>
        </w:rPr>
        <w:t xml:space="preserve">- </w:t>
      </w:r>
      <w:r w:rsidRPr="00857D37">
        <w:rPr>
          <w:rFonts w:ascii="Times New Roman" w:hAnsi="Times New Roman"/>
          <w:sz w:val="28"/>
          <w:szCs w:val="28"/>
          <w:lang w:val="en-US"/>
        </w:rPr>
        <w:t>S</w:t>
      </w:r>
      <w:proofErr w:type="spellStart"/>
      <w:r w:rsidRPr="00857D37">
        <w:rPr>
          <w:rFonts w:ascii="Times New Roman" w:hAnsi="Times New Roman"/>
          <w:sz w:val="28"/>
          <w:szCs w:val="28"/>
          <w:vertAlign w:val="subscript"/>
        </w:rPr>
        <w:t>осн</w:t>
      </w:r>
      <w:proofErr w:type="spellEnd"/>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lang w:val="en-US"/>
        </w:rPr>
        <w:t>S</w:t>
      </w:r>
      <w:proofErr w:type="spellStart"/>
      <w:r w:rsidRPr="00857D37">
        <w:rPr>
          <w:rFonts w:ascii="Times New Roman" w:hAnsi="Times New Roman"/>
          <w:sz w:val="28"/>
          <w:szCs w:val="28"/>
          <w:vertAlign w:val="subscript"/>
        </w:rPr>
        <w:t>всп</w:t>
      </w:r>
      <w:proofErr w:type="spellEnd"/>
      <w:r w:rsidRPr="00857D37">
        <w:rPr>
          <w:rFonts w:ascii="Times New Roman" w:hAnsi="Times New Roman"/>
          <w:sz w:val="28"/>
          <w:szCs w:val="28"/>
        </w:rPr>
        <w:t>=48-45=3 (м</w:t>
      </w:r>
      <w:r w:rsidRPr="00857D37">
        <w:rPr>
          <w:rFonts w:ascii="Times New Roman" w:hAnsi="Times New Roman"/>
          <w:sz w:val="28"/>
          <w:szCs w:val="28"/>
          <w:vertAlign w:val="superscript"/>
        </w:rPr>
        <w:t>2</w:t>
      </w:r>
      <w:r w:rsidRPr="00857D37">
        <w:rPr>
          <w:rFonts w:ascii="Times New Roman" w:hAnsi="Times New Roman"/>
          <w:sz w:val="28"/>
          <w:szCs w:val="28"/>
        </w:rPr>
        <w:t>)</w:t>
      </w:r>
    </w:p>
    <w:p w:rsidR="00827A32" w:rsidRPr="00857D37" w:rsidRDefault="00827A32" w:rsidP="004E213C">
      <w:pPr>
        <w:pStyle w:val="a3"/>
        <w:ind w:firstLine="284"/>
        <w:jc w:val="both"/>
        <w:rPr>
          <w:rFonts w:ascii="Times New Roman" w:hAnsi="Times New Roman"/>
          <w:sz w:val="28"/>
          <w:szCs w:val="28"/>
        </w:rPr>
      </w:pPr>
      <w:r w:rsidRPr="00857D37">
        <w:rPr>
          <w:rFonts w:ascii="Times New Roman" w:hAnsi="Times New Roman"/>
          <w:sz w:val="28"/>
          <w:szCs w:val="28"/>
        </w:rPr>
        <w:t>Выбираем в качестве убежища 1-ое здание с площадью 2000 м</w:t>
      </w:r>
      <w:r w:rsidRPr="00857D37">
        <w:rPr>
          <w:rFonts w:ascii="Times New Roman" w:hAnsi="Times New Roman"/>
          <w:sz w:val="28"/>
          <w:szCs w:val="28"/>
          <w:vertAlign w:val="superscript"/>
        </w:rPr>
        <w:t>2</w:t>
      </w:r>
      <w:r w:rsidRPr="00857D37">
        <w:rPr>
          <w:rFonts w:ascii="Times New Roman" w:hAnsi="Times New Roman"/>
          <w:sz w:val="28"/>
          <w:szCs w:val="28"/>
        </w:rPr>
        <w:t xml:space="preserve"> и высотой 12 м. </w:t>
      </w:r>
      <w:proofErr w:type="gramStart"/>
      <w:r w:rsidRPr="00857D37">
        <w:rPr>
          <w:rFonts w:ascii="Times New Roman" w:hAnsi="Times New Roman"/>
          <w:sz w:val="28"/>
          <w:szCs w:val="28"/>
        </w:rPr>
        <w:t>Для  герметизации</w:t>
      </w:r>
      <w:proofErr w:type="gramEnd"/>
      <w:r w:rsidRPr="00857D37">
        <w:rPr>
          <w:rFonts w:ascii="Times New Roman" w:hAnsi="Times New Roman"/>
          <w:sz w:val="28"/>
          <w:szCs w:val="28"/>
        </w:rPr>
        <w:t xml:space="preserve"> помещения выбираем пленку. </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i/>
          <w:sz w:val="28"/>
          <w:szCs w:val="28"/>
          <w:lang w:val="en-US"/>
        </w:rPr>
        <w:t>S</w:t>
      </w:r>
      <w:proofErr w:type="spellStart"/>
      <w:r w:rsidRPr="00857D37">
        <w:rPr>
          <w:rFonts w:ascii="Times New Roman" w:hAnsi="Times New Roman"/>
          <w:i/>
          <w:sz w:val="28"/>
          <w:szCs w:val="28"/>
          <w:vertAlign w:val="subscript"/>
        </w:rPr>
        <w:t>пл</w:t>
      </w:r>
      <w:proofErr w:type="spellEnd"/>
      <w:r w:rsidR="004E213C">
        <w:rPr>
          <w:rFonts w:ascii="Times New Roman" w:hAnsi="Times New Roman"/>
          <w:i/>
          <w:sz w:val="28"/>
          <w:szCs w:val="28"/>
          <w:vertAlign w:val="subscript"/>
        </w:rPr>
        <w:t xml:space="preserve"> </w:t>
      </w:r>
      <w:r w:rsidRPr="00857D37">
        <w:rPr>
          <w:rFonts w:ascii="Times New Roman" w:hAnsi="Times New Roman"/>
          <w:sz w:val="28"/>
          <w:szCs w:val="28"/>
        </w:rPr>
        <w:t>=</w:t>
      </w:r>
      <w:r w:rsidR="004E213C">
        <w:rPr>
          <w:rFonts w:ascii="Times New Roman" w:hAnsi="Times New Roman"/>
          <w:sz w:val="28"/>
          <w:szCs w:val="28"/>
        </w:rPr>
        <w:t xml:space="preserve"> </w:t>
      </w:r>
      <w:r w:rsidRPr="00857D37">
        <w:rPr>
          <w:rFonts w:ascii="Times New Roman" w:hAnsi="Times New Roman"/>
          <w:sz w:val="28"/>
          <w:szCs w:val="28"/>
        </w:rPr>
        <w:t>22000 (м</w:t>
      </w:r>
      <w:r w:rsidRPr="00857D37">
        <w:rPr>
          <w:rFonts w:ascii="Times New Roman" w:hAnsi="Times New Roman"/>
          <w:sz w:val="28"/>
          <w:szCs w:val="28"/>
          <w:vertAlign w:val="superscript"/>
        </w:rPr>
        <w:t>2</w:t>
      </w:r>
      <w:r w:rsidRPr="00857D37">
        <w:rPr>
          <w:rFonts w:ascii="Times New Roman" w:hAnsi="Times New Roman"/>
          <w:sz w:val="28"/>
          <w:szCs w:val="28"/>
        </w:rPr>
        <w:t>)</w:t>
      </w:r>
    </w:p>
    <w:p w:rsidR="00827A32" w:rsidRPr="00857D37" w:rsidRDefault="00827A32" w:rsidP="003528F7">
      <w:pPr>
        <w:pStyle w:val="a3"/>
        <w:ind w:firstLine="284"/>
        <w:jc w:val="both"/>
        <w:outlineLvl w:val="0"/>
        <w:rPr>
          <w:rFonts w:ascii="Times New Roman" w:hAnsi="Times New Roman"/>
          <w:b/>
          <w:sz w:val="28"/>
          <w:szCs w:val="28"/>
        </w:rPr>
      </w:pPr>
      <w:r w:rsidRPr="00857D37">
        <w:rPr>
          <w:rFonts w:ascii="Times New Roman" w:hAnsi="Times New Roman"/>
          <w:b/>
          <w:sz w:val="28"/>
          <w:szCs w:val="28"/>
        </w:rPr>
        <w:t xml:space="preserve">   5 Организация медицинской Защиты в районах размещения ХОО</w:t>
      </w:r>
      <w:r w:rsidR="003528F7">
        <w:rPr>
          <w:rFonts w:ascii="Times New Roman" w:hAnsi="Times New Roman"/>
          <w:b/>
          <w:sz w:val="28"/>
          <w:szCs w:val="28"/>
        </w:rPr>
        <w:t xml:space="preserve"> </w:t>
      </w:r>
      <w:r w:rsidRPr="00857D37">
        <w:rPr>
          <w:rFonts w:ascii="Times New Roman" w:hAnsi="Times New Roman"/>
          <w:b/>
          <w:sz w:val="28"/>
          <w:szCs w:val="28"/>
        </w:rPr>
        <w:t>включает:</w:t>
      </w:r>
    </w:p>
    <w:p w:rsidR="00827A32" w:rsidRPr="00857D37" w:rsidRDefault="00827A32" w:rsidP="00827A32">
      <w:pPr>
        <w:pStyle w:val="a3"/>
        <w:ind w:firstLine="284"/>
        <w:rPr>
          <w:rFonts w:ascii="Times New Roman" w:hAnsi="Times New Roman"/>
          <w:sz w:val="28"/>
          <w:szCs w:val="28"/>
        </w:rPr>
      </w:pP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rPr>
        <w:t>подготовку необходимых медикаментов, растворов, кислородных подушек; оказание первой медицинской помощи и своевременную госпитализацию.</w:t>
      </w:r>
    </w:p>
    <w:p w:rsidR="00827A32" w:rsidRPr="00857D37" w:rsidRDefault="00827A32" w:rsidP="003528F7">
      <w:pPr>
        <w:pStyle w:val="a3"/>
        <w:ind w:firstLine="284"/>
        <w:jc w:val="both"/>
        <w:rPr>
          <w:rFonts w:ascii="Times New Roman" w:hAnsi="Times New Roman"/>
          <w:sz w:val="28"/>
          <w:szCs w:val="28"/>
        </w:rPr>
      </w:pPr>
      <w:r w:rsidRPr="00857D37">
        <w:rPr>
          <w:rFonts w:ascii="Times New Roman" w:hAnsi="Times New Roman"/>
          <w:sz w:val="28"/>
          <w:szCs w:val="28"/>
        </w:rPr>
        <w:t>Так, например, при поражении аммиаком используют ватно-марлевую повязку, смоченную 5% раствором лимонной кислоты. Искусственное дыхание делать нельзя вынести на свежий воздух. В дальнейшем, промывание глаз, носа и рта водой не менее 15 минут.</w:t>
      </w:r>
    </w:p>
    <w:p w:rsidR="00827A32" w:rsidRPr="00857D37" w:rsidRDefault="00827A32" w:rsidP="006F5EC7">
      <w:pPr>
        <w:pStyle w:val="a3"/>
        <w:ind w:firstLine="284"/>
        <w:jc w:val="both"/>
        <w:rPr>
          <w:rFonts w:ascii="Times New Roman" w:hAnsi="Times New Roman"/>
          <w:sz w:val="28"/>
          <w:szCs w:val="28"/>
        </w:rPr>
      </w:pPr>
      <w:r w:rsidRPr="00857D37">
        <w:rPr>
          <w:rFonts w:ascii="Times New Roman" w:hAnsi="Times New Roman"/>
          <w:b/>
          <w:sz w:val="28"/>
          <w:szCs w:val="28"/>
        </w:rPr>
        <w:t>6. Применение СИЗ</w:t>
      </w:r>
      <w:r w:rsidRPr="00857D37">
        <w:rPr>
          <w:rFonts w:ascii="Times New Roman" w:hAnsi="Times New Roman"/>
          <w:sz w:val="28"/>
          <w:szCs w:val="28"/>
        </w:rPr>
        <w:t xml:space="preserve"> во многом зависит от вида АХОВ. Обычные фильтрующие противогазы чаще всего не защищают органы дыхания. Так, при распространении аммиака или хлора применяются промышленные противогазы со специальными поглощающими коробками. В каждой коробке находится специальная шихта, улавливающая определенные АХОВ. В зависимости от этого коробки маркируются разной краской. При больших концентрациях АХОВ применяются изолирующие противогазы. Для использования фильтрующих противогазов для защиты от АХОВ могут применяться дополнительные патроны, увеличивающие срок защиты органов дыхания. </w:t>
      </w:r>
    </w:p>
    <w:p w:rsidR="00827A32" w:rsidRPr="00857D37" w:rsidRDefault="00827A32" w:rsidP="006D57EC">
      <w:pPr>
        <w:pStyle w:val="a3"/>
        <w:ind w:firstLine="284"/>
        <w:jc w:val="both"/>
        <w:rPr>
          <w:rFonts w:ascii="Times New Roman" w:hAnsi="Times New Roman"/>
          <w:sz w:val="28"/>
          <w:szCs w:val="28"/>
        </w:rPr>
      </w:pPr>
      <w:r w:rsidRPr="00857D37">
        <w:rPr>
          <w:rFonts w:ascii="Times New Roman" w:hAnsi="Times New Roman"/>
          <w:sz w:val="28"/>
          <w:szCs w:val="28"/>
        </w:rPr>
        <w:t>Для защиты от хлора применяют промышленные противогазы с поглощающей коробкой типа СОХ, окрашенной в защитный цвет. Количество противогазов определяется из условия 50 % обеспечения работающих (86*0,5=43 шт.).</w:t>
      </w:r>
    </w:p>
    <w:p w:rsidR="00827A32" w:rsidRPr="00857D37" w:rsidRDefault="00827A32" w:rsidP="00827A32">
      <w:pPr>
        <w:pStyle w:val="a3"/>
        <w:jc w:val="both"/>
        <w:rPr>
          <w:rFonts w:ascii="Times New Roman" w:hAnsi="Times New Roman"/>
          <w:sz w:val="28"/>
          <w:szCs w:val="28"/>
        </w:rPr>
      </w:pPr>
      <w:r w:rsidRPr="00857D37">
        <w:rPr>
          <w:rFonts w:ascii="Times New Roman" w:hAnsi="Times New Roman"/>
          <w:b/>
          <w:sz w:val="28"/>
          <w:szCs w:val="28"/>
        </w:rPr>
        <w:t>7. Эвакуация населения</w:t>
      </w:r>
      <w:r w:rsidRPr="00857D37">
        <w:rPr>
          <w:rFonts w:ascii="Times New Roman" w:hAnsi="Times New Roman"/>
          <w:sz w:val="28"/>
          <w:szCs w:val="28"/>
        </w:rPr>
        <w:t xml:space="preserve"> при химическом заражении сводится к экстренному выводу людей из зоны заражения перпендикулярно направлению распространения облака.</w:t>
      </w:r>
    </w:p>
    <w:p w:rsidR="00827A32" w:rsidRPr="00857D37" w:rsidRDefault="00827A32" w:rsidP="00827A32">
      <w:pPr>
        <w:pStyle w:val="a3"/>
        <w:jc w:val="both"/>
        <w:rPr>
          <w:rFonts w:ascii="Times New Roman" w:hAnsi="Times New Roman"/>
          <w:sz w:val="28"/>
          <w:szCs w:val="28"/>
        </w:rPr>
      </w:pPr>
      <w:r w:rsidRPr="00857D37">
        <w:rPr>
          <w:rFonts w:ascii="Times New Roman" w:hAnsi="Times New Roman"/>
          <w:b/>
          <w:sz w:val="28"/>
          <w:szCs w:val="28"/>
        </w:rPr>
        <w:t xml:space="preserve">8.  </w:t>
      </w:r>
      <w:proofErr w:type="gramStart"/>
      <w:r w:rsidRPr="00857D37">
        <w:rPr>
          <w:rFonts w:ascii="Times New Roman" w:hAnsi="Times New Roman"/>
          <w:b/>
          <w:sz w:val="28"/>
          <w:szCs w:val="28"/>
        </w:rPr>
        <w:t>Организация  химического</w:t>
      </w:r>
      <w:proofErr w:type="gramEnd"/>
      <w:r w:rsidRPr="00857D37">
        <w:rPr>
          <w:rFonts w:ascii="Times New Roman" w:hAnsi="Times New Roman"/>
          <w:b/>
          <w:sz w:val="28"/>
          <w:szCs w:val="28"/>
        </w:rPr>
        <w:t xml:space="preserve">  наблюдения  и  контроля</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rPr>
        <w:t>производится с использованием следующих приборов:</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rPr>
        <w:t>• сигнализаторы</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rPr>
        <w:t>• анализаторы</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rPr>
        <w:t>• ВПХР</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rPr>
        <w:t xml:space="preserve">• «инспектор-кейс» </w:t>
      </w:r>
    </w:p>
    <w:p w:rsidR="00827A32" w:rsidRPr="00857D37" w:rsidRDefault="00827A32" w:rsidP="003528F7">
      <w:pPr>
        <w:pStyle w:val="a3"/>
        <w:ind w:firstLine="284"/>
        <w:jc w:val="both"/>
        <w:rPr>
          <w:rFonts w:ascii="Times New Roman" w:hAnsi="Times New Roman"/>
          <w:sz w:val="28"/>
          <w:szCs w:val="28"/>
        </w:rPr>
      </w:pPr>
      <w:r w:rsidRPr="00857D37">
        <w:rPr>
          <w:rFonts w:ascii="Times New Roman" w:hAnsi="Times New Roman"/>
          <w:sz w:val="28"/>
          <w:szCs w:val="28"/>
        </w:rPr>
        <w:t>Приборы химической разведки рассчитываются исходя из площади объекта и численности производственного персонала. Принимаем один газоанализатор на объект или один "инспектор-кейс".</w:t>
      </w:r>
    </w:p>
    <w:p w:rsidR="00827A32" w:rsidRPr="00857D37" w:rsidRDefault="00827A32" w:rsidP="00827A32">
      <w:pPr>
        <w:pStyle w:val="a3"/>
        <w:ind w:firstLine="284"/>
        <w:rPr>
          <w:rFonts w:ascii="Times New Roman" w:hAnsi="Times New Roman"/>
          <w:sz w:val="28"/>
          <w:szCs w:val="28"/>
        </w:rPr>
      </w:pPr>
    </w:p>
    <w:p w:rsidR="00827A32" w:rsidRPr="00857D37" w:rsidRDefault="00827A32" w:rsidP="003528F7">
      <w:pPr>
        <w:pStyle w:val="a3"/>
        <w:rPr>
          <w:rFonts w:ascii="Times New Roman" w:hAnsi="Times New Roman"/>
          <w:b/>
          <w:sz w:val="28"/>
          <w:szCs w:val="28"/>
        </w:rPr>
      </w:pPr>
      <w:r w:rsidRPr="00857D37">
        <w:rPr>
          <w:rFonts w:ascii="Times New Roman" w:hAnsi="Times New Roman"/>
          <w:b/>
          <w:sz w:val="28"/>
          <w:szCs w:val="28"/>
        </w:rPr>
        <w:t>9. Дегазация местности и предметов в случае выброса АХОВ</w:t>
      </w:r>
      <w:r w:rsidR="003528F7">
        <w:rPr>
          <w:rFonts w:ascii="Times New Roman" w:hAnsi="Times New Roman"/>
          <w:b/>
          <w:sz w:val="28"/>
          <w:szCs w:val="28"/>
        </w:rPr>
        <w:t xml:space="preserve"> </w:t>
      </w:r>
      <w:r w:rsidRPr="00857D37">
        <w:rPr>
          <w:rFonts w:ascii="Times New Roman" w:hAnsi="Times New Roman"/>
          <w:b/>
          <w:sz w:val="28"/>
          <w:szCs w:val="28"/>
        </w:rPr>
        <w:t>достигается:</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rPr>
        <w:t>• разрушением АХОВ реагентами;</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rPr>
        <w:t>• связыванием их грунтом, песком, шлаком, и т. п.;</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rPr>
        <w:t>• разложением, воздействуя высокими температурами при</w:t>
      </w:r>
      <w:r w:rsidR="003528F7">
        <w:rPr>
          <w:rFonts w:ascii="Times New Roman" w:hAnsi="Times New Roman"/>
          <w:sz w:val="28"/>
          <w:szCs w:val="28"/>
        </w:rPr>
        <w:t xml:space="preserve"> </w:t>
      </w:r>
      <w:r w:rsidRPr="00857D37">
        <w:rPr>
          <w:rFonts w:ascii="Times New Roman" w:hAnsi="Times New Roman"/>
          <w:sz w:val="28"/>
          <w:szCs w:val="28"/>
        </w:rPr>
        <w:t>горении;</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rPr>
        <w:t>• разложением жидкой фазы АХОВ водой или растворами нейтральных веществ.</w:t>
      </w:r>
    </w:p>
    <w:p w:rsidR="00827A32" w:rsidRPr="00857D37" w:rsidRDefault="00827A32" w:rsidP="003528F7">
      <w:pPr>
        <w:pStyle w:val="a3"/>
        <w:ind w:firstLine="284"/>
        <w:jc w:val="both"/>
        <w:rPr>
          <w:rFonts w:ascii="Times New Roman" w:hAnsi="Times New Roman"/>
          <w:sz w:val="28"/>
          <w:szCs w:val="28"/>
        </w:rPr>
      </w:pPr>
      <w:r w:rsidRPr="00857D37">
        <w:rPr>
          <w:rFonts w:ascii="Times New Roman" w:hAnsi="Times New Roman"/>
          <w:sz w:val="28"/>
          <w:szCs w:val="28"/>
        </w:rPr>
        <w:t>В качестве технических средств доставки обеззараживающего раствора могут быть использованы поливочно-моечные машины, пожарные автоцистерны, насосные станции, авторазливочные станции. Для   перемещения адсорбционных   материалов - бульдозеры, скреперы, автогрейдеры</w:t>
      </w:r>
    </w:p>
    <w:p w:rsidR="00827A32" w:rsidRPr="00857D37" w:rsidRDefault="00827A32" w:rsidP="00827A32">
      <w:pPr>
        <w:pStyle w:val="a3"/>
        <w:ind w:firstLine="284"/>
        <w:rPr>
          <w:rFonts w:ascii="Times New Roman" w:hAnsi="Times New Roman"/>
          <w:b/>
          <w:sz w:val="28"/>
          <w:szCs w:val="28"/>
        </w:rPr>
      </w:pPr>
      <w:r w:rsidRPr="00857D37">
        <w:rPr>
          <w:rFonts w:ascii="Times New Roman" w:hAnsi="Times New Roman"/>
          <w:b/>
          <w:sz w:val="28"/>
          <w:szCs w:val="28"/>
        </w:rPr>
        <w:t>10. Введение режимов химической защиты.</w:t>
      </w:r>
    </w:p>
    <w:p w:rsidR="00827A32" w:rsidRPr="00857D37" w:rsidRDefault="00827A32" w:rsidP="00827A32">
      <w:pPr>
        <w:pStyle w:val="a3"/>
        <w:ind w:firstLine="284"/>
        <w:rPr>
          <w:rFonts w:ascii="Times New Roman" w:hAnsi="Times New Roman"/>
          <w:b/>
          <w:sz w:val="28"/>
          <w:szCs w:val="28"/>
        </w:rPr>
      </w:pP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rPr>
        <w:t>Режим 1. Немедленное использование СИЗ. Прекращение работы, эвакуация или укрытие.</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rPr>
        <w:t>Режим 2. Использование СИЗ. Продолжение работы в СИЗ, отдых в защитных сооружениях.</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rPr>
        <w:t>Рассмотренные мероприятия проводятся на ОЖДТ, расположенных вблизи ХОО, через которые регулярно проходят цистерны с АХОВ.</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rPr>
        <w:t>На ХОО проводятся специальные мероприятия для уменьшения влияния последствий аварии на людей.</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rPr>
        <w:t>К таким мероприятиям относятся:</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rPr>
        <w:t xml:space="preserve">•    </w:t>
      </w:r>
      <w:proofErr w:type="spellStart"/>
      <w:r w:rsidRPr="00857D37">
        <w:rPr>
          <w:rFonts w:ascii="Times New Roman" w:hAnsi="Times New Roman"/>
          <w:sz w:val="28"/>
          <w:szCs w:val="28"/>
        </w:rPr>
        <w:t>обваловывание</w:t>
      </w:r>
      <w:proofErr w:type="spellEnd"/>
      <w:r w:rsidRPr="00857D37">
        <w:rPr>
          <w:rFonts w:ascii="Times New Roman" w:hAnsi="Times New Roman"/>
          <w:sz w:val="28"/>
          <w:szCs w:val="28"/>
        </w:rPr>
        <w:t xml:space="preserve"> и заглубление емкостей с АХОВ;</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rPr>
        <w:t>•    сокращение массы хранящегося АХОВ;</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rPr>
        <w:t xml:space="preserve">•    оборудование емкостей </w:t>
      </w:r>
      <w:proofErr w:type="spellStart"/>
      <w:r w:rsidRPr="00857D37">
        <w:rPr>
          <w:rFonts w:ascii="Times New Roman" w:hAnsi="Times New Roman"/>
          <w:sz w:val="28"/>
          <w:szCs w:val="28"/>
        </w:rPr>
        <w:t>гидрозонтами</w:t>
      </w:r>
      <w:proofErr w:type="spellEnd"/>
      <w:r w:rsidRPr="00857D37">
        <w:rPr>
          <w:rFonts w:ascii="Times New Roman" w:hAnsi="Times New Roman"/>
          <w:sz w:val="28"/>
          <w:szCs w:val="28"/>
        </w:rPr>
        <w:t>;</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rPr>
        <w:t>•    оборудование ХОО автоматической сигнализацией;</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rPr>
        <w:t>•    установка на ХОО компьютеров для автоматизированного прогноза обстановки с учетом метеоусловий.</w:t>
      </w:r>
    </w:p>
    <w:p w:rsidR="00827A32" w:rsidRPr="00857D37" w:rsidRDefault="00827A32" w:rsidP="00827A32">
      <w:pPr>
        <w:pStyle w:val="a3"/>
        <w:ind w:firstLine="284"/>
        <w:rPr>
          <w:rFonts w:ascii="Times New Roman" w:hAnsi="Times New Roman"/>
          <w:sz w:val="28"/>
          <w:szCs w:val="28"/>
        </w:rPr>
      </w:pPr>
    </w:p>
    <w:p w:rsidR="00827A32" w:rsidRPr="00857D37" w:rsidRDefault="00827A32" w:rsidP="00827A32">
      <w:pPr>
        <w:pStyle w:val="a3"/>
        <w:ind w:firstLine="284"/>
        <w:jc w:val="center"/>
        <w:outlineLvl w:val="0"/>
        <w:rPr>
          <w:rFonts w:ascii="Times New Roman" w:hAnsi="Times New Roman"/>
          <w:b/>
          <w:sz w:val="28"/>
          <w:szCs w:val="28"/>
        </w:rPr>
      </w:pPr>
      <w:r w:rsidRPr="00857D37">
        <w:rPr>
          <w:rFonts w:ascii="Times New Roman" w:hAnsi="Times New Roman"/>
          <w:b/>
          <w:sz w:val="28"/>
          <w:szCs w:val="28"/>
        </w:rPr>
        <w:t>Рекомендации по оказанию первой медицинской помощи</w:t>
      </w:r>
    </w:p>
    <w:p w:rsidR="00827A32" w:rsidRPr="00857D37" w:rsidRDefault="00827A32" w:rsidP="00827A32">
      <w:pPr>
        <w:pStyle w:val="a3"/>
        <w:ind w:firstLine="284"/>
        <w:jc w:val="center"/>
        <w:rPr>
          <w:rFonts w:ascii="Times New Roman" w:hAnsi="Times New Roman"/>
          <w:b/>
          <w:sz w:val="28"/>
          <w:szCs w:val="28"/>
        </w:rPr>
      </w:pPr>
      <w:r w:rsidRPr="00857D37">
        <w:rPr>
          <w:rFonts w:ascii="Times New Roman" w:hAnsi="Times New Roman"/>
          <w:b/>
          <w:sz w:val="28"/>
          <w:szCs w:val="28"/>
        </w:rPr>
        <w:t>пострадавшим.</w:t>
      </w:r>
    </w:p>
    <w:p w:rsidR="00827A32" w:rsidRPr="00857D37" w:rsidRDefault="00827A32" w:rsidP="00827A32">
      <w:pPr>
        <w:pStyle w:val="a3"/>
        <w:ind w:firstLine="284"/>
        <w:jc w:val="center"/>
        <w:rPr>
          <w:rFonts w:ascii="Times New Roman" w:hAnsi="Times New Roman"/>
          <w:b/>
          <w:sz w:val="28"/>
          <w:szCs w:val="28"/>
        </w:rPr>
      </w:pPr>
    </w:p>
    <w:p w:rsidR="00827A32" w:rsidRPr="00857D37" w:rsidRDefault="00827A32" w:rsidP="004E213C">
      <w:pPr>
        <w:pStyle w:val="a3"/>
        <w:ind w:firstLine="284"/>
        <w:jc w:val="both"/>
        <w:rPr>
          <w:rFonts w:ascii="Times New Roman" w:hAnsi="Times New Roman"/>
          <w:sz w:val="28"/>
          <w:szCs w:val="28"/>
        </w:rPr>
      </w:pPr>
      <w:r w:rsidRPr="00857D37">
        <w:rPr>
          <w:rFonts w:ascii="Times New Roman" w:hAnsi="Times New Roman"/>
          <w:sz w:val="28"/>
          <w:szCs w:val="28"/>
        </w:rPr>
        <w:t>Для защиты от поражения аммиаком используют ватно-марлевую повязку, смоченную 5% раствором лимонной кислоты. При поражении искусственное дыхание делать нельзя, человека надо вынести на свежий воздух. В дальнейшем, промывание глаз, носа и рта водой не менее 15 минут.</w:t>
      </w:r>
    </w:p>
    <w:p w:rsidR="00827A32" w:rsidRDefault="00827A32" w:rsidP="00827A32">
      <w:pPr>
        <w:pStyle w:val="a3"/>
        <w:ind w:firstLine="284"/>
        <w:outlineLvl w:val="0"/>
        <w:rPr>
          <w:rFonts w:ascii="Times New Roman" w:hAnsi="Times New Roman"/>
          <w:b/>
          <w:sz w:val="28"/>
          <w:szCs w:val="28"/>
        </w:rPr>
      </w:pPr>
    </w:p>
    <w:p w:rsidR="003528F7" w:rsidRDefault="003528F7" w:rsidP="00827A32">
      <w:pPr>
        <w:pStyle w:val="a3"/>
        <w:ind w:firstLine="284"/>
        <w:outlineLvl w:val="0"/>
        <w:rPr>
          <w:rFonts w:ascii="Times New Roman" w:hAnsi="Times New Roman"/>
          <w:b/>
          <w:sz w:val="28"/>
          <w:szCs w:val="28"/>
        </w:rPr>
      </w:pPr>
    </w:p>
    <w:p w:rsidR="00827A32" w:rsidRPr="00857D37" w:rsidRDefault="00827A32" w:rsidP="00827A32">
      <w:pPr>
        <w:pStyle w:val="a3"/>
        <w:ind w:firstLine="284"/>
        <w:outlineLvl w:val="0"/>
        <w:rPr>
          <w:rFonts w:ascii="Times New Roman" w:hAnsi="Times New Roman"/>
          <w:b/>
          <w:sz w:val="28"/>
          <w:szCs w:val="28"/>
        </w:rPr>
      </w:pPr>
      <w:r w:rsidRPr="00857D37">
        <w:rPr>
          <w:rFonts w:ascii="Times New Roman" w:hAnsi="Times New Roman"/>
          <w:b/>
          <w:sz w:val="28"/>
          <w:szCs w:val="28"/>
        </w:rPr>
        <w:t>Выводы.</w:t>
      </w:r>
    </w:p>
    <w:p w:rsidR="00827A32" w:rsidRPr="00857D37" w:rsidRDefault="00827A32" w:rsidP="00827A32">
      <w:pPr>
        <w:pStyle w:val="a3"/>
        <w:ind w:firstLine="284"/>
        <w:outlineLvl w:val="0"/>
        <w:rPr>
          <w:rFonts w:ascii="Times New Roman" w:hAnsi="Times New Roman"/>
          <w:b/>
          <w:sz w:val="28"/>
          <w:szCs w:val="28"/>
        </w:rPr>
      </w:pPr>
    </w:p>
    <w:p w:rsidR="00827A32" w:rsidRPr="00857D37" w:rsidRDefault="00827A32" w:rsidP="004E213C">
      <w:pPr>
        <w:pStyle w:val="a3"/>
        <w:ind w:firstLine="284"/>
        <w:jc w:val="both"/>
        <w:outlineLvl w:val="0"/>
        <w:rPr>
          <w:rFonts w:ascii="Times New Roman" w:hAnsi="Times New Roman"/>
          <w:sz w:val="28"/>
          <w:szCs w:val="28"/>
        </w:rPr>
      </w:pPr>
      <w:r w:rsidRPr="00857D37">
        <w:rPr>
          <w:rFonts w:ascii="Times New Roman" w:hAnsi="Times New Roman"/>
          <w:sz w:val="28"/>
          <w:szCs w:val="28"/>
        </w:rPr>
        <w:t xml:space="preserve">В случае аварии на складе произойдет разлив 150 тонн аммиака. По расчетам, облако со АХОВ достигнет </w:t>
      </w:r>
      <w:r w:rsidR="004E213C">
        <w:rPr>
          <w:rFonts w:ascii="Times New Roman" w:hAnsi="Times New Roman"/>
          <w:sz w:val="28"/>
          <w:szCs w:val="28"/>
        </w:rPr>
        <w:t>объекта</w:t>
      </w:r>
      <w:r w:rsidRPr="00857D37">
        <w:rPr>
          <w:rFonts w:ascii="Times New Roman" w:hAnsi="Times New Roman"/>
          <w:sz w:val="28"/>
          <w:szCs w:val="28"/>
        </w:rPr>
        <w:t xml:space="preserve"> через 60 </w:t>
      </w:r>
      <w:proofErr w:type="gramStart"/>
      <w:r w:rsidRPr="00857D37">
        <w:rPr>
          <w:rFonts w:ascii="Times New Roman" w:hAnsi="Times New Roman"/>
          <w:sz w:val="28"/>
          <w:szCs w:val="28"/>
        </w:rPr>
        <w:t>минут</w:t>
      </w:r>
      <w:proofErr w:type="gramEnd"/>
      <w:r w:rsidRPr="00857D37">
        <w:rPr>
          <w:rFonts w:ascii="Times New Roman" w:hAnsi="Times New Roman"/>
          <w:sz w:val="28"/>
          <w:szCs w:val="28"/>
        </w:rPr>
        <w:t xml:space="preserve"> и она окажется в зоне химического заражения.</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rPr>
        <w:t>Необходимые действия:</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rPr>
        <w:t>• Оповещение о химической опасности персонала.</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rPr>
        <w:t>При своевременном получении информации об аварии на ХОО до подхода облака (в течение 24 мин.) необходимо:</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rPr>
        <w:t>• использовать СИЗ;</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rPr>
        <w:t>• произвести укрытие людей на верхних этажах зданий и в защитных сооружениях;</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rPr>
        <w:t>• произвести герметизацию помещений;</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rPr>
        <w:t>• эвакуировать людей из зоны химического заражения;</w:t>
      </w:r>
    </w:p>
    <w:p w:rsidR="00827A32" w:rsidRPr="00857D37" w:rsidRDefault="00827A32" w:rsidP="00827A32">
      <w:pPr>
        <w:pStyle w:val="a3"/>
        <w:ind w:firstLine="284"/>
        <w:rPr>
          <w:rFonts w:ascii="Times New Roman" w:hAnsi="Times New Roman"/>
          <w:sz w:val="28"/>
          <w:szCs w:val="28"/>
        </w:rPr>
      </w:pPr>
      <w:r w:rsidRPr="00857D37">
        <w:rPr>
          <w:rFonts w:ascii="Times New Roman" w:hAnsi="Times New Roman"/>
          <w:sz w:val="28"/>
          <w:szCs w:val="28"/>
        </w:rPr>
        <w:t>• оказать первую медицинскую помощь пострадавшим</w:t>
      </w:r>
    </w:p>
    <w:p w:rsidR="00827A32" w:rsidRPr="00857D37" w:rsidRDefault="00827A32" w:rsidP="004E213C">
      <w:pPr>
        <w:pStyle w:val="a3"/>
        <w:ind w:firstLine="284"/>
        <w:jc w:val="both"/>
        <w:rPr>
          <w:rFonts w:ascii="Times New Roman" w:hAnsi="Times New Roman"/>
          <w:sz w:val="28"/>
          <w:szCs w:val="28"/>
        </w:rPr>
      </w:pPr>
      <w:r w:rsidRPr="00857D37">
        <w:rPr>
          <w:rFonts w:ascii="Times New Roman" w:hAnsi="Times New Roman"/>
          <w:sz w:val="28"/>
          <w:szCs w:val="28"/>
        </w:rPr>
        <w:t>После окончания испарения аммиака персонал приступает к дегазации помещений, оборудования и подвижного состава, оставшегося на территории.</w:t>
      </w:r>
    </w:p>
    <w:p w:rsidR="00827A32" w:rsidRPr="00857D37" w:rsidRDefault="00827A32" w:rsidP="00827A32">
      <w:pPr>
        <w:rPr>
          <w:sz w:val="28"/>
          <w:szCs w:val="28"/>
        </w:rPr>
      </w:pPr>
    </w:p>
    <w:sectPr w:rsidR="00827A32" w:rsidRPr="00857D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Franklin Gothic Book">
    <w:panose1 w:val="020B0503020102020204"/>
    <w:charset w:val="CC"/>
    <w:family w:val="swiss"/>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A72DD"/>
    <w:multiLevelType w:val="hybridMultilevel"/>
    <w:tmpl w:val="D68E7E7E"/>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BE8182E"/>
    <w:multiLevelType w:val="hybridMultilevel"/>
    <w:tmpl w:val="187A84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D13675D"/>
    <w:multiLevelType w:val="hybridMultilevel"/>
    <w:tmpl w:val="6D8C31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1E3"/>
    <w:rsid w:val="000E0815"/>
    <w:rsid w:val="00100E91"/>
    <w:rsid w:val="00104FDB"/>
    <w:rsid w:val="001D4253"/>
    <w:rsid w:val="001F20AF"/>
    <w:rsid w:val="002607AE"/>
    <w:rsid w:val="00283140"/>
    <w:rsid w:val="0029432B"/>
    <w:rsid w:val="002A0189"/>
    <w:rsid w:val="00301137"/>
    <w:rsid w:val="00314B01"/>
    <w:rsid w:val="00324529"/>
    <w:rsid w:val="003528F7"/>
    <w:rsid w:val="004A1E7D"/>
    <w:rsid w:val="004E213C"/>
    <w:rsid w:val="00511232"/>
    <w:rsid w:val="00583212"/>
    <w:rsid w:val="005D690A"/>
    <w:rsid w:val="00652F32"/>
    <w:rsid w:val="006C28D4"/>
    <w:rsid w:val="006D57EC"/>
    <w:rsid w:val="006F02D8"/>
    <w:rsid w:val="006F5EC7"/>
    <w:rsid w:val="00733980"/>
    <w:rsid w:val="00745DD7"/>
    <w:rsid w:val="007F2E85"/>
    <w:rsid w:val="008123F5"/>
    <w:rsid w:val="00827A32"/>
    <w:rsid w:val="00857D37"/>
    <w:rsid w:val="00876E5F"/>
    <w:rsid w:val="009010AF"/>
    <w:rsid w:val="00930862"/>
    <w:rsid w:val="00940CA9"/>
    <w:rsid w:val="009A11E3"/>
    <w:rsid w:val="00A7591A"/>
    <w:rsid w:val="00A955F8"/>
    <w:rsid w:val="00AA13D9"/>
    <w:rsid w:val="00AF4843"/>
    <w:rsid w:val="00B32D8D"/>
    <w:rsid w:val="00B664F3"/>
    <w:rsid w:val="00B85B34"/>
    <w:rsid w:val="00BD3614"/>
    <w:rsid w:val="00C65DED"/>
    <w:rsid w:val="00D23988"/>
    <w:rsid w:val="00D97C79"/>
    <w:rsid w:val="00DD0CDC"/>
    <w:rsid w:val="00E5302B"/>
    <w:rsid w:val="00EC1CA0"/>
    <w:rsid w:val="00F0061D"/>
    <w:rsid w:val="00F06CC1"/>
    <w:rsid w:val="00FA34DD"/>
    <w:rsid w:val="00FC5A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0"/>
    <o:shapelayout v:ext="edit">
      <o:idmap v:ext="edit" data="1"/>
    </o:shapelayout>
  </w:shapeDefaults>
  <w:decimalSymbol w:val=","/>
  <w:listSeparator w:val=";"/>
  <w14:docId w14:val="4803272C"/>
  <w15:chartTrackingRefBased/>
  <w15:docId w15:val="{8CB0D223-17D7-4F40-A743-FF223BFAA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7A32"/>
  </w:style>
  <w:style w:type="paragraph" w:styleId="2">
    <w:name w:val="heading 2"/>
    <w:basedOn w:val="a"/>
    <w:next w:val="a"/>
    <w:link w:val="20"/>
    <w:unhideWhenUsed/>
    <w:qFormat/>
    <w:rsid w:val="00A955F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827A32"/>
    <w:rPr>
      <w:rFonts w:ascii="Courier New" w:hAnsi="Courier New"/>
    </w:rPr>
  </w:style>
  <w:style w:type="paragraph" w:styleId="a4">
    <w:name w:val="Body Text"/>
    <w:basedOn w:val="a"/>
    <w:link w:val="a5"/>
    <w:unhideWhenUsed/>
    <w:qFormat/>
    <w:rsid w:val="00A955F8"/>
    <w:pPr>
      <w:spacing w:before="25" w:after="200" w:line="175" w:lineRule="auto"/>
      <w:ind w:left="652" w:right="-28" w:hanging="540"/>
      <w:jc w:val="both"/>
    </w:pPr>
    <w:rPr>
      <w:rFonts w:ascii="Franklin Gothic Book" w:eastAsia="Franklin Gothic Book" w:hAnsi="Franklin Gothic Book" w:cstheme="minorBidi"/>
      <w:sz w:val="56"/>
      <w:szCs w:val="56"/>
      <w:lang w:eastAsia="en-US"/>
    </w:rPr>
  </w:style>
  <w:style w:type="character" w:customStyle="1" w:styleId="a5">
    <w:name w:val="Основной текст Знак"/>
    <w:basedOn w:val="a0"/>
    <w:link w:val="a4"/>
    <w:rsid w:val="00A955F8"/>
    <w:rPr>
      <w:rFonts w:ascii="Franklin Gothic Book" w:eastAsia="Franklin Gothic Book" w:hAnsi="Franklin Gothic Book" w:cstheme="minorBidi"/>
      <w:sz w:val="56"/>
      <w:szCs w:val="56"/>
      <w:lang w:eastAsia="en-US"/>
    </w:rPr>
  </w:style>
  <w:style w:type="character" w:customStyle="1" w:styleId="20">
    <w:name w:val="Заголовок 2 Знак"/>
    <w:basedOn w:val="a0"/>
    <w:link w:val="2"/>
    <w:rsid w:val="00A955F8"/>
    <w:rPr>
      <w:rFonts w:asciiTheme="majorHAnsi" w:eastAsiaTheme="majorEastAsia" w:hAnsiTheme="majorHAnsi" w:cstheme="majorBidi"/>
      <w:color w:val="2E74B5" w:themeColor="accent1" w:themeShade="BF"/>
      <w:sz w:val="26"/>
      <w:szCs w:val="26"/>
    </w:rPr>
  </w:style>
  <w:style w:type="character" w:styleId="a6">
    <w:name w:val="Placeholder Text"/>
    <w:basedOn w:val="a0"/>
    <w:uiPriority w:val="99"/>
    <w:semiHidden/>
    <w:rsid w:val="004A1E7D"/>
    <w:rPr>
      <w:color w:val="808080"/>
    </w:rPr>
  </w:style>
  <w:style w:type="table" w:styleId="a7">
    <w:name w:val="Table Grid"/>
    <w:basedOn w:val="a1"/>
    <w:uiPriority w:val="39"/>
    <w:rsid w:val="002607A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607AE"/>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oleObject" Target="embeddings/oleObject14.bin"/><Relationship Id="rId5"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10" Type="http://schemas.openxmlformats.org/officeDocument/2006/relationships/oleObject" Target="embeddings/oleObject3.bin"/><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13</Pages>
  <Words>2198</Words>
  <Characters>14870</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5</vt:lpstr>
    </vt:vector>
  </TitlesOfParts>
  <Company/>
  <LinksUpToDate>false</LinksUpToDate>
  <CharactersWithSpaces>17034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c:title>
  <dc:subject/>
  <dc:creator>Савин А.В.</dc:creator>
  <cp:keywords/>
  <dc:description/>
  <cp:lastModifiedBy>Борис</cp:lastModifiedBy>
  <cp:revision>8</cp:revision>
  <dcterms:created xsi:type="dcterms:W3CDTF">2022-10-16T12:17:00Z</dcterms:created>
  <dcterms:modified xsi:type="dcterms:W3CDTF">2022-10-17T09:30:00Z</dcterms:modified>
</cp:coreProperties>
</file>