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8251"/>
      </w:tblGrid>
      <w:tr w:rsidR="000D5041" w:rsidRPr="00C825B8" w14:paraId="32B9934D" w14:textId="77777777" w:rsidTr="00B84A32">
        <w:tc>
          <w:tcPr>
            <w:tcW w:w="1384" w:type="dxa"/>
          </w:tcPr>
          <w:p w14:paraId="001C21A4" w14:textId="787FE4B6" w:rsidR="000D5041" w:rsidRPr="00C825B8" w:rsidRDefault="000D5041" w:rsidP="00B84A32">
            <w:pPr>
              <w:rPr>
                <w:b/>
              </w:rPr>
            </w:pPr>
            <w:r>
              <w:rPr>
                <w:noProof/>
              </w:rPr>
              <w:drawing>
                <wp:anchor distT="0" distB="0" distL="114300" distR="114300" simplePos="0" relativeHeight="251659264" behindDoc="1" locked="0" layoutInCell="1" allowOverlap="1" wp14:anchorId="1E38B247" wp14:editId="526E9CBD">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52434DDE" w14:textId="77777777" w:rsidR="000D5041" w:rsidRPr="00C825B8" w:rsidRDefault="000D5041" w:rsidP="00B84A32">
            <w:pPr>
              <w:jc w:val="center"/>
              <w:rPr>
                <w:b/>
              </w:rPr>
            </w:pPr>
            <w:r w:rsidRPr="00C825B8">
              <w:rPr>
                <w:b/>
              </w:rPr>
              <w:t xml:space="preserve">Министерство </w:t>
            </w:r>
            <w:r>
              <w:rPr>
                <w:b/>
              </w:rPr>
              <w:t>науки и высшего образования</w:t>
            </w:r>
            <w:r w:rsidRPr="00C825B8">
              <w:rPr>
                <w:b/>
              </w:rPr>
              <w:t xml:space="preserve"> Российской Федерации</w:t>
            </w:r>
          </w:p>
          <w:p w14:paraId="7B0F2DD0" w14:textId="77777777" w:rsidR="000D5041" w:rsidRPr="00C825B8" w:rsidRDefault="000D5041" w:rsidP="00B84A32">
            <w:pPr>
              <w:jc w:val="center"/>
              <w:rPr>
                <w:b/>
              </w:rPr>
            </w:pPr>
            <w:r w:rsidRPr="00C825B8">
              <w:rPr>
                <w:b/>
              </w:rPr>
              <w:t xml:space="preserve">Федеральное государственное бюджетное образовательное учреждение </w:t>
            </w:r>
          </w:p>
          <w:p w14:paraId="105D8FEF" w14:textId="77777777" w:rsidR="000D5041" w:rsidRPr="00C825B8" w:rsidRDefault="000D5041" w:rsidP="00B84A32">
            <w:pPr>
              <w:jc w:val="center"/>
              <w:rPr>
                <w:b/>
              </w:rPr>
            </w:pPr>
            <w:r w:rsidRPr="00C825B8">
              <w:rPr>
                <w:b/>
              </w:rPr>
              <w:t>высшего образования</w:t>
            </w:r>
          </w:p>
          <w:p w14:paraId="7067719A" w14:textId="77777777" w:rsidR="000D5041" w:rsidRPr="00C825B8" w:rsidRDefault="000D5041" w:rsidP="00B84A32">
            <w:pPr>
              <w:ind w:right="-2"/>
              <w:jc w:val="center"/>
              <w:rPr>
                <w:b/>
              </w:rPr>
            </w:pPr>
            <w:r w:rsidRPr="00C825B8">
              <w:rPr>
                <w:b/>
              </w:rPr>
              <w:t>«Московский государственный технический университет</w:t>
            </w:r>
          </w:p>
          <w:p w14:paraId="4B7E2079" w14:textId="77777777" w:rsidR="000D5041" w:rsidRPr="00C825B8" w:rsidRDefault="000D5041" w:rsidP="00B84A32">
            <w:pPr>
              <w:ind w:right="-2"/>
              <w:jc w:val="center"/>
              <w:rPr>
                <w:b/>
              </w:rPr>
            </w:pPr>
            <w:r w:rsidRPr="00C825B8">
              <w:rPr>
                <w:b/>
              </w:rPr>
              <w:t>имени Н.Э. Баумана</w:t>
            </w:r>
          </w:p>
          <w:p w14:paraId="40B0A1CA" w14:textId="77777777" w:rsidR="000D5041" w:rsidRPr="00C825B8" w:rsidRDefault="000D5041" w:rsidP="00B84A32">
            <w:pPr>
              <w:jc w:val="center"/>
              <w:rPr>
                <w:b/>
              </w:rPr>
            </w:pPr>
            <w:r w:rsidRPr="00C825B8">
              <w:rPr>
                <w:b/>
              </w:rPr>
              <w:t>(национальный исследовательский университет)»</w:t>
            </w:r>
          </w:p>
          <w:p w14:paraId="533BA86F" w14:textId="77777777" w:rsidR="000D5041" w:rsidRPr="00C825B8" w:rsidRDefault="000D5041" w:rsidP="00B84A32">
            <w:pPr>
              <w:jc w:val="center"/>
              <w:rPr>
                <w:b/>
              </w:rPr>
            </w:pPr>
            <w:r w:rsidRPr="00C825B8">
              <w:rPr>
                <w:b/>
              </w:rPr>
              <w:t>(МГТУ им. Н.Э. Баумана)</w:t>
            </w:r>
          </w:p>
        </w:tc>
      </w:tr>
    </w:tbl>
    <w:p w14:paraId="1454B6CF" w14:textId="77777777" w:rsidR="000D5041" w:rsidRPr="00C825B8" w:rsidRDefault="000D5041" w:rsidP="000D5041">
      <w:pPr>
        <w:pBdr>
          <w:bottom w:val="thinThickSmallGap" w:sz="24" w:space="1" w:color="auto"/>
        </w:pBdr>
        <w:jc w:val="center"/>
        <w:rPr>
          <w:b/>
          <w:sz w:val="10"/>
        </w:rPr>
      </w:pPr>
    </w:p>
    <w:p w14:paraId="10F5E1C4" w14:textId="77777777" w:rsidR="000D5041" w:rsidRDefault="000D5041" w:rsidP="000D5041">
      <w:pPr>
        <w:rPr>
          <w:b/>
        </w:rPr>
      </w:pPr>
    </w:p>
    <w:p w14:paraId="43E2E961" w14:textId="77777777" w:rsidR="000D5041" w:rsidRPr="0086332A" w:rsidRDefault="000D5041" w:rsidP="000D5041">
      <w:pPr>
        <w:rPr>
          <w:sz w:val="20"/>
          <w:szCs w:val="20"/>
        </w:rPr>
      </w:pPr>
      <w:r w:rsidRPr="00FE3E91">
        <w:t>ФАКУЛЬТЕТ</w:t>
      </w:r>
      <w:r>
        <w:t xml:space="preserve"> </w:t>
      </w:r>
      <w:r w:rsidRPr="0086332A">
        <w:t>____</w:t>
      </w:r>
      <w:r w:rsidRPr="00D574F7">
        <w:rPr>
          <w:sz w:val="20"/>
          <w:szCs w:val="20"/>
          <w:u w:val="single"/>
        </w:rPr>
        <w:t>ИНФОРМАТИКА, ИСКУССТВЕННЫЙ ИНТЕЛЛЕКТ И СИСТЕМЫ УПРАВЛЕНИЯ</w:t>
      </w:r>
      <w:r w:rsidRPr="0086332A">
        <w:rPr>
          <w:sz w:val="20"/>
          <w:szCs w:val="20"/>
        </w:rPr>
        <w:t>_</w:t>
      </w:r>
    </w:p>
    <w:p w14:paraId="73200B85" w14:textId="77777777" w:rsidR="000D5041" w:rsidRPr="00772E5F" w:rsidRDefault="000D5041" w:rsidP="000D5041">
      <w:pPr>
        <w:rPr>
          <w:iCs/>
          <w:sz w:val="20"/>
          <w:szCs w:val="20"/>
        </w:rPr>
      </w:pPr>
      <w:r w:rsidRPr="00FE3E91">
        <w:t>КАФЕДРА</w:t>
      </w:r>
      <w:r>
        <w:t xml:space="preserve"> _</w:t>
      </w:r>
      <w:r>
        <w:rPr>
          <w:iCs/>
        </w:rPr>
        <w:t>_____</w:t>
      </w:r>
      <w:r w:rsidRPr="00D574F7">
        <w:rPr>
          <w:iCs/>
          <w:sz w:val="20"/>
          <w:szCs w:val="20"/>
          <w:u w:val="single"/>
        </w:rPr>
        <w:t>СИСТЕМЫ ОБРАБОТКИ ИНФОРМАЦИИ И УПРАВЛЕНИЯ</w:t>
      </w:r>
      <w:r w:rsidRPr="00772E5F">
        <w:rPr>
          <w:iCs/>
          <w:sz w:val="20"/>
          <w:szCs w:val="20"/>
        </w:rPr>
        <w:t>__</w:t>
      </w:r>
    </w:p>
    <w:p w14:paraId="2F66F2FD" w14:textId="77777777" w:rsidR="000D5041" w:rsidRDefault="000D5041" w:rsidP="000D5041">
      <w:pPr>
        <w:rPr>
          <w:i/>
          <w:sz w:val="20"/>
          <w:szCs w:val="20"/>
        </w:rPr>
      </w:pPr>
    </w:p>
    <w:p w14:paraId="1B84AF8D" w14:textId="77777777" w:rsidR="000D5041" w:rsidRDefault="000D5041" w:rsidP="000D5041">
      <w:pPr>
        <w:rPr>
          <w:i/>
          <w:sz w:val="20"/>
          <w:szCs w:val="20"/>
        </w:rPr>
      </w:pPr>
    </w:p>
    <w:p w14:paraId="4C4F6D51" w14:textId="77777777" w:rsidR="000D5041" w:rsidRDefault="000D5041" w:rsidP="000D5041">
      <w:pPr>
        <w:rPr>
          <w:i/>
          <w:sz w:val="20"/>
          <w:szCs w:val="20"/>
        </w:rPr>
      </w:pPr>
    </w:p>
    <w:p w14:paraId="1E21A601" w14:textId="77777777" w:rsidR="000D5041" w:rsidRPr="00772E5F" w:rsidRDefault="000D5041" w:rsidP="000D5041">
      <w:pPr>
        <w:rPr>
          <w:i/>
          <w:sz w:val="20"/>
          <w:szCs w:val="20"/>
        </w:rPr>
      </w:pPr>
    </w:p>
    <w:p w14:paraId="0BEA2538" w14:textId="77777777" w:rsidR="000D5041" w:rsidRPr="00772E5F" w:rsidRDefault="000D5041" w:rsidP="000D5041">
      <w:pPr>
        <w:rPr>
          <w:i/>
          <w:sz w:val="20"/>
          <w:szCs w:val="20"/>
        </w:rPr>
      </w:pPr>
    </w:p>
    <w:p w14:paraId="30A2994E" w14:textId="77777777" w:rsidR="000D5041" w:rsidRPr="00772E5F" w:rsidRDefault="000D5041" w:rsidP="000D5041">
      <w:pPr>
        <w:rPr>
          <w:i/>
          <w:sz w:val="20"/>
          <w:szCs w:val="20"/>
        </w:rPr>
      </w:pPr>
    </w:p>
    <w:p w14:paraId="68E01582" w14:textId="77777777" w:rsidR="000D5041" w:rsidRPr="00CE61CC" w:rsidRDefault="000D5041" w:rsidP="000D5041">
      <w:pPr>
        <w:rPr>
          <w:i/>
          <w:sz w:val="32"/>
        </w:rPr>
      </w:pPr>
    </w:p>
    <w:p w14:paraId="77A603B3" w14:textId="77777777" w:rsidR="000D5041" w:rsidRDefault="000D5041" w:rsidP="000D5041">
      <w:pPr>
        <w:jc w:val="center"/>
        <w:rPr>
          <w:b/>
          <w:sz w:val="44"/>
        </w:rPr>
      </w:pPr>
      <w:r>
        <w:rPr>
          <w:b/>
          <w:sz w:val="44"/>
        </w:rPr>
        <w:t>РАСЧЕТНО-ПОЯСНИТЕЛЬНАЯ ЗАПИСКА</w:t>
      </w:r>
    </w:p>
    <w:p w14:paraId="36E8E450" w14:textId="77777777" w:rsidR="000D5041" w:rsidRDefault="000D5041" w:rsidP="000D5041">
      <w:pPr>
        <w:jc w:val="center"/>
        <w:rPr>
          <w:i/>
        </w:rPr>
      </w:pPr>
    </w:p>
    <w:p w14:paraId="1F8B9553" w14:textId="77777777" w:rsidR="000D5041" w:rsidRDefault="000D5041" w:rsidP="000D5041">
      <w:pPr>
        <w:jc w:val="center"/>
        <w:rPr>
          <w:b/>
          <w:i/>
          <w:sz w:val="40"/>
        </w:rPr>
      </w:pPr>
      <w:r>
        <w:rPr>
          <w:b/>
          <w:i/>
          <w:sz w:val="40"/>
        </w:rPr>
        <w:t xml:space="preserve">К НАУЧНО-ИССЛЕДОВАТЕЛЬСКОЙ РАБОТЕ </w:t>
      </w:r>
    </w:p>
    <w:p w14:paraId="48EC56D6" w14:textId="77777777" w:rsidR="000D5041" w:rsidRPr="00CE61CC" w:rsidRDefault="000D5041" w:rsidP="000D5041">
      <w:pPr>
        <w:jc w:val="center"/>
        <w:rPr>
          <w:b/>
          <w:i/>
          <w:sz w:val="28"/>
        </w:rPr>
      </w:pPr>
    </w:p>
    <w:p w14:paraId="2DCC26BC" w14:textId="77777777" w:rsidR="000D5041" w:rsidRDefault="000D5041" w:rsidP="000D5041">
      <w:pPr>
        <w:jc w:val="center"/>
        <w:rPr>
          <w:b/>
          <w:i/>
          <w:sz w:val="40"/>
        </w:rPr>
      </w:pPr>
      <w:r>
        <w:rPr>
          <w:b/>
          <w:i/>
          <w:sz w:val="40"/>
        </w:rPr>
        <w:t>НА ТЕМУ:</w:t>
      </w:r>
    </w:p>
    <w:p w14:paraId="168B7C05" w14:textId="4E89AC81" w:rsidR="000D5041" w:rsidRDefault="00AF7EE4" w:rsidP="000D5041">
      <w:pPr>
        <w:rPr>
          <w:b/>
          <w:i/>
          <w:sz w:val="40"/>
        </w:rPr>
      </w:pPr>
      <w:r w:rsidRPr="00AF7EE4">
        <w:rPr>
          <w:b/>
          <w:i/>
          <w:sz w:val="40"/>
          <w:u w:val="single"/>
        </w:rPr>
        <w:t>Информационная система для классификации</w:t>
      </w:r>
      <w:r w:rsidRPr="00AF7EE4">
        <w:rPr>
          <w:b/>
          <w:i/>
          <w:sz w:val="40"/>
        </w:rPr>
        <w:t>_____</w:t>
      </w:r>
      <w:r w:rsidRPr="00AF7EE4">
        <w:rPr>
          <w:b/>
          <w:i/>
          <w:sz w:val="40"/>
          <w:u w:val="single"/>
        </w:rPr>
        <w:t xml:space="preserve"> деревьев по данным </w:t>
      </w:r>
      <w:proofErr w:type="spellStart"/>
      <w:r w:rsidRPr="00AF7EE4">
        <w:rPr>
          <w:b/>
          <w:i/>
          <w:sz w:val="40"/>
          <w:u w:val="single"/>
        </w:rPr>
        <w:t>LiDAR</w:t>
      </w:r>
      <w:proofErr w:type="spellEnd"/>
      <w:r>
        <w:rPr>
          <w:b/>
          <w:i/>
          <w:sz w:val="40"/>
        </w:rPr>
        <w:t xml:space="preserve">_______________________ </w:t>
      </w:r>
      <w:r w:rsidR="000D5041">
        <w:rPr>
          <w:b/>
          <w:i/>
          <w:sz w:val="40"/>
        </w:rPr>
        <w:t>__________________________________________</w:t>
      </w:r>
      <w:r>
        <w:rPr>
          <w:b/>
          <w:i/>
          <w:sz w:val="40"/>
        </w:rPr>
        <w:t>_____</w:t>
      </w:r>
    </w:p>
    <w:p w14:paraId="00218BCF" w14:textId="77777777" w:rsidR="000D5041" w:rsidRDefault="000D5041" w:rsidP="000D5041">
      <w:pPr>
        <w:rPr>
          <w:b/>
          <w:i/>
          <w:sz w:val="40"/>
        </w:rPr>
      </w:pPr>
      <w:r>
        <w:rPr>
          <w:b/>
          <w:i/>
          <w:sz w:val="40"/>
        </w:rPr>
        <w:t>_______________________________________________</w:t>
      </w:r>
    </w:p>
    <w:p w14:paraId="21FD3C53" w14:textId="77777777" w:rsidR="000D5041" w:rsidRDefault="000D5041" w:rsidP="000D5041">
      <w:pPr>
        <w:rPr>
          <w:b/>
          <w:i/>
          <w:sz w:val="40"/>
        </w:rPr>
      </w:pPr>
      <w:r>
        <w:rPr>
          <w:b/>
          <w:i/>
          <w:sz w:val="40"/>
        </w:rPr>
        <w:t>_______________________________________________</w:t>
      </w:r>
    </w:p>
    <w:p w14:paraId="0AFFF182" w14:textId="77777777" w:rsidR="000D5041" w:rsidRDefault="000D5041" w:rsidP="000D5041">
      <w:pPr>
        <w:rPr>
          <w:b/>
          <w:i/>
          <w:sz w:val="40"/>
        </w:rPr>
      </w:pPr>
      <w:r>
        <w:rPr>
          <w:b/>
          <w:i/>
          <w:sz w:val="40"/>
        </w:rPr>
        <w:t>_______________________________________________</w:t>
      </w:r>
    </w:p>
    <w:p w14:paraId="17E0B051" w14:textId="77777777" w:rsidR="000D5041" w:rsidRDefault="000D5041" w:rsidP="000D5041">
      <w:pPr>
        <w:rPr>
          <w:b/>
          <w:i/>
          <w:sz w:val="40"/>
        </w:rPr>
      </w:pPr>
      <w:r>
        <w:rPr>
          <w:b/>
          <w:i/>
          <w:sz w:val="40"/>
        </w:rPr>
        <w:t>_______________________________________________</w:t>
      </w:r>
    </w:p>
    <w:p w14:paraId="21D8CDB9" w14:textId="77777777" w:rsidR="000D5041" w:rsidRDefault="000D5041" w:rsidP="000D5041"/>
    <w:p w14:paraId="1558F1D3" w14:textId="77777777" w:rsidR="000D5041" w:rsidRDefault="000D5041" w:rsidP="000D5041"/>
    <w:p w14:paraId="1041E74C" w14:textId="77777777" w:rsidR="000D5041" w:rsidRPr="00393CF9" w:rsidRDefault="000D5041" w:rsidP="000D5041"/>
    <w:p w14:paraId="4B531890" w14:textId="22F8B661" w:rsidR="000D5041" w:rsidRPr="000430F0" w:rsidRDefault="000D5041" w:rsidP="000D5041">
      <w:pPr>
        <w:rPr>
          <w:b/>
        </w:rPr>
      </w:pPr>
      <w:r>
        <w:t xml:space="preserve">Студент </w:t>
      </w:r>
      <w:r w:rsidR="00AF7EE4">
        <w:t>_</w:t>
      </w:r>
      <w:r w:rsidR="00AF7EE4" w:rsidRPr="00AF7EE4">
        <w:rPr>
          <w:u w:val="single"/>
        </w:rPr>
        <w:t>ИУ5-73Б</w:t>
      </w:r>
      <w:r>
        <w:t>_</w:t>
      </w:r>
      <w:r w:rsidR="00AF7EE4">
        <w:t>_</w:t>
      </w:r>
      <w:r>
        <w:tab/>
      </w:r>
      <w:r>
        <w:tab/>
      </w:r>
      <w:r>
        <w:tab/>
      </w:r>
      <w:r>
        <w:tab/>
      </w:r>
      <w:r>
        <w:rPr>
          <w:b/>
        </w:rPr>
        <w:t>____</w:t>
      </w:r>
      <w:r w:rsidRPr="000430F0">
        <w:rPr>
          <w:b/>
        </w:rPr>
        <w:t>____________</w:t>
      </w:r>
      <w:proofErr w:type="gramStart"/>
      <w:r w:rsidRPr="000430F0">
        <w:rPr>
          <w:b/>
        </w:rPr>
        <w:t>_  _</w:t>
      </w:r>
      <w:proofErr w:type="gramEnd"/>
      <w:r w:rsidRPr="000430F0">
        <w:rPr>
          <w:b/>
        </w:rPr>
        <w:t>__</w:t>
      </w:r>
      <w:r w:rsidR="00AF7EE4" w:rsidRPr="00AF7EE4">
        <w:rPr>
          <w:bCs/>
          <w:u w:val="single"/>
        </w:rPr>
        <w:t>А.Д. Алёшин</w:t>
      </w:r>
      <w:r w:rsidRPr="000430F0">
        <w:rPr>
          <w:b/>
        </w:rPr>
        <w:t>__</w:t>
      </w:r>
      <w:r w:rsidR="00AF7EE4">
        <w:rPr>
          <w:b/>
        </w:rPr>
        <w:t>__</w:t>
      </w:r>
      <w:r w:rsidRPr="000430F0">
        <w:rPr>
          <w:b/>
        </w:rPr>
        <w:t xml:space="preserve"> </w:t>
      </w:r>
    </w:p>
    <w:p w14:paraId="4DE230DE" w14:textId="77777777" w:rsidR="000D5041" w:rsidRPr="00AC244A" w:rsidRDefault="000D5041" w:rsidP="000D5041">
      <w:pPr>
        <w:ind w:left="709" w:right="565" w:firstLine="709"/>
        <w:rPr>
          <w:sz w:val="18"/>
          <w:szCs w:val="18"/>
        </w:rPr>
      </w:pPr>
      <w:r>
        <w:rPr>
          <w:sz w:val="18"/>
          <w:szCs w:val="18"/>
        </w:rPr>
        <w:t>(Группа)</w:t>
      </w:r>
      <w:r>
        <w:rPr>
          <w:sz w:val="18"/>
          <w:szCs w:val="18"/>
        </w:rPr>
        <w:tab/>
      </w:r>
      <w:r>
        <w:rPr>
          <w:sz w:val="18"/>
          <w:szCs w:val="18"/>
        </w:rPr>
        <w:tab/>
      </w:r>
      <w:r>
        <w:rPr>
          <w:sz w:val="18"/>
          <w:szCs w:val="18"/>
        </w:rPr>
        <w:tab/>
      </w:r>
      <w:r>
        <w:rPr>
          <w:sz w:val="18"/>
          <w:szCs w:val="18"/>
        </w:rPr>
        <w:tab/>
      </w:r>
      <w:r>
        <w:rPr>
          <w:sz w:val="18"/>
          <w:szCs w:val="18"/>
        </w:rPr>
        <w:tab/>
        <w:t xml:space="preserve">      </w:t>
      </w:r>
      <w:proofErr w:type="gramStart"/>
      <w:r>
        <w:rPr>
          <w:sz w:val="18"/>
          <w:szCs w:val="18"/>
        </w:rPr>
        <w:t xml:space="preserve">   (</w:t>
      </w:r>
      <w:proofErr w:type="gramEnd"/>
      <w:r>
        <w:rPr>
          <w:sz w:val="18"/>
          <w:szCs w:val="18"/>
        </w:rPr>
        <w:t>Подпись, дата)                             (</w:t>
      </w:r>
      <w:proofErr w:type="spellStart"/>
      <w:r>
        <w:rPr>
          <w:sz w:val="18"/>
          <w:szCs w:val="18"/>
        </w:rPr>
        <w:t>И.О.Фамилия</w:t>
      </w:r>
      <w:proofErr w:type="spellEnd"/>
      <w:r>
        <w:rPr>
          <w:sz w:val="18"/>
          <w:szCs w:val="18"/>
        </w:rPr>
        <w:t xml:space="preserve">)            </w:t>
      </w:r>
    </w:p>
    <w:p w14:paraId="79798558" w14:textId="77777777" w:rsidR="000D5041" w:rsidRDefault="000D5041" w:rsidP="000D5041">
      <w:pPr>
        <w:jc w:val="both"/>
        <w:rPr>
          <w:sz w:val="20"/>
        </w:rPr>
      </w:pPr>
    </w:p>
    <w:p w14:paraId="45FD72DC" w14:textId="77777777" w:rsidR="000D5041" w:rsidRPr="00B628BF" w:rsidRDefault="000D5041" w:rsidP="000D5041">
      <w:pPr>
        <w:jc w:val="both"/>
        <w:rPr>
          <w:sz w:val="20"/>
        </w:rPr>
      </w:pPr>
    </w:p>
    <w:p w14:paraId="272C3F5C" w14:textId="7EC27AD5" w:rsidR="000D5041" w:rsidRPr="000430F0" w:rsidRDefault="000D5041" w:rsidP="000D5041">
      <w:pPr>
        <w:rPr>
          <w:b/>
        </w:rPr>
      </w:pPr>
      <w:r>
        <w:t>Руководитель</w:t>
      </w:r>
      <w:r>
        <w:tab/>
      </w:r>
      <w:r>
        <w:tab/>
      </w:r>
      <w:r>
        <w:tab/>
      </w:r>
      <w:r>
        <w:tab/>
      </w:r>
      <w:r>
        <w:tab/>
      </w:r>
      <w:r>
        <w:tab/>
      </w:r>
      <w:r>
        <w:rPr>
          <w:b/>
        </w:rPr>
        <w:t>____</w:t>
      </w:r>
      <w:r w:rsidRPr="000430F0">
        <w:rPr>
          <w:b/>
        </w:rPr>
        <w:t>____________</w:t>
      </w:r>
      <w:proofErr w:type="gramStart"/>
      <w:r w:rsidRPr="000430F0">
        <w:rPr>
          <w:b/>
        </w:rPr>
        <w:t>_  _</w:t>
      </w:r>
      <w:proofErr w:type="gramEnd"/>
      <w:r w:rsidRPr="000430F0">
        <w:rPr>
          <w:b/>
        </w:rPr>
        <w:t>__</w:t>
      </w:r>
      <w:r w:rsidR="00AF7EE4" w:rsidRPr="00AF7EE4">
        <w:rPr>
          <w:bCs/>
          <w:u w:val="single"/>
        </w:rPr>
        <w:t>М.В. Чёрненький</w:t>
      </w:r>
      <w:r w:rsidRPr="000430F0">
        <w:rPr>
          <w:b/>
        </w:rPr>
        <w:t xml:space="preserve">_ </w:t>
      </w:r>
    </w:p>
    <w:p w14:paraId="6787734D" w14:textId="77777777" w:rsidR="000D5041" w:rsidRPr="00AC244A" w:rsidRDefault="000D5041" w:rsidP="000D5041">
      <w:pPr>
        <w:ind w:right="565"/>
        <w:jc w:val="right"/>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14:paraId="525F4ABB" w14:textId="77777777" w:rsidR="000D5041" w:rsidRPr="00B628BF" w:rsidRDefault="000D5041" w:rsidP="000D5041">
      <w:pPr>
        <w:jc w:val="both"/>
        <w:rPr>
          <w:sz w:val="20"/>
        </w:rPr>
      </w:pPr>
    </w:p>
    <w:p w14:paraId="2CC2C825" w14:textId="7E17FF1D" w:rsidR="000D5041" w:rsidRPr="000430F0" w:rsidRDefault="000D5041" w:rsidP="000D5041">
      <w:pPr>
        <w:rPr>
          <w:b/>
        </w:rPr>
      </w:pPr>
      <w:r>
        <w:t xml:space="preserve">Консультант </w:t>
      </w:r>
      <w:r>
        <w:tab/>
      </w:r>
      <w:r>
        <w:tab/>
      </w:r>
      <w:r>
        <w:tab/>
      </w:r>
      <w:r>
        <w:tab/>
      </w:r>
      <w:r>
        <w:tab/>
      </w:r>
      <w:r>
        <w:tab/>
      </w:r>
      <w:r>
        <w:rPr>
          <w:b/>
        </w:rPr>
        <w:t>____</w:t>
      </w:r>
      <w:r w:rsidRPr="000430F0">
        <w:rPr>
          <w:b/>
        </w:rPr>
        <w:t>____________</w:t>
      </w:r>
      <w:proofErr w:type="gramStart"/>
      <w:r w:rsidRPr="000430F0">
        <w:rPr>
          <w:b/>
        </w:rPr>
        <w:t>_  _</w:t>
      </w:r>
      <w:proofErr w:type="gramEnd"/>
      <w:r w:rsidRPr="000430F0">
        <w:rPr>
          <w:b/>
        </w:rPr>
        <w:t>__</w:t>
      </w:r>
      <w:r w:rsidR="00AF7EE4" w:rsidRPr="00AF7EE4">
        <w:rPr>
          <w:bCs/>
          <w:u w:val="single"/>
        </w:rPr>
        <w:t>А.И. Канев</w:t>
      </w:r>
      <w:r w:rsidR="00AF7EE4">
        <w:rPr>
          <w:b/>
        </w:rPr>
        <w:t>_</w:t>
      </w:r>
      <w:r w:rsidRPr="000430F0">
        <w:rPr>
          <w:b/>
        </w:rPr>
        <w:t xml:space="preserve">_____ </w:t>
      </w:r>
    </w:p>
    <w:p w14:paraId="4784EF9C" w14:textId="77777777" w:rsidR="000D5041" w:rsidRPr="00AC244A" w:rsidRDefault="000D5041" w:rsidP="000D5041">
      <w:pPr>
        <w:ind w:right="565"/>
        <w:jc w:val="right"/>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14:paraId="51E9080A" w14:textId="77777777" w:rsidR="000D5041" w:rsidRPr="00B628BF" w:rsidRDefault="000D5041" w:rsidP="000D5041">
      <w:pPr>
        <w:rPr>
          <w:sz w:val="20"/>
        </w:rPr>
      </w:pPr>
    </w:p>
    <w:p w14:paraId="73E655B3" w14:textId="77777777" w:rsidR="000D5041" w:rsidRDefault="000D5041" w:rsidP="000D5041">
      <w:pPr>
        <w:jc w:val="center"/>
        <w:rPr>
          <w:i/>
          <w:sz w:val="22"/>
        </w:rPr>
      </w:pPr>
    </w:p>
    <w:p w14:paraId="6672ADB5" w14:textId="77777777" w:rsidR="000D5041" w:rsidRDefault="000D5041" w:rsidP="000D5041">
      <w:pPr>
        <w:jc w:val="center"/>
        <w:rPr>
          <w:i/>
          <w:sz w:val="22"/>
        </w:rPr>
      </w:pPr>
    </w:p>
    <w:p w14:paraId="587EF85B" w14:textId="77777777" w:rsidR="000D5041" w:rsidRDefault="000D5041" w:rsidP="000D5041">
      <w:pPr>
        <w:jc w:val="center"/>
        <w:rPr>
          <w:i/>
          <w:sz w:val="22"/>
        </w:rPr>
      </w:pPr>
    </w:p>
    <w:p w14:paraId="1A0AA1B7" w14:textId="77777777" w:rsidR="000D5041" w:rsidRDefault="000D5041" w:rsidP="000D5041">
      <w:pPr>
        <w:jc w:val="center"/>
        <w:rPr>
          <w:i/>
          <w:sz w:val="22"/>
        </w:rPr>
      </w:pPr>
    </w:p>
    <w:p w14:paraId="24EA971D" w14:textId="77777777" w:rsidR="000D5041" w:rsidRDefault="000D5041" w:rsidP="000D5041">
      <w:pPr>
        <w:jc w:val="center"/>
        <w:rPr>
          <w:i/>
          <w:sz w:val="22"/>
        </w:rPr>
      </w:pPr>
    </w:p>
    <w:p w14:paraId="56B3FEC3" w14:textId="77777777" w:rsidR="000D5041" w:rsidRDefault="000D5041" w:rsidP="000D5041">
      <w:pPr>
        <w:jc w:val="center"/>
        <w:rPr>
          <w:i/>
          <w:sz w:val="22"/>
        </w:rPr>
      </w:pPr>
    </w:p>
    <w:p w14:paraId="524166C4" w14:textId="77777777" w:rsidR="000D5041" w:rsidRPr="005F0707" w:rsidRDefault="000D5041" w:rsidP="000D5041">
      <w:pPr>
        <w:jc w:val="center"/>
        <w:rPr>
          <w:i/>
          <w:sz w:val="22"/>
        </w:rPr>
      </w:pPr>
    </w:p>
    <w:p w14:paraId="118FC699" w14:textId="61C71B5B" w:rsidR="00AF7EE4" w:rsidRPr="00AF7EE4" w:rsidRDefault="000D5041" w:rsidP="00AF7EE4">
      <w:pPr>
        <w:jc w:val="center"/>
        <w:rPr>
          <w:i/>
          <w:sz w:val="28"/>
        </w:rPr>
      </w:pPr>
      <w:proofErr w:type="gramStart"/>
      <w:r>
        <w:rPr>
          <w:i/>
          <w:sz w:val="28"/>
        </w:rPr>
        <w:t>20</w:t>
      </w:r>
      <w:r w:rsidR="00AF7EE4">
        <w:rPr>
          <w:i/>
          <w:sz w:val="28"/>
        </w:rPr>
        <w:t>22</w:t>
      </w:r>
      <w:r>
        <w:rPr>
          <w:i/>
          <w:sz w:val="28"/>
        </w:rPr>
        <w:t xml:space="preserve">  г.</w:t>
      </w:r>
      <w:proofErr w:type="gramEnd"/>
    </w:p>
    <w:p w14:paraId="2A30CD1F" w14:textId="4018C6CF" w:rsidR="000D5041" w:rsidRPr="00FE3E91" w:rsidRDefault="000D5041" w:rsidP="000D5041">
      <w:pPr>
        <w:jc w:val="center"/>
        <w:rPr>
          <w:b/>
        </w:rPr>
      </w:pPr>
      <w:r w:rsidRPr="00AF7EE4">
        <w:br w:type="page"/>
      </w:r>
      <w:r w:rsidRPr="00FE3E91">
        <w:rPr>
          <w:b/>
        </w:rPr>
        <w:lastRenderedPageBreak/>
        <w:t xml:space="preserve">Министерство </w:t>
      </w:r>
      <w:r>
        <w:rPr>
          <w:b/>
        </w:rPr>
        <w:t>науки и высшего образования</w:t>
      </w:r>
      <w:r w:rsidRPr="00FE3E91">
        <w:rPr>
          <w:b/>
        </w:rPr>
        <w:t xml:space="preserve"> Российской Федерации</w:t>
      </w:r>
    </w:p>
    <w:p w14:paraId="2D39E020" w14:textId="77777777" w:rsidR="000D5041" w:rsidRDefault="000D5041" w:rsidP="000D5041">
      <w:pPr>
        <w:jc w:val="center"/>
        <w:rPr>
          <w:b/>
        </w:rPr>
      </w:pPr>
      <w:r w:rsidRPr="00FE3E91">
        <w:rPr>
          <w:b/>
        </w:rPr>
        <w:t xml:space="preserve">Федеральное государственное бюджетное образовательное учреждение </w:t>
      </w:r>
    </w:p>
    <w:p w14:paraId="2057F881" w14:textId="77777777" w:rsidR="000D5041" w:rsidRPr="00FE3E91" w:rsidRDefault="000D5041" w:rsidP="000D5041">
      <w:pPr>
        <w:jc w:val="center"/>
        <w:rPr>
          <w:b/>
        </w:rPr>
      </w:pPr>
      <w:r>
        <w:rPr>
          <w:b/>
        </w:rPr>
        <w:t>в</w:t>
      </w:r>
      <w:r w:rsidRPr="00FE3E91">
        <w:rPr>
          <w:b/>
        </w:rPr>
        <w:t>ысшего</w:t>
      </w:r>
      <w:r>
        <w:rPr>
          <w:b/>
        </w:rPr>
        <w:t xml:space="preserve"> </w:t>
      </w:r>
      <w:r w:rsidRPr="00FE3E91">
        <w:rPr>
          <w:b/>
        </w:rPr>
        <w:t>образования</w:t>
      </w:r>
    </w:p>
    <w:p w14:paraId="69E52E46" w14:textId="77777777" w:rsidR="000D5041" w:rsidRDefault="000D5041" w:rsidP="000D5041">
      <w:pPr>
        <w:jc w:val="center"/>
        <w:rPr>
          <w:b/>
        </w:rPr>
      </w:pPr>
      <w:r w:rsidRPr="00FE3E91">
        <w:rPr>
          <w:b/>
        </w:rPr>
        <w:t>«Московский государственный технический университет имени Н.Э.</w:t>
      </w:r>
      <w:r>
        <w:rPr>
          <w:b/>
        </w:rPr>
        <w:t xml:space="preserve"> </w:t>
      </w:r>
      <w:r w:rsidRPr="00FE3E91">
        <w:rPr>
          <w:b/>
        </w:rPr>
        <w:t>Баумана</w:t>
      </w:r>
    </w:p>
    <w:p w14:paraId="182D233A" w14:textId="77777777" w:rsidR="000D5041" w:rsidRPr="00FE3E91" w:rsidRDefault="000D5041" w:rsidP="000D5041">
      <w:pPr>
        <w:jc w:val="center"/>
        <w:rPr>
          <w:b/>
        </w:rPr>
      </w:pPr>
      <w:r>
        <w:rPr>
          <w:b/>
        </w:rPr>
        <w:t>(национальный исследовательский университет)</w:t>
      </w:r>
      <w:r w:rsidRPr="00FE3E91">
        <w:rPr>
          <w:b/>
        </w:rPr>
        <w:t>»</w:t>
      </w:r>
    </w:p>
    <w:p w14:paraId="16AD1BD9" w14:textId="77777777" w:rsidR="000D5041" w:rsidRDefault="000D5041" w:rsidP="000D5041">
      <w:pPr>
        <w:pBdr>
          <w:bottom w:val="thinThickSmallGap" w:sz="24" w:space="1" w:color="auto"/>
        </w:pBdr>
        <w:jc w:val="center"/>
        <w:rPr>
          <w:b/>
        </w:rPr>
      </w:pPr>
      <w:r w:rsidRPr="00FE3E91">
        <w:rPr>
          <w:b/>
        </w:rPr>
        <w:t>(МГТУ им. Н.Э.</w:t>
      </w:r>
      <w:r>
        <w:rPr>
          <w:b/>
        </w:rPr>
        <w:t xml:space="preserve"> </w:t>
      </w:r>
      <w:r w:rsidRPr="00FE3E91">
        <w:rPr>
          <w:b/>
        </w:rPr>
        <w:t>Баумана)</w:t>
      </w:r>
    </w:p>
    <w:p w14:paraId="0A121B04" w14:textId="77777777" w:rsidR="000D5041" w:rsidRPr="00B74AA3" w:rsidRDefault="000D5041" w:rsidP="000D5041">
      <w:pPr>
        <w:jc w:val="center"/>
        <w:rPr>
          <w:b/>
          <w:sz w:val="14"/>
        </w:rPr>
      </w:pPr>
    </w:p>
    <w:p w14:paraId="73A3315B" w14:textId="77777777" w:rsidR="000D5041" w:rsidRDefault="000D5041" w:rsidP="000D5041">
      <w:pPr>
        <w:spacing w:line="360" w:lineRule="auto"/>
        <w:ind w:right="1418"/>
        <w:jc w:val="right"/>
      </w:pPr>
      <w:r>
        <w:t>УТВЕРЖДАЮ</w:t>
      </w:r>
    </w:p>
    <w:p w14:paraId="56A96625" w14:textId="77777777" w:rsidR="000D5041" w:rsidRPr="000430F0" w:rsidRDefault="000D5041" w:rsidP="000D5041">
      <w:pPr>
        <w:jc w:val="right"/>
      </w:pPr>
      <w:r>
        <w:t>Заведующий кафедрой __________</w:t>
      </w:r>
    </w:p>
    <w:p w14:paraId="3BC07D79" w14:textId="77777777" w:rsidR="000D5041" w:rsidRPr="00F649A9" w:rsidRDefault="000D5041" w:rsidP="000D5041">
      <w:pPr>
        <w:ind w:left="7799" w:right="-2" w:firstLine="709"/>
        <w:jc w:val="center"/>
        <w:rPr>
          <w:sz w:val="16"/>
          <w:szCs w:val="16"/>
        </w:rPr>
      </w:pPr>
      <w:r w:rsidRPr="00F649A9">
        <w:rPr>
          <w:sz w:val="16"/>
          <w:szCs w:val="16"/>
        </w:rPr>
        <w:t>(Индекс)</w:t>
      </w:r>
    </w:p>
    <w:p w14:paraId="629A513D" w14:textId="77777777" w:rsidR="000D5041" w:rsidRPr="00AC244A" w:rsidRDefault="000D5041" w:rsidP="000D5041">
      <w:pPr>
        <w:jc w:val="right"/>
      </w:pPr>
      <w:r>
        <w:t>______________  _______________</w:t>
      </w:r>
    </w:p>
    <w:p w14:paraId="552B7989" w14:textId="77777777" w:rsidR="000D5041" w:rsidRPr="00F649A9" w:rsidRDefault="000D5041" w:rsidP="000D5041">
      <w:pPr>
        <w:ind w:left="7799" w:right="-2" w:firstLine="709"/>
        <w:jc w:val="center"/>
        <w:rPr>
          <w:sz w:val="16"/>
          <w:szCs w:val="16"/>
        </w:rPr>
      </w:pPr>
      <w:r w:rsidRPr="00F649A9">
        <w:rPr>
          <w:sz w:val="16"/>
          <w:szCs w:val="16"/>
        </w:rPr>
        <w:t>(</w:t>
      </w:r>
      <w:proofErr w:type="spellStart"/>
      <w:r>
        <w:rPr>
          <w:sz w:val="16"/>
          <w:szCs w:val="16"/>
        </w:rPr>
        <w:t>И.О.</w:t>
      </w:r>
      <w:r w:rsidRPr="00F649A9">
        <w:rPr>
          <w:sz w:val="16"/>
          <w:szCs w:val="16"/>
        </w:rPr>
        <w:t>Фамилия</w:t>
      </w:r>
      <w:proofErr w:type="spellEnd"/>
      <w:r w:rsidRPr="00F649A9">
        <w:rPr>
          <w:sz w:val="16"/>
          <w:szCs w:val="16"/>
        </w:rPr>
        <w:t>)</w:t>
      </w:r>
    </w:p>
    <w:p w14:paraId="7FE25794" w14:textId="77777777" w:rsidR="000D5041" w:rsidRDefault="000D5041" w:rsidP="000D5041">
      <w:pPr>
        <w:spacing w:line="360" w:lineRule="auto"/>
        <w:jc w:val="right"/>
      </w:pPr>
      <w:proofErr w:type="gramStart"/>
      <w:r>
        <w:t>«</w:t>
      </w:r>
      <w:r w:rsidRPr="00AC244A">
        <w:t xml:space="preserve"> </w:t>
      </w:r>
      <w:r>
        <w:t>_</w:t>
      </w:r>
      <w:proofErr w:type="gramEnd"/>
      <w:r>
        <w:t>____</w:t>
      </w:r>
      <w:r w:rsidRPr="00AC244A">
        <w:t xml:space="preserve"> </w:t>
      </w:r>
      <w:r>
        <w:t>»</w:t>
      </w:r>
      <w:r w:rsidRPr="00AC244A">
        <w:t xml:space="preserve"> </w:t>
      </w:r>
      <w:r>
        <w:t>____________</w:t>
      </w:r>
      <w:r w:rsidRPr="00AC244A">
        <w:t xml:space="preserve"> </w:t>
      </w:r>
      <w:r>
        <w:t>20</w:t>
      </w:r>
      <w:r w:rsidRPr="00AC244A">
        <w:t xml:space="preserve"> </w:t>
      </w:r>
      <w:r>
        <w:t>____</w:t>
      </w:r>
      <w:r w:rsidRPr="00AC244A">
        <w:t xml:space="preserve"> </w:t>
      </w:r>
      <w:r>
        <w:t>г.</w:t>
      </w:r>
    </w:p>
    <w:p w14:paraId="2946CEAA" w14:textId="77777777" w:rsidR="000D5041" w:rsidRPr="00877FB9" w:rsidRDefault="000D5041" w:rsidP="000D5041">
      <w:pPr>
        <w:pStyle w:val="11"/>
        <w:widowControl/>
        <w:rPr>
          <w:snapToGrid/>
          <w:sz w:val="14"/>
        </w:rPr>
      </w:pPr>
    </w:p>
    <w:p w14:paraId="1C731A04" w14:textId="77777777" w:rsidR="000D5041" w:rsidRDefault="000D5041" w:rsidP="000D5041">
      <w:pPr>
        <w:jc w:val="center"/>
        <w:rPr>
          <w:b/>
          <w:sz w:val="36"/>
        </w:rPr>
      </w:pPr>
      <w:r>
        <w:rPr>
          <w:b/>
          <w:spacing w:val="100"/>
          <w:sz w:val="36"/>
        </w:rPr>
        <w:t>ЗАДАНИЕ</w:t>
      </w:r>
    </w:p>
    <w:p w14:paraId="06B9BF28" w14:textId="77777777" w:rsidR="000D5041" w:rsidRDefault="000D5041" w:rsidP="000D5041">
      <w:pPr>
        <w:jc w:val="center"/>
        <w:rPr>
          <w:b/>
          <w:sz w:val="32"/>
        </w:rPr>
      </w:pPr>
      <w:r>
        <w:rPr>
          <w:b/>
          <w:sz w:val="32"/>
        </w:rPr>
        <w:t>на выполнение научно-исследовательской работы</w:t>
      </w:r>
    </w:p>
    <w:p w14:paraId="1EE721BF" w14:textId="77777777" w:rsidR="000D5041" w:rsidRPr="00877FB9" w:rsidRDefault="000D5041" w:rsidP="000D5041">
      <w:pPr>
        <w:rPr>
          <w:sz w:val="14"/>
        </w:rPr>
      </w:pPr>
    </w:p>
    <w:p w14:paraId="2406696A" w14:textId="639585D7" w:rsidR="000D5041" w:rsidRDefault="000D5041" w:rsidP="000D5041">
      <w:r>
        <w:t>по теме _</w:t>
      </w:r>
      <w:r w:rsidR="00AF7EE4" w:rsidRPr="00AF7EE4">
        <w:rPr>
          <w:u w:val="single"/>
        </w:rPr>
        <w:t xml:space="preserve">Информационная система для классификации деревьев по данным </w:t>
      </w:r>
      <w:r w:rsidR="00AF7EE4" w:rsidRPr="00AF7EE4">
        <w:rPr>
          <w:u w:val="single"/>
          <w:lang w:val="en-US"/>
        </w:rPr>
        <w:t>LiDAR</w:t>
      </w:r>
      <w:r>
        <w:t>____</w:t>
      </w:r>
      <w:r w:rsidR="00AF7EE4" w:rsidRPr="00AF7EE4">
        <w:t>_</w:t>
      </w:r>
      <w:r>
        <w:t>___</w:t>
      </w:r>
    </w:p>
    <w:p w14:paraId="2506D6DC" w14:textId="77777777" w:rsidR="000D5041" w:rsidRPr="00B06532" w:rsidRDefault="000D5041" w:rsidP="000D5041">
      <w:pPr>
        <w:rPr>
          <w:sz w:val="14"/>
        </w:rPr>
      </w:pPr>
    </w:p>
    <w:p w14:paraId="126D771D" w14:textId="77777777" w:rsidR="000D5041" w:rsidRDefault="000D5041" w:rsidP="000D5041">
      <w:r>
        <w:t>________________________________________________________________________________</w:t>
      </w:r>
    </w:p>
    <w:p w14:paraId="0C7F4810" w14:textId="77777777" w:rsidR="000D5041" w:rsidRPr="00B06532" w:rsidRDefault="000D5041" w:rsidP="000D5041">
      <w:pPr>
        <w:rPr>
          <w:sz w:val="14"/>
        </w:rPr>
      </w:pPr>
    </w:p>
    <w:p w14:paraId="09FC4DF4" w14:textId="77777777" w:rsidR="000D5041" w:rsidRDefault="000D5041" w:rsidP="000D5041">
      <w:r>
        <w:t>________________________________________________________________________________</w:t>
      </w:r>
    </w:p>
    <w:p w14:paraId="2F474FB3" w14:textId="77777777" w:rsidR="000D5041" w:rsidRPr="00877FB9" w:rsidRDefault="000D5041" w:rsidP="000D5041">
      <w:pPr>
        <w:rPr>
          <w:sz w:val="18"/>
        </w:rPr>
      </w:pPr>
    </w:p>
    <w:p w14:paraId="5DC9597F" w14:textId="084617B7" w:rsidR="000D5041" w:rsidRDefault="000D5041" w:rsidP="000D5041">
      <w:r>
        <w:t>Студент</w:t>
      </w:r>
      <w:r w:rsidRPr="00E263A2">
        <w:t xml:space="preserve"> </w:t>
      </w:r>
      <w:r>
        <w:t>группы _</w:t>
      </w:r>
      <w:r w:rsidR="00AF7EE4">
        <w:t>__</w:t>
      </w:r>
      <w:r w:rsidR="00AF7EE4" w:rsidRPr="00AF7EE4">
        <w:rPr>
          <w:u w:val="single"/>
        </w:rPr>
        <w:t>ИУ5-73Б</w:t>
      </w:r>
      <w:r>
        <w:t>_____</w:t>
      </w:r>
    </w:p>
    <w:p w14:paraId="107B4451" w14:textId="77777777" w:rsidR="000D5041" w:rsidRPr="00EC6CF8" w:rsidRDefault="000D5041" w:rsidP="000D5041">
      <w:pPr>
        <w:rPr>
          <w:sz w:val="14"/>
        </w:rPr>
      </w:pPr>
    </w:p>
    <w:p w14:paraId="63F88F78" w14:textId="394797B9" w:rsidR="000D5041" w:rsidRDefault="000D5041" w:rsidP="000D5041">
      <w:r>
        <w:t>________________________</w:t>
      </w:r>
      <w:r w:rsidR="00AF7EE4" w:rsidRPr="00AF7EE4">
        <w:rPr>
          <w:u w:val="single"/>
        </w:rPr>
        <w:t>Алёшин Александр Денисович</w:t>
      </w:r>
      <w:r w:rsidR="00AF7EE4">
        <w:t>_</w:t>
      </w:r>
      <w:r>
        <w:t>____________________________</w:t>
      </w:r>
    </w:p>
    <w:p w14:paraId="51A4E9B3" w14:textId="77777777" w:rsidR="000D5041" w:rsidRPr="00877FB9" w:rsidRDefault="000D5041" w:rsidP="000D5041">
      <w:pPr>
        <w:jc w:val="center"/>
        <w:rPr>
          <w:sz w:val="20"/>
        </w:rPr>
      </w:pPr>
      <w:r w:rsidRPr="00877FB9">
        <w:rPr>
          <w:sz w:val="20"/>
        </w:rPr>
        <w:t>(</w:t>
      </w:r>
      <w:r>
        <w:rPr>
          <w:sz w:val="20"/>
        </w:rPr>
        <w:t>Ф</w:t>
      </w:r>
      <w:r w:rsidRPr="00877FB9">
        <w:rPr>
          <w:sz w:val="20"/>
        </w:rPr>
        <w:t>амилия, имя, отчество)</w:t>
      </w:r>
    </w:p>
    <w:p w14:paraId="3EA66293" w14:textId="77777777" w:rsidR="000D5041" w:rsidRPr="00EC6CF8" w:rsidRDefault="000D5041" w:rsidP="000D5041">
      <w:pPr>
        <w:jc w:val="both"/>
        <w:rPr>
          <w:sz w:val="12"/>
        </w:rPr>
      </w:pPr>
    </w:p>
    <w:p w14:paraId="1020867C" w14:textId="77777777" w:rsidR="000D5041" w:rsidRDefault="000D5041" w:rsidP="000D5041">
      <w:pPr>
        <w:spacing w:line="360" w:lineRule="auto"/>
        <w:jc w:val="both"/>
      </w:pPr>
      <w:r>
        <w:t>Направленность НИР (учебная, исследовательская, практическая, производственная, др.)</w:t>
      </w:r>
    </w:p>
    <w:p w14:paraId="4AD3F7CC" w14:textId="6E0B622D" w:rsidR="000D5041" w:rsidRDefault="000D5041" w:rsidP="000D5041">
      <w:pPr>
        <w:spacing w:line="360" w:lineRule="auto"/>
        <w:jc w:val="both"/>
      </w:pPr>
      <w:r>
        <w:t>__</w:t>
      </w:r>
      <w:r w:rsidR="00AF7EE4" w:rsidRPr="00AF7EE4">
        <w:t>_</w:t>
      </w:r>
      <w:r>
        <w:t>___________________________</w:t>
      </w:r>
      <w:r w:rsidR="00AF7EE4" w:rsidRPr="00AF7EE4">
        <w:rPr>
          <w:u w:val="single"/>
        </w:rPr>
        <w:t xml:space="preserve"> практическая</w:t>
      </w:r>
      <w:r>
        <w:t>______________________________________</w:t>
      </w:r>
    </w:p>
    <w:p w14:paraId="40D62227" w14:textId="3787EACF" w:rsidR="000D5041" w:rsidRDefault="000D5041" w:rsidP="000D5041">
      <w:pPr>
        <w:jc w:val="both"/>
      </w:pPr>
      <w:r>
        <w:t>Источник тематики (кафедра, предприятие, НИР) ___</w:t>
      </w:r>
      <w:r w:rsidR="00AF7EE4" w:rsidRPr="00317B40">
        <w:rPr>
          <w:u w:val="single"/>
        </w:rPr>
        <w:t>кафедра</w:t>
      </w:r>
      <w:r w:rsidR="00AF7EE4">
        <w:t>______</w:t>
      </w:r>
      <w:r>
        <w:t>_____________________</w:t>
      </w:r>
    </w:p>
    <w:p w14:paraId="71E91239" w14:textId="77777777" w:rsidR="000D5041" w:rsidRPr="0092273F" w:rsidRDefault="000D5041" w:rsidP="000D5041">
      <w:pPr>
        <w:jc w:val="both"/>
        <w:rPr>
          <w:sz w:val="20"/>
        </w:rPr>
      </w:pPr>
    </w:p>
    <w:p w14:paraId="156D0FAB" w14:textId="77777777" w:rsidR="000D5041" w:rsidRDefault="000D5041" w:rsidP="000D5041">
      <w:pPr>
        <w:spacing w:line="300" w:lineRule="exact"/>
        <w:jc w:val="both"/>
      </w:pPr>
      <w:r>
        <w:t xml:space="preserve">График выполнения </w:t>
      </w:r>
      <w:proofErr w:type="gramStart"/>
      <w:r>
        <w:t xml:space="preserve">НИР:   </w:t>
      </w:r>
      <w:proofErr w:type="gramEnd"/>
      <w:r>
        <w:t xml:space="preserve">  25% к ___ </w:t>
      </w:r>
      <w:proofErr w:type="spellStart"/>
      <w:r>
        <w:t>нед</w:t>
      </w:r>
      <w:proofErr w:type="spellEnd"/>
      <w:r>
        <w:t xml:space="preserve">., 50% к ___ </w:t>
      </w:r>
      <w:proofErr w:type="spellStart"/>
      <w:r>
        <w:t>нед</w:t>
      </w:r>
      <w:proofErr w:type="spellEnd"/>
      <w:r>
        <w:t xml:space="preserve">., 75% к __ </w:t>
      </w:r>
      <w:proofErr w:type="spellStart"/>
      <w:r>
        <w:t>нед</w:t>
      </w:r>
      <w:proofErr w:type="spellEnd"/>
      <w:r>
        <w:t xml:space="preserve">., 100% к ___ </w:t>
      </w:r>
      <w:proofErr w:type="spellStart"/>
      <w:r>
        <w:t>нед</w:t>
      </w:r>
      <w:proofErr w:type="spellEnd"/>
      <w:r>
        <w:t>.</w:t>
      </w:r>
    </w:p>
    <w:p w14:paraId="13FEC972" w14:textId="77777777" w:rsidR="000D5041" w:rsidRPr="00B74AA3" w:rsidRDefault="000D5041" w:rsidP="000D5041">
      <w:pPr>
        <w:pStyle w:val="21"/>
        <w:rPr>
          <w:sz w:val="16"/>
        </w:rPr>
      </w:pPr>
    </w:p>
    <w:p w14:paraId="3082E857" w14:textId="0A300DF9" w:rsidR="000D5041" w:rsidRDefault="000D5041" w:rsidP="000D5041">
      <w:pPr>
        <w:pStyle w:val="3"/>
        <w:spacing w:line="276" w:lineRule="auto"/>
      </w:pPr>
      <w:r>
        <w:t>Техническое задание _</w:t>
      </w:r>
      <w:r w:rsidR="00FB547E" w:rsidRPr="00FB547E">
        <w:rPr>
          <w:b w:val="0"/>
          <w:bCs/>
          <w:i w:val="0"/>
          <w:iCs/>
          <w:u w:val="single"/>
          <w:lang w:val="ru-RU"/>
        </w:rPr>
        <w:t xml:space="preserve">Спроектировать информационную систему для обработки деревьев по данным </w:t>
      </w:r>
      <w:r w:rsidR="00FB547E" w:rsidRPr="00FB547E">
        <w:rPr>
          <w:b w:val="0"/>
          <w:bCs/>
          <w:i w:val="0"/>
          <w:iCs/>
          <w:u w:val="single"/>
          <w:lang w:val="en-US"/>
        </w:rPr>
        <w:t>LiDAR</w:t>
      </w:r>
      <w:r w:rsidR="00FB547E" w:rsidRPr="00FB547E">
        <w:rPr>
          <w:b w:val="0"/>
          <w:bCs/>
          <w:i w:val="0"/>
          <w:iCs/>
          <w:u w:val="single"/>
          <w:lang w:val="ru-RU"/>
        </w:rPr>
        <w:t>, проанализировать аналоги, изучить и выбрать технологии для разработки информационной системы</w:t>
      </w:r>
      <w:r w:rsidR="00FB547E">
        <w:rPr>
          <w:b w:val="0"/>
          <w:bCs/>
          <w:i w:val="0"/>
          <w:iCs/>
          <w:lang w:val="ru-RU"/>
        </w:rPr>
        <w:t>____________________</w:t>
      </w:r>
      <w:r>
        <w:t>____________________________________</w:t>
      </w:r>
    </w:p>
    <w:p w14:paraId="291827DA" w14:textId="2FDE339C" w:rsidR="000D5041" w:rsidRDefault="000D5041" w:rsidP="000D5041">
      <w:pPr>
        <w:spacing w:line="276" w:lineRule="auto"/>
        <w:jc w:val="both"/>
      </w:pPr>
      <w:r>
        <w:t>_______________________________________________________________________________</w:t>
      </w:r>
    </w:p>
    <w:p w14:paraId="7FA2430E" w14:textId="77777777" w:rsidR="000D5041" w:rsidRDefault="000D5041" w:rsidP="000D5041">
      <w:pPr>
        <w:jc w:val="both"/>
        <w:rPr>
          <w:b/>
          <w:i/>
        </w:rPr>
      </w:pPr>
      <w:r>
        <w:rPr>
          <w:b/>
          <w:i/>
        </w:rPr>
        <w:t>Оформление научно-исследовательской работы:</w:t>
      </w:r>
    </w:p>
    <w:p w14:paraId="0EF35A0A" w14:textId="77777777" w:rsidR="000D5041" w:rsidRPr="001D0E42" w:rsidRDefault="000D5041" w:rsidP="000D5041">
      <w:pPr>
        <w:jc w:val="both"/>
        <w:rPr>
          <w:b/>
          <w:i/>
          <w:sz w:val="8"/>
        </w:rPr>
      </w:pPr>
    </w:p>
    <w:p w14:paraId="28D1DF1E" w14:textId="77777777" w:rsidR="000D5041" w:rsidRDefault="000D5041" w:rsidP="000D5041">
      <w:pPr>
        <w:jc w:val="both"/>
      </w:pPr>
      <w:r>
        <w:t>Расчетно-пояснительная записка на _____ листах формата А4.</w:t>
      </w:r>
    </w:p>
    <w:p w14:paraId="16693F31" w14:textId="77777777" w:rsidR="000D5041" w:rsidRDefault="000D5041" w:rsidP="000D5041">
      <w:pPr>
        <w:spacing w:line="276" w:lineRule="auto"/>
        <w:jc w:val="both"/>
      </w:pPr>
      <w:r>
        <w:t xml:space="preserve">Перечень графического (иллюстративного) материала (чертежи, плакаты, слайды и т.п.)   </w:t>
      </w:r>
    </w:p>
    <w:p w14:paraId="5EAA049B" w14:textId="77777777" w:rsidR="000D5041" w:rsidRDefault="000D5041" w:rsidP="000D5041">
      <w:pPr>
        <w:spacing w:line="276" w:lineRule="auto"/>
        <w:jc w:val="both"/>
      </w:pPr>
      <w:r>
        <w:t>_______________________________________________________________________________</w:t>
      </w:r>
    </w:p>
    <w:p w14:paraId="3B7F84ED" w14:textId="77777777" w:rsidR="000D5041" w:rsidRDefault="000D5041" w:rsidP="000D5041">
      <w:pPr>
        <w:spacing w:line="276" w:lineRule="auto"/>
        <w:jc w:val="both"/>
      </w:pPr>
      <w:r>
        <w:t>_______________________________________________________________________________</w:t>
      </w:r>
    </w:p>
    <w:p w14:paraId="261B510A" w14:textId="77777777" w:rsidR="000D5041" w:rsidRDefault="000D5041" w:rsidP="000D5041">
      <w:pPr>
        <w:spacing w:line="276" w:lineRule="auto"/>
        <w:jc w:val="both"/>
      </w:pPr>
      <w:r>
        <w:t>_______________________________________________________________________________</w:t>
      </w:r>
    </w:p>
    <w:p w14:paraId="0100B76A" w14:textId="77777777" w:rsidR="000D5041" w:rsidRDefault="000D5041" w:rsidP="000D5041">
      <w:pPr>
        <w:spacing w:line="276" w:lineRule="auto"/>
        <w:jc w:val="both"/>
      </w:pPr>
      <w:r>
        <w:t>_______________________________________________________________________________</w:t>
      </w:r>
    </w:p>
    <w:p w14:paraId="13891BA0" w14:textId="77777777" w:rsidR="000D5041" w:rsidRPr="001D0E42" w:rsidRDefault="000D5041" w:rsidP="000D5041">
      <w:pPr>
        <w:jc w:val="both"/>
        <w:rPr>
          <w:sz w:val="16"/>
        </w:rPr>
      </w:pPr>
    </w:p>
    <w:p w14:paraId="0DF592DC" w14:textId="77777777" w:rsidR="000D5041" w:rsidRDefault="000D5041" w:rsidP="000D5041">
      <w:pPr>
        <w:jc w:val="both"/>
      </w:pPr>
      <w:r>
        <w:t xml:space="preserve">Дата выдачи задания </w:t>
      </w:r>
      <w:proofErr w:type="gramStart"/>
      <w:r>
        <w:t>« _</w:t>
      </w:r>
      <w:proofErr w:type="gramEnd"/>
      <w:r>
        <w:t>__ » ____________ 20__ г.</w:t>
      </w:r>
    </w:p>
    <w:p w14:paraId="210FB6B6" w14:textId="77777777" w:rsidR="000D5041" w:rsidRDefault="000D5041" w:rsidP="000D5041">
      <w:pPr>
        <w:jc w:val="both"/>
      </w:pPr>
    </w:p>
    <w:p w14:paraId="72E12976" w14:textId="1655DB83" w:rsidR="000D5041" w:rsidRDefault="000D5041" w:rsidP="000D5041">
      <w:r>
        <w:rPr>
          <w:b/>
        </w:rPr>
        <w:t>Руководитель НИР</w:t>
      </w:r>
      <w:r>
        <w:rPr>
          <w:b/>
        </w:rPr>
        <w:tab/>
      </w:r>
      <w:r>
        <w:rPr>
          <w:b/>
        </w:rPr>
        <w:tab/>
      </w:r>
      <w:r>
        <w:rPr>
          <w:b/>
        </w:rPr>
        <w:tab/>
      </w:r>
      <w:r>
        <w:rPr>
          <w:b/>
        </w:rPr>
        <w:tab/>
      </w:r>
      <w:r>
        <w:tab/>
        <w:t>________________</w:t>
      </w:r>
      <w:proofErr w:type="gramStart"/>
      <w:r>
        <w:t>_  _</w:t>
      </w:r>
      <w:proofErr w:type="gramEnd"/>
      <w:r>
        <w:t>_</w:t>
      </w:r>
      <w:r w:rsidR="001B48CA" w:rsidRPr="001B48CA">
        <w:rPr>
          <w:bCs/>
          <w:u w:val="single"/>
        </w:rPr>
        <w:t xml:space="preserve"> </w:t>
      </w:r>
      <w:r w:rsidR="001B48CA" w:rsidRPr="00AF7EE4">
        <w:rPr>
          <w:bCs/>
          <w:u w:val="single"/>
        </w:rPr>
        <w:t>М.В. Чёрненький</w:t>
      </w:r>
      <w:r w:rsidR="001B48CA">
        <w:t>_</w:t>
      </w:r>
      <w:r>
        <w:t xml:space="preserve">__ </w:t>
      </w:r>
    </w:p>
    <w:p w14:paraId="4300850C" w14:textId="77777777" w:rsidR="000D5041" w:rsidRPr="00AC244A" w:rsidRDefault="000D5041" w:rsidP="000D5041">
      <w:pPr>
        <w:ind w:right="565"/>
        <w:jc w:val="right"/>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14:paraId="05FCF242" w14:textId="5D637AAF" w:rsidR="000D5041" w:rsidRPr="000430F0" w:rsidRDefault="000D5041" w:rsidP="000D5041">
      <w:pPr>
        <w:rPr>
          <w:b/>
        </w:rPr>
      </w:pPr>
      <w:r w:rsidRPr="000430F0">
        <w:rPr>
          <w:b/>
        </w:rPr>
        <w:t>Студент</w:t>
      </w:r>
      <w:r>
        <w:rPr>
          <w:b/>
        </w:rPr>
        <w:tab/>
      </w:r>
      <w:r>
        <w:rPr>
          <w:b/>
        </w:rPr>
        <w:tab/>
      </w:r>
      <w:r>
        <w:rPr>
          <w:b/>
        </w:rPr>
        <w:tab/>
      </w:r>
      <w:r>
        <w:rPr>
          <w:b/>
        </w:rPr>
        <w:tab/>
      </w:r>
      <w:r>
        <w:rPr>
          <w:b/>
        </w:rPr>
        <w:tab/>
      </w:r>
      <w:r>
        <w:rPr>
          <w:b/>
        </w:rPr>
        <w:tab/>
        <w:t>____</w:t>
      </w:r>
      <w:r w:rsidRPr="000430F0">
        <w:rPr>
          <w:b/>
        </w:rPr>
        <w:t>____________</w:t>
      </w:r>
      <w:proofErr w:type="gramStart"/>
      <w:r w:rsidRPr="000430F0">
        <w:rPr>
          <w:b/>
        </w:rPr>
        <w:t>_  _</w:t>
      </w:r>
      <w:proofErr w:type="gramEnd"/>
      <w:r w:rsidRPr="000430F0">
        <w:rPr>
          <w:b/>
        </w:rPr>
        <w:t>_</w:t>
      </w:r>
      <w:r w:rsidR="001B48CA" w:rsidRPr="001B48CA">
        <w:rPr>
          <w:bCs/>
          <w:u w:val="single"/>
        </w:rPr>
        <w:t xml:space="preserve"> </w:t>
      </w:r>
      <w:r w:rsidR="001B48CA" w:rsidRPr="00AF7EE4">
        <w:rPr>
          <w:bCs/>
          <w:u w:val="single"/>
        </w:rPr>
        <w:t>А.Д. Алёшин</w:t>
      </w:r>
      <w:r w:rsidR="001B48CA">
        <w:rPr>
          <w:b/>
        </w:rPr>
        <w:t>___</w:t>
      </w:r>
      <w:r w:rsidRPr="000430F0">
        <w:rPr>
          <w:b/>
        </w:rPr>
        <w:t xml:space="preserve">____ </w:t>
      </w:r>
    </w:p>
    <w:p w14:paraId="53E679BC" w14:textId="77777777" w:rsidR="000D5041" w:rsidRPr="00AC244A" w:rsidRDefault="000D5041" w:rsidP="000D5041">
      <w:pPr>
        <w:ind w:right="565"/>
        <w:jc w:val="right"/>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14:paraId="4BD8FE22" w14:textId="77777777" w:rsidR="000D5041" w:rsidRPr="0092273F" w:rsidRDefault="000D5041" w:rsidP="000D5041">
      <w:pPr>
        <w:jc w:val="both"/>
        <w:rPr>
          <w:sz w:val="20"/>
          <w:szCs w:val="22"/>
          <w:u w:val="single"/>
        </w:rPr>
      </w:pPr>
    </w:p>
    <w:p w14:paraId="685AAEEC" w14:textId="47CF9009" w:rsidR="009D5F8A" w:rsidRDefault="000D5041" w:rsidP="000D5041">
      <w:pPr>
        <w:jc w:val="both"/>
        <w:rPr>
          <w:sz w:val="22"/>
          <w:szCs w:val="22"/>
        </w:rPr>
        <w:sectPr w:rsidR="009D5F8A" w:rsidSect="00EC6CF8">
          <w:pgSz w:w="11906" w:h="16838"/>
          <w:pgMar w:top="851" w:right="851" w:bottom="568" w:left="1418" w:header="709" w:footer="709" w:gutter="0"/>
          <w:cols w:space="708"/>
          <w:docGrid w:linePitch="360"/>
        </w:sectPr>
      </w:pPr>
      <w:r w:rsidRPr="00EC6CF8">
        <w:rPr>
          <w:sz w:val="22"/>
          <w:szCs w:val="22"/>
          <w:u w:val="single"/>
        </w:rPr>
        <w:t>Примечание</w:t>
      </w:r>
      <w:r w:rsidRPr="00EC6CF8">
        <w:rPr>
          <w:sz w:val="22"/>
          <w:szCs w:val="22"/>
        </w:rPr>
        <w:t>: Задание оформляется в двух экземплярах: один выдается студенту, второй хранится на кафедре.</w:t>
      </w:r>
    </w:p>
    <w:p w14:paraId="7C1BA4D4" w14:textId="7DDB3402" w:rsidR="008B619A" w:rsidRDefault="006C152B" w:rsidP="006C152B">
      <w:pPr>
        <w:pStyle w:val="1"/>
        <w:jc w:val="center"/>
        <w:rPr>
          <w:rFonts w:ascii="Times New Roman" w:hAnsi="Times New Roman" w:cs="Times New Roman"/>
          <w:b/>
          <w:bCs/>
          <w:noProof/>
          <w:color w:val="000000" w:themeColor="text1"/>
        </w:rPr>
      </w:pPr>
      <w:bookmarkStart w:id="0" w:name="_Toc122982615"/>
      <w:r>
        <w:rPr>
          <w:rFonts w:ascii="Times New Roman" w:hAnsi="Times New Roman" w:cs="Times New Roman"/>
          <w:b/>
          <w:bCs/>
          <w:noProof/>
          <w:color w:val="000000" w:themeColor="text1"/>
        </w:rPr>
        <w:lastRenderedPageBreak/>
        <w:t>СОДЕРЖАНИЕ</w:t>
      </w:r>
      <w:bookmarkEnd w:id="0"/>
    </w:p>
    <w:p w14:paraId="5D67234A" w14:textId="77777777" w:rsidR="006C152B" w:rsidRPr="006C152B" w:rsidRDefault="006C152B" w:rsidP="006C152B"/>
    <w:sdt>
      <w:sdtPr>
        <w:id w:val="1587504072"/>
        <w:docPartObj>
          <w:docPartGallery w:val="Table of Contents"/>
          <w:docPartUnique/>
        </w:docPartObj>
      </w:sdtPr>
      <w:sdtEndPr>
        <w:rPr>
          <w:sz w:val="28"/>
          <w:szCs w:val="28"/>
        </w:rPr>
      </w:sdtEndPr>
      <w:sdtContent>
        <w:p w14:paraId="0A01D28A" w14:textId="00CD0B37" w:rsidR="007F1564" w:rsidRPr="007F1564" w:rsidRDefault="009D5F8A">
          <w:pPr>
            <w:pStyle w:val="12"/>
            <w:tabs>
              <w:tab w:val="right" w:leader="dot" w:pos="9628"/>
            </w:tabs>
            <w:rPr>
              <w:rFonts w:asciiTheme="minorHAnsi" w:eastAsiaTheme="minorEastAsia" w:hAnsiTheme="minorHAnsi" w:cstheme="minorBidi"/>
              <w:noProof/>
            </w:rPr>
          </w:pPr>
          <w:r w:rsidRPr="00C47440">
            <w:rPr>
              <w:sz w:val="28"/>
              <w:szCs w:val="28"/>
            </w:rPr>
            <w:fldChar w:fldCharType="begin"/>
          </w:r>
          <w:r w:rsidRPr="00C47440">
            <w:rPr>
              <w:sz w:val="28"/>
              <w:szCs w:val="28"/>
            </w:rPr>
            <w:instrText xml:space="preserve"> TOC \o "1-3" \h \z \u </w:instrText>
          </w:r>
          <w:r w:rsidRPr="00C47440">
            <w:rPr>
              <w:sz w:val="28"/>
              <w:szCs w:val="28"/>
            </w:rPr>
            <w:fldChar w:fldCharType="separate"/>
          </w:r>
          <w:hyperlink w:anchor="_Toc122982615" w:history="1">
            <w:r w:rsidR="007F1564" w:rsidRPr="007F1564">
              <w:rPr>
                <w:rStyle w:val="a5"/>
                <w:b/>
                <w:bCs/>
                <w:noProof/>
                <w:sz w:val="28"/>
                <w:szCs w:val="28"/>
              </w:rPr>
              <w:t>СОДЕРЖАНИЕ</w:t>
            </w:r>
            <w:r w:rsidR="007F1564" w:rsidRPr="007F1564">
              <w:rPr>
                <w:noProof/>
                <w:webHidden/>
                <w:sz w:val="28"/>
                <w:szCs w:val="28"/>
              </w:rPr>
              <w:tab/>
            </w:r>
            <w:r w:rsidR="007F1564" w:rsidRPr="007F1564">
              <w:rPr>
                <w:noProof/>
                <w:webHidden/>
                <w:sz w:val="28"/>
                <w:szCs w:val="28"/>
              </w:rPr>
              <w:fldChar w:fldCharType="begin"/>
            </w:r>
            <w:r w:rsidR="007F1564" w:rsidRPr="007F1564">
              <w:rPr>
                <w:noProof/>
                <w:webHidden/>
                <w:sz w:val="28"/>
                <w:szCs w:val="28"/>
              </w:rPr>
              <w:instrText xml:space="preserve"> PAGEREF _Toc122982615 \h </w:instrText>
            </w:r>
            <w:r w:rsidR="007F1564" w:rsidRPr="007F1564">
              <w:rPr>
                <w:noProof/>
                <w:webHidden/>
                <w:sz w:val="28"/>
                <w:szCs w:val="28"/>
              </w:rPr>
            </w:r>
            <w:r w:rsidR="007F1564" w:rsidRPr="007F1564">
              <w:rPr>
                <w:noProof/>
                <w:webHidden/>
                <w:sz w:val="28"/>
                <w:szCs w:val="28"/>
              </w:rPr>
              <w:fldChar w:fldCharType="separate"/>
            </w:r>
            <w:r w:rsidR="007F1564" w:rsidRPr="007F1564">
              <w:rPr>
                <w:noProof/>
                <w:webHidden/>
                <w:sz w:val="28"/>
                <w:szCs w:val="28"/>
              </w:rPr>
              <w:t>3</w:t>
            </w:r>
            <w:r w:rsidR="007F1564" w:rsidRPr="007F1564">
              <w:rPr>
                <w:noProof/>
                <w:webHidden/>
                <w:sz w:val="28"/>
                <w:szCs w:val="28"/>
              </w:rPr>
              <w:fldChar w:fldCharType="end"/>
            </w:r>
          </w:hyperlink>
        </w:p>
        <w:p w14:paraId="02F6B20E" w14:textId="329511FC" w:rsidR="007F1564" w:rsidRPr="007F1564" w:rsidRDefault="007F1564">
          <w:pPr>
            <w:pStyle w:val="12"/>
            <w:tabs>
              <w:tab w:val="right" w:leader="dot" w:pos="9628"/>
            </w:tabs>
            <w:rPr>
              <w:rFonts w:asciiTheme="minorHAnsi" w:eastAsiaTheme="minorEastAsia" w:hAnsiTheme="minorHAnsi" w:cstheme="minorBidi"/>
              <w:noProof/>
            </w:rPr>
          </w:pPr>
          <w:hyperlink w:anchor="_Toc122982616" w:history="1">
            <w:r w:rsidRPr="007F1564">
              <w:rPr>
                <w:rStyle w:val="a5"/>
                <w:b/>
                <w:bCs/>
                <w:noProof/>
                <w:sz w:val="28"/>
                <w:szCs w:val="28"/>
              </w:rPr>
              <w:t>ВВЕДЕНИЕ</w:t>
            </w:r>
            <w:r w:rsidRPr="007F1564">
              <w:rPr>
                <w:noProof/>
                <w:webHidden/>
                <w:sz w:val="28"/>
                <w:szCs w:val="28"/>
              </w:rPr>
              <w:tab/>
            </w:r>
            <w:r w:rsidRPr="007F1564">
              <w:rPr>
                <w:noProof/>
                <w:webHidden/>
                <w:sz w:val="28"/>
                <w:szCs w:val="28"/>
              </w:rPr>
              <w:fldChar w:fldCharType="begin"/>
            </w:r>
            <w:r w:rsidRPr="007F1564">
              <w:rPr>
                <w:noProof/>
                <w:webHidden/>
                <w:sz w:val="28"/>
                <w:szCs w:val="28"/>
              </w:rPr>
              <w:instrText xml:space="preserve"> PAGEREF _Toc122982616 \h </w:instrText>
            </w:r>
            <w:r w:rsidRPr="007F1564">
              <w:rPr>
                <w:noProof/>
                <w:webHidden/>
                <w:sz w:val="28"/>
                <w:szCs w:val="28"/>
              </w:rPr>
            </w:r>
            <w:r w:rsidRPr="007F1564">
              <w:rPr>
                <w:noProof/>
                <w:webHidden/>
                <w:sz w:val="28"/>
                <w:szCs w:val="28"/>
              </w:rPr>
              <w:fldChar w:fldCharType="separate"/>
            </w:r>
            <w:r w:rsidRPr="007F1564">
              <w:rPr>
                <w:noProof/>
                <w:webHidden/>
                <w:sz w:val="28"/>
                <w:szCs w:val="28"/>
              </w:rPr>
              <w:t>4</w:t>
            </w:r>
            <w:r w:rsidRPr="007F1564">
              <w:rPr>
                <w:noProof/>
                <w:webHidden/>
                <w:sz w:val="28"/>
                <w:szCs w:val="28"/>
              </w:rPr>
              <w:fldChar w:fldCharType="end"/>
            </w:r>
          </w:hyperlink>
        </w:p>
        <w:p w14:paraId="4D198639" w14:textId="2A86AC2C" w:rsidR="007F1564" w:rsidRPr="007F1564" w:rsidRDefault="007F1564">
          <w:pPr>
            <w:pStyle w:val="12"/>
            <w:tabs>
              <w:tab w:val="right" w:leader="dot" w:pos="9628"/>
            </w:tabs>
            <w:rPr>
              <w:rFonts w:asciiTheme="minorHAnsi" w:eastAsiaTheme="minorEastAsia" w:hAnsiTheme="minorHAnsi" w:cstheme="minorBidi"/>
              <w:noProof/>
            </w:rPr>
          </w:pPr>
          <w:hyperlink w:anchor="_Toc122982617" w:history="1">
            <w:r w:rsidRPr="007F1564">
              <w:rPr>
                <w:rStyle w:val="a5"/>
                <w:b/>
                <w:bCs/>
                <w:noProof/>
                <w:sz w:val="28"/>
                <w:szCs w:val="28"/>
                <w:lang w:val="en-US"/>
              </w:rPr>
              <w:t>LiDAR</w:t>
            </w:r>
            <w:r w:rsidRPr="007F1564">
              <w:rPr>
                <w:noProof/>
                <w:webHidden/>
                <w:sz w:val="28"/>
                <w:szCs w:val="28"/>
              </w:rPr>
              <w:tab/>
            </w:r>
            <w:r w:rsidRPr="007F1564">
              <w:rPr>
                <w:noProof/>
                <w:webHidden/>
                <w:sz w:val="28"/>
                <w:szCs w:val="28"/>
              </w:rPr>
              <w:fldChar w:fldCharType="begin"/>
            </w:r>
            <w:r w:rsidRPr="007F1564">
              <w:rPr>
                <w:noProof/>
                <w:webHidden/>
                <w:sz w:val="28"/>
                <w:szCs w:val="28"/>
              </w:rPr>
              <w:instrText xml:space="preserve"> PAGEREF _Toc122982617 \h </w:instrText>
            </w:r>
            <w:r w:rsidRPr="007F1564">
              <w:rPr>
                <w:noProof/>
                <w:webHidden/>
                <w:sz w:val="28"/>
                <w:szCs w:val="28"/>
              </w:rPr>
            </w:r>
            <w:r w:rsidRPr="007F1564">
              <w:rPr>
                <w:noProof/>
                <w:webHidden/>
                <w:sz w:val="28"/>
                <w:szCs w:val="28"/>
              </w:rPr>
              <w:fldChar w:fldCharType="separate"/>
            </w:r>
            <w:r w:rsidRPr="007F1564">
              <w:rPr>
                <w:noProof/>
                <w:webHidden/>
                <w:sz w:val="28"/>
                <w:szCs w:val="28"/>
              </w:rPr>
              <w:t>4</w:t>
            </w:r>
            <w:r w:rsidRPr="007F1564">
              <w:rPr>
                <w:noProof/>
                <w:webHidden/>
                <w:sz w:val="28"/>
                <w:szCs w:val="28"/>
              </w:rPr>
              <w:fldChar w:fldCharType="end"/>
            </w:r>
          </w:hyperlink>
        </w:p>
        <w:p w14:paraId="673F08F5" w14:textId="5FE5362F" w:rsidR="007F1564" w:rsidRPr="007F1564" w:rsidRDefault="007F1564">
          <w:pPr>
            <w:pStyle w:val="12"/>
            <w:tabs>
              <w:tab w:val="right" w:leader="dot" w:pos="9628"/>
            </w:tabs>
            <w:rPr>
              <w:rFonts w:asciiTheme="minorHAnsi" w:eastAsiaTheme="minorEastAsia" w:hAnsiTheme="minorHAnsi" w:cstheme="minorBidi"/>
              <w:noProof/>
            </w:rPr>
          </w:pPr>
          <w:hyperlink w:anchor="_Toc122982618" w:history="1">
            <w:r w:rsidRPr="007F1564">
              <w:rPr>
                <w:rStyle w:val="a5"/>
                <w:b/>
                <w:bCs/>
                <w:noProof/>
                <w:sz w:val="28"/>
                <w:szCs w:val="28"/>
              </w:rPr>
              <w:t>МАШИННОЕ ОБУЧЕНИЕ</w:t>
            </w:r>
            <w:r w:rsidRPr="007F1564">
              <w:rPr>
                <w:noProof/>
                <w:webHidden/>
                <w:sz w:val="28"/>
                <w:szCs w:val="28"/>
              </w:rPr>
              <w:tab/>
            </w:r>
            <w:r w:rsidRPr="007F1564">
              <w:rPr>
                <w:noProof/>
                <w:webHidden/>
                <w:sz w:val="28"/>
                <w:szCs w:val="28"/>
              </w:rPr>
              <w:fldChar w:fldCharType="begin"/>
            </w:r>
            <w:r w:rsidRPr="007F1564">
              <w:rPr>
                <w:noProof/>
                <w:webHidden/>
                <w:sz w:val="28"/>
                <w:szCs w:val="28"/>
              </w:rPr>
              <w:instrText xml:space="preserve"> PAGEREF _Toc122982618 \h </w:instrText>
            </w:r>
            <w:r w:rsidRPr="007F1564">
              <w:rPr>
                <w:noProof/>
                <w:webHidden/>
                <w:sz w:val="28"/>
                <w:szCs w:val="28"/>
              </w:rPr>
            </w:r>
            <w:r w:rsidRPr="007F1564">
              <w:rPr>
                <w:noProof/>
                <w:webHidden/>
                <w:sz w:val="28"/>
                <w:szCs w:val="28"/>
              </w:rPr>
              <w:fldChar w:fldCharType="separate"/>
            </w:r>
            <w:r w:rsidRPr="007F1564">
              <w:rPr>
                <w:noProof/>
                <w:webHidden/>
                <w:sz w:val="28"/>
                <w:szCs w:val="28"/>
              </w:rPr>
              <w:t>5</w:t>
            </w:r>
            <w:r w:rsidRPr="007F1564">
              <w:rPr>
                <w:noProof/>
                <w:webHidden/>
                <w:sz w:val="28"/>
                <w:szCs w:val="28"/>
              </w:rPr>
              <w:fldChar w:fldCharType="end"/>
            </w:r>
          </w:hyperlink>
        </w:p>
        <w:p w14:paraId="78477E16" w14:textId="51514BE2" w:rsidR="007F1564" w:rsidRPr="007F1564" w:rsidRDefault="007F1564">
          <w:pPr>
            <w:pStyle w:val="12"/>
            <w:tabs>
              <w:tab w:val="right" w:leader="dot" w:pos="9628"/>
            </w:tabs>
            <w:rPr>
              <w:rFonts w:asciiTheme="minorHAnsi" w:eastAsiaTheme="minorEastAsia" w:hAnsiTheme="minorHAnsi" w:cstheme="minorBidi"/>
              <w:noProof/>
            </w:rPr>
          </w:pPr>
          <w:hyperlink w:anchor="_Toc122982619" w:history="1">
            <w:r w:rsidRPr="007F1564">
              <w:rPr>
                <w:rStyle w:val="a5"/>
                <w:b/>
                <w:bCs/>
                <w:noProof/>
                <w:sz w:val="28"/>
                <w:szCs w:val="28"/>
              </w:rPr>
              <w:t>Обучение с учителем</w:t>
            </w:r>
            <w:r w:rsidRPr="007F1564">
              <w:rPr>
                <w:noProof/>
                <w:webHidden/>
                <w:sz w:val="28"/>
                <w:szCs w:val="28"/>
              </w:rPr>
              <w:tab/>
            </w:r>
            <w:r w:rsidRPr="007F1564">
              <w:rPr>
                <w:noProof/>
                <w:webHidden/>
                <w:sz w:val="28"/>
                <w:szCs w:val="28"/>
              </w:rPr>
              <w:fldChar w:fldCharType="begin"/>
            </w:r>
            <w:r w:rsidRPr="007F1564">
              <w:rPr>
                <w:noProof/>
                <w:webHidden/>
                <w:sz w:val="28"/>
                <w:szCs w:val="28"/>
              </w:rPr>
              <w:instrText xml:space="preserve"> PAGEREF _Toc122982619 \h </w:instrText>
            </w:r>
            <w:r w:rsidRPr="007F1564">
              <w:rPr>
                <w:noProof/>
                <w:webHidden/>
                <w:sz w:val="28"/>
                <w:szCs w:val="28"/>
              </w:rPr>
            </w:r>
            <w:r w:rsidRPr="007F1564">
              <w:rPr>
                <w:noProof/>
                <w:webHidden/>
                <w:sz w:val="28"/>
                <w:szCs w:val="28"/>
              </w:rPr>
              <w:fldChar w:fldCharType="separate"/>
            </w:r>
            <w:r w:rsidRPr="007F1564">
              <w:rPr>
                <w:noProof/>
                <w:webHidden/>
                <w:sz w:val="28"/>
                <w:szCs w:val="28"/>
              </w:rPr>
              <w:t>6</w:t>
            </w:r>
            <w:r w:rsidRPr="007F1564">
              <w:rPr>
                <w:noProof/>
                <w:webHidden/>
                <w:sz w:val="28"/>
                <w:szCs w:val="28"/>
              </w:rPr>
              <w:fldChar w:fldCharType="end"/>
            </w:r>
          </w:hyperlink>
        </w:p>
        <w:p w14:paraId="69BCFF16" w14:textId="633E9F57" w:rsidR="007F1564" w:rsidRPr="007F1564" w:rsidRDefault="007F1564">
          <w:pPr>
            <w:pStyle w:val="12"/>
            <w:tabs>
              <w:tab w:val="right" w:leader="dot" w:pos="9628"/>
            </w:tabs>
            <w:rPr>
              <w:rFonts w:asciiTheme="minorHAnsi" w:eastAsiaTheme="minorEastAsia" w:hAnsiTheme="minorHAnsi" w:cstheme="minorBidi"/>
              <w:noProof/>
            </w:rPr>
          </w:pPr>
          <w:hyperlink w:anchor="_Toc122982620" w:history="1">
            <w:r w:rsidRPr="007F1564">
              <w:rPr>
                <w:rStyle w:val="a5"/>
                <w:b/>
                <w:bCs/>
                <w:noProof/>
                <w:sz w:val="28"/>
                <w:szCs w:val="28"/>
              </w:rPr>
              <w:t>Глубокое обучение</w:t>
            </w:r>
            <w:r w:rsidRPr="007F1564">
              <w:rPr>
                <w:noProof/>
                <w:webHidden/>
                <w:sz w:val="28"/>
                <w:szCs w:val="28"/>
              </w:rPr>
              <w:tab/>
            </w:r>
            <w:r w:rsidRPr="007F1564">
              <w:rPr>
                <w:noProof/>
                <w:webHidden/>
                <w:sz w:val="28"/>
                <w:szCs w:val="28"/>
              </w:rPr>
              <w:fldChar w:fldCharType="begin"/>
            </w:r>
            <w:r w:rsidRPr="007F1564">
              <w:rPr>
                <w:noProof/>
                <w:webHidden/>
                <w:sz w:val="28"/>
                <w:szCs w:val="28"/>
              </w:rPr>
              <w:instrText xml:space="preserve"> PAGEREF _Toc122982620 \h </w:instrText>
            </w:r>
            <w:r w:rsidRPr="007F1564">
              <w:rPr>
                <w:noProof/>
                <w:webHidden/>
                <w:sz w:val="28"/>
                <w:szCs w:val="28"/>
              </w:rPr>
            </w:r>
            <w:r w:rsidRPr="007F1564">
              <w:rPr>
                <w:noProof/>
                <w:webHidden/>
                <w:sz w:val="28"/>
                <w:szCs w:val="28"/>
              </w:rPr>
              <w:fldChar w:fldCharType="separate"/>
            </w:r>
            <w:r w:rsidRPr="007F1564">
              <w:rPr>
                <w:noProof/>
                <w:webHidden/>
                <w:sz w:val="28"/>
                <w:szCs w:val="28"/>
              </w:rPr>
              <w:t>6</w:t>
            </w:r>
            <w:r w:rsidRPr="007F1564">
              <w:rPr>
                <w:noProof/>
                <w:webHidden/>
                <w:sz w:val="28"/>
                <w:szCs w:val="28"/>
              </w:rPr>
              <w:fldChar w:fldCharType="end"/>
            </w:r>
          </w:hyperlink>
        </w:p>
        <w:p w14:paraId="1292DAD1" w14:textId="7CFF04AC" w:rsidR="007F1564" w:rsidRPr="007F1564" w:rsidRDefault="007F1564">
          <w:pPr>
            <w:pStyle w:val="12"/>
            <w:tabs>
              <w:tab w:val="right" w:leader="dot" w:pos="9628"/>
            </w:tabs>
            <w:rPr>
              <w:rFonts w:asciiTheme="minorHAnsi" w:eastAsiaTheme="minorEastAsia" w:hAnsiTheme="minorHAnsi" w:cstheme="minorBidi"/>
              <w:noProof/>
            </w:rPr>
          </w:pPr>
          <w:hyperlink w:anchor="_Toc122982621" w:history="1">
            <w:r w:rsidRPr="007F1564">
              <w:rPr>
                <w:rStyle w:val="a5"/>
                <w:b/>
                <w:bCs/>
                <w:noProof/>
                <w:sz w:val="28"/>
                <w:szCs w:val="28"/>
              </w:rPr>
              <w:t>Искусственные нейронные сети (ИНС)</w:t>
            </w:r>
            <w:r w:rsidRPr="007F1564">
              <w:rPr>
                <w:noProof/>
                <w:webHidden/>
                <w:sz w:val="28"/>
                <w:szCs w:val="28"/>
              </w:rPr>
              <w:tab/>
            </w:r>
            <w:r w:rsidRPr="007F1564">
              <w:rPr>
                <w:noProof/>
                <w:webHidden/>
                <w:sz w:val="28"/>
                <w:szCs w:val="28"/>
              </w:rPr>
              <w:fldChar w:fldCharType="begin"/>
            </w:r>
            <w:r w:rsidRPr="007F1564">
              <w:rPr>
                <w:noProof/>
                <w:webHidden/>
                <w:sz w:val="28"/>
                <w:szCs w:val="28"/>
              </w:rPr>
              <w:instrText xml:space="preserve"> PAGEREF _Toc122982621 \h </w:instrText>
            </w:r>
            <w:r w:rsidRPr="007F1564">
              <w:rPr>
                <w:noProof/>
                <w:webHidden/>
                <w:sz w:val="28"/>
                <w:szCs w:val="28"/>
              </w:rPr>
            </w:r>
            <w:r w:rsidRPr="007F1564">
              <w:rPr>
                <w:noProof/>
                <w:webHidden/>
                <w:sz w:val="28"/>
                <w:szCs w:val="28"/>
              </w:rPr>
              <w:fldChar w:fldCharType="separate"/>
            </w:r>
            <w:r w:rsidRPr="007F1564">
              <w:rPr>
                <w:noProof/>
                <w:webHidden/>
                <w:sz w:val="28"/>
                <w:szCs w:val="28"/>
              </w:rPr>
              <w:t>7</w:t>
            </w:r>
            <w:r w:rsidRPr="007F1564">
              <w:rPr>
                <w:noProof/>
                <w:webHidden/>
                <w:sz w:val="28"/>
                <w:szCs w:val="28"/>
              </w:rPr>
              <w:fldChar w:fldCharType="end"/>
            </w:r>
          </w:hyperlink>
        </w:p>
        <w:p w14:paraId="26E14604" w14:textId="2AEA5207" w:rsidR="007F1564" w:rsidRPr="007F1564" w:rsidRDefault="007F1564">
          <w:pPr>
            <w:pStyle w:val="12"/>
            <w:tabs>
              <w:tab w:val="right" w:leader="dot" w:pos="9628"/>
            </w:tabs>
            <w:rPr>
              <w:rFonts w:asciiTheme="minorHAnsi" w:eastAsiaTheme="minorEastAsia" w:hAnsiTheme="minorHAnsi" w:cstheme="minorBidi"/>
              <w:noProof/>
            </w:rPr>
          </w:pPr>
          <w:hyperlink w:anchor="_Toc122982622" w:history="1">
            <w:r w:rsidRPr="007F1564">
              <w:rPr>
                <w:rStyle w:val="a5"/>
                <w:b/>
                <w:bCs/>
                <w:noProof/>
                <w:sz w:val="28"/>
                <w:szCs w:val="28"/>
              </w:rPr>
              <w:t>СВЁРТОЧНЫЕ НЕЙРОННЫЕ СЕТИ</w:t>
            </w:r>
            <w:r w:rsidRPr="007F1564">
              <w:rPr>
                <w:noProof/>
                <w:webHidden/>
                <w:sz w:val="28"/>
                <w:szCs w:val="28"/>
              </w:rPr>
              <w:tab/>
            </w:r>
            <w:r w:rsidRPr="007F1564">
              <w:rPr>
                <w:noProof/>
                <w:webHidden/>
                <w:sz w:val="28"/>
                <w:szCs w:val="28"/>
              </w:rPr>
              <w:fldChar w:fldCharType="begin"/>
            </w:r>
            <w:r w:rsidRPr="007F1564">
              <w:rPr>
                <w:noProof/>
                <w:webHidden/>
                <w:sz w:val="28"/>
                <w:szCs w:val="28"/>
              </w:rPr>
              <w:instrText xml:space="preserve"> PAGEREF _Toc122982622 \h </w:instrText>
            </w:r>
            <w:r w:rsidRPr="007F1564">
              <w:rPr>
                <w:noProof/>
                <w:webHidden/>
                <w:sz w:val="28"/>
                <w:szCs w:val="28"/>
              </w:rPr>
            </w:r>
            <w:r w:rsidRPr="007F1564">
              <w:rPr>
                <w:noProof/>
                <w:webHidden/>
                <w:sz w:val="28"/>
                <w:szCs w:val="28"/>
              </w:rPr>
              <w:fldChar w:fldCharType="separate"/>
            </w:r>
            <w:r w:rsidRPr="007F1564">
              <w:rPr>
                <w:noProof/>
                <w:webHidden/>
                <w:sz w:val="28"/>
                <w:szCs w:val="28"/>
              </w:rPr>
              <w:t>7</w:t>
            </w:r>
            <w:r w:rsidRPr="007F1564">
              <w:rPr>
                <w:noProof/>
                <w:webHidden/>
                <w:sz w:val="28"/>
                <w:szCs w:val="28"/>
              </w:rPr>
              <w:fldChar w:fldCharType="end"/>
            </w:r>
          </w:hyperlink>
        </w:p>
        <w:p w14:paraId="2B47C2DF" w14:textId="53BD24FA" w:rsidR="007F1564" w:rsidRPr="007F1564" w:rsidRDefault="007F1564">
          <w:pPr>
            <w:pStyle w:val="12"/>
            <w:tabs>
              <w:tab w:val="right" w:leader="dot" w:pos="9628"/>
            </w:tabs>
            <w:rPr>
              <w:rFonts w:asciiTheme="minorHAnsi" w:eastAsiaTheme="minorEastAsia" w:hAnsiTheme="minorHAnsi" w:cstheme="minorBidi"/>
              <w:noProof/>
            </w:rPr>
          </w:pPr>
          <w:hyperlink w:anchor="_Toc122982623" w:history="1">
            <w:r w:rsidRPr="007F1564">
              <w:rPr>
                <w:rStyle w:val="a5"/>
                <w:b/>
                <w:bCs/>
                <w:noProof/>
                <w:sz w:val="28"/>
                <w:szCs w:val="28"/>
              </w:rPr>
              <w:t>ТЕХНОЛОГИИ РЕАЛИЗАЦИИ СВЁРТОЧНЫХ НЕЙРОННЫХ СЕТЕЙ</w:t>
            </w:r>
            <w:r w:rsidRPr="007F1564">
              <w:rPr>
                <w:noProof/>
                <w:webHidden/>
                <w:sz w:val="28"/>
                <w:szCs w:val="28"/>
              </w:rPr>
              <w:tab/>
            </w:r>
            <w:r w:rsidRPr="007F1564">
              <w:rPr>
                <w:noProof/>
                <w:webHidden/>
                <w:sz w:val="28"/>
                <w:szCs w:val="28"/>
              </w:rPr>
              <w:fldChar w:fldCharType="begin"/>
            </w:r>
            <w:r w:rsidRPr="007F1564">
              <w:rPr>
                <w:noProof/>
                <w:webHidden/>
                <w:sz w:val="28"/>
                <w:szCs w:val="28"/>
              </w:rPr>
              <w:instrText xml:space="preserve"> PAGEREF _Toc122982623 \h </w:instrText>
            </w:r>
            <w:r w:rsidRPr="007F1564">
              <w:rPr>
                <w:noProof/>
                <w:webHidden/>
                <w:sz w:val="28"/>
                <w:szCs w:val="28"/>
              </w:rPr>
            </w:r>
            <w:r w:rsidRPr="007F1564">
              <w:rPr>
                <w:noProof/>
                <w:webHidden/>
                <w:sz w:val="28"/>
                <w:szCs w:val="28"/>
              </w:rPr>
              <w:fldChar w:fldCharType="separate"/>
            </w:r>
            <w:r w:rsidRPr="007F1564">
              <w:rPr>
                <w:noProof/>
                <w:webHidden/>
                <w:sz w:val="28"/>
                <w:szCs w:val="28"/>
              </w:rPr>
              <w:t>11</w:t>
            </w:r>
            <w:r w:rsidRPr="007F1564">
              <w:rPr>
                <w:noProof/>
                <w:webHidden/>
                <w:sz w:val="28"/>
                <w:szCs w:val="28"/>
              </w:rPr>
              <w:fldChar w:fldCharType="end"/>
            </w:r>
          </w:hyperlink>
        </w:p>
        <w:p w14:paraId="7B0BC06C" w14:textId="1EEB034D" w:rsidR="007F1564" w:rsidRPr="007F1564" w:rsidRDefault="007F1564">
          <w:pPr>
            <w:pStyle w:val="12"/>
            <w:tabs>
              <w:tab w:val="right" w:leader="dot" w:pos="9628"/>
            </w:tabs>
            <w:rPr>
              <w:rFonts w:asciiTheme="minorHAnsi" w:eastAsiaTheme="minorEastAsia" w:hAnsiTheme="minorHAnsi" w:cstheme="minorBidi"/>
              <w:noProof/>
            </w:rPr>
          </w:pPr>
          <w:hyperlink w:anchor="_Toc122982624" w:history="1">
            <w:r w:rsidRPr="007F1564">
              <w:rPr>
                <w:rStyle w:val="a5"/>
                <w:b/>
                <w:bCs/>
                <w:noProof/>
                <w:sz w:val="28"/>
                <w:szCs w:val="28"/>
              </w:rPr>
              <w:t>ЗАКЛЮЧЕНИЕ</w:t>
            </w:r>
            <w:r w:rsidRPr="007F1564">
              <w:rPr>
                <w:noProof/>
                <w:webHidden/>
                <w:sz w:val="28"/>
                <w:szCs w:val="28"/>
              </w:rPr>
              <w:tab/>
            </w:r>
            <w:r w:rsidRPr="007F1564">
              <w:rPr>
                <w:noProof/>
                <w:webHidden/>
                <w:sz w:val="28"/>
                <w:szCs w:val="28"/>
              </w:rPr>
              <w:fldChar w:fldCharType="begin"/>
            </w:r>
            <w:r w:rsidRPr="007F1564">
              <w:rPr>
                <w:noProof/>
                <w:webHidden/>
                <w:sz w:val="28"/>
                <w:szCs w:val="28"/>
              </w:rPr>
              <w:instrText xml:space="preserve"> PAGEREF _Toc122982624 \h </w:instrText>
            </w:r>
            <w:r w:rsidRPr="007F1564">
              <w:rPr>
                <w:noProof/>
                <w:webHidden/>
                <w:sz w:val="28"/>
                <w:szCs w:val="28"/>
              </w:rPr>
            </w:r>
            <w:r w:rsidRPr="007F1564">
              <w:rPr>
                <w:noProof/>
                <w:webHidden/>
                <w:sz w:val="28"/>
                <w:szCs w:val="28"/>
              </w:rPr>
              <w:fldChar w:fldCharType="separate"/>
            </w:r>
            <w:r w:rsidRPr="007F1564">
              <w:rPr>
                <w:noProof/>
                <w:webHidden/>
                <w:sz w:val="28"/>
                <w:szCs w:val="28"/>
              </w:rPr>
              <w:t>14</w:t>
            </w:r>
            <w:r w:rsidRPr="007F1564">
              <w:rPr>
                <w:noProof/>
                <w:webHidden/>
                <w:sz w:val="28"/>
                <w:szCs w:val="28"/>
              </w:rPr>
              <w:fldChar w:fldCharType="end"/>
            </w:r>
          </w:hyperlink>
        </w:p>
        <w:p w14:paraId="0CE1E028" w14:textId="36C6B8CD" w:rsidR="007F1564" w:rsidRPr="007F1564" w:rsidRDefault="007F1564">
          <w:pPr>
            <w:pStyle w:val="12"/>
            <w:tabs>
              <w:tab w:val="right" w:leader="dot" w:pos="9628"/>
            </w:tabs>
            <w:rPr>
              <w:rFonts w:asciiTheme="minorHAnsi" w:eastAsiaTheme="minorEastAsia" w:hAnsiTheme="minorHAnsi" w:cstheme="minorBidi"/>
              <w:noProof/>
            </w:rPr>
          </w:pPr>
          <w:hyperlink w:anchor="_Toc122982625" w:history="1">
            <w:r w:rsidRPr="007F1564">
              <w:rPr>
                <w:rStyle w:val="a5"/>
                <w:b/>
                <w:bCs/>
                <w:noProof/>
                <w:sz w:val="28"/>
                <w:szCs w:val="28"/>
              </w:rPr>
              <w:t>СПИСОК ЛИТЕРАТУРЫ</w:t>
            </w:r>
            <w:r w:rsidRPr="007F1564">
              <w:rPr>
                <w:noProof/>
                <w:webHidden/>
                <w:sz w:val="28"/>
                <w:szCs w:val="28"/>
              </w:rPr>
              <w:tab/>
            </w:r>
            <w:r w:rsidRPr="007F1564">
              <w:rPr>
                <w:noProof/>
                <w:webHidden/>
                <w:sz w:val="28"/>
                <w:szCs w:val="28"/>
              </w:rPr>
              <w:fldChar w:fldCharType="begin"/>
            </w:r>
            <w:r w:rsidRPr="007F1564">
              <w:rPr>
                <w:noProof/>
                <w:webHidden/>
                <w:sz w:val="28"/>
                <w:szCs w:val="28"/>
              </w:rPr>
              <w:instrText xml:space="preserve"> PAGEREF _Toc122982625 \h </w:instrText>
            </w:r>
            <w:r w:rsidRPr="007F1564">
              <w:rPr>
                <w:noProof/>
                <w:webHidden/>
                <w:sz w:val="28"/>
                <w:szCs w:val="28"/>
              </w:rPr>
            </w:r>
            <w:r w:rsidRPr="007F1564">
              <w:rPr>
                <w:noProof/>
                <w:webHidden/>
                <w:sz w:val="28"/>
                <w:szCs w:val="28"/>
              </w:rPr>
              <w:fldChar w:fldCharType="separate"/>
            </w:r>
            <w:r w:rsidRPr="007F1564">
              <w:rPr>
                <w:noProof/>
                <w:webHidden/>
                <w:sz w:val="28"/>
                <w:szCs w:val="28"/>
              </w:rPr>
              <w:t>15</w:t>
            </w:r>
            <w:r w:rsidRPr="007F1564">
              <w:rPr>
                <w:noProof/>
                <w:webHidden/>
                <w:sz w:val="28"/>
                <w:szCs w:val="28"/>
              </w:rPr>
              <w:fldChar w:fldCharType="end"/>
            </w:r>
          </w:hyperlink>
        </w:p>
        <w:p w14:paraId="53A6B6DC" w14:textId="506107D1" w:rsidR="009D5F8A" w:rsidRPr="007B62FE" w:rsidRDefault="009D5F8A" w:rsidP="00E37ECA">
          <w:pPr>
            <w:spacing w:line="360" w:lineRule="auto"/>
            <w:jc w:val="both"/>
            <w:rPr>
              <w:sz w:val="28"/>
              <w:szCs w:val="28"/>
            </w:rPr>
          </w:pPr>
          <w:r w:rsidRPr="00C47440">
            <w:rPr>
              <w:b/>
              <w:bCs/>
              <w:noProof/>
              <w:sz w:val="28"/>
              <w:szCs w:val="28"/>
            </w:rPr>
            <w:fldChar w:fldCharType="end"/>
          </w:r>
        </w:p>
      </w:sdtContent>
    </w:sdt>
    <w:p w14:paraId="3A1651FF" w14:textId="77777777" w:rsidR="008B619A" w:rsidRDefault="008B619A" w:rsidP="00E37ECA">
      <w:pPr>
        <w:spacing w:after="160" w:line="360" w:lineRule="auto"/>
        <w:jc w:val="both"/>
        <w:rPr>
          <w:rFonts w:eastAsiaTheme="majorEastAsia"/>
          <w:b/>
          <w:bCs/>
          <w:sz w:val="32"/>
          <w:szCs w:val="32"/>
        </w:rPr>
      </w:pPr>
      <w:r>
        <w:rPr>
          <w:b/>
          <w:bCs/>
        </w:rPr>
        <w:br w:type="page"/>
      </w:r>
    </w:p>
    <w:p w14:paraId="03842C14" w14:textId="70BF515B" w:rsidR="00871439" w:rsidRPr="007F1564" w:rsidRDefault="008B619A" w:rsidP="00FB0952">
      <w:pPr>
        <w:pStyle w:val="1"/>
        <w:spacing w:line="360" w:lineRule="auto"/>
        <w:ind w:firstLine="709"/>
        <w:jc w:val="center"/>
        <w:rPr>
          <w:rFonts w:ascii="Times New Roman" w:hAnsi="Times New Roman" w:cs="Times New Roman"/>
          <w:b/>
          <w:bCs/>
          <w:color w:val="auto"/>
          <w:sz w:val="28"/>
          <w:szCs w:val="28"/>
        </w:rPr>
      </w:pPr>
      <w:bookmarkStart w:id="1" w:name="_Toc122982616"/>
      <w:r w:rsidRPr="007F1564">
        <w:rPr>
          <w:rFonts w:ascii="Times New Roman" w:hAnsi="Times New Roman" w:cs="Times New Roman"/>
          <w:b/>
          <w:bCs/>
          <w:color w:val="auto"/>
          <w:sz w:val="28"/>
          <w:szCs w:val="28"/>
        </w:rPr>
        <w:lastRenderedPageBreak/>
        <w:t>ВВЕДЕНИЕ</w:t>
      </w:r>
      <w:bookmarkEnd w:id="1"/>
    </w:p>
    <w:p w14:paraId="0E113D8C" w14:textId="24B6802D" w:rsidR="00434C94" w:rsidRDefault="00434C94" w:rsidP="00FB0952">
      <w:pPr>
        <w:pStyle w:val="a4"/>
        <w:spacing w:before="0" w:beforeAutospacing="0" w:after="0" w:afterAutospacing="0" w:line="360" w:lineRule="auto"/>
        <w:ind w:firstLine="709"/>
        <w:jc w:val="both"/>
        <w:rPr>
          <w:color w:val="000000"/>
          <w:sz w:val="28"/>
          <w:szCs w:val="28"/>
        </w:rPr>
      </w:pPr>
      <w:r>
        <w:rPr>
          <w:color w:val="000000"/>
          <w:sz w:val="28"/>
          <w:szCs w:val="28"/>
        </w:rPr>
        <w:t>Леса выполняют очень важные функции д</w:t>
      </w:r>
      <w:r w:rsidR="00A41B31">
        <w:rPr>
          <w:color w:val="000000"/>
          <w:sz w:val="28"/>
          <w:szCs w:val="28"/>
        </w:rPr>
        <w:t>ля обеспечения здоровья окружающей среды</w:t>
      </w:r>
      <w:r>
        <w:rPr>
          <w:color w:val="000000"/>
          <w:sz w:val="28"/>
          <w:szCs w:val="28"/>
        </w:rPr>
        <w:t xml:space="preserve">. </w:t>
      </w:r>
      <w:r w:rsidRPr="00B801A7">
        <w:rPr>
          <w:color w:val="000000"/>
          <w:sz w:val="28"/>
          <w:szCs w:val="28"/>
        </w:rPr>
        <w:t>Их способность регулировать климат и водные ресурсы, выполнять экологические функции и обеспечивать среду обитания для растений, животных и человека делает их основой биоразнообразия.</w:t>
      </w:r>
      <w:r>
        <w:rPr>
          <w:color w:val="000000"/>
          <w:sz w:val="28"/>
          <w:szCs w:val="28"/>
        </w:rPr>
        <w:t xml:space="preserve"> </w:t>
      </w:r>
      <w:r w:rsidRPr="00B801A7">
        <w:rPr>
          <w:color w:val="000000"/>
          <w:sz w:val="28"/>
          <w:szCs w:val="28"/>
        </w:rPr>
        <w:t xml:space="preserve">Но, к сожалению, эти экологические основы быстро исчезают </w:t>
      </w:r>
      <w:r>
        <w:rPr>
          <w:color w:val="000000"/>
          <w:sz w:val="28"/>
          <w:szCs w:val="28"/>
        </w:rPr>
        <w:t>по разным причинам, одной из которых является вырубка лесов.</w:t>
      </w:r>
      <w:r w:rsidRPr="00B801A7">
        <w:rPr>
          <w:color w:val="000000"/>
          <w:sz w:val="28"/>
          <w:szCs w:val="28"/>
        </w:rPr>
        <w:t xml:space="preserve"> </w:t>
      </w:r>
      <w:r>
        <w:rPr>
          <w:color w:val="000000"/>
          <w:sz w:val="28"/>
          <w:szCs w:val="28"/>
        </w:rPr>
        <w:t xml:space="preserve">Она </w:t>
      </w:r>
      <w:r w:rsidRPr="00B801A7">
        <w:rPr>
          <w:color w:val="000000"/>
          <w:sz w:val="28"/>
          <w:szCs w:val="28"/>
        </w:rPr>
        <w:t>не только считается одной из основных глобальных угроз сама по себе, но и оказывает негативное влияние на текущие условия произрастания лесных массивов.</w:t>
      </w:r>
    </w:p>
    <w:p w14:paraId="67F1AD9A" w14:textId="77777777" w:rsidR="00D80BAF" w:rsidRDefault="00D80BAF" w:rsidP="00FB0952">
      <w:pPr>
        <w:pStyle w:val="a4"/>
        <w:spacing w:before="0" w:beforeAutospacing="0" w:after="0" w:afterAutospacing="0" w:line="360" w:lineRule="auto"/>
        <w:ind w:firstLine="709"/>
        <w:jc w:val="both"/>
        <w:rPr>
          <w:color w:val="000000"/>
          <w:sz w:val="28"/>
          <w:szCs w:val="28"/>
        </w:rPr>
      </w:pPr>
      <w:r>
        <w:rPr>
          <w:color w:val="000000"/>
          <w:sz w:val="28"/>
          <w:szCs w:val="28"/>
        </w:rPr>
        <w:t>Поскольку р</w:t>
      </w:r>
      <w:r w:rsidRPr="003A5F3E">
        <w:rPr>
          <w:color w:val="000000"/>
          <w:sz w:val="28"/>
          <w:szCs w:val="28"/>
        </w:rPr>
        <w:t xml:space="preserve">азличные породы деревьев обладают разной степенью </w:t>
      </w:r>
      <w:r>
        <w:rPr>
          <w:color w:val="000000"/>
          <w:sz w:val="28"/>
          <w:szCs w:val="28"/>
        </w:rPr>
        <w:t>поглощения и переработки</w:t>
      </w:r>
      <w:r w:rsidRPr="003A5F3E">
        <w:rPr>
          <w:color w:val="000000"/>
          <w:sz w:val="28"/>
          <w:szCs w:val="28"/>
        </w:rPr>
        <w:t xml:space="preserve"> углекислого газа</w:t>
      </w:r>
      <w:r>
        <w:rPr>
          <w:color w:val="000000"/>
          <w:sz w:val="28"/>
          <w:szCs w:val="28"/>
        </w:rPr>
        <w:t xml:space="preserve">, для обеспечения эффективной политики управления лесными хозяйствами необходимо производить детальную оценку состава, плотности и распространения лесных массивов по видам. Однако оценка распространения и плотности деревьев в лесных массивах является очень сложной и </w:t>
      </w:r>
      <w:proofErr w:type="spellStart"/>
      <w:r>
        <w:rPr>
          <w:color w:val="000000"/>
          <w:sz w:val="28"/>
          <w:szCs w:val="28"/>
        </w:rPr>
        <w:t>трудозатратной</w:t>
      </w:r>
      <w:proofErr w:type="spellEnd"/>
      <w:r>
        <w:rPr>
          <w:color w:val="000000"/>
          <w:sz w:val="28"/>
          <w:szCs w:val="28"/>
        </w:rPr>
        <w:t xml:space="preserve"> задачей, поэтому необходима разработка автоматизированной системы для определения древесных пород для снижения объёма работ и ускорения проведения оценки.</w:t>
      </w:r>
    </w:p>
    <w:p w14:paraId="7BEF7A45" w14:textId="1E1FA231" w:rsidR="0044111F" w:rsidRDefault="00C334AF" w:rsidP="00FB0952">
      <w:pPr>
        <w:pStyle w:val="a4"/>
        <w:spacing w:before="0" w:beforeAutospacing="0" w:after="0" w:afterAutospacing="0" w:line="360" w:lineRule="auto"/>
        <w:ind w:firstLine="709"/>
        <w:jc w:val="both"/>
        <w:rPr>
          <w:color w:val="000000"/>
          <w:sz w:val="28"/>
          <w:szCs w:val="28"/>
        </w:rPr>
      </w:pPr>
      <w:r w:rsidRPr="003B26D3">
        <w:rPr>
          <w:color w:val="000000"/>
          <w:sz w:val="28"/>
          <w:szCs w:val="28"/>
        </w:rPr>
        <w:t>Для решения этой проблемы</w:t>
      </w:r>
      <w:r w:rsidR="003B26D3">
        <w:rPr>
          <w:color w:val="000000"/>
          <w:sz w:val="28"/>
          <w:szCs w:val="28"/>
        </w:rPr>
        <w:t xml:space="preserve"> необходим обзор современных информационных систем для классификации деревьев по данным </w:t>
      </w:r>
      <w:r w:rsidR="003B26D3">
        <w:rPr>
          <w:color w:val="000000"/>
          <w:sz w:val="28"/>
          <w:szCs w:val="28"/>
          <w:lang w:val="en-US"/>
        </w:rPr>
        <w:t>LiDAR</w:t>
      </w:r>
      <w:r w:rsidR="003B26D3">
        <w:rPr>
          <w:color w:val="000000"/>
          <w:sz w:val="28"/>
          <w:szCs w:val="28"/>
        </w:rPr>
        <w:t>.</w:t>
      </w:r>
    </w:p>
    <w:p w14:paraId="49D40EA5" w14:textId="377366EC" w:rsidR="00D80BAF" w:rsidRDefault="003B26D3" w:rsidP="00FB0952">
      <w:pPr>
        <w:pStyle w:val="a4"/>
        <w:spacing w:before="0" w:beforeAutospacing="0" w:after="0" w:afterAutospacing="0" w:line="360" w:lineRule="auto"/>
        <w:ind w:firstLine="709"/>
        <w:jc w:val="both"/>
        <w:rPr>
          <w:rFonts w:eastAsiaTheme="majorEastAsia"/>
          <w:b/>
          <w:bCs/>
          <w:sz w:val="32"/>
          <w:szCs w:val="32"/>
        </w:rPr>
      </w:pPr>
      <w:r w:rsidRPr="003B26D3">
        <w:rPr>
          <w:color w:val="000000"/>
          <w:sz w:val="28"/>
          <w:szCs w:val="28"/>
        </w:rPr>
        <w:t xml:space="preserve">Цель работы – рассмотреть существующие подходы к решению поставленной задачи, выявить преимущества и недостатки существующих решений, используемых для </w:t>
      </w:r>
      <w:r w:rsidR="00611194">
        <w:rPr>
          <w:color w:val="000000"/>
          <w:sz w:val="28"/>
          <w:szCs w:val="28"/>
        </w:rPr>
        <w:t>таксации лесных массивов</w:t>
      </w:r>
      <w:r w:rsidRPr="003B26D3">
        <w:rPr>
          <w:color w:val="000000"/>
          <w:sz w:val="28"/>
          <w:szCs w:val="28"/>
        </w:rPr>
        <w:t xml:space="preserve"> с помощью данных </w:t>
      </w:r>
      <w:proofErr w:type="spellStart"/>
      <w:r w:rsidRPr="003B26D3">
        <w:rPr>
          <w:color w:val="000000"/>
          <w:sz w:val="28"/>
          <w:szCs w:val="28"/>
        </w:rPr>
        <w:t>Lidar</w:t>
      </w:r>
      <w:proofErr w:type="spellEnd"/>
      <w:r w:rsidRPr="003B26D3">
        <w:rPr>
          <w:color w:val="000000"/>
          <w:sz w:val="28"/>
          <w:szCs w:val="28"/>
        </w:rPr>
        <w:t xml:space="preserve">. </w:t>
      </w:r>
    </w:p>
    <w:p w14:paraId="741448A5" w14:textId="52CCD579" w:rsidR="007F0939" w:rsidRPr="007F1564" w:rsidRDefault="00211FC7" w:rsidP="00FB0952">
      <w:pPr>
        <w:pStyle w:val="1"/>
        <w:spacing w:line="360" w:lineRule="auto"/>
        <w:ind w:firstLine="709"/>
        <w:jc w:val="center"/>
        <w:rPr>
          <w:rFonts w:ascii="Times New Roman" w:hAnsi="Times New Roman" w:cs="Times New Roman"/>
          <w:b/>
          <w:bCs/>
          <w:color w:val="auto"/>
          <w:sz w:val="28"/>
          <w:szCs w:val="28"/>
          <w:lang w:val="en-US"/>
        </w:rPr>
      </w:pPr>
      <w:bookmarkStart w:id="2" w:name="_Toc122982617"/>
      <w:r w:rsidRPr="007F1564">
        <w:rPr>
          <w:rFonts w:ascii="Times New Roman" w:hAnsi="Times New Roman" w:cs="Times New Roman"/>
          <w:b/>
          <w:bCs/>
          <w:color w:val="auto"/>
          <w:sz w:val="28"/>
          <w:szCs w:val="28"/>
          <w:lang w:val="en-US"/>
        </w:rPr>
        <w:t>LiDAR</w:t>
      </w:r>
      <w:bookmarkEnd w:id="2"/>
    </w:p>
    <w:p w14:paraId="04C73DB5" w14:textId="40E2C151" w:rsidR="00DC4718" w:rsidRPr="00DC4718" w:rsidRDefault="00317B40" w:rsidP="00FB0952">
      <w:pPr>
        <w:spacing w:after="160" w:line="360" w:lineRule="auto"/>
        <w:ind w:firstLine="709"/>
        <w:jc w:val="both"/>
        <w:rPr>
          <w:sz w:val="28"/>
          <w:szCs w:val="28"/>
        </w:rPr>
      </w:pPr>
      <w:r w:rsidRPr="00CD37EB">
        <w:rPr>
          <w:sz w:val="28"/>
          <w:szCs w:val="28"/>
          <w:lang w:val="en-US"/>
        </w:rPr>
        <w:t>L</w:t>
      </w:r>
      <w:r>
        <w:rPr>
          <w:sz w:val="28"/>
          <w:szCs w:val="28"/>
          <w:lang w:val="en-US"/>
        </w:rPr>
        <w:t>i</w:t>
      </w:r>
      <w:r w:rsidRPr="00CD37EB">
        <w:rPr>
          <w:sz w:val="28"/>
          <w:szCs w:val="28"/>
          <w:lang w:val="en-US"/>
        </w:rPr>
        <w:t>DAR</w:t>
      </w:r>
      <w:r w:rsidRPr="00EC2F12">
        <w:rPr>
          <w:sz w:val="28"/>
          <w:szCs w:val="28"/>
          <w:lang w:val="en-US"/>
        </w:rPr>
        <w:t xml:space="preserve"> — </w:t>
      </w:r>
      <w:r w:rsidRPr="00317B40">
        <w:rPr>
          <w:sz w:val="28"/>
          <w:szCs w:val="28"/>
        </w:rPr>
        <w:t>это</w:t>
      </w:r>
      <w:r w:rsidRPr="00EC2F12">
        <w:rPr>
          <w:sz w:val="28"/>
          <w:szCs w:val="28"/>
          <w:lang w:val="en-US"/>
        </w:rPr>
        <w:t xml:space="preserve"> </w:t>
      </w:r>
      <w:r w:rsidRPr="00317B40">
        <w:rPr>
          <w:sz w:val="28"/>
          <w:szCs w:val="28"/>
        </w:rPr>
        <w:t>аббревиатура</w:t>
      </w:r>
      <w:r w:rsidRPr="00EC2F12">
        <w:rPr>
          <w:sz w:val="28"/>
          <w:szCs w:val="28"/>
          <w:lang w:val="en-US"/>
        </w:rPr>
        <w:t xml:space="preserve"> </w:t>
      </w:r>
      <w:r w:rsidRPr="00317B40">
        <w:rPr>
          <w:sz w:val="28"/>
          <w:szCs w:val="28"/>
        </w:rPr>
        <w:t>от</w:t>
      </w:r>
      <w:r w:rsidRPr="00EC2F12">
        <w:rPr>
          <w:sz w:val="28"/>
          <w:szCs w:val="28"/>
          <w:lang w:val="en-US"/>
        </w:rPr>
        <w:t xml:space="preserve"> «</w:t>
      </w:r>
      <w:r w:rsidRPr="00CD37EB">
        <w:rPr>
          <w:sz w:val="28"/>
          <w:szCs w:val="28"/>
          <w:lang w:val="en-US"/>
        </w:rPr>
        <w:t>Light</w:t>
      </w:r>
      <w:r w:rsidRPr="00EC2F12">
        <w:rPr>
          <w:sz w:val="28"/>
          <w:szCs w:val="28"/>
          <w:lang w:val="en-US"/>
        </w:rPr>
        <w:t xml:space="preserve"> </w:t>
      </w:r>
      <w:r w:rsidRPr="00CD37EB">
        <w:rPr>
          <w:sz w:val="28"/>
          <w:szCs w:val="28"/>
          <w:lang w:val="en-US"/>
        </w:rPr>
        <w:t>Identification</w:t>
      </w:r>
      <w:r w:rsidRPr="00EC2F12">
        <w:rPr>
          <w:sz w:val="28"/>
          <w:szCs w:val="28"/>
          <w:lang w:val="en-US"/>
        </w:rPr>
        <w:t xml:space="preserve"> </w:t>
      </w:r>
      <w:r w:rsidRPr="00CD37EB">
        <w:rPr>
          <w:sz w:val="28"/>
          <w:szCs w:val="28"/>
          <w:lang w:val="en-US"/>
        </w:rPr>
        <w:t>Detection</w:t>
      </w:r>
      <w:r w:rsidRPr="00EC2F12">
        <w:rPr>
          <w:sz w:val="28"/>
          <w:szCs w:val="28"/>
          <w:lang w:val="en-US"/>
        </w:rPr>
        <w:t xml:space="preserve"> </w:t>
      </w:r>
      <w:r w:rsidRPr="00CD37EB">
        <w:rPr>
          <w:sz w:val="28"/>
          <w:szCs w:val="28"/>
          <w:lang w:val="en-US"/>
        </w:rPr>
        <w:t>and</w:t>
      </w:r>
      <w:r w:rsidRPr="00EC2F12">
        <w:rPr>
          <w:sz w:val="28"/>
          <w:szCs w:val="28"/>
          <w:lang w:val="en-US"/>
        </w:rPr>
        <w:t xml:space="preserve"> </w:t>
      </w:r>
      <w:r w:rsidRPr="00CD37EB">
        <w:rPr>
          <w:sz w:val="28"/>
          <w:szCs w:val="28"/>
          <w:lang w:val="en-US"/>
        </w:rPr>
        <w:t>Ranging</w:t>
      </w:r>
      <w:r w:rsidRPr="00EC2F12">
        <w:rPr>
          <w:sz w:val="28"/>
          <w:szCs w:val="28"/>
          <w:lang w:val="en-US"/>
        </w:rPr>
        <w:t>»</w:t>
      </w:r>
      <w:r w:rsidRPr="00317B40">
        <w:rPr>
          <w:sz w:val="28"/>
          <w:szCs w:val="28"/>
          <w:lang w:val="en-US"/>
        </w:rPr>
        <w:t> </w:t>
      </w:r>
      <w:r w:rsidRPr="00317B40">
        <w:rPr>
          <w:sz w:val="28"/>
          <w:szCs w:val="28"/>
        </w:rPr>
        <w:t>или</w:t>
      </w:r>
      <w:r w:rsidRPr="00EC2F12">
        <w:rPr>
          <w:sz w:val="28"/>
          <w:szCs w:val="28"/>
          <w:lang w:val="en-US"/>
        </w:rPr>
        <w:t xml:space="preserve"> «</w:t>
      </w:r>
      <w:r w:rsidRPr="00317B40">
        <w:rPr>
          <w:sz w:val="28"/>
          <w:szCs w:val="28"/>
          <w:lang w:val="en-US"/>
        </w:rPr>
        <w:t>laser</w:t>
      </w:r>
      <w:r w:rsidRPr="00EC2F12">
        <w:rPr>
          <w:sz w:val="28"/>
          <w:szCs w:val="28"/>
          <w:lang w:val="en-US"/>
        </w:rPr>
        <w:t xml:space="preserve"> </w:t>
      </w:r>
      <w:r w:rsidRPr="00317B40">
        <w:rPr>
          <w:sz w:val="28"/>
          <w:szCs w:val="28"/>
          <w:lang w:val="en-US"/>
        </w:rPr>
        <w:t>imaging</w:t>
      </w:r>
      <w:r w:rsidRPr="00EC2F12">
        <w:rPr>
          <w:sz w:val="28"/>
          <w:szCs w:val="28"/>
          <w:lang w:val="en-US"/>
        </w:rPr>
        <w:t xml:space="preserve">, </w:t>
      </w:r>
      <w:r w:rsidRPr="00317B40">
        <w:rPr>
          <w:sz w:val="28"/>
          <w:szCs w:val="28"/>
          <w:lang w:val="en-US"/>
        </w:rPr>
        <w:t>detection</w:t>
      </w:r>
      <w:r w:rsidRPr="00EC2F12">
        <w:rPr>
          <w:sz w:val="28"/>
          <w:szCs w:val="28"/>
          <w:lang w:val="en-US"/>
        </w:rPr>
        <w:t xml:space="preserve">, </w:t>
      </w:r>
      <w:r w:rsidRPr="00317B40">
        <w:rPr>
          <w:sz w:val="28"/>
          <w:szCs w:val="28"/>
          <w:lang w:val="en-US"/>
        </w:rPr>
        <w:t>and</w:t>
      </w:r>
      <w:r w:rsidRPr="00EC2F12">
        <w:rPr>
          <w:sz w:val="28"/>
          <w:szCs w:val="28"/>
          <w:lang w:val="en-US"/>
        </w:rPr>
        <w:t xml:space="preserve"> </w:t>
      </w:r>
      <w:r w:rsidRPr="00317B40">
        <w:rPr>
          <w:sz w:val="28"/>
          <w:szCs w:val="28"/>
          <w:lang w:val="en-US"/>
        </w:rPr>
        <w:t>ranging</w:t>
      </w:r>
      <w:r w:rsidRPr="00EC2F12">
        <w:rPr>
          <w:sz w:val="28"/>
          <w:szCs w:val="28"/>
          <w:lang w:val="en-US"/>
        </w:rPr>
        <w:t>».</w:t>
      </w:r>
      <w:r w:rsidR="0009734C" w:rsidRPr="00EC2F12">
        <w:rPr>
          <w:sz w:val="28"/>
          <w:szCs w:val="28"/>
          <w:lang w:val="en-US"/>
        </w:rPr>
        <w:t xml:space="preserve"> </w:t>
      </w:r>
      <w:r w:rsidR="0009734C">
        <w:rPr>
          <w:sz w:val="28"/>
          <w:szCs w:val="28"/>
        </w:rPr>
        <w:t>Э</w:t>
      </w:r>
      <w:r w:rsidR="00CD37EB">
        <w:rPr>
          <w:sz w:val="28"/>
          <w:szCs w:val="28"/>
        </w:rPr>
        <w:t>то</w:t>
      </w:r>
      <w:r w:rsidR="00CD37EB" w:rsidRPr="00CD37EB">
        <w:rPr>
          <w:sz w:val="28"/>
          <w:szCs w:val="28"/>
        </w:rPr>
        <w:t xml:space="preserve"> </w:t>
      </w:r>
      <w:r w:rsidR="00CD37EB">
        <w:rPr>
          <w:sz w:val="28"/>
          <w:szCs w:val="28"/>
        </w:rPr>
        <w:t>технология</w:t>
      </w:r>
      <w:r w:rsidR="00CD37EB" w:rsidRPr="00CD37EB">
        <w:rPr>
          <w:sz w:val="28"/>
          <w:szCs w:val="28"/>
        </w:rPr>
        <w:t xml:space="preserve"> </w:t>
      </w:r>
      <w:r w:rsidR="001E527B">
        <w:rPr>
          <w:sz w:val="28"/>
          <w:szCs w:val="28"/>
        </w:rPr>
        <w:t>определения дистанций</w:t>
      </w:r>
      <w:r w:rsidR="00CD37EB" w:rsidRPr="00CD37EB">
        <w:rPr>
          <w:sz w:val="28"/>
          <w:szCs w:val="28"/>
        </w:rPr>
        <w:t xml:space="preserve">, </w:t>
      </w:r>
      <w:r w:rsidR="00CD37EB">
        <w:rPr>
          <w:sz w:val="28"/>
          <w:szCs w:val="28"/>
        </w:rPr>
        <w:t>которая</w:t>
      </w:r>
      <w:r w:rsidR="00CD37EB" w:rsidRPr="00CD37EB">
        <w:rPr>
          <w:sz w:val="28"/>
          <w:szCs w:val="28"/>
        </w:rPr>
        <w:t xml:space="preserve"> </w:t>
      </w:r>
      <w:r w:rsidR="00CD37EB">
        <w:rPr>
          <w:sz w:val="28"/>
          <w:szCs w:val="28"/>
        </w:rPr>
        <w:t>вычисляет</w:t>
      </w:r>
      <w:r w:rsidR="00CD37EB" w:rsidRPr="00CD37EB">
        <w:rPr>
          <w:sz w:val="28"/>
          <w:szCs w:val="28"/>
        </w:rPr>
        <w:t xml:space="preserve"> </w:t>
      </w:r>
      <w:r w:rsidR="00CD37EB">
        <w:rPr>
          <w:sz w:val="28"/>
          <w:szCs w:val="28"/>
        </w:rPr>
        <w:t>расстояние до объектов, испуская сфокусированные лучи света и измеряя время, прошедшее после этого до фиксации отражения выпущенного света датчиком.</w:t>
      </w:r>
      <w:r w:rsidR="000C67C1">
        <w:rPr>
          <w:sz w:val="28"/>
          <w:szCs w:val="28"/>
        </w:rPr>
        <w:t xml:space="preserve"> </w:t>
      </w:r>
      <w:r w:rsidR="000C67C1" w:rsidRPr="00317B40">
        <w:rPr>
          <w:sz w:val="28"/>
          <w:szCs w:val="28"/>
        </w:rPr>
        <w:t>[1]</w:t>
      </w:r>
      <w:r w:rsidR="00FE6B91">
        <w:rPr>
          <w:sz w:val="28"/>
          <w:szCs w:val="28"/>
        </w:rPr>
        <w:t xml:space="preserve"> </w:t>
      </w:r>
      <w:r w:rsidR="00D77A47" w:rsidRPr="00D77A47">
        <w:rPr>
          <w:snapToGrid w:val="0"/>
          <w:position w:val="-1"/>
          <w:sz w:val="28"/>
          <w:szCs w:val="28"/>
        </w:rPr>
        <w:t xml:space="preserve">Принцип работы </w:t>
      </w:r>
      <w:proofErr w:type="spellStart"/>
      <w:r w:rsidR="00D77A47" w:rsidRPr="00D77A47">
        <w:rPr>
          <w:snapToGrid w:val="0"/>
          <w:position w:val="-1"/>
          <w:sz w:val="28"/>
          <w:szCs w:val="28"/>
        </w:rPr>
        <w:t>лидара</w:t>
      </w:r>
      <w:proofErr w:type="spellEnd"/>
      <w:r w:rsidR="00D77A47" w:rsidRPr="00D77A47">
        <w:rPr>
          <w:snapToGrid w:val="0"/>
          <w:position w:val="-1"/>
          <w:sz w:val="28"/>
          <w:szCs w:val="28"/>
        </w:rPr>
        <w:t xml:space="preserve"> приведен на рисунке</w:t>
      </w:r>
      <w:r w:rsidR="001E527B">
        <w:rPr>
          <w:snapToGrid w:val="0"/>
          <w:position w:val="-1"/>
          <w:sz w:val="28"/>
          <w:szCs w:val="28"/>
        </w:rPr>
        <w:t xml:space="preserve"> </w:t>
      </w:r>
      <w:r w:rsidR="00D77A47" w:rsidRPr="00D77A47">
        <w:rPr>
          <w:snapToGrid w:val="0"/>
          <w:position w:val="-1"/>
          <w:sz w:val="28"/>
          <w:szCs w:val="28"/>
        </w:rPr>
        <w:t>1</w:t>
      </w:r>
      <w:r w:rsidR="00DC4718">
        <w:rPr>
          <w:snapToGrid w:val="0"/>
          <w:position w:val="-1"/>
          <w:sz w:val="28"/>
          <w:szCs w:val="28"/>
        </w:rPr>
        <w:t xml:space="preserve">, </w:t>
      </w:r>
      <w:r w:rsidR="00DC4718" w:rsidRPr="0009734C">
        <w:rPr>
          <w:sz w:val="28"/>
          <w:szCs w:val="28"/>
        </w:rPr>
        <w:t>где</w:t>
      </w:r>
      <w:r w:rsidR="001E527B">
        <w:rPr>
          <w:sz w:val="28"/>
          <w:szCs w:val="28"/>
        </w:rPr>
        <w:t xml:space="preserve"> </w:t>
      </w:r>
      <w:r w:rsidR="00DC4718">
        <w:rPr>
          <w:sz w:val="28"/>
          <w:szCs w:val="28"/>
          <w:lang w:val="en-US"/>
        </w:rPr>
        <w:t>c</w:t>
      </w:r>
      <w:r w:rsidR="001E527B">
        <w:rPr>
          <w:sz w:val="28"/>
          <w:szCs w:val="28"/>
        </w:rPr>
        <w:t xml:space="preserve"> </w:t>
      </w:r>
      <w:r w:rsidR="00DC4718" w:rsidRPr="0009734C">
        <w:rPr>
          <w:sz w:val="28"/>
          <w:szCs w:val="28"/>
        </w:rPr>
        <w:t>—</w:t>
      </w:r>
      <w:r w:rsidR="001E527B">
        <w:rPr>
          <w:sz w:val="28"/>
          <w:szCs w:val="28"/>
        </w:rPr>
        <w:t xml:space="preserve"> </w:t>
      </w:r>
      <w:r w:rsidR="00DC4718" w:rsidRPr="0009734C">
        <w:rPr>
          <w:sz w:val="28"/>
          <w:szCs w:val="28"/>
        </w:rPr>
        <w:t>скорость света,</w:t>
      </w:r>
      <w:r w:rsidR="001E527B">
        <w:rPr>
          <w:sz w:val="28"/>
          <w:szCs w:val="28"/>
        </w:rPr>
        <w:t xml:space="preserve"> </w:t>
      </w:r>
      <w:r w:rsidR="00DC4718">
        <w:rPr>
          <w:sz w:val="28"/>
          <w:szCs w:val="28"/>
          <w:lang w:val="en-US"/>
        </w:rPr>
        <w:t>d</w:t>
      </w:r>
      <w:r w:rsidR="00DC4718" w:rsidRPr="00DC4718">
        <w:rPr>
          <w:sz w:val="28"/>
          <w:szCs w:val="28"/>
        </w:rPr>
        <w:t xml:space="preserve"> </w:t>
      </w:r>
      <w:r w:rsidR="00DC4718" w:rsidRPr="0009734C">
        <w:rPr>
          <w:sz w:val="28"/>
          <w:szCs w:val="28"/>
        </w:rPr>
        <w:t>—</w:t>
      </w:r>
      <w:r w:rsidR="001E527B">
        <w:rPr>
          <w:sz w:val="28"/>
          <w:szCs w:val="28"/>
        </w:rPr>
        <w:t xml:space="preserve"> </w:t>
      </w:r>
      <w:r w:rsidR="00DC4718" w:rsidRPr="0009734C">
        <w:rPr>
          <w:sz w:val="28"/>
          <w:szCs w:val="28"/>
        </w:rPr>
        <w:t xml:space="preserve">расстояние между </w:t>
      </w:r>
      <w:r w:rsidR="00DC4718" w:rsidRPr="0009734C">
        <w:rPr>
          <w:sz w:val="28"/>
          <w:szCs w:val="28"/>
        </w:rPr>
        <w:lastRenderedPageBreak/>
        <w:t>детектором и обнаруживаемым объектом или поверхностью, и</w:t>
      </w:r>
      <w:r w:rsidR="001E527B">
        <w:rPr>
          <w:sz w:val="28"/>
          <w:szCs w:val="28"/>
        </w:rPr>
        <w:t xml:space="preserve"> </w:t>
      </w:r>
      <w:r w:rsidR="00DC4718">
        <w:rPr>
          <w:sz w:val="28"/>
          <w:szCs w:val="28"/>
          <w:lang w:val="en-US"/>
        </w:rPr>
        <w:t>t</w:t>
      </w:r>
      <w:r w:rsidR="00DC4718" w:rsidRPr="00DC4718">
        <w:rPr>
          <w:sz w:val="28"/>
          <w:szCs w:val="28"/>
        </w:rPr>
        <w:t xml:space="preserve"> </w:t>
      </w:r>
      <w:r w:rsidR="00DC4718" w:rsidRPr="0009734C">
        <w:rPr>
          <w:sz w:val="28"/>
          <w:szCs w:val="28"/>
        </w:rPr>
        <w:t>—</w:t>
      </w:r>
      <w:r w:rsidR="001E527B">
        <w:rPr>
          <w:sz w:val="28"/>
          <w:szCs w:val="28"/>
        </w:rPr>
        <w:t xml:space="preserve"> </w:t>
      </w:r>
      <w:r w:rsidR="00DC4718" w:rsidRPr="0009734C">
        <w:rPr>
          <w:sz w:val="28"/>
          <w:szCs w:val="28"/>
        </w:rPr>
        <w:t>это время, затраченное на то, чтобы лазерный свет прошел к обнаруженному объекту или поверхности, а затем вернулся к детектору.</w:t>
      </w:r>
    </w:p>
    <w:p w14:paraId="66749F32" w14:textId="52EEF774" w:rsidR="00D77A47" w:rsidRDefault="00D77A47" w:rsidP="00FB0952">
      <w:pPr>
        <w:spacing w:after="160" w:line="360" w:lineRule="auto"/>
        <w:ind w:firstLine="709"/>
        <w:jc w:val="both"/>
        <w:rPr>
          <w:b/>
          <w:bCs/>
        </w:rPr>
      </w:pPr>
      <w:r>
        <w:rPr>
          <w:noProof/>
          <w:sz w:val="28"/>
          <w:szCs w:val="28"/>
        </w:rPr>
        <w:drawing>
          <wp:inline distT="0" distB="0" distL="0" distR="0" wp14:anchorId="259F9BF3" wp14:editId="74A13C1B">
            <wp:extent cx="4488180" cy="2990256"/>
            <wp:effectExtent l="0" t="0" r="762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7914" cy="3010066"/>
                    </a:xfrm>
                    <a:prstGeom prst="rect">
                      <a:avLst/>
                    </a:prstGeom>
                    <a:noFill/>
                    <a:ln>
                      <a:noFill/>
                    </a:ln>
                  </pic:spPr>
                </pic:pic>
              </a:graphicData>
            </a:graphic>
          </wp:inline>
        </w:drawing>
      </w:r>
    </w:p>
    <w:p w14:paraId="7369F734" w14:textId="433ABED0" w:rsidR="000C67C1" w:rsidRPr="000C67C1" w:rsidRDefault="000C67C1" w:rsidP="00FB0952">
      <w:pPr>
        <w:spacing w:after="160" w:line="360" w:lineRule="auto"/>
        <w:ind w:firstLine="709"/>
        <w:jc w:val="both"/>
        <w:rPr>
          <w:sz w:val="28"/>
          <w:szCs w:val="28"/>
        </w:rPr>
      </w:pPr>
      <w:r w:rsidRPr="000C67C1">
        <w:rPr>
          <w:sz w:val="28"/>
          <w:szCs w:val="28"/>
        </w:rPr>
        <w:t xml:space="preserve">Рисунок 1 – принцип работы </w:t>
      </w:r>
      <w:proofErr w:type="spellStart"/>
      <w:r w:rsidRPr="000C67C1">
        <w:rPr>
          <w:sz w:val="28"/>
          <w:szCs w:val="28"/>
        </w:rPr>
        <w:t>лидара</w:t>
      </w:r>
      <w:proofErr w:type="spellEnd"/>
    </w:p>
    <w:p w14:paraId="230C402B" w14:textId="0C0DE256" w:rsidR="00D77A47" w:rsidRDefault="00D77A47" w:rsidP="00FB0952">
      <w:pPr>
        <w:spacing w:after="160" w:line="360" w:lineRule="auto"/>
        <w:ind w:firstLine="709"/>
        <w:jc w:val="both"/>
        <w:rPr>
          <w:sz w:val="28"/>
          <w:szCs w:val="28"/>
        </w:rPr>
      </w:pPr>
      <w:r>
        <w:rPr>
          <w:sz w:val="28"/>
          <w:szCs w:val="28"/>
        </w:rPr>
        <w:t>Координаты измеряемых объектов вычисляются из разницы во времени между испусканием луча и его возвращением, угла испускания лазера, местоположения датчика.</w:t>
      </w:r>
      <w:r w:rsidR="000C67C1">
        <w:rPr>
          <w:sz w:val="28"/>
          <w:szCs w:val="28"/>
        </w:rPr>
        <w:t xml:space="preserve"> </w:t>
      </w:r>
      <w:r w:rsidR="000C67C1" w:rsidRPr="000C67C1">
        <w:rPr>
          <w:sz w:val="28"/>
          <w:szCs w:val="28"/>
        </w:rPr>
        <w:t>[2</w:t>
      </w:r>
      <w:r w:rsidR="000C67C1" w:rsidRPr="00173CFD">
        <w:rPr>
          <w:sz w:val="28"/>
          <w:szCs w:val="28"/>
        </w:rPr>
        <w:t>]</w:t>
      </w:r>
      <w:r>
        <w:rPr>
          <w:sz w:val="28"/>
          <w:szCs w:val="28"/>
        </w:rPr>
        <w:t xml:space="preserve"> С помощью полученного облака точек окружающей среды, специальное программное обеспечение создает трёхмерное изображение, отображающее точки, полученные при сканировании и воспроизводящее форму вокруг системы </w:t>
      </w:r>
      <w:r>
        <w:rPr>
          <w:sz w:val="28"/>
          <w:szCs w:val="28"/>
          <w:lang w:val="en-US"/>
        </w:rPr>
        <w:t>LiDAR</w:t>
      </w:r>
      <w:r>
        <w:rPr>
          <w:sz w:val="28"/>
          <w:szCs w:val="28"/>
        </w:rPr>
        <w:t>, с точным расположением в пространстве.</w:t>
      </w:r>
    </w:p>
    <w:p w14:paraId="0C6CA095" w14:textId="70B46221" w:rsidR="00173CFD" w:rsidRDefault="00173CFD" w:rsidP="00FB0952">
      <w:pPr>
        <w:spacing w:line="360" w:lineRule="auto"/>
        <w:ind w:firstLine="709"/>
        <w:jc w:val="both"/>
        <w:rPr>
          <w:sz w:val="28"/>
          <w:szCs w:val="28"/>
        </w:rPr>
      </w:pPr>
      <w:r w:rsidRPr="00173CFD">
        <w:rPr>
          <w:sz w:val="28"/>
          <w:szCs w:val="28"/>
        </w:rPr>
        <w:t>Преимущества: высокая точность обнаружения (несколько сантиметров на расстоянии 100 метров).</w:t>
      </w:r>
    </w:p>
    <w:p w14:paraId="2711E276" w14:textId="0727A080" w:rsidR="00173CFD" w:rsidRPr="00173CFD" w:rsidRDefault="00173CFD" w:rsidP="00FB0952">
      <w:pPr>
        <w:spacing w:line="360" w:lineRule="auto"/>
        <w:ind w:firstLine="709"/>
        <w:jc w:val="both"/>
        <w:rPr>
          <w:sz w:val="28"/>
          <w:szCs w:val="28"/>
        </w:rPr>
      </w:pPr>
      <w:r>
        <w:rPr>
          <w:sz w:val="28"/>
          <w:szCs w:val="28"/>
        </w:rPr>
        <w:t>Особенности</w:t>
      </w:r>
      <w:r w:rsidRPr="00173CFD">
        <w:rPr>
          <w:sz w:val="28"/>
          <w:szCs w:val="28"/>
        </w:rPr>
        <w:t xml:space="preserve">: критичность к пропусканию атмосферы </w:t>
      </w:r>
    </w:p>
    <w:p w14:paraId="64D30FD8" w14:textId="44C50A10" w:rsidR="00E27A45" w:rsidRPr="007F1564" w:rsidRDefault="006C152B" w:rsidP="00FB0952">
      <w:pPr>
        <w:pStyle w:val="1"/>
        <w:spacing w:line="360" w:lineRule="auto"/>
        <w:ind w:firstLine="709"/>
        <w:jc w:val="center"/>
        <w:rPr>
          <w:rFonts w:ascii="Times New Roman" w:hAnsi="Times New Roman" w:cs="Times New Roman"/>
          <w:b/>
          <w:bCs/>
          <w:color w:val="auto"/>
          <w:sz w:val="28"/>
          <w:szCs w:val="28"/>
        </w:rPr>
      </w:pPr>
      <w:bookmarkStart w:id="3" w:name="_Toc122982618"/>
      <w:r w:rsidRPr="007F1564">
        <w:rPr>
          <w:rFonts w:ascii="Times New Roman" w:hAnsi="Times New Roman" w:cs="Times New Roman"/>
          <w:b/>
          <w:bCs/>
          <w:color w:val="auto"/>
          <w:sz w:val="28"/>
          <w:szCs w:val="28"/>
        </w:rPr>
        <w:t>МАШИННОЕ ОБУЧЕНИЕ</w:t>
      </w:r>
      <w:bookmarkEnd w:id="3"/>
    </w:p>
    <w:p w14:paraId="4C35930F" w14:textId="39B4DB8F" w:rsidR="006C2DE9" w:rsidRDefault="00193173" w:rsidP="00FB0952">
      <w:pPr>
        <w:spacing w:after="160" w:line="360" w:lineRule="auto"/>
        <w:ind w:firstLine="709"/>
        <w:jc w:val="both"/>
        <w:rPr>
          <w:sz w:val="28"/>
          <w:szCs w:val="28"/>
        </w:rPr>
      </w:pPr>
      <w:r w:rsidRPr="006E7177">
        <w:rPr>
          <w:sz w:val="28"/>
          <w:szCs w:val="28"/>
        </w:rPr>
        <w:t xml:space="preserve">Машинное обучение – область исследований, предназначенных для понимания и построения методов, которые будут способны «учиться», то есть методы, использующие данные для решения определённого набора задач. </w:t>
      </w:r>
      <w:r w:rsidR="00412D4F" w:rsidRPr="006E7177">
        <w:rPr>
          <w:sz w:val="28"/>
          <w:szCs w:val="28"/>
        </w:rPr>
        <w:t xml:space="preserve">[5] </w:t>
      </w:r>
      <w:r w:rsidRPr="006E7177">
        <w:rPr>
          <w:sz w:val="28"/>
          <w:szCs w:val="28"/>
        </w:rPr>
        <w:lastRenderedPageBreak/>
        <w:t>Алгоритмы машинного обучения строят модель на основе выборочных данных, известных как обучающие данные, чтобы делать прогнозы или решения без явного программирования для этого.</w:t>
      </w:r>
      <w:r w:rsidR="006C2DE9">
        <w:rPr>
          <w:sz w:val="28"/>
          <w:szCs w:val="28"/>
        </w:rPr>
        <w:t xml:space="preserve"> </w:t>
      </w:r>
      <w:r w:rsidR="005A7CA1">
        <w:rPr>
          <w:sz w:val="28"/>
          <w:szCs w:val="28"/>
        </w:rPr>
        <w:t>Одним из способов машинного обучения является обучение с учителем.</w:t>
      </w:r>
    </w:p>
    <w:p w14:paraId="1385C522" w14:textId="0BF9DEE6" w:rsidR="006C2DE9" w:rsidRDefault="00050EC9" w:rsidP="00FB0952">
      <w:pPr>
        <w:spacing w:line="360" w:lineRule="auto"/>
        <w:ind w:firstLine="709"/>
        <w:jc w:val="both"/>
        <w:rPr>
          <w:sz w:val="28"/>
          <w:szCs w:val="28"/>
        </w:rPr>
      </w:pPr>
      <w:bookmarkStart w:id="4" w:name="_Toc122982619"/>
      <w:r w:rsidRPr="006D05CB">
        <w:rPr>
          <w:rStyle w:val="10"/>
          <w:rFonts w:ascii="Times New Roman" w:hAnsi="Times New Roman" w:cs="Times New Roman"/>
          <w:b/>
          <w:bCs/>
          <w:color w:val="000000" w:themeColor="text1"/>
          <w:sz w:val="28"/>
          <w:szCs w:val="28"/>
        </w:rPr>
        <w:t>Обучение с учителем</w:t>
      </w:r>
      <w:bookmarkEnd w:id="4"/>
      <w:r w:rsidRPr="006D05CB">
        <w:rPr>
          <w:color w:val="000000" w:themeColor="text1"/>
        </w:rPr>
        <w:t xml:space="preserve"> </w:t>
      </w:r>
      <w:r w:rsidRPr="00174C62">
        <w:rPr>
          <w:sz w:val="28"/>
          <w:szCs w:val="28"/>
        </w:rPr>
        <w:t>— это парадигма</w:t>
      </w:r>
      <w:r w:rsidR="005A7CA1" w:rsidRPr="00174C62">
        <w:rPr>
          <w:sz w:val="28"/>
          <w:szCs w:val="28"/>
        </w:rPr>
        <w:t xml:space="preserve"> </w:t>
      </w:r>
      <w:r w:rsidRPr="00174C62">
        <w:rPr>
          <w:sz w:val="28"/>
          <w:szCs w:val="28"/>
        </w:rPr>
        <w:t>машинного обучения</w:t>
      </w:r>
      <w:r w:rsidR="005A7CA1" w:rsidRPr="00174C62">
        <w:rPr>
          <w:sz w:val="28"/>
          <w:szCs w:val="28"/>
        </w:rPr>
        <w:t xml:space="preserve"> </w:t>
      </w:r>
      <w:r w:rsidRPr="00174C62">
        <w:rPr>
          <w:sz w:val="28"/>
          <w:szCs w:val="28"/>
        </w:rPr>
        <w:t xml:space="preserve">для задач классификации, где обучающие данные состоят из помеченных примеров, что означает, что каждая точка данных содержит объекты и связанную метку. Целью </w:t>
      </w:r>
      <w:r w:rsidR="005A7CA1" w:rsidRPr="00174C62">
        <w:rPr>
          <w:sz w:val="28"/>
          <w:szCs w:val="28"/>
        </w:rPr>
        <w:t>алгоритмов обучения с учителем</w:t>
      </w:r>
      <w:r w:rsidRPr="00174C62">
        <w:rPr>
          <w:sz w:val="28"/>
          <w:szCs w:val="28"/>
        </w:rPr>
        <w:t xml:space="preserve"> является обучение функции, которая</w:t>
      </w:r>
      <w:r w:rsidR="005A7CA1" w:rsidRPr="00174C62">
        <w:rPr>
          <w:sz w:val="28"/>
          <w:szCs w:val="28"/>
        </w:rPr>
        <w:t xml:space="preserve"> </w:t>
      </w:r>
      <w:r w:rsidRPr="00174C62">
        <w:rPr>
          <w:sz w:val="28"/>
          <w:szCs w:val="28"/>
        </w:rPr>
        <w:t>сопоставляет</w:t>
      </w:r>
      <w:r w:rsidR="005A7CA1" w:rsidRPr="00174C62">
        <w:rPr>
          <w:sz w:val="28"/>
          <w:szCs w:val="28"/>
        </w:rPr>
        <w:t xml:space="preserve"> </w:t>
      </w:r>
      <w:r w:rsidRPr="00174C62">
        <w:rPr>
          <w:sz w:val="28"/>
          <w:szCs w:val="28"/>
        </w:rPr>
        <w:t>векторы объектов (входы) с метками (выходом) на основе примеров пар ввода-вывода.</w:t>
      </w:r>
      <w:r w:rsidR="005A7CA1" w:rsidRPr="00174C62">
        <w:rPr>
          <w:sz w:val="28"/>
          <w:szCs w:val="28"/>
        </w:rPr>
        <w:t xml:space="preserve"> </w:t>
      </w:r>
      <w:r w:rsidRPr="00174C62">
        <w:rPr>
          <w:sz w:val="28"/>
          <w:szCs w:val="28"/>
        </w:rPr>
        <w:t>[</w:t>
      </w:r>
      <w:r w:rsidR="006D05CB" w:rsidRPr="00174C62">
        <w:rPr>
          <w:sz w:val="28"/>
          <w:szCs w:val="28"/>
        </w:rPr>
        <w:t>6</w:t>
      </w:r>
      <w:r w:rsidRPr="00174C62">
        <w:rPr>
          <w:sz w:val="28"/>
          <w:szCs w:val="28"/>
        </w:rPr>
        <w:t>]</w:t>
      </w:r>
      <w:r w:rsidR="005A7CA1" w:rsidRPr="00174C62">
        <w:rPr>
          <w:sz w:val="28"/>
          <w:szCs w:val="28"/>
        </w:rPr>
        <w:t xml:space="preserve"> </w:t>
      </w:r>
      <w:r w:rsidRPr="00174C62">
        <w:rPr>
          <w:sz w:val="28"/>
          <w:szCs w:val="28"/>
        </w:rPr>
        <w:t>Он выводит функцию</w:t>
      </w:r>
      <w:r w:rsidR="005A7CA1" w:rsidRPr="00174C62">
        <w:rPr>
          <w:sz w:val="28"/>
          <w:szCs w:val="28"/>
        </w:rPr>
        <w:t xml:space="preserve"> </w:t>
      </w:r>
      <w:r w:rsidRPr="00174C62">
        <w:rPr>
          <w:sz w:val="28"/>
          <w:szCs w:val="28"/>
        </w:rPr>
        <w:t>из</w:t>
      </w:r>
      <w:r w:rsidR="005A7CA1" w:rsidRPr="00174C62">
        <w:rPr>
          <w:sz w:val="28"/>
          <w:szCs w:val="28"/>
        </w:rPr>
        <w:t xml:space="preserve"> </w:t>
      </w:r>
      <w:r w:rsidRPr="00174C62">
        <w:rPr>
          <w:sz w:val="28"/>
          <w:szCs w:val="28"/>
        </w:rPr>
        <w:t>помеченны</w:t>
      </w:r>
      <w:r w:rsidR="005A7CA1" w:rsidRPr="00174C62">
        <w:rPr>
          <w:sz w:val="28"/>
          <w:szCs w:val="28"/>
        </w:rPr>
        <w:t xml:space="preserve">х </w:t>
      </w:r>
      <w:r w:rsidRPr="00174C62">
        <w:rPr>
          <w:sz w:val="28"/>
          <w:szCs w:val="28"/>
        </w:rPr>
        <w:t>обучающи</w:t>
      </w:r>
      <w:r w:rsidR="005A7CA1" w:rsidRPr="00174C62">
        <w:rPr>
          <w:sz w:val="28"/>
          <w:szCs w:val="28"/>
        </w:rPr>
        <w:t>х</w:t>
      </w:r>
      <w:r w:rsidRPr="00174C62">
        <w:rPr>
          <w:sz w:val="28"/>
          <w:szCs w:val="28"/>
        </w:rPr>
        <w:t xml:space="preserve"> данны</w:t>
      </w:r>
      <w:r w:rsidR="005A7CA1" w:rsidRPr="00174C62">
        <w:rPr>
          <w:sz w:val="28"/>
          <w:szCs w:val="28"/>
        </w:rPr>
        <w:t xml:space="preserve">х, </w:t>
      </w:r>
      <w:r w:rsidRPr="00174C62">
        <w:rPr>
          <w:sz w:val="28"/>
          <w:szCs w:val="28"/>
        </w:rPr>
        <w:t>состоящи</w:t>
      </w:r>
      <w:r w:rsidR="005A7CA1" w:rsidRPr="00174C62">
        <w:rPr>
          <w:sz w:val="28"/>
          <w:szCs w:val="28"/>
        </w:rPr>
        <w:t>х</w:t>
      </w:r>
      <w:r w:rsidRPr="00174C62">
        <w:rPr>
          <w:sz w:val="28"/>
          <w:szCs w:val="28"/>
        </w:rPr>
        <w:t xml:space="preserve"> из набора</w:t>
      </w:r>
      <w:r w:rsidR="005A7CA1" w:rsidRPr="00174C62">
        <w:rPr>
          <w:sz w:val="28"/>
          <w:szCs w:val="28"/>
        </w:rPr>
        <w:t xml:space="preserve"> </w:t>
      </w:r>
      <w:r w:rsidRPr="00174C62">
        <w:rPr>
          <w:sz w:val="28"/>
          <w:szCs w:val="28"/>
        </w:rPr>
        <w:t>обучающих примеров.</w:t>
      </w:r>
      <w:r w:rsidR="005A7CA1" w:rsidRPr="00174C62">
        <w:rPr>
          <w:sz w:val="28"/>
          <w:szCs w:val="28"/>
        </w:rPr>
        <w:t xml:space="preserve"> </w:t>
      </w:r>
      <w:r w:rsidRPr="00174C62">
        <w:rPr>
          <w:sz w:val="28"/>
          <w:szCs w:val="28"/>
        </w:rPr>
        <w:t>[</w:t>
      </w:r>
      <w:r w:rsidR="006D05CB" w:rsidRPr="00174C62">
        <w:rPr>
          <w:sz w:val="28"/>
          <w:szCs w:val="28"/>
        </w:rPr>
        <w:t>7</w:t>
      </w:r>
      <w:r w:rsidRPr="00174C62">
        <w:rPr>
          <w:sz w:val="28"/>
          <w:szCs w:val="28"/>
        </w:rPr>
        <w:t>]</w:t>
      </w:r>
      <w:r w:rsidR="005A7CA1" w:rsidRPr="00174C62">
        <w:rPr>
          <w:sz w:val="28"/>
          <w:szCs w:val="28"/>
        </w:rPr>
        <w:t xml:space="preserve"> При</w:t>
      </w:r>
      <w:r w:rsidRPr="00174C62">
        <w:rPr>
          <w:sz w:val="28"/>
          <w:szCs w:val="28"/>
        </w:rPr>
        <w:t xml:space="preserve"> </w:t>
      </w:r>
      <w:r w:rsidR="005A7CA1" w:rsidRPr="00174C62">
        <w:rPr>
          <w:sz w:val="28"/>
          <w:szCs w:val="28"/>
        </w:rPr>
        <w:t>обучении с учителем</w:t>
      </w:r>
      <w:r w:rsidRPr="00174C62">
        <w:rPr>
          <w:sz w:val="28"/>
          <w:szCs w:val="28"/>
        </w:rPr>
        <w:t xml:space="preserve"> каждый пример представляет собой</w:t>
      </w:r>
      <w:r w:rsidR="005A7CA1" w:rsidRPr="00174C62">
        <w:rPr>
          <w:sz w:val="28"/>
          <w:szCs w:val="28"/>
        </w:rPr>
        <w:t xml:space="preserve"> </w:t>
      </w:r>
      <w:r w:rsidRPr="00174C62">
        <w:rPr>
          <w:sz w:val="28"/>
          <w:szCs w:val="28"/>
        </w:rPr>
        <w:t>пару, состоящую из входного объекта и желаемого выходного значения</w:t>
      </w:r>
      <w:r w:rsidR="005A7CA1" w:rsidRPr="00174C62">
        <w:rPr>
          <w:sz w:val="28"/>
          <w:szCs w:val="28"/>
        </w:rPr>
        <w:t>. Алгоритм обучения с учителем</w:t>
      </w:r>
      <w:r w:rsidRPr="00174C62">
        <w:rPr>
          <w:sz w:val="28"/>
          <w:szCs w:val="28"/>
        </w:rPr>
        <w:t xml:space="preserve"> анализирует обучающие данные и создает функцию, которая может быть использована для </w:t>
      </w:r>
      <w:r w:rsidR="005A7CA1" w:rsidRPr="00174C62">
        <w:rPr>
          <w:sz w:val="28"/>
          <w:szCs w:val="28"/>
        </w:rPr>
        <w:t>классификации</w:t>
      </w:r>
      <w:r w:rsidRPr="00174C62">
        <w:rPr>
          <w:sz w:val="28"/>
          <w:szCs w:val="28"/>
        </w:rPr>
        <w:t xml:space="preserve"> новых примеров. </w:t>
      </w:r>
      <w:r w:rsidR="008A0BDE" w:rsidRPr="00174C62">
        <w:rPr>
          <w:sz w:val="28"/>
          <w:szCs w:val="28"/>
        </w:rPr>
        <w:t>При правильной работе алгоритма, обученная модель будет иметь возможность</w:t>
      </w:r>
      <w:r w:rsidRPr="00174C62">
        <w:rPr>
          <w:sz w:val="28"/>
          <w:szCs w:val="28"/>
        </w:rPr>
        <w:t xml:space="preserve"> правильно определ</w:t>
      </w:r>
      <w:r w:rsidR="008A0BDE" w:rsidRPr="00174C62">
        <w:rPr>
          <w:sz w:val="28"/>
          <w:szCs w:val="28"/>
        </w:rPr>
        <w:t>я</w:t>
      </w:r>
      <w:r w:rsidRPr="00174C62">
        <w:rPr>
          <w:sz w:val="28"/>
          <w:szCs w:val="28"/>
        </w:rPr>
        <w:t xml:space="preserve">ть метки классов для </w:t>
      </w:r>
      <w:r w:rsidR="008A0BDE" w:rsidRPr="00174C62">
        <w:rPr>
          <w:sz w:val="28"/>
          <w:szCs w:val="28"/>
        </w:rPr>
        <w:t>новых объектов, не входящих в обучающую выборку</w:t>
      </w:r>
      <w:r w:rsidRPr="00174C62">
        <w:rPr>
          <w:sz w:val="28"/>
          <w:szCs w:val="28"/>
        </w:rPr>
        <w:t xml:space="preserve">. </w:t>
      </w:r>
      <w:r w:rsidR="008A0BDE" w:rsidRPr="00174C62">
        <w:rPr>
          <w:sz w:val="28"/>
          <w:szCs w:val="28"/>
        </w:rPr>
        <w:t>Для этого необходимо</w:t>
      </w:r>
      <w:r w:rsidRPr="00174C62">
        <w:rPr>
          <w:sz w:val="28"/>
          <w:szCs w:val="28"/>
        </w:rPr>
        <w:t>, чтобы алгоритм обучения обобщал данные обучения «разумным» образом</w:t>
      </w:r>
      <w:r w:rsidR="008A0BDE" w:rsidRPr="00174C62">
        <w:rPr>
          <w:sz w:val="28"/>
          <w:szCs w:val="28"/>
        </w:rPr>
        <w:t>.</w:t>
      </w:r>
    </w:p>
    <w:p w14:paraId="0BE8E7AA" w14:textId="6166E04C" w:rsidR="00791FD6" w:rsidRDefault="00791FD6" w:rsidP="00FB0952">
      <w:pPr>
        <w:spacing w:line="360" w:lineRule="auto"/>
        <w:ind w:firstLine="709"/>
        <w:jc w:val="both"/>
        <w:rPr>
          <w:sz w:val="28"/>
          <w:szCs w:val="28"/>
        </w:rPr>
      </w:pPr>
      <w:bookmarkStart w:id="5" w:name="_Toc122982620"/>
      <w:r w:rsidRPr="00791FD6">
        <w:rPr>
          <w:rStyle w:val="10"/>
          <w:rFonts w:ascii="Times New Roman" w:hAnsi="Times New Roman" w:cs="Times New Roman"/>
          <w:b/>
          <w:bCs/>
          <w:color w:val="000000" w:themeColor="text1"/>
          <w:sz w:val="28"/>
          <w:szCs w:val="28"/>
        </w:rPr>
        <w:t>Глубокое обучение</w:t>
      </w:r>
      <w:bookmarkEnd w:id="5"/>
      <w:r w:rsidRPr="00791FD6">
        <w:rPr>
          <w:sz w:val="28"/>
          <w:szCs w:val="28"/>
        </w:rPr>
        <w:t xml:space="preserve"> является частью более широкого семейства методов машинного обучения, основанных на искусственных нейронных сетях с </w:t>
      </w:r>
      <w:r>
        <w:rPr>
          <w:sz w:val="28"/>
          <w:szCs w:val="28"/>
        </w:rPr>
        <w:t>обучением представлениям, а не специализированных алгоритмах под конкретные задачи</w:t>
      </w:r>
      <w:r w:rsidRPr="00791FD6">
        <w:rPr>
          <w:sz w:val="28"/>
          <w:szCs w:val="28"/>
        </w:rPr>
        <w:t>.</w:t>
      </w:r>
    </w:p>
    <w:p w14:paraId="42B7A817" w14:textId="6468D4BC" w:rsidR="00791FD6" w:rsidRDefault="00791FD6" w:rsidP="00FB0952">
      <w:pPr>
        <w:spacing w:line="360" w:lineRule="auto"/>
        <w:ind w:firstLine="709"/>
        <w:jc w:val="both"/>
        <w:rPr>
          <w:sz w:val="28"/>
          <w:szCs w:val="28"/>
        </w:rPr>
      </w:pPr>
      <w:r w:rsidRPr="00791FD6">
        <w:rPr>
          <w:sz w:val="28"/>
          <w:szCs w:val="28"/>
        </w:rPr>
        <w:t xml:space="preserve">Архитектуры глубокого обучения, такие как </w:t>
      </w:r>
      <w:r>
        <w:rPr>
          <w:sz w:val="28"/>
          <w:szCs w:val="28"/>
        </w:rPr>
        <w:t>искусственные нейронные сети</w:t>
      </w:r>
      <w:r w:rsidRPr="00791FD6">
        <w:rPr>
          <w:sz w:val="28"/>
          <w:szCs w:val="28"/>
        </w:rPr>
        <w:t>, были применены в</w:t>
      </w:r>
      <w:r>
        <w:rPr>
          <w:sz w:val="28"/>
          <w:szCs w:val="28"/>
        </w:rPr>
        <w:t>о многих областях</w:t>
      </w:r>
      <w:r w:rsidRPr="00791FD6">
        <w:rPr>
          <w:sz w:val="28"/>
          <w:szCs w:val="28"/>
        </w:rPr>
        <w:t>, как распознавание речи, машинный перевод, анализ медицинских изображений, наука о климате, инспекция материалов</w:t>
      </w:r>
      <w:r>
        <w:rPr>
          <w:sz w:val="28"/>
          <w:szCs w:val="28"/>
        </w:rPr>
        <w:t>,</w:t>
      </w:r>
      <w:r w:rsidRPr="00791FD6">
        <w:rPr>
          <w:sz w:val="28"/>
          <w:szCs w:val="28"/>
        </w:rPr>
        <w:t xml:space="preserve"> </w:t>
      </w:r>
      <w:r>
        <w:rPr>
          <w:sz w:val="28"/>
          <w:szCs w:val="28"/>
        </w:rPr>
        <w:t xml:space="preserve">где </w:t>
      </w:r>
      <w:r w:rsidRPr="00791FD6">
        <w:rPr>
          <w:sz w:val="28"/>
          <w:szCs w:val="28"/>
        </w:rPr>
        <w:t>они дали результаты, сопоставимые, а в некоторых случаях и превосходящие производительность человеческих экспертов.</w:t>
      </w:r>
    </w:p>
    <w:p w14:paraId="24B61F91" w14:textId="577A08C6" w:rsidR="002A209A" w:rsidRPr="00174C62" w:rsidRDefault="002A209A" w:rsidP="00FB0952">
      <w:pPr>
        <w:spacing w:line="360" w:lineRule="auto"/>
        <w:ind w:firstLine="709"/>
        <w:jc w:val="both"/>
        <w:rPr>
          <w:sz w:val="28"/>
          <w:szCs w:val="28"/>
        </w:rPr>
      </w:pPr>
      <w:r w:rsidRPr="002A209A">
        <w:rPr>
          <w:sz w:val="28"/>
          <w:szCs w:val="28"/>
        </w:rPr>
        <w:t xml:space="preserve">Прилагательное «глубокий» в глубоком обучении относится к использованию нескольких слоев в сети. Ранние работы показали, что линейный </w:t>
      </w:r>
      <w:r w:rsidRPr="002A209A">
        <w:rPr>
          <w:sz w:val="28"/>
          <w:szCs w:val="28"/>
        </w:rPr>
        <w:lastRenderedPageBreak/>
        <w:t xml:space="preserve">персептрон не может быть универсальным классификатором, но что сеть с </w:t>
      </w:r>
      <w:proofErr w:type="spellStart"/>
      <w:r w:rsidRPr="002A209A">
        <w:rPr>
          <w:sz w:val="28"/>
          <w:szCs w:val="28"/>
        </w:rPr>
        <w:t>неполиномиальной</w:t>
      </w:r>
      <w:proofErr w:type="spellEnd"/>
      <w:r w:rsidRPr="002A209A">
        <w:rPr>
          <w:sz w:val="28"/>
          <w:szCs w:val="28"/>
        </w:rPr>
        <w:t xml:space="preserve"> функцией активации с одним скрытым слоем неограниченной ширины может. Глубокое обучение — это современная вариация, которая связана с неограниченным количеством слоев ограниченного размера, что позволяет применять на практике и оптимизировать реализацию, сохраняя при этом теоретическую универсальность в мягких условиях.</w:t>
      </w:r>
    </w:p>
    <w:p w14:paraId="410C0416" w14:textId="3B7F8EDB" w:rsidR="006C2DE9" w:rsidRDefault="00AA04BB" w:rsidP="00FB0952">
      <w:pPr>
        <w:spacing w:line="360" w:lineRule="auto"/>
        <w:ind w:firstLine="709"/>
        <w:jc w:val="both"/>
        <w:rPr>
          <w:sz w:val="28"/>
          <w:szCs w:val="28"/>
        </w:rPr>
      </w:pPr>
      <w:bookmarkStart w:id="6" w:name="_Toc122982621"/>
      <w:r w:rsidRPr="00AA04BB">
        <w:rPr>
          <w:rStyle w:val="10"/>
          <w:rFonts w:ascii="Times New Roman" w:hAnsi="Times New Roman" w:cs="Times New Roman"/>
          <w:b/>
          <w:bCs/>
          <w:color w:val="000000" w:themeColor="text1"/>
          <w:sz w:val="28"/>
          <w:szCs w:val="28"/>
        </w:rPr>
        <w:t>Искусственные нейронные сети (ИНС)</w:t>
      </w:r>
      <w:bookmarkEnd w:id="6"/>
      <w:r w:rsidRPr="00AA04BB">
        <w:rPr>
          <w:sz w:val="28"/>
          <w:szCs w:val="28"/>
        </w:rPr>
        <w:t xml:space="preserve"> — это вычислительные системы, вдохновленные биологическими сетями</w:t>
      </w:r>
      <w:r w:rsidR="005A52B8">
        <w:rPr>
          <w:sz w:val="28"/>
          <w:szCs w:val="28"/>
        </w:rPr>
        <w:t xml:space="preserve"> нейронов</w:t>
      </w:r>
      <w:r w:rsidRPr="00AA04BB">
        <w:rPr>
          <w:sz w:val="28"/>
          <w:szCs w:val="28"/>
        </w:rPr>
        <w:t xml:space="preserve">, которые составляют мозг животных. Такие системы </w:t>
      </w:r>
      <w:r w:rsidR="009D7D07">
        <w:rPr>
          <w:sz w:val="28"/>
          <w:szCs w:val="28"/>
        </w:rPr>
        <w:t>обу</w:t>
      </w:r>
      <w:r w:rsidRPr="00AA04BB">
        <w:rPr>
          <w:sz w:val="28"/>
          <w:szCs w:val="28"/>
        </w:rPr>
        <w:t>ча</w:t>
      </w:r>
      <w:r w:rsidR="009D7D07">
        <w:rPr>
          <w:sz w:val="28"/>
          <w:szCs w:val="28"/>
        </w:rPr>
        <w:t>ю</w:t>
      </w:r>
      <w:r w:rsidRPr="00AA04BB">
        <w:rPr>
          <w:sz w:val="28"/>
          <w:szCs w:val="28"/>
        </w:rPr>
        <w:t>тся</w:t>
      </w:r>
      <w:r w:rsidR="009D7D07">
        <w:rPr>
          <w:sz w:val="28"/>
          <w:szCs w:val="28"/>
        </w:rPr>
        <w:t xml:space="preserve">, </w:t>
      </w:r>
      <w:r w:rsidRPr="00AA04BB">
        <w:rPr>
          <w:sz w:val="28"/>
          <w:szCs w:val="28"/>
        </w:rPr>
        <w:t>постепенно улучша</w:t>
      </w:r>
      <w:r w:rsidR="009D7D07">
        <w:rPr>
          <w:sz w:val="28"/>
          <w:szCs w:val="28"/>
        </w:rPr>
        <w:t>я</w:t>
      </w:r>
      <w:r w:rsidRPr="00AA04BB">
        <w:rPr>
          <w:sz w:val="28"/>
          <w:szCs w:val="28"/>
        </w:rPr>
        <w:t xml:space="preserve"> сво</w:t>
      </w:r>
      <w:r w:rsidR="009D7D07">
        <w:rPr>
          <w:sz w:val="28"/>
          <w:szCs w:val="28"/>
        </w:rPr>
        <w:t>ю</w:t>
      </w:r>
      <w:r w:rsidRPr="00AA04BB">
        <w:rPr>
          <w:sz w:val="28"/>
          <w:szCs w:val="28"/>
        </w:rPr>
        <w:t xml:space="preserve"> способност</w:t>
      </w:r>
      <w:r w:rsidR="009D7D07">
        <w:rPr>
          <w:sz w:val="28"/>
          <w:szCs w:val="28"/>
        </w:rPr>
        <w:t xml:space="preserve">ь </w:t>
      </w:r>
      <w:r w:rsidRPr="00AA04BB">
        <w:rPr>
          <w:sz w:val="28"/>
          <w:szCs w:val="28"/>
        </w:rPr>
        <w:t>выполнять задачи, рассматривая примеры, без программирования</w:t>
      </w:r>
      <w:r w:rsidR="005A52B8">
        <w:rPr>
          <w:sz w:val="28"/>
          <w:szCs w:val="28"/>
        </w:rPr>
        <w:t xml:space="preserve"> для решения </w:t>
      </w:r>
      <w:r w:rsidRPr="00AA04BB">
        <w:rPr>
          <w:sz w:val="28"/>
          <w:szCs w:val="28"/>
        </w:rPr>
        <w:t>конкретных задач.</w:t>
      </w:r>
    </w:p>
    <w:p w14:paraId="412AE63A" w14:textId="76F8EF8E" w:rsidR="006C2DE9" w:rsidRDefault="00AA04BB" w:rsidP="00FB0952">
      <w:pPr>
        <w:spacing w:after="160" w:line="360" w:lineRule="auto"/>
        <w:ind w:firstLine="709"/>
        <w:jc w:val="both"/>
        <w:rPr>
          <w:sz w:val="28"/>
          <w:szCs w:val="28"/>
        </w:rPr>
      </w:pPr>
      <w:r w:rsidRPr="00AA04BB">
        <w:rPr>
          <w:sz w:val="28"/>
          <w:szCs w:val="28"/>
        </w:rPr>
        <w:t>И</w:t>
      </w:r>
      <w:r w:rsidR="007D63FE">
        <w:rPr>
          <w:sz w:val="28"/>
          <w:szCs w:val="28"/>
        </w:rPr>
        <w:t>скусственная нейронная сеть</w:t>
      </w:r>
      <w:r w:rsidRPr="00AA04BB">
        <w:rPr>
          <w:sz w:val="28"/>
          <w:szCs w:val="28"/>
        </w:rPr>
        <w:t xml:space="preserve"> основана на наборе связанных единиц, называемых искусственными нейронами (аналогично биологическим нейронам в биологическом мозге). Каждое соединение (синапс) между нейронами может передавать сигнал другому нейрону. Принимающий нейрон может обрабатывать сигнал</w:t>
      </w:r>
      <w:r w:rsidR="004A06BC">
        <w:rPr>
          <w:sz w:val="28"/>
          <w:szCs w:val="28"/>
        </w:rPr>
        <w:t>ы</w:t>
      </w:r>
      <w:r w:rsidRPr="00AA04BB">
        <w:rPr>
          <w:sz w:val="28"/>
          <w:szCs w:val="28"/>
        </w:rPr>
        <w:t>, а затем сигнализировать</w:t>
      </w:r>
      <w:r w:rsidR="004A06BC">
        <w:rPr>
          <w:sz w:val="28"/>
          <w:szCs w:val="28"/>
        </w:rPr>
        <w:t xml:space="preserve">, передавать результаты обработки следующим </w:t>
      </w:r>
      <w:r w:rsidRPr="00AA04BB">
        <w:rPr>
          <w:sz w:val="28"/>
          <w:szCs w:val="28"/>
        </w:rPr>
        <w:t>нейрон</w:t>
      </w:r>
      <w:r w:rsidR="004A06BC">
        <w:rPr>
          <w:sz w:val="28"/>
          <w:szCs w:val="28"/>
        </w:rPr>
        <w:t>ам</w:t>
      </w:r>
      <w:r w:rsidRPr="00AA04BB">
        <w:rPr>
          <w:sz w:val="28"/>
          <w:szCs w:val="28"/>
        </w:rPr>
        <w:t>, подключенн</w:t>
      </w:r>
      <w:r w:rsidR="004A06BC">
        <w:rPr>
          <w:sz w:val="28"/>
          <w:szCs w:val="28"/>
        </w:rPr>
        <w:t xml:space="preserve">ым </w:t>
      </w:r>
      <w:r w:rsidRPr="00AA04BB">
        <w:rPr>
          <w:sz w:val="28"/>
          <w:szCs w:val="28"/>
        </w:rPr>
        <w:t xml:space="preserve">к нему. </w:t>
      </w:r>
      <w:r w:rsidR="004D50EB">
        <w:rPr>
          <w:sz w:val="28"/>
          <w:szCs w:val="28"/>
        </w:rPr>
        <w:t>С</w:t>
      </w:r>
      <w:r w:rsidRPr="00AA04BB">
        <w:rPr>
          <w:sz w:val="28"/>
          <w:szCs w:val="28"/>
        </w:rPr>
        <w:t xml:space="preserve">инапсы </w:t>
      </w:r>
      <w:r w:rsidR="004D50EB">
        <w:rPr>
          <w:sz w:val="28"/>
          <w:szCs w:val="28"/>
        </w:rPr>
        <w:t xml:space="preserve">нейронов </w:t>
      </w:r>
      <w:r w:rsidRPr="00AA04BB">
        <w:rPr>
          <w:sz w:val="28"/>
          <w:szCs w:val="28"/>
        </w:rPr>
        <w:t>име</w:t>
      </w:r>
      <w:r w:rsidR="004D50EB">
        <w:rPr>
          <w:sz w:val="28"/>
          <w:szCs w:val="28"/>
        </w:rPr>
        <w:t>ют</w:t>
      </w:r>
      <w:r w:rsidRPr="00AA04BB">
        <w:rPr>
          <w:sz w:val="28"/>
          <w:szCs w:val="28"/>
        </w:rPr>
        <w:t xml:space="preserve"> вес, который изменяется п</w:t>
      </w:r>
      <w:r w:rsidR="004D50EB">
        <w:rPr>
          <w:sz w:val="28"/>
          <w:szCs w:val="28"/>
        </w:rPr>
        <w:t>ри</w:t>
      </w:r>
      <w:r w:rsidRPr="00AA04BB">
        <w:rPr>
          <w:sz w:val="28"/>
          <w:szCs w:val="28"/>
        </w:rPr>
        <w:t xml:space="preserve"> обучени</w:t>
      </w:r>
      <w:r w:rsidR="004D50EB">
        <w:rPr>
          <w:sz w:val="28"/>
          <w:szCs w:val="28"/>
        </w:rPr>
        <w:t>и</w:t>
      </w:r>
      <w:r w:rsidRPr="00AA04BB">
        <w:rPr>
          <w:sz w:val="28"/>
          <w:szCs w:val="28"/>
        </w:rPr>
        <w:t xml:space="preserve">, что может увеличить или уменьшить силу сигнала, который он посылает </w:t>
      </w:r>
      <w:r w:rsidR="004D50EB">
        <w:rPr>
          <w:sz w:val="28"/>
          <w:szCs w:val="28"/>
        </w:rPr>
        <w:t>другим нейронам</w:t>
      </w:r>
      <w:r w:rsidRPr="00AA04BB">
        <w:rPr>
          <w:sz w:val="28"/>
          <w:szCs w:val="28"/>
        </w:rPr>
        <w:t>.</w:t>
      </w:r>
    </w:p>
    <w:p w14:paraId="470B2461" w14:textId="62418959" w:rsidR="000832DE" w:rsidRDefault="000832DE" w:rsidP="00FB0952">
      <w:pPr>
        <w:spacing w:after="160" w:line="360" w:lineRule="auto"/>
        <w:ind w:firstLine="709"/>
        <w:jc w:val="both"/>
        <w:rPr>
          <w:sz w:val="28"/>
          <w:szCs w:val="28"/>
        </w:rPr>
      </w:pPr>
      <w:r>
        <w:rPr>
          <w:sz w:val="28"/>
          <w:szCs w:val="28"/>
        </w:rPr>
        <w:t xml:space="preserve">Поскольку для классификации деревьев в нашем случае требуются результаты сканирования </w:t>
      </w:r>
      <w:proofErr w:type="spellStart"/>
      <w:r>
        <w:rPr>
          <w:sz w:val="28"/>
          <w:szCs w:val="28"/>
        </w:rPr>
        <w:t>лидара</w:t>
      </w:r>
      <w:proofErr w:type="spellEnd"/>
      <w:r>
        <w:rPr>
          <w:sz w:val="28"/>
          <w:szCs w:val="28"/>
        </w:rPr>
        <w:t xml:space="preserve">, которые содержат очень большое количество точек с их координатами, то становится очевидно, что применять полносвязную нейронную сеть нецелесообразно, потому как в ней будет слишком большое количество входных нейронов и связей. Поэтому, в этой ситуации, для решения задачи классификации деревьев по данным </w:t>
      </w:r>
      <w:proofErr w:type="spellStart"/>
      <w:r>
        <w:rPr>
          <w:sz w:val="28"/>
          <w:szCs w:val="28"/>
        </w:rPr>
        <w:t>лидара</w:t>
      </w:r>
      <w:proofErr w:type="spellEnd"/>
      <w:r>
        <w:rPr>
          <w:sz w:val="28"/>
          <w:szCs w:val="28"/>
        </w:rPr>
        <w:t xml:space="preserve">, лучше всего использовать </w:t>
      </w:r>
      <w:proofErr w:type="spellStart"/>
      <w:r>
        <w:rPr>
          <w:sz w:val="28"/>
          <w:szCs w:val="28"/>
        </w:rPr>
        <w:t>свёрточную</w:t>
      </w:r>
      <w:proofErr w:type="spellEnd"/>
      <w:r>
        <w:rPr>
          <w:sz w:val="28"/>
          <w:szCs w:val="28"/>
        </w:rPr>
        <w:t xml:space="preserve"> нейронную сеть.</w:t>
      </w:r>
    </w:p>
    <w:p w14:paraId="6B2D7490" w14:textId="46C6A24C" w:rsidR="00A13D45" w:rsidRPr="007F1564" w:rsidRDefault="006C152B" w:rsidP="00FB0952">
      <w:pPr>
        <w:pStyle w:val="1"/>
        <w:spacing w:line="360" w:lineRule="auto"/>
        <w:ind w:firstLine="709"/>
        <w:jc w:val="center"/>
        <w:rPr>
          <w:rFonts w:ascii="Times New Roman" w:hAnsi="Times New Roman" w:cs="Times New Roman"/>
          <w:b/>
          <w:bCs/>
          <w:color w:val="auto"/>
          <w:sz w:val="28"/>
          <w:szCs w:val="28"/>
        </w:rPr>
      </w:pPr>
      <w:bookmarkStart w:id="7" w:name="_Toc122982622"/>
      <w:r w:rsidRPr="007F1564">
        <w:rPr>
          <w:rFonts w:ascii="Times New Roman" w:hAnsi="Times New Roman" w:cs="Times New Roman"/>
          <w:b/>
          <w:bCs/>
          <w:color w:val="auto"/>
          <w:sz w:val="28"/>
          <w:szCs w:val="28"/>
        </w:rPr>
        <w:t>СВЁРТОЧНЫЕ НЕЙРОННЫЕ СЕТИ</w:t>
      </w:r>
      <w:bookmarkEnd w:id="7"/>
    </w:p>
    <w:p w14:paraId="5148AF0F" w14:textId="2AC0C43D" w:rsidR="00E0256D" w:rsidRPr="004473A6" w:rsidRDefault="00E0256D" w:rsidP="00FB0952">
      <w:pPr>
        <w:spacing w:line="360" w:lineRule="auto"/>
        <w:ind w:firstLine="709"/>
        <w:jc w:val="both"/>
        <w:rPr>
          <w:sz w:val="28"/>
          <w:szCs w:val="28"/>
        </w:rPr>
      </w:pPr>
      <w:proofErr w:type="spellStart"/>
      <w:r w:rsidRPr="004473A6">
        <w:rPr>
          <w:sz w:val="28"/>
          <w:szCs w:val="28"/>
        </w:rPr>
        <w:t>Свёрточная</w:t>
      </w:r>
      <w:proofErr w:type="spellEnd"/>
      <w:r w:rsidRPr="004473A6">
        <w:rPr>
          <w:sz w:val="28"/>
          <w:szCs w:val="28"/>
        </w:rPr>
        <w:t xml:space="preserve"> нейронная сеть (</w:t>
      </w:r>
      <w:proofErr w:type="spellStart"/>
      <w:r w:rsidRPr="004473A6">
        <w:rPr>
          <w:sz w:val="28"/>
          <w:szCs w:val="28"/>
        </w:rPr>
        <w:t>convolutional</w:t>
      </w:r>
      <w:proofErr w:type="spellEnd"/>
      <w:r w:rsidRPr="004473A6">
        <w:rPr>
          <w:sz w:val="28"/>
          <w:szCs w:val="28"/>
        </w:rPr>
        <w:t xml:space="preserve"> neural network, CNN) – архитектура искусственных нейронных сетей, наиболее часто применяемые для </w:t>
      </w:r>
      <w:r w:rsidRPr="004473A6">
        <w:rPr>
          <w:sz w:val="28"/>
          <w:szCs w:val="28"/>
        </w:rPr>
        <w:lastRenderedPageBreak/>
        <w:t>распознавания визуальных образов.</w:t>
      </w:r>
      <w:r w:rsidR="008B1E25" w:rsidRPr="004473A6">
        <w:rPr>
          <w:sz w:val="28"/>
          <w:szCs w:val="28"/>
        </w:rPr>
        <w:t xml:space="preserve"> Это сеть, в которой содержится слой свёртки (convolutional layer). Часто в свёрточных нейронных сетях также присутствует слой </w:t>
      </w:r>
      <w:proofErr w:type="spellStart"/>
      <w:r w:rsidR="008B1E25" w:rsidRPr="004473A6">
        <w:rPr>
          <w:sz w:val="28"/>
          <w:szCs w:val="28"/>
        </w:rPr>
        <w:t>субдискретизации</w:t>
      </w:r>
      <w:proofErr w:type="spellEnd"/>
      <w:r w:rsidR="008B1E25" w:rsidRPr="004473A6">
        <w:rPr>
          <w:sz w:val="28"/>
          <w:szCs w:val="28"/>
        </w:rPr>
        <w:t xml:space="preserve"> (</w:t>
      </w:r>
      <w:proofErr w:type="spellStart"/>
      <w:r w:rsidR="008B1E25" w:rsidRPr="004473A6">
        <w:rPr>
          <w:sz w:val="28"/>
          <w:szCs w:val="28"/>
        </w:rPr>
        <w:t>pool</w:t>
      </w:r>
      <w:proofErr w:type="spellEnd"/>
      <w:r w:rsidR="008B1E25" w:rsidRPr="004473A6">
        <w:rPr>
          <w:sz w:val="28"/>
          <w:szCs w:val="28"/>
        </w:rPr>
        <w:t xml:space="preserve"> </w:t>
      </w:r>
      <w:proofErr w:type="spellStart"/>
      <w:r w:rsidR="008B1E25" w:rsidRPr="004473A6">
        <w:rPr>
          <w:sz w:val="28"/>
          <w:szCs w:val="28"/>
        </w:rPr>
        <w:t>layer</w:t>
      </w:r>
      <w:proofErr w:type="spellEnd"/>
      <w:r w:rsidR="008B1E25" w:rsidRPr="004473A6">
        <w:rPr>
          <w:sz w:val="28"/>
          <w:szCs w:val="28"/>
        </w:rPr>
        <w:t xml:space="preserve">) и </w:t>
      </w:r>
      <w:proofErr w:type="spellStart"/>
      <w:r w:rsidR="008B1E25" w:rsidRPr="004473A6">
        <w:rPr>
          <w:sz w:val="28"/>
          <w:szCs w:val="28"/>
        </w:rPr>
        <w:t>полносвязный</w:t>
      </w:r>
      <w:proofErr w:type="spellEnd"/>
      <w:r w:rsidR="008B1E25" w:rsidRPr="004473A6">
        <w:rPr>
          <w:sz w:val="28"/>
          <w:szCs w:val="28"/>
        </w:rPr>
        <w:t xml:space="preserve"> слой (</w:t>
      </w:r>
      <w:proofErr w:type="spellStart"/>
      <w:r w:rsidR="008B1E25" w:rsidRPr="004473A6">
        <w:rPr>
          <w:sz w:val="28"/>
          <w:szCs w:val="28"/>
        </w:rPr>
        <w:t>fully</w:t>
      </w:r>
      <w:proofErr w:type="spellEnd"/>
      <w:r w:rsidR="008B1E25" w:rsidRPr="004473A6">
        <w:rPr>
          <w:sz w:val="28"/>
          <w:szCs w:val="28"/>
        </w:rPr>
        <w:t xml:space="preserve"> </w:t>
      </w:r>
      <w:proofErr w:type="spellStart"/>
      <w:r w:rsidR="008B1E25" w:rsidRPr="004473A6">
        <w:rPr>
          <w:sz w:val="28"/>
          <w:szCs w:val="28"/>
        </w:rPr>
        <w:t>connected</w:t>
      </w:r>
      <w:proofErr w:type="spellEnd"/>
      <w:r w:rsidR="008B1E25" w:rsidRPr="004473A6">
        <w:rPr>
          <w:sz w:val="28"/>
          <w:szCs w:val="28"/>
        </w:rPr>
        <w:t xml:space="preserve"> </w:t>
      </w:r>
      <w:proofErr w:type="spellStart"/>
      <w:r w:rsidR="008B1E25" w:rsidRPr="004473A6">
        <w:rPr>
          <w:sz w:val="28"/>
          <w:szCs w:val="28"/>
        </w:rPr>
        <w:t>layer</w:t>
      </w:r>
      <w:proofErr w:type="spellEnd"/>
      <w:r w:rsidR="008B1E25" w:rsidRPr="004473A6">
        <w:rPr>
          <w:sz w:val="28"/>
          <w:szCs w:val="28"/>
        </w:rPr>
        <w:t>).</w:t>
      </w:r>
    </w:p>
    <w:p w14:paraId="7495A758" w14:textId="2C41E06B" w:rsidR="008B1E25" w:rsidRPr="004473A6" w:rsidRDefault="00E0256D" w:rsidP="00FB0952">
      <w:pPr>
        <w:spacing w:line="360" w:lineRule="auto"/>
        <w:ind w:firstLine="709"/>
        <w:jc w:val="both"/>
        <w:rPr>
          <w:sz w:val="28"/>
          <w:szCs w:val="28"/>
        </w:rPr>
      </w:pPr>
      <w:r w:rsidRPr="004473A6">
        <w:rPr>
          <w:sz w:val="28"/>
          <w:szCs w:val="28"/>
        </w:rPr>
        <w:t>Идея архитектуры таких сетей была вдохновлена биологической зрительной системой – дендриты каждого нейрона соединяются не со всеми рецепторами сетчатки глаза, а только с некоторыми из них. А уже дендриты всей группы зрительных нейронов, покрывает сетчатку глаза целиком.</w:t>
      </w:r>
    </w:p>
    <w:p w14:paraId="526E2795" w14:textId="36F1FD06" w:rsidR="00110440" w:rsidRPr="004473A6" w:rsidRDefault="008B1E25" w:rsidP="00FB0952">
      <w:pPr>
        <w:spacing w:line="360" w:lineRule="auto"/>
        <w:ind w:firstLine="709"/>
        <w:jc w:val="both"/>
        <w:rPr>
          <w:sz w:val="28"/>
          <w:szCs w:val="28"/>
        </w:rPr>
      </w:pPr>
      <w:r w:rsidRPr="004473A6">
        <w:rPr>
          <w:sz w:val="28"/>
          <w:szCs w:val="28"/>
        </w:rPr>
        <w:t xml:space="preserve">В 1988 году Ян </w:t>
      </w:r>
      <w:proofErr w:type="spellStart"/>
      <w:r w:rsidRPr="004473A6">
        <w:rPr>
          <w:sz w:val="28"/>
          <w:szCs w:val="28"/>
        </w:rPr>
        <w:t>ЛеКун</w:t>
      </w:r>
      <w:proofErr w:type="spellEnd"/>
      <w:r w:rsidRPr="004473A6">
        <w:rPr>
          <w:sz w:val="28"/>
          <w:szCs w:val="28"/>
        </w:rPr>
        <w:t xml:space="preserve"> предложил такую архитектуру нейросети [14], а в </w:t>
      </w:r>
      <w:r w:rsidR="00110440" w:rsidRPr="004473A6">
        <w:rPr>
          <w:sz w:val="28"/>
          <w:szCs w:val="28"/>
        </w:rPr>
        <w:t>1998 году были заложены основы современной архитектуры свёрточных нейронных сетей в одной из первых известных свёрточн</w:t>
      </w:r>
      <w:r w:rsidR="00D907C1" w:rsidRPr="004473A6">
        <w:rPr>
          <w:sz w:val="28"/>
          <w:szCs w:val="28"/>
        </w:rPr>
        <w:t>ых</w:t>
      </w:r>
      <w:r w:rsidR="00110440" w:rsidRPr="004473A6">
        <w:rPr>
          <w:sz w:val="28"/>
          <w:szCs w:val="28"/>
        </w:rPr>
        <w:t xml:space="preserve"> нейронн</w:t>
      </w:r>
      <w:r w:rsidR="00D907C1" w:rsidRPr="004473A6">
        <w:rPr>
          <w:sz w:val="28"/>
          <w:szCs w:val="28"/>
        </w:rPr>
        <w:t>ых</w:t>
      </w:r>
      <w:r w:rsidR="00110440" w:rsidRPr="004473A6">
        <w:rPr>
          <w:sz w:val="28"/>
          <w:szCs w:val="28"/>
        </w:rPr>
        <w:t xml:space="preserve"> сет</w:t>
      </w:r>
      <w:r w:rsidR="00D907C1" w:rsidRPr="004473A6">
        <w:rPr>
          <w:sz w:val="28"/>
          <w:szCs w:val="28"/>
        </w:rPr>
        <w:t>ей</w:t>
      </w:r>
      <w:r w:rsidR="00110440" w:rsidRPr="004473A6">
        <w:rPr>
          <w:sz w:val="28"/>
          <w:szCs w:val="28"/>
        </w:rPr>
        <w:t xml:space="preserve"> – LeNet-5 Яна </w:t>
      </w:r>
      <w:proofErr w:type="spellStart"/>
      <w:r w:rsidR="00110440" w:rsidRPr="004473A6">
        <w:rPr>
          <w:sz w:val="28"/>
          <w:szCs w:val="28"/>
        </w:rPr>
        <w:t>ЛеКуна</w:t>
      </w:r>
      <w:proofErr w:type="spellEnd"/>
      <w:r w:rsidR="00110440" w:rsidRPr="004473A6">
        <w:rPr>
          <w:sz w:val="28"/>
          <w:szCs w:val="28"/>
        </w:rPr>
        <w:t>.</w:t>
      </w:r>
      <w:r w:rsidR="00CC4131" w:rsidRPr="004473A6">
        <w:rPr>
          <w:sz w:val="28"/>
          <w:szCs w:val="28"/>
        </w:rPr>
        <w:t xml:space="preserve"> [15]</w:t>
      </w:r>
      <w:r w:rsidR="004473A6">
        <w:rPr>
          <w:sz w:val="28"/>
          <w:szCs w:val="28"/>
        </w:rPr>
        <w:t xml:space="preserve"> </w:t>
      </w:r>
      <w:r w:rsidR="00110440" w:rsidRPr="004473A6">
        <w:rPr>
          <w:sz w:val="28"/>
          <w:szCs w:val="28"/>
        </w:rPr>
        <w:t>Архитектура этой сети представлена на рисунке</w:t>
      </w:r>
      <w:r w:rsidR="004473A6" w:rsidRPr="004473A6">
        <w:rPr>
          <w:sz w:val="10"/>
          <w:szCs w:val="10"/>
        </w:rPr>
        <w:t xml:space="preserve"> </w:t>
      </w:r>
      <w:r w:rsidR="00110440" w:rsidRPr="004473A6">
        <w:rPr>
          <w:sz w:val="28"/>
          <w:szCs w:val="28"/>
        </w:rPr>
        <w:t>2.</w:t>
      </w:r>
      <w:r w:rsidR="00D2236B" w:rsidRPr="004473A6">
        <w:rPr>
          <w:noProof/>
          <w:sz w:val="28"/>
          <w:szCs w:val="28"/>
        </w:rPr>
        <w:drawing>
          <wp:inline distT="0" distB="0" distL="0" distR="0" wp14:anchorId="7090C408" wp14:editId="38A697DA">
            <wp:extent cx="5809624" cy="2212559"/>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09624" cy="2212559"/>
                    </a:xfrm>
                    <a:prstGeom prst="rect">
                      <a:avLst/>
                    </a:prstGeom>
                    <a:noFill/>
                    <a:ln>
                      <a:noFill/>
                    </a:ln>
                  </pic:spPr>
                </pic:pic>
              </a:graphicData>
            </a:graphic>
          </wp:inline>
        </w:drawing>
      </w:r>
      <w:r w:rsidR="00110440" w:rsidRPr="004473A6">
        <w:rPr>
          <w:sz w:val="28"/>
          <w:szCs w:val="28"/>
        </w:rPr>
        <w:t xml:space="preserve">  </w:t>
      </w:r>
    </w:p>
    <w:p w14:paraId="1C26E348" w14:textId="29D1C914" w:rsidR="00D2236B" w:rsidRPr="004473A6" w:rsidRDefault="00DC20BB" w:rsidP="00FB0952">
      <w:pPr>
        <w:spacing w:line="360" w:lineRule="auto"/>
        <w:ind w:firstLine="709"/>
        <w:jc w:val="both"/>
        <w:rPr>
          <w:sz w:val="28"/>
          <w:szCs w:val="28"/>
        </w:rPr>
      </w:pPr>
      <w:r w:rsidRPr="004473A6">
        <w:rPr>
          <w:sz w:val="28"/>
          <w:szCs w:val="28"/>
        </w:rPr>
        <w:t xml:space="preserve">Рисунок 2 – архитектура </w:t>
      </w:r>
      <w:proofErr w:type="spellStart"/>
      <w:r w:rsidRPr="004473A6">
        <w:rPr>
          <w:sz w:val="28"/>
          <w:szCs w:val="28"/>
        </w:rPr>
        <w:t>свёрточной</w:t>
      </w:r>
      <w:proofErr w:type="spellEnd"/>
      <w:r w:rsidRPr="004473A6">
        <w:rPr>
          <w:sz w:val="28"/>
          <w:szCs w:val="28"/>
        </w:rPr>
        <w:t xml:space="preserve"> нейронной сети LeNet-5</w:t>
      </w:r>
    </w:p>
    <w:p w14:paraId="4FC7FEFE" w14:textId="392F334E" w:rsidR="00A44D8A" w:rsidRPr="004473A6" w:rsidRDefault="00072B31" w:rsidP="00FB0952">
      <w:pPr>
        <w:spacing w:line="360" w:lineRule="auto"/>
        <w:ind w:firstLine="709"/>
        <w:jc w:val="both"/>
        <w:rPr>
          <w:sz w:val="28"/>
          <w:szCs w:val="28"/>
        </w:rPr>
      </w:pPr>
      <w:r w:rsidRPr="004473A6">
        <w:rPr>
          <w:sz w:val="28"/>
          <w:szCs w:val="28"/>
        </w:rPr>
        <w:t>В свёрточных нейронных сетях слои свёртки и субдискретизации состоят из нескольких «уровней» нейронов, называемых картами признаков (</w:t>
      </w:r>
      <w:proofErr w:type="spellStart"/>
      <w:r w:rsidRPr="004473A6">
        <w:rPr>
          <w:sz w:val="28"/>
          <w:szCs w:val="28"/>
        </w:rPr>
        <w:t>feature</w:t>
      </w:r>
      <w:proofErr w:type="spellEnd"/>
      <w:r w:rsidRPr="004473A6">
        <w:rPr>
          <w:sz w:val="28"/>
          <w:szCs w:val="28"/>
        </w:rPr>
        <w:t xml:space="preserve"> </w:t>
      </w:r>
      <w:proofErr w:type="spellStart"/>
      <w:r w:rsidRPr="004473A6">
        <w:rPr>
          <w:sz w:val="28"/>
          <w:szCs w:val="28"/>
        </w:rPr>
        <w:t>maps</w:t>
      </w:r>
      <w:proofErr w:type="spellEnd"/>
      <w:r w:rsidRPr="004473A6">
        <w:rPr>
          <w:sz w:val="28"/>
          <w:szCs w:val="28"/>
        </w:rPr>
        <w:t>), или каналами (</w:t>
      </w:r>
      <w:proofErr w:type="spellStart"/>
      <w:r w:rsidRPr="004473A6">
        <w:rPr>
          <w:sz w:val="28"/>
          <w:szCs w:val="28"/>
        </w:rPr>
        <w:t>channels</w:t>
      </w:r>
      <w:proofErr w:type="spellEnd"/>
      <w:r w:rsidRPr="004473A6">
        <w:rPr>
          <w:sz w:val="28"/>
          <w:szCs w:val="28"/>
        </w:rPr>
        <w:t xml:space="preserve">). Каждый нейрон такого слоя соединён с небольшим участком предыдущего слоя, называемым рецептивным полем. </w:t>
      </w:r>
    </w:p>
    <w:p w14:paraId="59374A6E" w14:textId="77777777" w:rsidR="00A44D8A" w:rsidRPr="004473A6" w:rsidRDefault="00A44D8A" w:rsidP="00FB0952">
      <w:pPr>
        <w:spacing w:line="360" w:lineRule="auto"/>
        <w:ind w:firstLine="709"/>
        <w:jc w:val="both"/>
        <w:rPr>
          <w:sz w:val="28"/>
          <w:szCs w:val="28"/>
        </w:rPr>
      </w:pPr>
      <w:r w:rsidRPr="004473A6">
        <w:rPr>
          <w:sz w:val="28"/>
          <w:szCs w:val="28"/>
        </w:rPr>
        <w:t xml:space="preserve">В слое свёртки каждой карте признаков соответствует одно ядро свёртки, также называемое фильтром. Каждый нейрон в качестве своего выходного значения осуществляет операцию свёртки или взаимной корреляции со своим рецептивным слоем. Стоит заметить, что эти две операции в контексте обучения свёрточных нейронных сетей взаимозаменяемы, вследствие чего во многих </w:t>
      </w:r>
      <w:r w:rsidRPr="004473A6">
        <w:rPr>
          <w:sz w:val="28"/>
          <w:szCs w:val="28"/>
        </w:rPr>
        <w:lastRenderedPageBreak/>
        <w:t xml:space="preserve">программных реализациях операция “свёртки” на самом деле является операцией взаимной корреляции. </w:t>
      </w:r>
    </w:p>
    <w:p w14:paraId="4035C4FC" w14:textId="40350F28" w:rsidR="00E0256D" w:rsidRPr="004473A6" w:rsidRDefault="00A44D8A" w:rsidP="00FB0952">
      <w:pPr>
        <w:spacing w:line="360" w:lineRule="auto"/>
        <w:ind w:firstLine="709"/>
        <w:jc w:val="both"/>
        <w:rPr>
          <w:sz w:val="28"/>
          <w:szCs w:val="28"/>
        </w:rPr>
      </w:pPr>
      <w:r w:rsidRPr="004473A6">
        <w:rPr>
          <w:sz w:val="28"/>
          <w:szCs w:val="28"/>
        </w:rPr>
        <w:t>Так как ядро свёртки для каждой карты признаков одно, это позволяет нейронной сети научиться выделять признаки вне зависимости от их расположения во входном изображении и также приводит к значительному уменьшению числа параметров.</w:t>
      </w:r>
    </w:p>
    <w:p w14:paraId="07A6A2D8" w14:textId="77777777" w:rsidR="005F4C81" w:rsidRPr="004473A6" w:rsidRDefault="009407DC" w:rsidP="00FB0952">
      <w:pPr>
        <w:spacing w:line="360" w:lineRule="auto"/>
        <w:ind w:firstLine="709"/>
        <w:jc w:val="both"/>
        <w:rPr>
          <w:sz w:val="28"/>
          <w:szCs w:val="28"/>
        </w:rPr>
      </w:pPr>
      <w:r w:rsidRPr="004473A6">
        <w:rPr>
          <w:sz w:val="28"/>
          <w:szCs w:val="28"/>
        </w:rPr>
        <w:t xml:space="preserve">Так как же работает </w:t>
      </w:r>
      <w:proofErr w:type="spellStart"/>
      <w:r w:rsidRPr="004473A6">
        <w:rPr>
          <w:sz w:val="28"/>
          <w:szCs w:val="28"/>
        </w:rPr>
        <w:t>свёрточная</w:t>
      </w:r>
      <w:proofErr w:type="spellEnd"/>
      <w:r w:rsidRPr="004473A6">
        <w:rPr>
          <w:sz w:val="28"/>
          <w:szCs w:val="28"/>
        </w:rPr>
        <w:t xml:space="preserve"> нейронная сеть? </w:t>
      </w:r>
      <w:r w:rsidR="00D44631" w:rsidRPr="004473A6">
        <w:rPr>
          <w:sz w:val="28"/>
          <w:szCs w:val="28"/>
        </w:rPr>
        <w:t>На вход сети подаются входные данные, например, изображение 28×28 пикселей, на это входное изображение накладывается фильтр, допустим 3×3</w:t>
      </w:r>
      <w:r w:rsidR="00562EC0" w:rsidRPr="004473A6">
        <w:rPr>
          <w:sz w:val="28"/>
          <w:szCs w:val="28"/>
        </w:rPr>
        <w:t xml:space="preserve"> на левый верхний угол изображения. В терминах компьютерного обучения этот фильтр также называется нейроном или ядром, а пиксели, попадающие в этот фильтр, называются рецептивным полем - полем восприятия. То есть этот фильтр — это матрица, которую ещё называют матрицей весов или матрицей параметров.</w:t>
      </w:r>
    </w:p>
    <w:p w14:paraId="4E9357CF" w14:textId="7BE36F2D" w:rsidR="009407DC" w:rsidRPr="004473A6" w:rsidRDefault="005F4C81" w:rsidP="00FB0952">
      <w:pPr>
        <w:spacing w:line="360" w:lineRule="auto"/>
        <w:ind w:firstLine="709"/>
        <w:jc w:val="both"/>
        <w:rPr>
          <w:sz w:val="28"/>
          <w:szCs w:val="28"/>
        </w:rPr>
      </w:pPr>
      <w:r w:rsidRPr="004473A6">
        <w:rPr>
          <w:sz w:val="28"/>
          <w:szCs w:val="28"/>
        </w:rPr>
        <w:t>За пример возьмем позицию, в которой находится фильтр. Пусть это будет левый верхний угол. Поскольку фильтр производит свёртку, то есть передвигается по вводному изображению, он умножает значения фильтра на исходные значения пикселей изображения (поэлементное умножение), суммирует все эти умножения, в итоге получается одно число, которое символизирует нахождение фильтра в верхнем левом углу изображения. Далее этот процесс повторяется в каждой позиции. Следующий шаг — перемещение фильтра вправо на единицу, затем еще на единицу вправо и так далее. Каждая уникальная позиция введённого изображения производит число. После прохождения фильтра по всем позициям получается матрица 28</w:t>
      </w:r>
      <w:r w:rsidR="00523380">
        <w:rPr>
          <w:sz w:val="28"/>
          <w:szCs w:val="28"/>
        </w:rPr>
        <w:t>×</w:t>
      </w:r>
      <w:r w:rsidRPr="004473A6">
        <w:rPr>
          <w:sz w:val="28"/>
          <w:szCs w:val="28"/>
        </w:rPr>
        <w:t>28</w:t>
      </w:r>
      <w:r w:rsidR="00523380">
        <w:rPr>
          <w:sz w:val="28"/>
          <w:szCs w:val="28"/>
        </w:rPr>
        <w:t>×</w:t>
      </w:r>
      <w:r w:rsidRPr="004473A6">
        <w:rPr>
          <w:sz w:val="28"/>
          <w:szCs w:val="28"/>
        </w:rPr>
        <w:t xml:space="preserve">1, которую называют функцией активации или картой признаков. </w:t>
      </w:r>
    </w:p>
    <w:p w14:paraId="6B3361CA" w14:textId="57442183" w:rsidR="005F4C81" w:rsidRPr="004473A6" w:rsidRDefault="005F4C81" w:rsidP="00FB0952">
      <w:pPr>
        <w:spacing w:line="360" w:lineRule="auto"/>
        <w:ind w:firstLine="709"/>
        <w:jc w:val="both"/>
        <w:rPr>
          <w:sz w:val="28"/>
          <w:szCs w:val="28"/>
        </w:rPr>
      </w:pPr>
      <w:r w:rsidRPr="004473A6">
        <w:rPr>
          <w:sz w:val="28"/>
          <w:szCs w:val="28"/>
        </w:rPr>
        <w:t xml:space="preserve">Это изображение проходит через n каналов (на рисунке 2, </w:t>
      </w:r>
      <w:r w:rsidR="00373860" w:rsidRPr="004473A6">
        <w:rPr>
          <w:sz w:val="28"/>
          <w:szCs w:val="28"/>
        </w:rPr>
        <w:t xml:space="preserve">в первом </w:t>
      </w:r>
      <w:proofErr w:type="spellStart"/>
      <w:r w:rsidR="00373860" w:rsidRPr="004473A6">
        <w:rPr>
          <w:sz w:val="28"/>
          <w:szCs w:val="28"/>
        </w:rPr>
        <w:t>свёрточном</w:t>
      </w:r>
      <w:proofErr w:type="spellEnd"/>
      <w:r w:rsidR="00373860" w:rsidRPr="004473A6">
        <w:rPr>
          <w:sz w:val="28"/>
          <w:szCs w:val="28"/>
        </w:rPr>
        <w:t xml:space="preserve"> слое </w:t>
      </w:r>
      <w:r w:rsidRPr="004473A6">
        <w:rPr>
          <w:sz w:val="28"/>
          <w:szCs w:val="28"/>
        </w:rPr>
        <w:t xml:space="preserve">n=32) первого свёрточного слоя. </w:t>
      </w:r>
    </w:p>
    <w:p w14:paraId="79054ECB" w14:textId="1AB9C852" w:rsidR="00F91645" w:rsidRPr="004473A6" w:rsidRDefault="005F4C81" w:rsidP="00FB0952">
      <w:pPr>
        <w:spacing w:line="360" w:lineRule="auto"/>
        <w:ind w:firstLine="709"/>
        <w:jc w:val="both"/>
        <w:rPr>
          <w:sz w:val="28"/>
          <w:szCs w:val="28"/>
        </w:rPr>
      </w:pPr>
      <w:r w:rsidRPr="004473A6">
        <w:rPr>
          <w:sz w:val="28"/>
          <w:szCs w:val="28"/>
        </w:rPr>
        <w:t xml:space="preserve">Следующий этап – субдискретизиация, </w:t>
      </w:r>
      <w:r w:rsidR="009C2BC8" w:rsidRPr="004473A6">
        <w:rPr>
          <w:sz w:val="28"/>
          <w:szCs w:val="28"/>
        </w:rPr>
        <w:t xml:space="preserve">операция масштабирования (pooling), их существует несколько разновидностей – </w:t>
      </w:r>
      <w:proofErr w:type="spellStart"/>
      <w:r w:rsidR="009C2BC8" w:rsidRPr="004473A6">
        <w:rPr>
          <w:sz w:val="28"/>
          <w:szCs w:val="28"/>
        </w:rPr>
        <w:t>MaxPooling</w:t>
      </w:r>
      <w:proofErr w:type="spellEnd"/>
      <w:r w:rsidR="009C2BC8" w:rsidRPr="004473A6">
        <w:rPr>
          <w:sz w:val="28"/>
          <w:szCs w:val="28"/>
        </w:rPr>
        <w:t xml:space="preserve">, </w:t>
      </w:r>
      <w:proofErr w:type="spellStart"/>
      <w:r w:rsidR="009C2BC8" w:rsidRPr="004473A6">
        <w:rPr>
          <w:sz w:val="28"/>
          <w:szCs w:val="28"/>
        </w:rPr>
        <w:t>MinPooling</w:t>
      </w:r>
      <w:proofErr w:type="spellEnd"/>
      <w:r w:rsidR="009C2BC8" w:rsidRPr="004473A6">
        <w:rPr>
          <w:sz w:val="28"/>
          <w:szCs w:val="28"/>
        </w:rPr>
        <w:t xml:space="preserve">, </w:t>
      </w:r>
      <w:proofErr w:type="spellStart"/>
      <w:r w:rsidR="009C2BC8" w:rsidRPr="004473A6">
        <w:rPr>
          <w:sz w:val="28"/>
          <w:szCs w:val="28"/>
        </w:rPr>
        <w:t>AveragePooling</w:t>
      </w:r>
      <w:proofErr w:type="spellEnd"/>
      <w:r w:rsidR="009C2BC8" w:rsidRPr="004473A6">
        <w:rPr>
          <w:sz w:val="28"/>
          <w:szCs w:val="28"/>
        </w:rPr>
        <w:t xml:space="preserve">. Как пример, рассмотрим конкретную операцию </w:t>
      </w:r>
      <w:proofErr w:type="spellStart"/>
      <w:r w:rsidR="009C2BC8" w:rsidRPr="004473A6">
        <w:rPr>
          <w:sz w:val="28"/>
          <w:szCs w:val="28"/>
        </w:rPr>
        <w:t>MaxPooling</w:t>
      </w:r>
      <w:proofErr w:type="spellEnd"/>
      <w:r w:rsidR="009C2BC8" w:rsidRPr="004473A6">
        <w:rPr>
          <w:sz w:val="28"/>
          <w:szCs w:val="28"/>
        </w:rPr>
        <w:t xml:space="preserve"> – отбора наибольших значений.</w:t>
      </w:r>
      <w:r w:rsidR="000C141C" w:rsidRPr="004473A6">
        <w:rPr>
          <w:sz w:val="28"/>
          <w:szCs w:val="28"/>
        </w:rPr>
        <w:t xml:space="preserve"> Предположим, что вычислили карту признаков, и </w:t>
      </w:r>
      <w:r w:rsidR="000C141C" w:rsidRPr="004473A6">
        <w:rPr>
          <w:sz w:val="28"/>
          <w:szCs w:val="28"/>
        </w:rPr>
        <w:lastRenderedPageBreak/>
        <w:t xml:space="preserve">используем </w:t>
      </w:r>
      <w:proofErr w:type="spellStart"/>
      <w:r w:rsidR="000C141C" w:rsidRPr="004473A6">
        <w:rPr>
          <w:sz w:val="28"/>
          <w:szCs w:val="28"/>
        </w:rPr>
        <w:t>MaxPooling</w:t>
      </w:r>
      <w:proofErr w:type="spellEnd"/>
      <w:r w:rsidR="000C141C" w:rsidRPr="004473A6">
        <w:rPr>
          <w:sz w:val="28"/>
          <w:szCs w:val="28"/>
        </w:rPr>
        <w:t xml:space="preserve"> на ней. На рисунке 2, в первом </w:t>
      </w:r>
      <w:proofErr w:type="spellStart"/>
      <w:r w:rsidR="000C141C" w:rsidRPr="004473A6">
        <w:rPr>
          <w:sz w:val="28"/>
          <w:szCs w:val="28"/>
        </w:rPr>
        <w:t>свёрточном</w:t>
      </w:r>
      <w:proofErr w:type="spellEnd"/>
      <w:r w:rsidR="000C141C" w:rsidRPr="004473A6">
        <w:rPr>
          <w:sz w:val="28"/>
          <w:szCs w:val="28"/>
        </w:rPr>
        <w:t xml:space="preserve"> слое, операция </w:t>
      </w:r>
      <w:proofErr w:type="spellStart"/>
      <w:r w:rsidR="000C141C" w:rsidRPr="004473A6">
        <w:rPr>
          <w:sz w:val="28"/>
          <w:szCs w:val="28"/>
        </w:rPr>
        <w:t>субдискретизации</w:t>
      </w:r>
      <w:proofErr w:type="spellEnd"/>
      <w:r w:rsidR="000C141C" w:rsidRPr="004473A6">
        <w:rPr>
          <w:sz w:val="28"/>
          <w:szCs w:val="28"/>
        </w:rPr>
        <w:t xml:space="preserve"> производится окном 2×2 пикселя, с шагом s=2. При выполнении этой операции, из всех элементов, попадающих в это окно, выбирается наибольши</w:t>
      </w:r>
      <w:r w:rsidR="00F91645" w:rsidRPr="004473A6">
        <w:rPr>
          <w:sz w:val="28"/>
          <w:szCs w:val="28"/>
        </w:rPr>
        <w:t>й и сохраняется в новую, масштабированную карту признаков меньшего размера.</w:t>
      </w:r>
    </w:p>
    <w:p w14:paraId="6446A244" w14:textId="4E3B9B79" w:rsidR="00F478BC" w:rsidRPr="004473A6" w:rsidRDefault="00F478BC" w:rsidP="00FB0952">
      <w:pPr>
        <w:spacing w:line="360" w:lineRule="auto"/>
        <w:ind w:firstLine="709"/>
        <w:jc w:val="both"/>
        <w:rPr>
          <w:sz w:val="28"/>
          <w:szCs w:val="28"/>
        </w:rPr>
      </w:pPr>
      <w:r w:rsidRPr="004473A6">
        <w:rPr>
          <w:noProof/>
          <w:sz w:val="28"/>
          <w:szCs w:val="28"/>
        </w:rPr>
        <w:drawing>
          <wp:inline distT="0" distB="0" distL="0" distR="0" wp14:anchorId="28D6B7A2" wp14:editId="08685454">
            <wp:extent cx="5755879" cy="259244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5755879" cy="2592443"/>
                    </a:xfrm>
                    <a:prstGeom prst="rect">
                      <a:avLst/>
                    </a:prstGeom>
                  </pic:spPr>
                </pic:pic>
              </a:graphicData>
            </a:graphic>
          </wp:inline>
        </w:drawing>
      </w:r>
    </w:p>
    <w:p w14:paraId="62D2AEBC" w14:textId="323D6C82" w:rsidR="00DF2EF7" w:rsidRPr="004473A6" w:rsidRDefault="00DF2EF7" w:rsidP="00FB0952">
      <w:pPr>
        <w:spacing w:line="360" w:lineRule="auto"/>
        <w:ind w:firstLine="709"/>
        <w:jc w:val="both"/>
        <w:rPr>
          <w:sz w:val="28"/>
          <w:szCs w:val="28"/>
        </w:rPr>
      </w:pPr>
      <w:r w:rsidRPr="004473A6">
        <w:rPr>
          <w:sz w:val="28"/>
          <w:szCs w:val="28"/>
        </w:rPr>
        <w:t xml:space="preserve">Рисунок 3 – пример </w:t>
      </w:r>
      <w:proofErr w:type="spellStart"/>
      <w:r w:rsidRPr="004473A6">
        <w:rPr>
          <w:sz w:val="28"/>
          <w:szCs w:val="28"/>
        </w:rPr>
        <w:t>MaxPooling</w:t>
      </w:r>
      <w:proofErr w:type="spellEnd"/>
    </w:p>
    <w:p w14:paraId="340ADE64" w14:textId="5B602BD2" w:rsidR="008274B1" w:rsidRPr="008274B1" w:rsidRDefault="006C29A7" w:rsidP="00FB0952">
      <w:pPr>
        <w:spacing w:line="360" w:lineRule="auto"/>
        <w:ind w:firstLine="709"/>
        <w:jc w:val="both"/>
        <w:rPr>
          <w:sz w:val="28"/>
          <w:szCs w:val="28"/>
        </w:rPr>
      </w:pPr>
      <w:r w:rsidRPr="004473A6">
        <w:rPr>
          <w:sz w:val="28"/>
          <w:szCs w:val="28"/>
        </w:rPr>
        <w:t xml:space="preserve">Далее, полученная масштабированная карта признаков передаётся во второй </w:t>
      </w:r>
      <w:proofErr w:type="spellStart"/>
      <w:r w:rsidRPr="004473A6">
        <w:rPr>
          <w:sz w:val="28"/>
          <w:szCs w:val="28"/>
        </w:rPr>
        <w:t>свёрточный</w:t>
      </w:r>
      <w:proofErr w:type="spellEnd"/>
      <w:r w:rsidRPr="004473A6">
        <w:rPr>
          <w:sz w:val="28"/>
          <w:szCs w:val="28"/>
        </w:rPr>
        <w:t xml:space="preserve"> слой, где все операции повторяются, выявляются признаки</w:t>
      </w:r>
      <w:r w:rsidR="00230168" w:rsidRPr="004473A6">
        <w:rPr>
          <w:sz w:val="28"/>
          <w:szCs w:val="28"/>
        </w:rPr>
        <w:t xml:space="preserve">, масштабируются карты признаков до определённого </w:t>
      </w:r>
      <w:r w:rsidR="00E13030">
        <w:rPr>
          <w:sz w:val="28"/>
          <w:szCs w:val="28"/>
        </w:rPr>
        <w:t>размера</w:t>
      </w:r>
      <w:r w:rsidR="00230168" w:rsidRPr="004473A6">
        <w:rPr>
          <w:sz w:val="28"/>
          <w:szCs w:val="28"/>
        </w:rPr>
        <w:t>. После этого масштабированное уменьшенное изображение передаётся на полносвязную искусственную нейронную сеть</w:t>
      </w:r>
      <w:r w:rsidR="004473A6" w:rsidRPr="004473A6">
        <w:rPr>
          <w:sz w:val="28"/>
          <w:szCs w:val="28"/>
        </w:rPr>
        <w:t>, на выходе которой получается вероятность принадлежности к тому или иному классу.</w:t>
      </w:r>
    </w:p>
    <w:p w14:paraId="0BB0BF68" w14:textId="71A27FBB" w:rsidR="00173CFD" w:rsidRDefault="000043CE" w:rsidP="00FB0952">
      <w:pPr>
        <w:spacing w:after="160" w:line="360" w:lineRule="auto"/>
        <w:ind w:firstLine="709"/>
        <w:jc w:val="both"/>
        <w:rPr>
          <w:sz w:val="28"/>
          <w:szCs w:val="28"/>
        </w:rPr>
      </w:pPr>
      <w:r>
        <w:rPr>
          <w:sz w:val="28"/>
          <w:szCs w:val="28"/>
        </w:rPr>
        <w:t>Таким образом,</w:t>
      </w:r>
      <w:r w:rsidR="00DB4947">
        <w:rPr>
          <w:sz w:val="28"/>
          <w:szCs w:val="28"/>
        </w:rPr>
        <w:t xml:space="preserve"> поскольку</w:t>
      </w:r>
      <w:r>
        <w:rPr>
          <w:sz w:val="28"/>
          <w:szCs w:val="28"/>
        </w:rPr>
        <w:t xml:space="preserve"> для решения задачи классификации</w:t>
      </w:r>
      <w:r w:rsidR="00DB4947">
        <w:rPr>
          <w:sz w:val="28"/>
          <w:szCs w:val="28"/>
        </w:rPr>
        <w:t xml:space="preserve"> применяется</w:t>
      </w:r>
      <w:r>
        <w:rPr>
          <w:sz w:val="28"/>
          <w:szCs w:val="28"/>
        </w:rPr>
        <w:t xml:space="preserve"> </w:t>
      </w:r>
      <w:r w:rsidR="00DB4947">
        <w:rPr>
          <w:sz w:val="28"/>
          <w:szCs w:val="28"/>
        </w:rPr>
        <w:t>такой метод глубокого машинного обучения с учителем, как искусственные</w:t>
      </w:r>
      <w:r w:rsidR="005B1E2C">
        <w:rPr>
          <w:sz w:val="28"/>
          <w:szCs w:val="28"/>
        </w:rPr>
        <w:t xml:space="preserve"> </w:t>
      </w:r>
      <w:r w:rsidR="00DB4947">
        <w:rPr>
          <w:sz w:val="28"/>
          <w:szCs w:val="28"/>
        </w:rPr>
        <w:t>нейро</w:t>
      </w:r>
      <w:r w:rsidR="00CD21A3">
        <w:rPr>
          <w:sz w:val="28"/>
          <w:szCs w:val="28"/>
        </w:rPr>
        <w:t xml:space="preserve">нные </w:t>
      </w:r>
      <w:r w:rsidR="00DB4947">
        <w:rPr>
          <w:sz w:val="28"/>
          <w:szCs w:val="28"/>
        </w:rPr>
        <w:t>сети, то</w:t>
      </w:r>
      <w:r w:rsidR="00B64D96">
        <w:rPr>
          <w:sz w:val="28"/>
          <w:szCs w:val="28"/>
        </w:rPr>
        <w:t xml:space="preserve"> для классификации </w:t>
      </w:r>
      <w:r>
        <w:rPr>
          <w:sz w:val="28"/>
          <w:szCs w:val="28"/>
        </w:rPr>
        <w:t xml:space="preserve">пород деревьев по данным </w:t>
      </w:r>
      <w:r>
        <w:rPr>
          <w:sz w:val="28"/>
          <w:szCs w:val="28"/>
          <w:lang w:val="en-US"/>
        </w:rPr>
        <w:t>LiDAR</w:t>
      </w:r>
      <w:r>
        <w:rPr>
          <w:sz w:val="28"/>
          <w:szCs w:val="28"/>
        </w:rPr>
        <w:t xml:space="preserve">, </w:t>
      </w:r>
      <w:r w:rsidR="00B64D96">
        <w:rPr>
          <w:sz w:val="28"/>
          <w:szCs w:val="28"/>
        </w:rPr>
        <w:t xml:space="preserve">целесообразно использовать </w:t>
      </w:r>
      <w:proofErr w:type="spellStart"/>
      <w:r w:rsidR="00CD21A3">
        <w:rPr>
          <w:sz w:val="28"/>
          <w:szCs w:val="28"/>
        </w:rPr>
        <w:t>свёрточную</w:t>
      </w:r>
      <w:proofErr w:type="spellEnd"/>
      <w:r w:rsidR="00CD21A3">
        <w:rPr>
          <w:sz w:val="28"/>
          <w:szCs w:val="28"/>
        </w:rPr>
        <w:t xml:space="preserve"> нейронную сеть.</w:t>
      </w:r>
    </w:p>
    <w:p w14:paraId="14B26077" w14:textId="77777777" w:rsidR="002B7523" w:rsidRDefault="002B7523" w:rsidP="00FB0952">
      <w:pPr>
        <w:spacing w:after="160" w:line="360" w:lineRule="auto"/>
        <w:ind w:firstLine="709"/>
        <w:jc w:val="both"/>
        <w:rPr>
          <w:rFonts w:eastAsiaTheme="majorEastAsia"/>
          <w:b/>
          <w:bCs/>
          <w:sz w:val="32"/>
          <w:szCs w:val="32"/>
        </w:rPr>
      </w:pPr>
    </w:p>
    <w:p w14:paraId="6566D0C0" w14:textId="77777777" w:rsidR="00D742D7" w:rsidRDefault="00D742D7" w:rsidP="00FB0952">
      <w:pPr>
        <w:spacing w:after="160" w:line="360" w:lineRule="auto"/>
        <w:rPr>
          <w:rFonts w:eastAsiaTheme="majorEastAsia"/>
          <w:b/>
          <w:bCs/>
          <w:sz w:val="32"/>
          <w:szCs w:val="32"/>
        </w:rPr>
      </w:pPr>
      <w:r>
        <w:rPr>
          <w:rFonts w:eastAsiaTheme="majorEastAsia"/>
          <w:b/>
          <w:bCs/>
          <w:sz w:val="32"/>
          <w:szCs w:val="32"/>
        </w:rPr>
        <w:br w:type="page"/>
      </w:r>
    </w:p>
    <w:p w14:paraId="1A05452B" w14:textId="47FD8F14" w:rsidR="004B7D69" w:rsidRPr="007F1564" w:rsidRDefault="002B7523" w:rsidP="00FB0952">
      <w:pPr>
        <w:pStyle w:val="1"/>
        <w:spacing w:line="360" w:lineRule="auto"/>
        <w:jc w:val="center"/>
        <w:rPr>
          <w:rFonts w:ascii="Times New Roman" w:hAnsi="Times New Roman" w:cs="Times New Roman"/>
          <w:b/>
          <w:bCs/>
          <w:color w:val="000000" w:themeColor="text1"/>
          <w:sz w:val="28"/>
          <w:szCs w:val="28"/>
        </w:rPr>
      </w:pPr>
      <w:bookmarkStart w:id="8" w:name="_Toc122982623"/>
      <w:r w:rsidRPr="007F1564">
        <w:rPr>
          <w:rFonts w:ascii="Times New Roman" w:hAnsi="Times New Roman" w:cs="Times New Roman"/>
          <w:b/>
          <w:bCs/>
          <w:color w:val="000000" w:themeColor="text1"/>
          <w:sz w:val="28"/>
          <w:szCs w:val="28"/>
        </w:rPr>
        <w:lastRenderedPageBreak/>
        <w:t>ТЕХНОЛОГИИ РЕАЛИЗАЦИИ СВЁРТОЧНЫХ НЕЙРОННЫХ СЕТЕЙ</w:t>
      </w:r>
      <w:bookmarkEnd w:id="8"/>
    </w:p>
    <w:p w14:paraId="67ACD09B" w14:textId="2C68B037" w:rsidR="00A0274B" w:rsidRPr="00E47822" w:rsidRDefault="00A0274B" w:rsidP="00FB0952">
      <w:pPr>
        <w:spacing w:after="160" w:line="360" w:lineRule="auto"/>
        <w:ind w:firstLine="709"/>
        <w:jc w:val="both"/>
        <w:rPr>
          <w:rFonts w:eastAsiaTheme="majorEastAsia"/>
          <w:sz w:val="28"/>
          <w:szCs w:val="28"/>
        </w:rPr>
      </w:pPr>
      <w:r w:rsidRPr="00E47822">
        <w:rPr>
          <w:rFonts w:eastAsiaTheme="majorEastAsia"/>
          <w:sz w:val="28"/>
          <w:szCs w:val="28"/>
        </w:rPr>
        <w:t xml:space="preserve">Для реализации </w:t>
      </w:r>
      <w:proofErr w:type="spellStart"/>
      <w:r w:rsidRPr="00E47822">
        <w:rPr>
          <w:rFonts w:eastAsiaTheme="majorEastAsia"/>
          <w:sz w:val="28"/>
          <w:szCs w:val="28"/>
        </w:rPr>
        <w:t>свёрточной</w:t>
      </w:r>
      <w:proofErr w:type="spellEnd"/>
      <w:r w:rsidRPr="00E47822">
        <w:rPr>
          <w:rFonts w:eastAsiaTheme="majorEastAsia"/>
          <w:sz w:val="28"/>
          <w:szCs w:val="28"/>
        </w:rPr>
        <w:t xml:space="preserve"> нейронной сети, классифицирующей деревья по данным </w:t>
      </w:r>
      <w:r w:rsidRPr="00E47822">
        <w:rPr>
          <w:rFonts w:eastAsiaTheme="majorEastAsia"/>
          <w:sz w:val="28"/>
          <w:szCs w:val="28"/>
          <w:lang w:val="en-US"/>
        </w:rPr>
        <w:t>LiDAR</w:t>
      </w:r>
      <w:r w:rsidRPr="00E47822">
        <w:rPr>
          <w:rFonts w:eastAsiaTheme="majorEastAsia"/>
          <w:sz w:val="28"/>
          <w:szCs w:val="28"/>
        </w:rPr>
        <w:t xml:space="preserve">, </w:t>
      </w:r>
      <w:r w:rsidR="00870E27">
        <w:rPr>
          <w:rFonts w:eastAsiaTheme="majorEastAsia"/>
          <w:sz w:val="28"/>
          <w:szCs w:val="28"/>
        </w:rPr>
        <w:t>пригодятся</w:t>
      </w:r>
      <w:r w:rsidR="004246CE" w:rsidRPr="00E47822">
        <w:rPr>
          <w:rFonts w:eastAsiaTheme="majorEastAsia"/>
          <w:sz w:val="28"/>
          <w:szCs w:val="28"/>
        </w:rPr>
        <w:t xml:space="preserve"> </w:t>
      </w:r>
      <w:r w:rsidRPr="00E47822">
        <w:rPr>
          <w:rFonts w:eastAsiaTheme="majorEastAsia"/>
          <w:sz w:val="28"/>
          <w:szCs w:val="28"/>
          <w:lang w:val="en-US"/>
        </w:rPr>
        <w:t>TensorFlow</w:t>
      </w:r>
      <w:r w:rsidR="00870E27">
        <w:rPr>
          <w:rFonts w:eastAsiaTheme="majorEastAsia"/>
          <w:sz w:val="28"/>
          <w:szCs w:val="28"/>
        </w:rPr>
        <w:t xml:space="preserve">, </w:t>
      </w:r>
      <w:proofErr w:type="spellStart"/>
      <w:r w:rsidRPr="00E47822">
        <w:rPr>
          <w:rFonts w:eastAsiaTheme="majorEastAsia"/>
          <w:sz w:val="28"/>
          <w:szCs w:val="28"/>
          <w:lang w:val="en-US"/>
        </w:rPr>
        <w:t>PointNet</w:t>
      </w:r>
      <w:proofErr w:type="spellEnd"/>
      <w:r w:rsidR="00870E27">
        <w:rPr>
          <w:rFonts w:eastAsiaTheme="majorEastAsia"/>
          <w:sz w:val="28"/>
          <w:szCs w:val="28"/>
        </w:rPr>
        <w:t xml:space="preserve"> и </w:t>
      </w:r>
      <w:proofErr w:type="spellStart"/>
      <w:r w:rsidR="00870E27">
        <w:rPr>
          <w:rFonts w:eastAsiaTheme="majorEastAsia"/>
          <w:sz w:val="28"/>
          <w:szCs w:val="28"/>
          <w:lang w:val="en-US"/>
        </w:rPr>
        <w:t>Keras</w:t>
      </w:r>
      <w:proofErr w:type="spellEnd"/>
      <w:r w:rsidRPr="00E47822">
        <w:rPr>
          <w:rFonts w:eastAsiaTheme="majorEastAsia"/>
          <w:sz w:val="28"/>
          <w:szCs w:val="28"/>
        </w:rPr>
        <w:t>.</w:t>
      </w:r>
    </w:p>
    <w:p w14:paraId="623553DB" w14:textId="77777777" w:rsidR="00FF4E9B" w:rsidRPr="00E47822" w:rsidRDefault="00A0274B" w:rsidP="00FB0952">
      <w:pPr>
        <w:spacing w:after="160" w:line="360" w:lineRule="auto"/>
        <w:ind w:firstLine="709"/>
        <w:jc w:val="both"/>
        <w:rPr>
          <w:sz w:val="28"/>
          <w:szCs w:val="28"/>
        </w:rPr>
      </w:pPr>
      <w:proofErr w:type="spellStart"/>
      <w:r w:rsidRPr="00E47822">
        <w:rPr>
          <w:sz w:val="28"/>
          <w:szCs w:val="28"/>
        </w:rPr>
        <w:t>TensorFlow</w:t>
      </w:r>
      <w:proofErr w:type="spellEnd"/>
      <w:r w:rsidRPr="00E47822">
        <w:rPr>
          <w:sz w:val="28"/>
          <w:szCs w:val="28"/>
        </w:rPr>
        <w:t xml:space="preserve"> — открытая программная библиотека для машинного обучения, разработанная компанией Google для решения задач построения и тренировки нейронной сети с целью автоматического нахождения и классификации образов.</w:t>
      </w:r>
    </w:p>
    <w:p w14:paraId="07343323" w14:textId="77777777" w:rsidR="00C716E6" w:rsidRPr="00E47822" w:rsidRDefault="00FF4E9B" w:rsidP="00FB0952">
      <w:pPr>
        <w:spacing w:after="160" w:line="360" w:lineRule="auto"/>
        <w:ind w:firstLine="709"/>
        <w:jc w:val="both"/>
        <w:rPr>
          <w:sz w:val="28"/>
          <w:szCs w:val="28"/>
        </w:rPr>
      </w:pPr>
      <w:proofErr w:type="spellStart"/>
      <w:r w:rsidRPr="00E47822">
        <w:rPr>
          <w:sz w:val="28"/>
          <w:szCs w:val="28"/>
        </w:rPr>
        <w:t>PointNet</w:t>
      </w:r>
      <w:proofErr w:type="spellEnd"/>
      <w:r w:rsidRPr="00E47822">
        <w:rPr>
          <w:sz w:val="28"/>
          <w:szCs w:val="28"/>
        </w:rPr>
        <w:t xml:space="preserve"> является основополагающим инструментом в области 3D-восприятия, применяющем глубокое обучение к облакам точек для классификации объектов и семантической сегментации частей </w:t>
      </w:r>
      <w:r w:rsidR="007D1CFC" w:rsidRPr="00E47822">
        <w:rPr>
          <w:sz w:val="28"/>
          <w:szCs w:val="28"/>
        </w:rPr>
        <w:t>или</w:t>
      </w:r>
      <w:r w:rsidRPr="00E47822">
        <w:rPr>
          <w:sz w:val="28"/>
          <w:szCs w:val="28"/>
        </w:rPr>
        <w:t xml:space="preserve"> сцен.</w:t>
      </w:r>
      <w:r w:rsidR="007D1CFC" w:rsidRPr="00E47822">
        <w:rPr>
          <w:sz w:val="28"/>
          <w:szCs w:val="28"/>
        </w:rPr>
        <w:t xml:space="preserve"> [16]</w:t>
      </w:r>
    </w:p>
    <w:p w14:paraId="522AA1E2" w14:textId="77777777" w:rsidR="0041165C" w:rsidRPr="00E47822" w:rsidRDefault="00C716E6" w:rsidP="00FB0952">
      <w:pPr>
        <w:spacing w:after="160" w:line="360" w:lineRule="auto"/>
        <w:ind w:firstLine="709"/>
        <w:jc w:val="both"/>
        <w:rPr>
          <w:sz w:val="28"/>
          <w:szCs w:val="28"/>
        </w:rPr>
      </w:pPr>
      <w:proofErr w:type="spellStart"/>
      <w:r w:rsidRPr="00E47822">
        <w:rPr>
          <w:sz w:val="28"/>
          <w:szCs w:val="28"/>
        </w:rPr>
        <w:t>PointNet</w:t>
      </w:r>
      <w:proofErr w:type="spellEnd"/>
      <w:r w:rsidRPr="00E47822">
        <w:rPr>
          <w:sz w:val="28"/>
          <w:szCs w:val="28"/>
        </w:rPr>
        <w:t xml:space="preserve"> принимает необработанные данные облака точек в качестве входных данных, которые обычно собираются с </w:t>
      </w:r>
      <w:proofErr w:type="spellStart"/>
      <w:r w:rsidRPr="00E47822">
        <w:rPr>
          <w:sz w:val="28"/>
          <w:szCs w:val="28"/>
        </w:rPr>
        <w:t>лидара</w:t>
      </w:r>
      <w:proofErr w:type="spellEnd"/>
      <w:r w:rsidRPr="00E47822">
        <w:rPr>
          <w:sz w:val="28"/>
          <w:szCs w:val="28"/>
        </w:rPr>
        <w:t xml:space="preserve">. В отличие от 2D-пиксельных массивов (изображений) или 3D-воксельных массивов, облака точек имеют неструктурированное представление в том смысле, что данные представляют собой просто набор точек, захваченных во время сканирования </w:t>
      </w:r>
      <w:proofErr w:type="spellStart"/>
      <w:r w:rsidRPr="00E47822">
        <w:rPr>
          <w:sz w:val="28"/>
          <w:szCs w:val="28"/>
        </w:rPr>
        <w:t>лидарного</w:t>
      </w:r>
      <w:proofErr w:type="spellEnd"/>
      <w:r w:rsidRPr="00E47822">
        <w:rPr>
          <w:sz w:val="28"/>
          <w:szCs w:val="28"/>
        </w:rPr>
        <w:t xml:space="preserve"> или радиолокационного датчика. Чтобы использовать существующие методы, построенные вокруг свёрток, многие исследователи и практики часто </w:t>
      </w:r>
      <w:proofErr w:type="spellStart"/>
      <w:r w:rsidRPr="00E47822">
        <w:rPr>
          <w:sz w:val="28"/>
          <w:szCs w:val="28"/>
        </w:rPr>
        <w:t>дискретизируют</w:t>
      </w:r>
      <w:proofErr w:type="spellEnd"/>
      <w:r w:rsidRPr="00E47822">
        <w:rPr>
          <w:sz w:val="28"/>
          <w:szCs w:val="28"/>
        </w:rPr>
        <w:t xml:space="preserve"> облако точек, принимая многовидовые проекции на 2D-пространство или квантуя его в 3D-воксели. </w:t>
      </w:r>
    </w:p>
    <w:p w14:paraId="1A66E774" w14:textId="4DCE22F4" w:rsidR="0041165C" w:rsidRPr="00E47822" w:rsidRDefault="0041165C" w:rsidP="00FB0952">
      <w:pPr>
        <w:spacing w:after="160" w:line="360" w:lineRule="auto"/>
        <w:ind w:firstLine="709"/>
        <w:jc w:val="both"/>
        <w:rPr>
          <w:sz w:val="28"/>
          <w:szCs w:val="28"/>
        </w:rPr>
      </w:pPr>
      <w:r w:rsidRPr="00E47822">
        <w:rPr>
          <w:sz w:val="28"/>
          <w:szCs w:val="28"/>
        </w:rPr>
        <w:t xml:space="preserve">Учитывая, что </w:t>
      </w:r>
      <w:proofErr w:type="spellStart"/>
      <w:r w:rsidRPr="00E47822">
        <w:rPr>
          <w:sz w:val="28"/>
          <w:szCs w:val="28"/>
        </w:rPr>
        <w:t>PointNet</w:t>
      </w:r>
      <w:proofErr w:type="spellEnd"/>
      <w:r w:rsidRPr="00E47822">
        <w:rPr>
          <w:sz w:val="28"/>
          <w:szCs w:val="28"/>
        </w:rPr>
        <w:t xml:space="preserve"> использует необработанные данные облака точек, была разработана архитектура, соответствующая уникальным свойствам наборов точек. Среди них авторы подчеркивают:</w:t>
      </w:r>
    </w:p>
    <w:p w14:paraId="78CA0C74" w14:textId="164FAD7A" w:rsidR="0041165C" w:rsidRDefault="00F14EF0" w:rsidP="00FB0952">
      <w:pPr>
        <w:pStyle w:val="a6"/>
        <w:numPr>
          <w:ilvl w:val="0"/>
          <w:numId w:val="5"/>
        </w:numPr>
        <w:spacing w:after="160" w:line="360" w:lineRule="auto"/>
        <w:ind w:firstLine="709"/>
        <w:contextualSpacing w:val="0"/>
        <w:jc w:val="both"/>
        <w:rPr>
          <w:sz w:val="28"/>
          <w:szCs w:val="28"/>
        </w:rPr>
      </w:pPr>
      <w:r w:rsidRPr="00F14EF0">
        <w:rPr>
          <w:sz w:val="28"/>
          <w:szCs w:val="28"/>
        </w:rPr>
        <w:t>Перестановочная инвариантность</w:t>
      </w:r>
      <w:r w:rsidR="0041165C" w:rsidRPr="00E47822">
        <w:rPr>
          <w:sz w:val="28"/>
          <w:szCs w:val="28"/>
        </w:rPr>
        <w:t>: учитывая неструктурированную природу данных облака точек, сканирование, состоящее из N точек, имеет N! перестановок. Последующая обработка данных должна быть инвариантной к различным представлениям.</w:t>
      </w:r>
    </w:p>
    <w:p w14:paraId="2B0CFF28" w14:textId="4198A994" w:rsidR="00F216B7" w:rsidRPr="004E15FF" w:rsidRDefault="00F216B7" w:rsidP="00FB0952">
      <w:pPr>
        <w:spacing w:after="160" w:line="360" w:lineRule="auto"/>
        <w:ind w:firstLine="709"/>
        <w:jc w:val="both"/>
        <w:rPr>
          <w:sz w:val="28"/>
          <w:szCs w:val="28"/>
        </w:rPr>
      </w:pPr>
      <w:r w:rsidRPr="00F216B7">
        <w:rPr>
          <w:sz w:val="28"/>
          <w:szCs w:val="28"/>
        </w:rPr>
        <w:t xml:space="preserve">Чтобы сделать </w:t>
      </w:r>
      <w:proofErr w:type="spellStart"/>
      <w:r w:rsidRPr="00F216B7">
        <w:rPr>
          <w:sz w:val="28"/>
          <w:szCs w:val="28"/>
        </w:rPr>
        <w:t>PointNet</w:t>
      </w:r>
      <w:proofErr w:type="spellEnd"/>
      <w:r w:rsidRPr="00F216B7">
        <w:rPr>
          <w:sz w:val="28"/>
          <w:szCs w:val="28"/>
        </w:rPr>
        <w:t xml:space="preserve"> инвариантным к входным перестановкам, обратились к симметричным функциям, тем, значение которых при заданн</w:t>
      </w:r>
      <w:r>
        <w:rPr>
          <w:sz w:val="28"/>
          <w:szCs w:val="28"/>
        </w:rPr>
        <w:t>ых</w:t>
      </w:r>
      <w:r w:rsidRPr="00F216B7">
        <w:rPr>
          <w:sz w:val="28"/>
          <w:szCs w:val="28"/>
        </w:rPr>
        <w:t xml:space="preserve"> n </w:t>
      </w:r>
      <w:r w:rsidRPr="00F216B7">
        <w:rPr>
          <w:sz w:val="28"/>
          <w:szCs w:val="28"/>
        </w:rPr>
        <w:lastRenderedPageBreak/>
        <w:t>аргументах одинаково независим</w:t>
      </w:r>
      <w:r>
        <w:rPr>
          <w:sz w:val="28"/>
          <w:szCs w:val="28"/>
        </w:rPr>
        <w:t>о</w:t>
      </w:r>
      <w:r w:rsidRPr="00F216B7">
        <w:rPr>
          <w:sz w:val="28"/>
          <w:szCs w:val="28"/>
        </w:rPr>
        <w:t xml:space="preserve"> от порядка аргументов [</w:t>
      </w:r>
      <w:r w:rsidR="00790E33">
        <w:rPr>
          <w:sz w:val="28"/>
          <w:szCs w:val="28"/>
        </w:rPr>
        <w:t>19</w:t>
      </w:r>
      <w:r w:rsidRPr="00F216B7">
        <w:rPr>
          <w:sz w:val="28"/>
          <w:szCs w:val="28"/>
        </w:rPr>
        <w:t xml:space="preserve">]. Для двоичных операторов это также называется коммутативным свойством. </w:t>
      </w:r>
    </w:p>
    <w:p w14:paraId="09BEEB21" w14:textId="2E381E49" w:rsidR="00F216B7" w:rsidRPr="00F216B7" w:rsidRDefault="00F216B7" w:rsidP="00FB0952">
      <w:pPr>
        <w:spacing w:after="160" w:line="360" w:lineRule="auto"/>
        <w:ind w:firstLine="709"/>
        <w:jc w:val="both"/>
        <w:rPr>
          <w:sz w:val="28"/>
          <w:szCs w:val="28"/>
        </w:rPr>
      </w:pPr>
      <w:r w:rsidRPr="00F216B7">
        <w:rPr>
          <w:sz w:val="28"/>
          <w:szCs w:val="28"/>
        </w:rPr>
        <w:t>В частности, используют симметричную функцию, как только n входных точек сопоставляются с пространством более высокой размерности. Результатом является глобальный вектор признаков, целью которого является захват совокупной сигнатуры n входных точек. Естественно, что вектор</w:t>
      </w:r>
      <w:r w:rsidR="00790E33">
        <w:rPr>
          <w:sz w:val="28"/>
          <w:szCs w:val="28"/>
        </w:rPr>
        <w:t xml:space="preserve"> выражения</w:t>
      </w:r>
      <w:r w:rsidRPr="00F216B7">
        <w:rPr>
          <w:sz w:val="28"/>
          <w:szCs w:val="28"/>
        </w:rPr>
        <w:t xml:space="preserve"> глобального признака привязана к его размерности (а значит, и к размерности точек, входящих в симметричную функцию). Глобальный вектор признаков используется непосредственно для классификации и используется вместе с локальными точечными признаками для сегментации.</w:t>
      </w:r>
    </w:p>
    <w:p w14:paraId="468E6BDC" w14:textId="4D9F2BB7" w:rsidR="00C65BE5" w:rsidRDefault="0041165C" w:rsidP="00FB0952">
      <w:pPr>
        <w:pStyle w:val="a6"/>
        <w:numPr>
          <w:ilvl w:val="0"/>
          <w:numId w:val="5"/>
        </w:numPr>
        <w:spacing w:after="160" w:line="360" w:lineRule="auto"/>
        <w:ind w:firstLine="709"/>
        <w:contextualSpacing w:val="0"/>
        <w:jc w:val="both"/>
        <w:rPr>
          <w:sz w:val="28"/>
          <w:szCs w:val="28"/>
        </w:rPr>
      </w:pPr>
      <w:r w:rsidRPr="00E47822">
        <w:rPr>
          <w:sz w:val="28"/>
          <w:szCs w:val="28"/>
        </w:rPr>
        <w:t>Инвариантность преобразования: результаты классификации и сегментации должны быть неизменными, если объект претерпевает определенные преобразования, включая вращение и трансляцию.</w:t>
      </w:r>
    </w:p>
    <w:p w14:paraId="1EEFBF44" w14:textId="77777777" w:rsidR="00682297" w:rsidRDefault="00C65BE5" w:rsidP="00FB0952">
      <w:pPr>
        <w:spacing w:after="160" w:line="360" w:lineRule="auto"/>
        <w:ind w:firstLine="709"/>
        <w:jc w:val="both"/>
        <w:rPr>
          <w:sz w:val="28"/>
          <w:szCs w:val="28"/>
        </w:rPr>
      </w:pPr>
      <w:r w:rsidRPr="00C65BE5">
        <w:rPr>
          <w:sz w:val="28"/>
          <w:szCs w:val="28"/>
        </w:rPr>
        <w:t xml:space="preserve">Классификация (и сегментация) объекта должна быть инвариантной к определенным геометрическим преобразованиям (например, вращению). </w:t>
      </w:r>
      <w:r w:rsidR="0041165C" w:rsidRPr="00E47822">
        <w:rPr>
          <w:sz w:val="28"/>
          <w:szCs w:val="28"/>
        </w:rPr>
        <w:t>Точечные взаимодействия: взаимодействие между соседними точками часто несет полезную информацию (т. е. одна точка не должна рассматриваться изолированно). В то время как классификация должна использовать только глобальные признаки, сегментация должна иметь возможность использовать локальные точечные функции наряду с глобальными.</w:t>
      </w:r>
      <w:r w:rsidR="004A1B3C">
        <w:rPr>
          <w:sz w:val="28"/>
          <w:szCs w:val="28"/>
        </w:rPr>
        <w:t xml:space="preserve"> </w:t>
      </w:r>
    </w:p>
    <w:p w14:paraId="38108B3A" w14:textId="6DB9F96C" w:rsidR="00FC25EB" w:rsidRDefault="004A1B3C" w:rsidP="00FB0952">
      <w:pPr>
        <w:spacing w:after="160" w:line="360" w:lineRule="auto"/>
        <w:ind w:firstLine="709"/>
        <w:jc w:val="both"/>
        <w:rPr>
          <w:sz w:val="28"/>
          <w:szCs w:val="28"/>
        </w:rPr>
      </w:pPr>
      <w:proofErr w:type="spellStart"/>
      <w:r w:rsidRPr="004A1B3C">
        <w:rPr>
          <w:sz w:val="28"/>
          <w:szCs w:val="28"/>
        </w:rPr>
        <w:t>PointNet</w:t>
      </w:r>
      <w:proofErr w:type="spellEnd"/>
      <w:r w:rsidRPr="004A1B3C">
        <w:rPr>
          <w:sz w:val="28"/>
          <w:szCs w:val="28"/>
        </w:rPr>
        <w:t xml:space="preserve"> использ</w:t>
      </w:r>
      <w:r w:rsidR="00E46085">
        <w:rPr>
          <w:sz w:val="28"/>
          <w:szCs w:val="28"/>
        </w:rPr>
        <w:t>ует</w:t>
      </w:r>
      <w:r w:rsidRPr="004A1B3C">
        <w:rPr>
          <w:sz w:val="28"/>
          <w:szCs w:val="28"/>
        </w:rPr>
        <w:t xml:space="preserve"> </w:t>
      </w:r>
      <w:r w:rsidR="00E46085">
        <w:rPr>
          <w:sz w:val="28"/>
          <w:szCs w:val="28"/>
        </w:rPr>
        <w:t>такой</w:t>
      </w:r>
      <w:r w:rsidRPr="004A1B3C">
        <w:rPr>
          <w:sz w:val="28"/>
          <w:szCs w:val="28"/>
        </w:rPr>
        <w:t xml:space="preserve"> подход: для заданного облака точек ввода примен</w:t>
      </w:r>
      <w:r w:rsidR="00E46085">
        <w:rPr>
          <w:sz w:val="28"/>
          <w:szCs w:val="28"/>
        </w:rPr>
        <w:t>яе</w:t>
      </w:r>
      <w:r w:rsidRPr="004A1B3C">
        <w:rPr>
          <w:sz w:val="28"/>
          <w:szCs w:val="28"/>
        </w:rPr>
        <w:t>т соответствующее жесткое или аффинное преобразование для достижения нормализации по</w:t>
      </w:r>
      <w:r w:rsidR="00E46085">
        <w:rPr>
          <w:sz w:val="28"/>
          <w:szCs w:val="28"/>
        </w:rPr>
        <w:t>ложения</w:t>
      </w:r>
      <w:r w:rsidRPr="004A1B3C">
        <w:rPr>
          <w:sz w:val="28"/>
          <w:szCs w:val="28"/>
        </w:rPr>
        <w:t xml:space="preserve">. Поскольку каждая из n входных точек представлена в виде вектора и сопоставляется с пространствами встраивания независимо друг от друга, применение геометрического преобразования просто равносильно умножению каждой точки с помощью матрицы преобразования. В отличие от применения пространственных трансформаторов на основе изображений, выборка не требуется. </w:t>
      </w:r>
    </w:p>
    <w:p w14:paraId="736D1FB8" w14:textId="2F5D5DE3" w:rsidR="009C4BCE" w:rsidRDefault="00975092" w:rsidP="00FB0952">
      <w:pPr>
        <w:pStyle w:val="a6"/>
        <w:numPr>
          <w:ilvl w:val="0"/>
          <w:numId w:val="5"/>
        </w:numPr>
        <w:spacing w:after="160" w:line="360" w:lineRule="auto"/>
        <w:ind w:firstLine="709"/>
        <w:contextualSpacing w:val="0"/>
        <w:jc w:val="both"/>
        <w:rPr>
          <w:sz w:val="28"/>
          <w:szCs w:val="28"/>
        </w:rPr>
      </w:pPr>
      <w:r w:rsidRPr="00975092">
        <w:rPr>
          <w:sz w:val="28"/>
          <w:szCs w:val="28"/>
        </w:rPr>
        <w:lastRenderedPageBreak/>
        <w:t xml:space="preserve">Точечные взаимодействия: взаимодействие между соседними точками часто несет полезную информацию (т. </w:t>
      </w:r>
      <w:r>
        <w:rPr>
          <w:sz w:val="28"/>
          <w:szCs w:val="28"/>
        </w:rPr>
        <w:t>е</w:t>
      </w:r>
      <w:r w:rsidRPr="00975092">
        <w:rPr>
          <w:sz w:val="28"/>
          <w:szCs w:val="28"/>
        </w:rPr>
        <w:t>. Одна точка не должна рассматриваться изолированно). В то время как классификация должна использовать только глобальные признаки, сегментация должна иметь возможность использовать локальные точечные функции наряду с глобальными.</w:t>
      </w:r>
    </w:p>
    <w:p w14:paraId="16BB801F" w14:textId="2DE324A2" w:rsidR="004E15FF" w:rsidRDefault="009C4BCE" w:rsidP="00FB0952">
      <w:pPr>
        <w:spacing w:after="160" w:line="360" w:lineRule="auto"/>
        <w:ind w:firstLine="709"/>
        <w:jc w:val="both"/>
        <w:rPr>
          <w:sz w:val="28"/>
          <w:szCs w:val="28"/>
        </w:rPr>
      </w:pPr>
      <w:proofErr w:type="spellStart"/>
      <w:r w:rsidRPr="009C4BCE">
        <w:rPr>
          <w:sz w:val="28"/>
          <w:szCs w:val="28"/>
        </w:rPr>
        <w:t>Keras</w:t>
      </w:r>
      <w:proofErr w:type="spellEnd"/>
      <w:r w:rsidRPr="009C4BCE">
        <w:rPr>
          <w:sz w:val="28"/>
          <w:szCs w:val="28"/>
        </w:rPr>
        <w:t xml:space="preserve"> — это библиотека программного обеспечения с открытым исходным кодом, которая предоставляет интерфейс Python для искусственных нейронных сетей. </w:t>
      </w:r>
      <w:proofErr w:type="spellStart"/>
      <w:r w:rsidRPr="009C4BCE">
        <w:rPr>
          <w:sz w:val="28"/>
          <w:szCs w:val="28"/>
        </w:rPr>
        <w:t>Keras</w:t>
      </w:r>
      <w:proofErr w:type="spellEnd"/>
      <w:r w:rsidRPr="009C4BCE">
        <w:rPr>
          <w:sz w:val="28"/>
          <w:szCs w:val="28"/>
        </w:rPr>
        <w:t xml:space="preserve"> выступает в качестве интерфейса для библиотеки </w:t>
      </w:r>
      <w:proofErr w:type="spellStart"/>
      <w:r w:rsidRPr="009C4BCE">
        <w:rPr>
          <w:sz w:val="28"/>
          <w:szCs w:val="28"/>
        </w:rPr>
        <w:t>TensorFlow</w:t>
      </w:r>
      <w:proofErr w:type="spellEnd"/>
      <w:r w:rsidRPr="009C4BCE">
        <w:rPr>
          <w:sz w:val="28"/>
          <w:szCs w:val="28"/>
        </w:rPr>
        <w:t>.</w:t>
      </w:r>
      <w:r w:rsidR="00C92D73">
        <w:rPr>
          <w:sz w:val="28"/>
          <w:szCs w:val="28"/>
        </w:rPr>
        <w:t xml:space="preserve"> </w:t>
      </w:r>
      <w:proofErr w:type="spellStart"/>
      <w:r w:rsidR="00C92D73" w:rsidRPr="00C92D73">
        <w:rPr>
          <w:sz w:val="28"/>
          <w:szCs w:val="28"/>
        </w:rPr>
        <w:t>Keras</w:t>
      </w:r>
      <w:proofErr w:type="spellEnd"/>
      <w:r w:rsidR="00C92D73" w:rsidRPr="00C92D73">
        <w:rPr>
          <w:sz w:val="28"/>
          <w:szCs w:val="28"/>
        </w:rPr>
        <w:t xml:space="preserve"> содержит многочисленные реализации часто используемых строительных блоков нейронных сетей, таких как слои, цели, функции активации, оптимизаторы и множество инструментов, облегчающих работу с изображениями и текстовыми данными, чтобы упростить кодирование, необходимое для написания глубокого кода нейронной сети.</w:t>
      </w:r>
      <w:r w:rsidR="00C92D73" w:rsidRPr="00C92D73">
        <w:t xml:space="preserve"> </w:t>
      </w:r>
      <w:r w:rsidR="00C92D73" w:rsidRPr="00C92D73">
        <w:rPr>
          <w:sz w:val="28"/>
          <w:szCs w:val="28"/>
        </w:rPr>
        <w:t xml:space="preserve">В дополнение к стандартным нейронным сетям, </w:t>
      </w:r>
      <w:proofErr w:type="spellStart"/>
      <w:r w:rsidR="00C92D73" w:rsidRPr="00C92D73">
        <w:rPr>
          <w:sz w:val="28"/>
          <w:szCs w:val="28"/>
        </w:rPr>
        <w:t>Keras</w:t>
      </w:r>
      <w:proofErr w:type="spellEnd"/>
      <w:r w:rsidR="00C92D73" w:rsidRPr="00C92D73">
        <w:rPr>
          <w:sz w:val="28"/>
          <w:szCs w:val="28"/>
        </w:rPr>
        <w:t xml:space="preserve"> имеет поддержку </w:t>
      </w:r>
      <w:proofErr w:type="spellStart"/>
      <w:r w:rsidR="00C92D73" w:rsidRPr="00C92D73">
        <w:rPr>
          <w:sz w:val="28"/>
          <w:szCs w:val="28"/>
        </w:rPr>
        <w:t>сверточных</w:t>
      </w:r>
      <w:proofErr w:type="spellEnd"/>
      <w:r w:rsidR="00C92D73" w:rsidRPr="00C92D73">
        <w:rPr>
          <w:sz w:val="28"/>
          <w:szCs w:val="28"/>
        </w:rPr>
        <w:t xml:space="preserve"> и рекуррентных нейронных сетей.</w:t>
      </w:r>
      <w:r w:rsidR="00C92D73">
        <w:rPr>
          <w:sz w:val="28"/>
          <w:szCs w:val="28"/>
        </w:rPr>
        <w:t xml:space="preserve"> </w:t>
      </w:r>
      <w:proofErr w:type="spellStart"/>
      <w:r w:rsidR="00C92D73" w:rsidRPr="00C92D73">
        <w:rPr>
          <w:sz w:val="28"/>
          <w:szCs w:val="28"/>
        </w:rPr>
        <w:t>Keras</w:t>
      </w:r>
      <w:proofErr w:type="spellEnd"/>
      <w:r w:rsidR="00C92D73" w:rsidRPr="00C92D73">
        <w:rPr>
          <w:sz w:val="28"/>
          <w:szCs w:val="28"/>
        </w:rPr>
        <w:t xml:space="preserve"> позволяет пользователям создавать глубокие модели на смартфонах, в Интернете или на виртуальной машине Java. [</w:t>
      </w:r>
      <w:r w:rsidR="009118CD">
        <w:rPr>
          <w:sz w:val="28"/>
          <w:szCs w:val="28"/>
        </w:rPr>
        <w:t>21</w:t>
      </w:r>
      <w:r w:rsidR="00C92D73" w:rsidRPr="00C92D73">
        <w:rPr>
          <w:sz w:val="28"/>
          <w:szCs w:val="28"/>
        </w:rPr>
        <w:t>] Также позволяет использовать распределенное обучение моделей глубокого обучения на кластерах графических процессоров (GPU) и тензорных процессоров (TPU).</w:t>
      </w:r>
    </w:p>
    <w:p w14:paraId="7E0137AF" w14:textId="77777777" w:rsidR="004E15FF" w:rsidRDefault="004E15FF" w:rsidP="00FB0952">
      <w:pPr>
        <w:spacing w:after="160" w:line="360" w:lineRule="auto"/>
        <w:ind w:firstLine="709"/>
        <w:jc w:val="both"/>
        <w:rPr>
          <w:sz w:val="28"/>
          <w:szCs w:val="28"/>
        </w:rPr>
      </w:pPr>
      <w:r>
        <w:rPr>
          <w:sz w:val="28"/>
          <w:szCs w:val="28"/>
        </w:rPr>
        <w:br w:type="page"/>
      </w:r>
    </w:p>
    <w:p w14:paraId="1290BD9B" w14:textId="265B8304" w:rsidR="00234A2A" w:rsidRPr="00E54F7B" w:rsidRDefault="002B7523" w:rsidP="00FB0952">
      <w:pPr>
        <w:pStyle w:val="1"/>
        <w:spacing w:line="360" w:lineRule="auto"/>
        <w:ind w:firstLine="709"/>
        <w:jc w:val="center"/>
        <w:rPr>
          <w:rFonts w:ascii="Times New Roman" w:hAnsi="Times New Roman" w:cs="Times New Roman"/>
          <w:b/>
          <w:bCs/>
          <w:color w:val="auto"/>
        </w:rPr>
      </w:pPr>
      <w:bookmarkStart w:id="9" w:name="_Toc122982624"/>
      <w:r w:rsidRPr="007F1564">
        <w:rPr>
          <w:rFonts w:ascii="Times New Roman" w:hAnsi="Times New Roman" w:cs="Times New Roman"/>
          <w:b/>
          <w:bCs/>
          <w:color w:val="auto"/>
          <w:sz w:val="28"/>
          <w:szCs w:val="28"/>
        </w:rPr>
        <w:lastRenderedPageBreak/>
        <w:t>ЗАКЛЮЧЕНИЕ</w:t>
      </w:r>
      <w:bookmarkEnd w:id="9"/>
    </w:p>
    <w:p w14:paraId="3B98362D" w14:textId="6A8E636B" w:rsidR="00234A2A" w:rsidRPr="00234A2A" w:rsidRDefault="00234A2A" w:rsidP="00FB0952">
      <w:pPr>
        <w:spacing w:after="160" w:line="360" w:lineRule="auto"/>
        <w:ind w:firstLine="709"/>
        <w:jc w:val="both"/>
        <w:rPr>
          <w:rFonts w:eastAsiaTheme="majorEastAsia"/>
          <w:sz w:val="28"/>
          <w:szCs w:val="28"/>
        </w:rPr>
      </w:pPr>
      <w:r>
        <w:rPr>
          <w:rFonts w:eastAsiaTheme="majorEastAsia"/>
          <w:sz w:val="28"/>
          <w:szCs w:val="28"/>
        </w:rPr>
        <w:t>Был произведён анализ предметной области и современных технологий, в результате которого я ознакомился с общими принципами и методами решения проблемы автоматизации таксации леса. В результате этого анализа были сделаны выводы, которые в дальнейшем будут использованы в ВКРБ.</w:t>
      </w:r>
    </w:p>
    <w:p w14:paraId="294760C1" w14:textId="393F59BB" w:rsidR="006155E8" w:rsidRPr="00C73502" w:rsidRDefault="006155E8" w:rsidP="00FB0952">
      <w:pPr>
        <w:spacing w:after="160" w:line="360" w:lineRule="auto"/>
        <w:ind w:firstLine="709"/>
        <w:jc w:val="both"/>
        <w:rPr>
          <w:rFonts w:eastAsiaTheme="majorEastAsia"/>
          <w:sz w:val="32"/>
          <w:szCs w:val="32"/>
        </w:rPr>
      </w:pPr>
      <w:r w:rsidRPr="00A0274B">
        <w:br w:type="page"/>
      </w:r>
    </w:p>
    <w:p w14:paraId="3E9DECEB" w14:textId="3D9A013F" w:rsidR="003B26D3" w:rsidRPr="007F1564" w:rsidRDefault="002B7523" w:rsidP="00FB0952">
      <w:pPr>
        <w:pStyle w:val="1"/>
        <w:spacing w:line="360" w:lineRule="auto"/>
        <w:ind w:firstLine="709"/>
        <w:jc w:val="center"/>
        <w:rPr>
          <w:rFonts w:ascii="Times New Roman" w:hAnsi="Times New Roman" w:cs="Times New Roman"/>
          <w:b/>
          <w:bCs/>
          <w:color w:val="auto"/>
          <w:sz w:val="28"/>
          <w:szCs w:val="28"/>
        </w:rPr>
      </w:pPr>
      <w:bookmarkStart w:id="10" w:name="_Toc122982625"/>
      <w:r w:rsidRPr="007F1564">
        <w:rPr>
          <w:rFonts w:ascii="Times New Roman" w:hAnsi="Times New Roman" w:cs="Times New Roman"/>
          <w:b/>
          <w:bCs/>
          <w:color w:val="auto"/>
          <w:sz w:val="28"/>
          <w:szCs w:val="28"/>
        </w:rPr>
        <w:lastRenderedPageBreak/>
        <w:t>СПИСОК ЛИТЕРАТУРЫ</w:t>
      </w:r>
      <w:bookmarkEnd w:id="10"/>
    </w:p>
    <w:p w14:paraId="1451DB66" w14:textId="5A576074" w:rsidR="000C67C1" w:rsidRPr="009B4BCA" w:rsidRDefault="00982E65" w:rsidP="00FB0952">
      <w:pPr>
        <w:pStyle w:val="author"/>
        <w:numPr>
          <w:ilvl w:val="0"/>
          <w:numId w:val="1"/>
        </w:numPr>
        <w:spacing w:line="360" w:lineRule="auto"/>
        <w:ind w:left="357" w:firstLine="709"/>
        <w:jc w:val="both"/>
        <w:rPr>
          <w:bCs/>
          <w:sz w:val="28"/>
          <w:szCs w:val="28"/>
        </w:rPr>
      </w:pPr>
      <w:r w:rsidRPr="009B4BCA">
        <w:rPr>
          <w:bCs/>
          <w:sz w:val="28"/>
          <w:szCs w:val="28"/>
        </w:rPr>
        <w:t xml:space="preserve">Issues of Tree Species Classification from LiDAR Data using Deep Learning Model Elizaveta K. </w:t>
      </w:r>
      <w:proofErr w:type="spellStart"/>
      <w:r w:rsidRPr="009B4BCA">
        <w:rPr>
          <w:bCs/>
          <w:sz w:val="28"/>
          <w:szCs w:val="28"/>
        </w:rPr>
        <w:t>Sakharova</w:t>
      </w:r>
      <w:proofErr w:type="spellEnd"/>
      <w:r w:rsidRPr="009B4BCA">
        <w:rPr>
          <w:bCs/>
          <w:sz w:val="28"/>
          <w:szCs w:val="28"/>
        </w:rPr>
        <w:t xml:space="preserve">, Dana D. </w:t>
      </w:r>
      <w:proofErr w:type="spellStart"/>
      <w:r w:rsidRPr="009B4BCA">
        <w:rPr>
          <w:bCs/>
          <w:sz w:val="28"/>
          <w:szCs w:val="28"/>
        </w:rPr>
        <w:t>Nurlyeva</w:t>
      </w:r>
      <w:proofErr w:type="spellEnd"/>
      <w:r w:rsidRPr="009B4BCA">
        <w:rPr>
          <w:bCs/>
          <w:sz w:val="28"/>
          <w:szCs w:val="28"/>
        </w:rPr>
        <w:t xml:space="preserve">, Antonina A. Fedorova, Alexey R. Yakubov and Anton I. </w:t>
      </w:r>
      <w:proofErr w:type="spellStart"/>
      <w:r w:rsidRPr="009B4BCA">
        <w:rPr>
          <w:bCs/>
          <w:sz w:val="28"/>
          <w:szCs w:val="28"/>
        </w:rPr>
        <w:t>Kanev</w:t>
      </w:r>
      <w:proofErr w:type="spellEnd"/>
    </w:p>
    <w:p w14:paraId="36BEA142" w14:textId="77777777" w:rsidR="001A5002" w:rsidRPr="001A5002" w:rsidRDefault="000C67C1" w:rsidP="00FB0952">
      <w:pPr>
        <w:pStyle w:val="author"/>
        <w:numPr>
          <w:ilvl w:val="0"/>
          <w:numId w:val="1"/>
        </w:numPr>
        <w:spacing w:line="360" w:lineRule="auto"/>
        <w:ind w:left="357" w:firstLine="709"/>
        <w:jc w:val="both"/>
        <w:rPr>
          <w:bCs/>
          <w:sz w:val="28"/>
          <w:szCs w:val="28"/>
        </w:rPr>
      </w:pPr>
      <w:r w:rsidRPr="001A5002">
        <w:rPr>
          <w:bCs/>
          <w:sz w:val="28"/>
          <w:szCs w:val="28"/>
        </w:rPr>
        <w:t xml:space="preserve">Cracknell, Arthur P.; Hayes, </w:t>
      </w:r>
      <w:proofErr w:type="gramStart"/>
      <w:r w:rsidRPr="001A5002">
        <w:rPr>
          <w:bCs/>
          <w:sz w:val="28"/>
          <w:szCs w:val="28"/>
        </w:rPr>
        <w:t>Ladson .</w:t>
      </w:r>
      <w:proofErr w:type="gramEnd"/>
      <w:r w:rsidRPr="001A5002">
        <w:rPr>
          <w:bCs/>
          <w:sz w:val="28"/>
          <w:szCs w:val="28"/>
        </w:rPr>
        <w:t xml:space="preserve"> /</w:t>
      </w:r>
      <w:proofErr w:type="gramStart"/>
      <w:r w:rsidRPr="001A5002">
        <w:rPr>
          <w:bCs/>
          <w:sz w:val="28"/>
          <w:szCs w:val="28"/>
        </w:rPr>
        <w:t>/  Introduction</w:t>
      </w:r>
      <w:proofErr w:type="gramEnd"/>
      <w:r w:rsidRPr="001A5002">
        <w:rPr>
          <w:bCs/>
          <w:sz w:val="28"/>
          <w:szCs w:val="28"/>
        </w:rPr>
        <w:t xml:space="preserve"> to Remote Sensing (2 ed.). London: Taylor and Francis. ISBN 978-0-8493-9255-9. OCLC 70765252.</w:t>
      </w:r>
    </w:p>
    <w:p w14:paraId="0E7B2696" w14:textId="77777777" w:rsidR="001A5002" w:rsidRPr="001A5002" w:rsidRDefault="00EE646A" w:rsidP="00FB0952">
      <w:pPr>
        <w:pStyle w:val="author"/>
        <w:numPr>
          <w:ilvl w:val="0"/>
          <w:numId w:val="1"/>
        </w:numPr>
        <w:spacing w:line="360" w:lineRule="auto"/>
        <w:ind w:left="357" w:firstLine="709"/>
        <w:jc w:val="both"/>
        <w:rPr>
          <w:bCs/>
          <w:sz w:val="28"/>
          <w:szCs w:val="28"/>
        </w:rPr>
      </w:pPr>
      <w:proofErr w:type="spellStart"/>
      <w:r w:rsidRPr="001A5002">
        <w:rPr>
          <w:bCs/>
          <w:sz w:val="28"/>
          <w:szCs w:val="28"/>
        </w:rPr>
        <w:t>Dalponte</w:t>
      </w:r>
      <w:proofErr w:type="spellEnd"/>
      <w:r w:rsidRPr="001A5002">
        <w:rPr>
          <w:bCs/>
          <w:sz w:val="28"/>
          <w:szCs w:val="28"/>
        </w:rPr>
        <w:t xml:space="preserve"> M., Bruzzone L., </w:t>
      </w:r>
      <w:proofErr w:type="spellStart"/>
      <w:r w:rsidRPr="001A5002">
        <w:rPr>
          <w:bCs/>
          <w:sz w:val="28"/>
          <w:szCs w:val="28"/>
        </w:rPr>
        <w:t>Gianelle</w:t>
      </w:r>
      <w:proofErr w:type="spellEnd"/>
      <w:r w:rsidRPr="001A5002">
        <w:rPr>
          <w:bCs/>
          <w:sz w:val="28"/>
          <w:szCs w:val="28"/>
        </w:rPr>
        <w:t xml:space="preserve"> D. Fusion of hyperspectral and LIDAR remote sensing data for classification of complex forest areas // IEEE Transactions on Geoscience and Remote Sensing. 2008. Vol. 46. No. 5. P. 1416–1427</w:t>
      </w:r>
    </w:p>
    <w:p w14:paraId="504E1181" w14:textId="07071025" w:rsidR="001A5002" w:rsidRPr="001A5002" w:rsidRDefault="005C5FF7" w:rsidP="00FB0952">
      <w:pPr>
        <w:pStyle w:val="author"/>
        <w:numPr>
          <w:ilvl w:val="0"/>
          <w:numId w:val="1"/>
        </w:numPr>
        <w:spacing w:line="360" w:lineRule="auto"/>
        <w:ind w:left="357" w:firstLine="709"/>
        <w:jc w:val="both"/>
        <w:rPr>
          <w:bCs/>
          <w:sz w:val="28"/>
          <w:szCs w:val="28"/>
        </w:rPr>
      </w:pPr>
      <w:proofErr w:type="spellStart"/>
      <w:r w:rsidRPr="001A5002">
        <w:rPr>
          <w:bCs/>
          <w:sz w:val="28"/>
          <w:szCs w:val="28"/>
        </w:rPr>
        <w:t>Wandinger</w:t>
      </w:r>
      <w:proofErr w:type="spellEnd"/>
      <w:r w:rsidRPr="001A5002">
        <w:rPr>
          <w:bCs/>
          <w:sz w:val="28"/>
          <w:szCs w:val="28"/>
        </w:rPr>
        <w:t xml:space="preserve">, U. (2005). Introduction to Lidar. In: </w:t>
      </w:r>
      <w:proofErr w:type="spellStart"/>
      <w:r w:rsidRPr="001A5002">
        <w:rPr>
          <w:bCs/>
          <w:sz w:val="28"/>
          <w:szCs w:val="28"/>
        </w:rPr>
        <w:t>Weitkamp</w:t>
      </w:r>
      <w:proofErr w:type="spellEnd"/>
      <w:r w:rsidRPr="001A5002">
        <w:rPr>
          <w:bCs/>
          <w:sz w:val="28"/>
          <w:szCs w:val="28"/>
        </w:rPr>
        <w:t xml:space="preserve">, C. (eds) Lidar. Springer Series in Optical Sciences, vol 102. Springer, New York, NY. </w:t>
      </w:r>
      <w:r w:rsidR="00193173" w:rsidRPr="009B4BCA">
        <w:rPr>
          <w:bCs/>
          <w:sz w:val="28"/>
          <w:szCs w:val="28"/>
        </w:rPr>
        <w:t>https://doi.org/10.1007/0-387-25101-4_1</w:t>
      </w:r>
    </w:p>
    <w:p w14:paraId="69FCB2C2" w14:textId="61742F94" w:rsidR="001A5002" w:rsidRPr="001A5002" w:rsidRDefault="00193173" w:rsidP="00FB0952">
      <w:pPr>
        <w:pStyle w:val="author"/>
        <w:numPr>
          <w:ilvl w:val="0"/>
          <w:numId w:val="1"/>
        </w:numPr>
        <w:spacing w:line="360" w:lineRule="auto"/>
        <w:ind w:left="357" w:firstLine="709"/>
        <w:jc w:val="both"/>
        <w:rPr>
          <w:bCs/>
          <w:sz w:val="28"/>
          <w:szCs w:val="28"/>
        </w:rPr>
      </w:pPr>
      <w:r w:rsidRPr="001A5002">
        <w:rPr>
          <w:bCs/>
          <w:sz w:val="28"/>
          <w:szCs w:val="28"/>
        </w:rPr>
        <w:t>Mitchell, Tom (1997). Machine Learning. New York: McGraw Hill. ISBN 0-07-042807-7. OCLC 36417892</w:t>
      </w:r>
    </w:p>
    <w:p w14:paraId="40F02297" w14:textId="77777777" w:rsidR="001A5002" w:rsidRPr="001A5002" w:rsidRDefault="008A0BDE" w:rsidP="00FB0952">
      <w:pPr>
        <w:pStyle w:val="author"/>
        <w:numPr>
          <w:ilvl w:val="0"/>
          <w:numId w:val="1"/>
        </w:numPr>
        <w:spacing w:line="360" w:lineRule="auto"/>
        <w:ind w:left="357" w:firstLine="709"/>
        <w:jc w:val="both"/>
        <w:rPr>
          <w:bCs/>
          <w:sz w:val="28"/>
          <w:szCs w:val="28"/>
        </w:rPr>
      </w:pPr>
      <w:r w:rsidRPr="001A5002">
        <w:rPr>
          <w:bCs/>
          <w:sz w:val="28"/>
          <w:szCs w:val="28"/>
        </w:rPr>
        <w:t>Stuart J. Russell, Peter Norvig (2010) Artificial Intelligence: A Modern Approach, Third Edition, Prentice Hall ISBN 9780136042594.</w:t>
      </w:r>
    </w:p>
    <w:p w14:paraId="3FBE5B79" w14:textId="77777777" w:rsidR="001A5002" w:rsidRPr="001A5002" w:rsidRDefault="008A0BDE" w:rsidP="00FB0952">
      <w:pPr>
        <w:pStyle w:val="author"/>
        <w:numPr>
          <w:ilvl w:val="0"/>
          <w:numId w:val="1"/>
        </w:numPr>
        <w:spacing w:line="360" w:lineRule="auto"/>
        <w:ind w:left="357" w:firstLine="709"/>
        <w:jc w:val="both"/>
        <w:rPr>
          <w:bCs/>
          <w:sz w:val="28"/>
          <w:szCs w:val="28"/>
        </w:rPr>
      </w:pPr>
      <w:proofErr w:type="spellStart"/>
      <w:r w:rsidRPr="001A5002">
        <w:rPr>
          <w:bCs/>
          <w:sz w:val="28"/>
          <w:szCs w:val="28"/>
        </w:rPr>
        <w:t>Mehryar</w:t>
      </w:r>
      <w:proofErr w:type="spellEnd"/>
      <w:r w:rsidRPr="001A5002">
        <w:rPr>
          <w:bCs/>
          <w:sz w:val="28"/>
          <w:szCs w:val="28"/>
        </w:rPr>
        <w:t xml:space="preserve"> </w:t>
      </w:r>
      <w:proofErr w:type="spellStart"/>
      <w:r w:rsidRPr="001A5002">
        <w:rPr>
          <w:bCs/>
          <w:sz w:val="28"/>
          <w:szCs w:val="28"/>
        </w:rPr>
        <w:t>Mohri</w:t>
      </w:r>
      <w:proofErr w:type="spellEnd"/>
      <w:r w:rsidRPr="001A5002">
        <w:rPr>
          <w:bCs/>
          <w:sz w:val="28"/>
          <w:szCs w:val="28"/>
        </w:rPr>
        <w:t xml:space="preserve">, Afshin </w:t>
      </w:r>
      <w:proofErr w:type="spellStart"/>
      <w:r w:rsidRPr="001A5002">
        <w:rPr>
          <w:bCs/>
          <w:sz w:val="28"/>
          <w:szCs w:val="28"/>
        </w:rPr>
        <w:t>Rostamizadeh</w:t>
      </w:r>
      <w:proofErr w:type="spellEnd"/>
      <w:r w:rsidRPr="001A5002">
        <w:rPr>
          <w:bCs/>
          <w:sz w:val="28"/>
          <w:szCs w:val="28"/>
        </w:rPr>
        <w:t xml:space="preserve">, </w:t>
      </w:r>
      <w:proofErr w:type="spellStart"/>
      <w:r w:rsidRPr="001A5002">
        <w:rPr>
          <w:bCs/>
          <w:sz w:val="28"/>
          <w:szCs w:val="28"/>
        </w:rPr>
        <w:t>Ameet</w:t>
      </w:r>
      <w:proofErr w:type="spellEnd"/>
      <w:r w:rsidRPr="001A5002">
        <w:rPr>
          <w:bCs/>
          <w:sz w:val="28"/>
          <w:szCs w:val="28"/>
        </w:rPr>
        <w:t xml:space="preserve"> Talwalkar (2012) Foundations of Machine Learning, The MIT Press ISBN 9780262018258.</w:t>
      </w:r>
    </w:p>
    <w:p w14:paraId="7ADA36D8" w14:textId="77777777" w:rsidR="001A5002" w:rsidRPr="004E15FF" w:rsidRDefault="001F0B89" w:rsidP="00FB0952">
      <w:pPr>
        <w:pStyle w:val="author"/>
        <w:numPr>
          <w:ilvl w:val="0"/>
          <w:numId w:val="1"/>
        </w:numPr>
        <w:spacing w:line="360" w:lineRule="auto"/>
        <w:ind w:left="357" w:firstLine="709"/>
        <w:jc w:val="both"/>
        <w:rPr>
          <w:bCs/>
          <w:sz w:val="28"/>
          <w:szCs w:val="28"/>
          <w:lang w:val="ru-RU"/>
        </w:rPr>
      </w:pPr>
      <w:r w:rsidRPr="004E15FF">
        <w:rPr>
          <w:bCs/>
          <w:sz w:val="28"/>
          <w:szCs w:val="28"/>
          <w:lang w:val="ru-RU"/>
        </w:rPr>
        <w:t xml:space="preserve">Крутов </w:t>
      </w:r>
      <w:r w:rsidR="001751FB" w:rsidRPr="004E15FF">
        <w:rPr>
          <w:bCs/>
          <w:sz w:val="28"/>
          <w:szCs w:val="28"/>
          <w:lang w:val="ru-RU"/>
        </w:rPr>
        <w:t xml:space="preserve">Т.Ю., </w:t>
      </w:r>
      <w:r w:rsidRPr="004E15FF">
        <w:rPr>
          <w:bCs/>
          <w:sz w:val="28"/>
          <w:szCs w:val="28"/>
          <w:lang w:val="ru-RU"/>
        </w:rPr>
        <w:t xml:space="preserve">Терехов </w:t>
      </w:r>
      <w:r w:rsidR="001751FB" w:rsidRPr="004E15FF">
        <w:rPr>
          <w:bCs/>
          <w:sz w:val="28"/>
          <w:szCs w:val="28"/>
          <w:lang w:val="ru-RU"/>
        </w:rPr>
        <w:t xml:space="preserve">В.И., </w:t>
      </w:r>
      <w:r w:rsidRPr="004E15FF">
        <w:rPr>
          <w:bCs/>
          <w:sz w:val="28"/>
          <w:szCs w:val="28"/>
          <w:lang w:val="ru-RU"/>
        </w:rPr>
        <w:t xml:space="preserve">Якубов </w:t>
      </w:r>
      <w:r w:rsidR="001751FB" w:rsidRPr="004E15FF">
        <w:rPr>
          <w:bCs/>
          <w:sz w:val="28"/>
          <w:szCs w:val="28"/>
          <w:lang w:val="ru-RU"/>
        </w:rPr>
        <w:t xml:space="preserve">А.Р. Подходы к разработке метода автоматизированной </w:t>
      </w:r>
      <w:proofErr w:type="spellStart"/>
      <w:r w:rsidR="001751FB" w:rsidRPr="004E15FF">
        <w:rPr>
          <w:bCs/>
          <w:sz w:val="28"/>
          <w:szCs w:val="28"/>
          <w:lang w:val="ru-RU"/>
        </w:rPr>
        <w:t>подеревной</w:t>
      </w:r>
      <w:proofErr w:type="spellEnd"/>
      <w:r w:rsidR="001751FB" w:rsidRPr="004E15FF">
        <w:rPr>
          <w:bCs/>
          <w:sz w:val="28"/>
          <w:szCs w:val="28"/>
          <w:lang w:val="ru-RU"/>
        </w:rPr>
        <w:t xml:space="preserve"> цифровой таксации локального участка леса с применением воздушных и наземных </w:t>
      </w:r>
      <w:proofErr w:type="spellStart"/>
      <w:r w:rsidR="001751FB" w:rsidRPr="004E15FF">
        <w:rPr>
          <w:bCs/>
          <w:sz w:val="28"/>
          <w:szCs w:val="28"/>
          <w:lang w:val="ru-RU"/>
        </w:rPr>
        <w:t>лидаров</w:t>
      </w:r>
      <w:proofErr w:type="spellEnd"/>
    </w:p>
    <w:p w14:paraId="405D79C5" w14:textId="77777777" w:rsidR="001A5002" w:rsidRPr="004E15FF" w:rsidRDefault="001F0B89" w:rsidP="00FB0952">
      <w:pPr>
        <w:pStyle w:val="author"/>
        <w:numPr>
          <w:ilvl w:val="0"/>
          <w:numId w:val="1"/>
        </w:numPr>
        <w:spacing w:line="360" w:lineRule="auto"/>
        <w:ind w:left="357" w:firstLine="709"/>
        <w:jc w:val="both"/>
        <w:rPr>
          <w:bCs/>
          <w:sz w:val="28"/>
          <w:szCs w:val="28"/>
          <w:lang w:val="ru-RU"/>
        </w:rPr>
      </w:pPr>
      <w:proofErr w:type="spellStart"/>
      <w:r w:rsidRPr="004E15FF">
        <w:rPr>
          <w:bCs/>
          <w:sz w:val="28"/>
          <w:szCs w:val="28"/>
          <w:lang w:val="ru-RU"/>
        </w:rPr>
        <w:t>Дятленко</w:t>
      </w:r>
      <w:proofErr w:type="spellEnd"/>
      <w:r w:rsidRPr="004E15FF">
        <w:rPr>
          <w:bCs/>
          <w:sz w:val="28"/>
          <w:szCs w:val="28"/>
          <w:lang w:val="ru-RU"/>
        </w:rPr>
        <w:t xml:space="preserve"> Елена Александровна, Дьяконова Светлана Сергеевна, Канев Антон Игоревич, Терехов Валерий Игоревич Классификация древесных пород с помощью машинного обучения</w:t>
      </w:r>
    </w:p>
    <w:p w14:paraId="0F506643" w14:textId="22FF0B51" w:rsidR="001A5002" w:rsidRDefault="001A5002" w:rsidP="00FB0952">
      <w:pPr>
        <w:pStyle w:val="author"/>
        <w:numPr>
          <w:ilvl w:val="0"/>
          <w:numId w:val="1"/>
        </w:numPr>
        <w:spacing w:line="360" w:lineRule="auto"/>
        <w:ind w:left="357" w:firstLine="709"/>
        <w:jc w:val="both"/>
        <w:rPr>
          <w:bCs/>
          <w:sz w:val="28"/>
          <w:szCs w:val="28"/>
        </w:rPr>
      </w:pPr>
      <w:proofErr w:type="spellStart"/>
      <w:r w:rsidRPr="001A5002">
        <w:rPr>
          <w:bCs/>
          <w:sz w:val="28"/>
          <w:szCs w:val="28"/>
        </w:rPr>
        <w:lastRenderedPageBreak/>
        <w:t>Ciresan</w:t>
      </w:r>
      <w:proofErr w:type="spellEnd"/>
      <w:r w:rsidRPr="001A5002">
        <w:rPr>
          <w:bCs/>
          <w:sz w:val="28"/>
          <w:szCs w:val="28"/>
        </w:rPr>
        <w:t xml:space="preserve">, D.; Meier, U.; </w:t>
      </w:r>
      <w:proofErr w:type="spellStart"/>
      <w:r w:rsidRPr="001A5002">
        <w:rPr>
          <w:bCs/>
          <w:sz w:val="28"/>
          <w:szCs w:val="28"/>
        </w:rPr>
        <w:t>Schmidhuber</w:t>
      </w:r>
      <w:proofErr w:type="spellEnd"/>
      <w:r w:rsidRPr="001A5002">
        <w:rPr>
          <w:bCs/>
          <w:sz w:val="28"/>
          <w:szCs w:val="28"/>
        </w:rPr>
        <w:t>, J. (2012). "Multi-column deep neural networks for image classification". 2012 IEEE Conference on Computer Vision and Pattern Recognition. pp. 3642–3649. arXiv:1202.2745</w:t>
      </w:r>
    </w:p>
    <w:p w14:paraId="2D61E0FE" w14:textId="4B6E565C" w:rsidR="00C732F2" w:rsidRPr="004E15FF" w:rsidRDefault="00C732F2" w:rsidP="00FB0952">
      <w:pPr>
        <w:pStyle w:val="author"/>
        <w:numPr>
          <w:ilvl w:val="0"/>
          <w:numId w:val="1"/>
        </w:numPr>
        <w:spacing w:line="360" w:lineRule="auto"/>
        <w:ind w:left="357" w:firstLine="709"/>
        <w:jc w:val="both"/>
        <w:rPr>
          <w:bCs/>
          <w:sz w:val="28"/>
          <w:szCs w:val="28"/>
          <w:lang w:val="ru-RU"/>
        </w:rPr>
      </w:pPr>
      <w:r w:rsidRPr="004E15FF">
        <w:rPr>
          <w:bCs/>
          <w:sz w:val="28"/>
          <w:szCs w:val="28"/>
          <w:lang w:val="ru-RU"/>
        </w:rPr>
        <w:t>Терехов Валерий Игоревич, курс лекций по предмету «Методы поддержки принятия решений»</w:t>
      </w:r>
    </w:p>
    <w:p w14:paraId="62F3F0D8" w14:textId="3BEA878A" w:rsidR="00776D74" w:rsidRDefault="00776D74" w:rsidP="00FB0952">
      <w:pPr>
        <w:pStyle w:val="author"/>
        <w:numPr>
          <w:ilvl w:val="0"/>
          <w:numId w:val="1"/>
        </w:numPr>
        <w:spacing w:line="360" w:lineRule="auto"/>
        <w:ind w:left="357" w:firstLine="709"/>
        <w:jc w:val="both"/>
        <w:rPr>
          <w:bCs/>
          <w:sz w:val="28"/>
          <w:szCs w:val="28"/>
        </w:rPr>
      </w:pPr>
      <w:r w:rsidRPr="009B4BCA">
        <w:rPr>
          <w:bCs/>
          <w:sz w:val="28"/>
          <w:szCs w:val="28"/>
        </w:rPr>
        <w:t>"Neural Networks and Deep Learning", by Michael Nielsen</w:t>
      </w:r>
    </w:p>
    <w:p w14:paraId="2F5E7E98" w14:textId="0FA5EC09" w:rsidR="00D87F8E" w:rsidRDefault="00D87F8E" w:rsidP="00FB0952">
      <w:pPr>
        <w:pStyle w:val="author"/>
        <w:numPr>
          <w:ilvl w:val="0"/>
          <w:numId w:val="1"/>
        </w:numPr>
        <w:spacing w:line="360" w:lineRule="auto"/>
        <w:ind w:left="357" w:firstLine="709"/>
        <w:jc w:val="both"/>
        <w:rPr>
          <w:bCs/>
          <w:sz w:val="28"/>
          <w:szCs w:val="28"/>
        </w:rPr>
      </w:pPr>
      <w:proofErr w:type="spellStart"/>
      <w:r w:rsidRPr="00D87F8E">
        <w:rPr>
          <w:bCs/>
          <w:sz w:val="28"/>
          <w:szCs w:val="28"/>
        </w:rPr>
        <w:t>Valueva</w:t>
      </w:r>
      <w:proofErr w:type="spellEnd"/>
      <w:r w:rsidRPr="00D87F8E">
        <w:rPr>
          <w:bCs/>
          <w:sz w:val="28"/>
          <w:szCs w:val="28"/>
        </w:rPr>
        <w:t xml:space="preserve">, M.V.; </w:t>
      </w:r>
      <w:proofErr w:type="spellStart"/>
      <w:r w:rsidRPr="00D87F8E">
        <w:rPr>
          <w:bCs/>
          <w:sz w:val="28"/>
          <w:szCs w:val="28"/>
        </w:rPr>
        <w:t>Nagornov</w:t>
      </w:r>
      <w:proofErr w:type="spellEnd"/>
      <w:r w:rsidRPr="00D87F8E">
        <w:rPr>
          <w:bCs/>
          <w:sz w:val="28"/>
          <w:szCs w:val="28"/>
        </w:rPr>
        <w:t xml:space="preserve">, N.N.; </w:t>
      </w:r>
      <w:proofErr w:type="spellStart"/>
      <w:r w:rsidRPr="00D87F8E">
        <w:rPr>
          <w:bCs/>
          <w:sz w:val="28"/>
          <w:szCs w:val="28"/>
        </w:rPr>
        <w:t>Lyakhov</w:t>
      </w:r>
      <w:proofErr w:type="spellEnd"/>
      <w:r w:rsidRPr="00D87F8E">
        <w:rPr>
          <w:bCs/>
          <w:sz w:val="28"/>
          <w:szCs w:val="28"/>
        </w:rPr>
        <w:t xml:space="preserve">, P.A.; </w:t>
      </w:r>
      <w:proofErr w:type="spellStart"/>
      <w:r w:rsidRPr="00D87F8E">
        <w:rPr>
          <w:bCs/>
          <w:sz w:val="28"/>
          <w:szCs w:val="28"/>
        </w:rPr>
        <w:t>Valuev</w:t>
      </w:r>
      <w:proofErr w:type="spellEnd"/>
      <w:r w:rsidRPr="00D87F8E">
        <w:rPr>
          <w:bCs/>
          <w:sz w:val="28"/>
          <w:szCs w:val="28"/>
        </w:rPr>
        <w:t xml:space="preserve">, G.V.; </w:t>
      </w:r>
      <w:proofErr w:type="spellStart"/>
      <w:r w:rsidRPr="00D87F8E">
        <w:rPr>
          <w:bCs/>
          <w:sz w:val="28"/>
          <w:szCs w:val="28"/>
        </w:rPr>
        <w:t>Chervyakov</w:t>
      </w:r>
      <w:proofErr w:type="spellEnd"/>
      <w:r w:rsidRPr="00D87F8E">
        <w:rPr>
          <w:bCs/>
          <w:sz w:val="28"/>
          <w:szCs w:val="28"/>
        </w:rPr>
        <w:t>, N.I. (2020). "Application of the residue number system to reduce hardware costs of the convolutional neural network implementation". Mathematics and Computers in Simulation. Elsevier BV. 177: 232–243.</w:t>
      </w:r>
    </w:p>
    <w:p w14:paraId="6B5CC539" w14:textId="43720B8D" w:rsidR="008B1E25" w:rsidRDefault="008B1E25" w:rsidP="00FB0952">
      <w:pPr>
        <w:pStyle w:val="author"/>
        <w:numPr>
          <w:ilvl w:val="0"/>
          <w:numId w:val="1"/>
        </w:numPr>
        <w:spacing w:line="360" w:lineRule="auto"/>
        <w:ind w:left="357" w:firstLine="709"/>
        <w:jc w:val="both"/>
        <w:rPr>
          <w:bCs/>
          <w:sz w:val="28"/>
          <w:szCs w:val="28"/>
        </w:rPr>
      </w:pPr>
      <w:r w:rsidRPr="008B1E25">
        <w:rPr>
          <w:bCs/>
          <w:sz w:val="28"/>
          <w:szCs w:val="28"/>
        </w:rPr>
        <w:t xml:space="preserve">Y. </w:t>
      </w:r>
      <w:proofErr w:type="spellStart"/>
      <w:r w:rsidRPr="008B1E25">
        <w:rPr>
          <w:bCs/>
          <w:sz w:val="28"/>
          <w:szCs w:val="28"/>
        </w:rPr>
        <w:t>LeCun</w:t>
      </w:r>
      <w:proofErr w:type="spellEnd"/>
      <w:r w:rsidRPr="008B1E25">
        <w:rPr>
          <w:bCs/>
          <w:sz w:val="28"/>
          <w:szCs w:val="28"/>
        </w:rPr>
        <w:t xml:space="preserve">, B. </w:t>
      </w:r>
      <w:proofErr w:type="spellStart"/>
      <w:r w:rsidRPr="008B1E25">
        <w:rPr>
          <w:bCs/>
          <w:sz w:val="28"/>
          <w:szCs w:val="28"/>
        </w:rPr>
        <w:t>Boser</w:t>
      </w:r>
      <w:proofErr w:type="spellEnd"/>
      <w:r w:rsidRPr="008B1E25">
        <w:rPr>
          <w:bCs/>
          <w:sz w:val="28"/>
          <w:szCs w:val="28"/>
        </w:rPr>
        <w:t xml:space="preserve">, J. S. </w:t>
      </w:r>
      <w:proofErr w:type="spellStart"/>
      <w:r w:rsidRPr="008B1E25">
        <w:rPr>
          <w:bCs/>
          <w:sz w:val="28"/>
          <w:szCs w:val="28"/>
        </w:rPr>
        <w:t>Denker</w:t>
      </w:r>
      <w:proofErr w:type="spellEnd"/>
      <w:r w:rsidRPr="008B1E25">
        <w:rPr>
          <w:bCs/>
          <w:sz w:val="28"/>
          <w:szCs w:val="28"/>
        </w:rPr>
        <w:t xml:space="preserve">, D. Henderson, R. E. Howard, W. Hubbard and L. D. </w:t>
      </w:r>
      <w:proofErr w:type="spellStart"/>
      <w:r w:rsidRPr="008B1E25">
        <w:rPr>
          <w:bCs/>
          <w:sz w:val="28"/>
          <w:szCs w:val="28"/>
        </w:rPr>
        <w:t>Jackel</w:t>
      </w:r>
      <w:proofErr w:type="spellEnd"/>
      <w:r w:rsidRPr="008B1E25">
        <w:rPr>
          <w:bCs/>
          <w:sz w:val="28"/>
          <w:szCs w:val="28"/>
        </w:rPr>
        <w:t>: Backpropagation Applied to Handwritten Zip Code Recognition, Neural Computation, 1(4):541-551, Winter 1989.</w:t>
      </w:r>
    </w:p>
    <w:p w14:paraId="0931EF20" w14:textId="09143A37" w:rsidR="008B1E25" w:rsidRDefault="008B1E25" w:rsidP="00FB0952">
      <w:pPr>
        <w:pStyle w:val="author"/>
        <w:numPr>
          <w:ilvl w:val="0"/>
          <w:numId w:val="1"/>
        </w:numPr>
        <w:spacing w:line="360" w:lineRule="auto"/>
        <w:ind w:left="357" w:firstLine="709"/>
        <w:jc w:val="both"/>
        <w:rPr>
          <w:bCs/>
          <w:sz w:val="28"/>
          <w:szCs w:val="28"/>
        </w:rPr>
      </w:pPr>
      <w:r w:rsidRPr="004E15FF">
        <w:rPr>
          <w:bCs/>
          <w:sz w:val="28"/>
          <w:szCs w:val="28"/>
          <w:lang w:val="ru-RU"/>
        </w:rPr>
        <w:t xml:space="preserve">Сикорский О. С. Обзор </w:t>
      </w:r>
      <w:proofErr w:type="spellStart"/>
      <w:r w:rsidRPr="004E15FF">
        <w:rPr>
          <w:bCs/>
          <w:sz w:val="28"/>
          <w:szCs w:val="28"/>
          <w:lang w:val="ru-RU"/>
        </w:rPr>
        <w:t>свёрточных</w:t>
      </w:r>
      <w:proofErr w:type="spellEnd"/>
      <w:r w:rsidRPr="004E15FF">
        <w:rPr>
          <w:bCs/>
          <w:sz w:val="28"/>
          <w:szCs w:val="28"/>
          <w:lang w:val="ru-RU"/>
        </w:rPr>
        <w:t xml:space="preserve"> нейронных сетей для задачи классификации изображений //Новые информационные технологии в автоматизированных системах. – 2017. – №. </w:t>
      </w:r>
      <w:r w:rsidRPr="008B1E25">
        <w:rPr>
          <w:bCs/>
          <w:sz w:val="28"/>
          <w:szCs w:val="28"/>
        </w:rPr>
        <w:t>20. – С. 37-42.</w:t>
      </w:r>
    </w:p>
    <w:p w14:paraId="680A0C85" w14:textId="78396A05" w:rsidR="00FF4E9B" w:rsidRDefault="00FF4E9B" w:rsidP="00FB0952">
      <w:pPr>
        <w:pStyle w:val="author"/>
        <w:numPr>
          <w:ilvl w:val="0"/>
          <w:numId w:val="1"/>
        </w:numPr>
        <w:spacing w:line="360" w:lineRule="auto"/>
        <w:ind w:left="357" w:firstLine="709"/>
        <w:jc w:val="both"/>
        <w:rPr>
          <w:bCs/>
          <w:sz w:val="28"/>
          <w:szCs w:val="28"/>
        </w:rPr>
      </w:pPr>
      <w:r w:rsidRPr="00FF4E9B">
        <w:rPr>
          <w:bCs/>
          <w:sz w:val="28"/>
          <w:szCs w:val="28"/>
        </w:rPr>
        <w:t>C. Qi et al, “</w:t>
      </w:r>
      <w:proofErr w:type="spellStart"/>
      <w:r w:rsidRPr="00FF4E9B">
        <w:rPr>
          <w:bCs/>
          <w:sz w:val="28"/>
          <w:szCs w:val="28"/>
        </w:rPr>
        <w:t>PointNet</w:t>
      </w:r>
      <w:proofErr w:type="spellEnd"/>
      <w:r w:rsidRPr="00FF4E9B">
        <w:rPr>
          <w:bCs/>
          <w:sz w:val="28"/>
          <w:szCs w:val="28"/>
        </w:rPr>
        <w:t>: Deep Learning on Point Sets for 3D Classification and Segmentation”, 2017</w:t>
      </w:r>
    </w:p>
    <w:p w14:paraId="4DA53C66" w14:textId="61EDD0D9" w:rsidR="00C716E6" w:rsidRDefault="00C716E6" w:rsidP="00FB0952">
      <w:pPr>
        <w:pStyle w:val="author"/>
        <w:numPr>
          <w:ilvl w:val="0"/>
          <w:numId w:val="1"/>
        </w:numPr>
        <w:spacing w:line="360" w:lineRule="auto"/>
        <w:ind w:left="357" w:firstLine="709"/>
        <w:jc w:val="both"/>
        <w:rPr>
          <w:bCs/>
          <w:sz w:val="28"/>
          <w:szCs w:val="28"/>
        </w:rPr>
      </w:pPr>
      <w:proofErr w:type="spellStart"/>
      <w:r w:rsidRPr="00C716E6">
        <w:rPr>
          <w:bCs/>
          <w:sz w:val="28"/>
          <w:szCs w:val="28"/>
        </w:rPr>
        <w:t>PointNet</w:t>
      </w:r>
      <w:proofErr w:type="spellEnd"/>
      <w:r w:rsidRPr="00C716E6">
        <w:rPr>
          <w:bCs/>
          <w:sz w:val="28"/>
          <w:szCs w:val="28"/>
        </w:rPr>
        <w:t>: Deep Learning on Point Sets for 3D Classification and Segmentation</w:t>
      </w:r>
    </w:p>
    <w:p w14:paraId="72CB5D5F" w14:textId="77777777" w:rsidR="00F216B7" w:rsidRPr="00F216B7" w:rsidRDefault="00F216B7" w:rsidP="00FB0952">
      <w:pPr>
        <w:pStyle w:val="author"/>
        <w:numPr>
          <w:ilvl w:val="0"/>
          <w:numId w:val="1"/>
        </w:numPr>
        <w:spacing w:line="360" w:lineRule="auto"/>
        <w:ind w:left="357" w:firstLine="709"/>
        <w:jc w:val="both"/>
        <w:rPr>
          <w:bCs/>
          <w:sz w:val="28"/>
          <w:szCs w:val="28"/>
        </w:rPr>
      </w:pPr>
      <w:r w:rsidRPr="00F216B7">
        <w:rPr>
          <w:bCs/>
          <w:sz w:val="28"/>
          <w:szCs w:val="28"/>
        </w:rPr>
        <w:t>F. N. David, M. G. Kendall &amp; D. E. Barton (1966) Symmetric Function and Allied Tables, Cambridge University Press.</w:t>
      </w:r>
    </w:p>
    <w:p w14:paraId="7B720359" w14:textId="40E27FDE" w:rsidR="00F216B7" w:rsidRDefault="00C65BE5" w:rsidP="00FB0952">
      <w:pPr>
        <w:pStyle w:val="author"/>
        <w:numPr>
          <w:ilvl w:val="0"/>
          <w:numId w:val="1"/>
        </w:numPr>
        <w:spacing w:line="360" w:lineRule="auto"/>
        <w:ind w:left="357" w:firstLine="709"/>
        <w:jc w:val="both"/>
        <w:rPr>
          <w:bCs/>
          <w:sz w:val="28"/>
          <w:szCs w:val="28"/>
        </w:rPr>
      </w:pPr>
      <w:r w:rsidRPr="00C65BE5">
        <w:rPr>
          <w:bCs/>
          <w:sz w:val="28"/>
          <w:szCs w:val="28"/>
        </w:rPr>
        <w:t xml:space="preserve">M. </w:t>
      </w:r>
      <w:proofErr w:type="spellStart"/>
      <w:r w:rsidRPr="00C65BE5">
        <w:rPr>
          <w:bCs/>
          <w:sz w:val="28"/>
          <w:szCs w:val="28"/>
        </w:rPr>
        <w:t>Jaderberg</w:t>
      </w:r>
      <w:proofErr w:type="spellEnd"/>
      <w:r w:rsidRPr="00C65BE5">
        <w:rPr>
          <w:bCs/>
          <w:sz w:val="28"/>
          <w:szCs w:val="28"/>
        </w:rPr>
        <w:t xml:space="preserve"> et al, “Spatial Transformer Networks”, 2015</w:t>
      </w:r>
    </w:p>
    <w:p w14:paraId="4C503280" w14:textId="2843C637" w:rsidR="009C4BCE" w:rsidRDefault="009C4BCE" w:rsidP="00FB0952">
      <w:pPr>
        <w:pStyle w:val="author"/>
        <w:numPr>
          <w:ilvl w:val="0"/>
          <w:numId w:val="1"/>
        </w:numPr>
        <w:spacing w:line="360" w:lineRule="auto"/>
        <w:ind w:left="357" w:firstLine="709"/>
        <w:jc w:val="both"/>
        <w:rPr>
          <w:bCs/>
          <w:sz w:val="28"/>
          <w:szCs w:val="28"/>
        </w:rPr>
      </w:pPr>
      <w:r w:rsidRPr="009C4BCE">
        <w:rPr>
          <w:bCs/>
          <w:sz w:val="28"/>
          <w:szCs w:val="28"/>
        </w:rPr>
        <w:t>"</w:t>
      </w:r>
      <w:proofErr w:type="spellStart"/>
      <w:r w:rsidRPr="009C4BCE">
        <w:rPr>
          <w:bCs/>
          <w:sz w:val="28"/>
          <w:szCs w:val="28"/>
        </w:rPr>
        <w:t>Keras</w:t>
      </w:r>
      <w:proofErr w:type="spellEnd"/>
      <w:r w:rsidRPr="009C4BCE">
        <w:rPr>
          <w:bCs/>
          <w:sz w:val="28"/>
          <w:szCs w:val="28"/>
        </w:rPr>
        <w:t xml:space="preserve"> Documentation". keras.io. Retrieved 2016-09-18.</w:t>
      </w:r>
    </w:p>
    <w:p w14:paraId="4B17EC45" w14:textId="5B47CA65" w:rsidR="00C92D73" w:rsidRPr="00C92D73" w:rsidRDefault="00C92D73" w:rsidP="00FB0952">
      <w:pPr>
        <w:pStyle w:val="author"/>
        <w:numPr>
          <w:ilvl w:val="0"/>
          <w:numId w:val="1"/>
        </w:numPr>
        <w:spacing w:line="360" w:lineRule="auto"/>
        <w:ind w:left="357" w:firstLine="709"/>
        <w:jc w:val="both"/>
        <w:rPr>
          <w:bCs/>
          <w:sz w:val="28"/>
          <w:szCs w:val="28"/>
        </w:rPr>
      </w:pPr>
      <w:r w:rsidRPr="00C92D73">
        <w:rPr>
          <w:bCs/>
          <w:sz w:val="28"/>
          <w:szCs w:val="28"/>
        </w:rPr>
        <w:t xml:space="preserve">"Why use </w:t>
      </w:r>
      <w:proofErr w:type="spellStart"/>
      <w:r w:rsidRPr="00C92D73">
        <w:rPr>
          <w:bCs/>
          <w:sz w:val="28"/>
          <w:szCs w:val="28"/>
        </w:rPr>
        <w:t>Keras</w:t>
      </w:r>
      <w:proofErr w:type="spellEnd"/>
      <w:r w:rsidRPr="00C92D73">
        <w:rPr>
          <w:bCs/>
          <w:sz w:val="28"/>
          <w:szCs w:val="28"/>
        </w:rPr>
        <w:t>?". keras.io. Retrieved 2020-03-22.</w:t>
      </w:r>
    </w:p>
    <w:sectPr w:rsidR="00C92D73" w:rsidRPr="00C92D73" w:rsidSect="00CD1919">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C892E" w14:textId="77777777" w:rsidR="0072617A" w:rsidRDefault="0072617A" w:rsidP="00431146">
      <w:r>
        <w:separator/>
      </w:r>
    </w:p>
  </w:endnote>
  <w:endnote w:type="continuationSeparator" w:id="0">
    <w:p w14:paraId="5C70D26E" w14:textId="77777777" w:rsidR="0072617A" w:rsidRDefault="0072617A" w:rsidP="00431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161EA" w14:textId="77777777" w:rsidR="0072617A" w:rsidRDefault="0072617A" w:rsidP="00431146">
      <w:r>
        <w:separator/>
      </w:r>
    </w:p>
  </w:footnote>
  <w:footnote w:type="continuationSeparator" w:id="0">
    <w:p w14:paraId="2A4656F9" w14:textId="77777777" w:rsidR="0072617A" w:rsidRDefault="0072617A" w:rsidP="004311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BCB"/>
    <w:multiLevelType w:val="hybridMultilevel"/>
    <w:tmpl w:val="52DE7FD8"/>
    <w:lvl w:ilvl="0" w:tplc="5ACE04F2">
      <w:start w:val="1"/>
      <w:numFmt w:val="bullet"/>
      <w:lvlText w:val=""/>
      <w:lvlJc w:val="left"/>
      <w:pPr>
        <w:ind w:left="36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8F2365"/>
    <w:multiLevelType w:val="hybridMultilevel"/>
    <w:tmpl w:val="F33600EE"/>
    <w:lvl w:ilvl="0" w:tplc="9A96D49A">
      <w:start w:val="1"/>
      <w:numFmt w:val="decimal"/>
      <w:lvlText w:val="%1."/>
      <w:lvlJc w:val="left"/>
      <w:pPr>
        <w:ind w:left="360" w:hanging="360"/>
      </w:pPr>
      <w:rPr>
        <w:rFonts w:ascii="Times New Roman" w:hAnsi="Times New Roman" w:cs="Times New Roman" w:hint="default"/>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31051BE"/>
    <w:multiLevelType w:val="hybridMultilevel"/>
    <w:tmpl w:val="2374A3C2"/>
    <w:lvl w:ilvl="0" w:tplc="FFFFFFFF">
      <w:start w:val="1"/>
      <w:numFmt w:val="decimal"/>
      <w:lvlText w:val="%1."/>
      <w:lvlJc w:val="left"/>
      <w:pPr>
        <w:ind w:left="720" w:hanging="360"/>
      </w:pPr>
      <w:rPr>
        <w:rFonts w:ascii="Times New Roman" w:hAnsi="Times New Roman" w:cs="Times New Roman"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F1378B"/>
    <w:multiLevelType w:val="multilevel"/>
    <w:tmpl w:val="300C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D1EA3"/>
    <w:multiLevelType w:val="multilevel"/>
    <w:tmpl w:val="241E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A80615"/>
    <w:multiLevelType w:val="hybridMultilevel"/>
    <w:tmpl w:val="29920B1A"/>
    <w:lvl w:ilvl="0" w:tplc="5ACE04F2">
      <w:start w:val="1"/>
      <w:numFmt w:val="bullet"/>
      <w:lvlText w:val=""/>
      <w:lvlJc w:val="left"/>
      <w:pPr>
        <w:ind w:left="36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31332122">
    <w:abstractNumId w:val="1"/>
  </w:num>
  <w:num w:numId="2" w16cid:durableId="432019548">
    <w:abstractNumId w:val="3"/>
  </w:num>
  <w:num w:numId="3" w16cid:durableId="1891767288">
    <w:abstractNumId w:val="4"/>
  </w:num>
  <w:num w:numId="4" w16cid:durableId="1013456234">
    <w:abstractNumId w:val="2"/>
  </w:num>
  <w:num w:numId="5" w16cid:durableId="727991390">
    <w:abstractNumId w:val="0"/>
  </w:num>
  <w:num w:numId="6" w16cid:durableId="1081751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C9"/>
    <w:rsid w:val="000043CE"/>
    <w:rsid w:val="00035691"/>
    <w:rsid w:val="00047A71"/>
    <w:rsid w:val="00050EC9"/>
    <w:rsid w:val="000554FA"/>
    <w:rsid w:val="00060F22"/>
    <w:rsid w:val="00072B31"/>
    <w:rsid w:val="00073CF0"/>
    <w:rsid w:val="000832DE"/>
    <w:rsid w:val="00090E7E"/>
    <w:rsid w:val="0009734C"/>
    <w:rsid w:val="000C141C"/>
    <w:rsid w:val="000C2EC2"/>
    <w:rsid w:val="000C67C1"/>
    <w:rsid w:val="000C75D9"/>
    <w:rsid w:val="000D5041"/>
    <w:rsid w:val="000D5096"/>
    <w:rsid w:val="00110440"/>
    <w:rsid w:val="00173CFD"/>
    <w:rsid w:val="00174C62"/>
    <w:rsid w:val="001751FB"/>
    <w:rsid w:val="00193173"/>
    <w:rsid w:val="00194742"/>
    <w:rsid w:val="001A5002"/>
    <w:rsid w:val="001B48CA"/>
    <w:rsid w:val="001D4A1D"/>
    <w:rsid w:val="001E527B"/>
    <w:rsid w:val="001F0B89"/>
    <w:rsid w:val="001F641C"/>
    <w:rsid w:val="00211FC7"/>
    <w:rsid w:val="002164ED"/>
    <w:rsid w:val="00230168"/>
    <w:rsid w:val="00234A2A"/>
    <w:rsid w:val="002A209A"/>
    <w:rsid w:val="002A46C6"/>
    <w:rsid w:val="002B7523"/>
    <w:rsid w:val="002D1084"/>
    <w:rsid w:val="00317B40"/>
    <w:rsid w:val="003346C9"/>
    <w:rsid w:val="003539AB"/>
    <w:rsid w:val="00373860"/>
    <w:rsid w:val="003A5F3E"/>
    <w:rsid w:val="003B26D3"/>
    <w:rsid w:val="003B5DC8"/>
    <w:rsid w:val="00405EE5"/>
    <w:rsid w:val="0041165C"/>
    <w:rsid w:val="00412D4F"/>
    <w:rsid w:val="00416B69"/>
    <w:rsid w:val="004246CE"/>
    <w:rsid w:val="00431146"/>
    <w:rsid w:val="00434C94"/>
    <w:rsid w:val="0044111F"/>
    <w:rsid w:val="004473A6"/>
    <w:rsid w:val="004A06BC"/>
    <w:rsid w:val="004A1B3C"/>
    <w:rsid w:val="004B7D69"/>
    <w:rsid w:val="004D10F4"/>
    <w:rsid w:val="004D38DA"/>
    <w:rsid w:val="004D50EB"/>
    <w:rsid w:val="004E15FF"/>
    <w:rsid w:val="005028C4"/>
    <w:rsid w:val="00515977"/>
    <w:rsid w:val="00523380"/>
    <w:rsid w:val="00562EC0"/>
    <w:rsid w:val="005A52B8"/>
    <w:rsid w:val="005A7CA1"/>
    <w:rsid w:val="005B1E2C"/>
    <w:rsid w:val="005C35B9"/>
    <w:rsid w:val="005C5FF7"/>
    <w:rsid w:val="005F4C81"/>
    <w:rsid w:val="00611194"/>
    <w:rsid w:val="006155E8"/>
    <w:rsid w:val="00682297"/>
    <w:rsid w:val="00695CA7"/>
    <w:rsid w:val="006B74E1"/>
    <w:rsid w:val="006C152B"/>
    <w:rsid w:val="006C29A7"/>
    <w:rsid w:val="006C2DE9"/>
    <w:rsid w:val="006D05CB"/>
    <w:rsid w:val="006E7177"/>
    <w:rsid w:val="0072617A"/>
    <w:rsid w:val="00742670"/>
    <w:rsid w:val="00776D74"/>
    <w:rsid w:val="00790E33"/>
    <w:rsid w:val="00791FD6"/>
    <w:rsid w:val="007B62FE"/>
    <w:rsid w:val="007D1CFC"/>
    <w:rsid w:val="007D63FE"/>
    <w:rsid w:val="007E109C"/>
    <w:rsid w:val="007E2F90"/>
    <w:rsid w:val="007F0939"/>
    <w:rsid w:val="007F1564"/>
    <w:rsid w:val="008274B1"/>
    <w:rsid w:val="00870E27"/>
    <w:rsid w:val="00871439"/>
    <w:rsid w:val="00890AD0"/>
    <w:rsid w:val="008A0BDE"/>
    <w:rsid w:val="008A15C1"/>
    <w:rsid w:val="008B1E25"/>
    <w:rsid w:val="008B619A"/>
    <w:rsid w:val="008C274D"/>
    <w:rsid w:val="009118CD"/>
    <w:rsid w:val="009368CD"/>
    <w:rsid w:val="009407DC"/>
    <w:rsid w:val="0096745E"/>
    <w:rsid w:val="00967C3E"/>
    <w:rsid w:val="00975092"/>
    <w:rsid w:val="00982E65"/>
    <w:rsid w:val="009B4BCA"/>
    <w:rsid w:val="009C2BC8"/>
    <w:rsid w:val="009C4BCE"/>
    <w:rsid w:val="009D405B"/>
    <w:rsid w:val="009D5C0F"/>
    <w:rsid w:val="009D5F8A"/>
    <w:rsid w:val="009D7D07"/>
    <w:rsid w:val="009E3A97"/>
    <w:rsid w:val="00A02240"/>
    <w:rsid w:val="00A0274B"/>
    <w:rsid w:val="00A13D45"/>
    <w:rsid w:val="00A2337A"/>
    <w:rsid w:val="00A41B31"/>
    <w:rsid w:val="00A44D8A"/>
    <w:rsid w:val="00A47815"/>
    <w:rsid w:val="00AA04BB"/>
    <w:rsid w:val="00AA5EF0"/>
    <w:rsid w:val="00AE35F7"/>
    <w:rsid w:val="00AF7EE4"/>
    <w:rsid w:val="00B02C3C"/>
    <w:rsid w:val="00B07871"/>
    <w:rsid w:val="00B64D96"/>
    <w:rsid w:val="00B801A7"/>
    <w:rsid w:val="00B802DC"/>
    <w:rsid w:val="00B97AFD"/>
    <w:rsid w:val="00BD70C8"/>
    <w:rsid w:val="00C10E09"/>
    <w:rsid w:val="00C334AF"/>
    <w:rsid w:val="00C47440"/>
    <w:rsid w:val="00C65BE5"/>
    <w:rsid w:val="00C716E6"/>
    <w:rsid w:val="00C732F2"/>
    <w:rsid w:val="00C73502"/>
    <w:rsid w:val="00C92D73"/>
    <w:rsid w:val="00CC2C0B"/>
    <w:rsid w:val="00CC4131"/>
    <w:rsid w:val="00CD1919"/>
    <w:rsid w:val="00CD21A3"/>
    <w:rsid w:val="00CD37EB"/>
    <w:rsid w:val="00D0038C"/>
    <w:rsid w:val="00D2236B"/>
    <w:rsid w:val="00D23AB7"/>
    <w:rsid w:val="00D36D9B"/>
    <w:rsid w:val="00D44631"/>
    <w:rsid w:val="00D742D7"/>
    <w:rsid w:val="00D74A62"/>
    <w:rsid w:val="00D77A47"/>
    <w:rsid w:val="00D80BAF"/>
    <w:rsid w:val="00D8696D"/>
    <w:rsid w:val="00D87F8E"/>
    <w:rsid w:val="00D907C1"/>
    <w:rsid w:val="00D93D3A"/>
    <w:rsid w:val="00DB4947"/>
    <w:rsid w:val="00DC20BB"/>
    <w:rsid w:val="00DC4718"/>
    <w:rsid w:val="00DE0D8F"/>
    <w:rsid w:val="00DF2EF7"/>
    <w:rsid w:val="00E0256D"/>
    <w:rsid w:val="00E13030"/>
    <w:rsid w:val="00E27A45"/>
    <w:rsid w:val="00E37ECA"/>
    <w:rsid w:val="00E46085"/>
    <w:rsid w:val="00E47822"/>
    <w:rsid w:val="00E54F7B"/>
    <w:rsid w:val="00EA2ABA"/>
    <w:rsid w:val="00EC2F12"/>
    <w:rsid w:val="00EE646A"/>
    <w:rsid w:val="00F0694C"/>
    <w:rsid w:val="00F14EF0"/>
    <w:rsid w:val="00F216B7"/>
    <w:rsid w:val="00F26762"/>
    <w:rsid w:val="00F478BC"/>
    <w:rsid w:val="00F91645"/>
    <w:rsid w:val="00FA41F7"/>
    <w:rsid w:val="00FB0952"/>
    <w:rsid w:val="00FB547E"/>
    <w:rsid w:val="00FC25EB"/>
    <w:rsid w:val="00FD20D2"/>
    <w:rsid w:val="00FE6B91"/>
    <w:rsid w:val="00FF4E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0108"/>
  <w15:chartTrackingRefBased/>
  <w15:docId w15:val="{213C7740-EC49-4E27-979C-BD58A7F7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504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67C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4C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0D5041"/>
    <w:pPr>
      <w:widowControl w:val="0"/>
      <w:spacing w:after="0" w:line="240" w:lineRule="auto"/>
    </w:pPr>
    <w:rPr>
      <w:rFonts w:ascii="Times New Roman" w:eastAsia="Times New Roman" w:hAnsi="Times New Roman" w:cs="Times New Roman"/>
      <w:snapToGrid w:val="0"/>
      <w:sz w:val="20"/>
      <w:szCs w:val="20"/>
      <w:lang w:eastAsia="ru-RU"/>
    </w:rPr>
  </w:style>
  <w:style w:type="paragraph" w:styleId="21">
    <w:name w:val="Body Text 2"/>
    <w:basedOn w:val="a"/>
    <w:link w:val="22"/>
    <w:rsid w:val="000D5041"/>
    <w:pPr>
      <w:jc w:val="both"/>
    </w:pPr>
    <w:rPr>
      <w:szCs w:val="20"/>
      <w:lang w:val="x-none" w:eastAsia="x-none"/>
    </w:rPr>
  </w:style>
  <w:style w:type="character" w:customStyle="1" w:styleId="22">
    <w:name w:val="Основной текст 2 Знак"/>
    <w:basedOn w:val="a0"/>
    <w:link w:val="21"/>
    <w:rsid w:val="000D5041"/>
    <w:rPr>
      <w:rFonts w:ascii="Times New Roman" w:eastAsia="Times New Roman" w:hAnsi="Times New Roman" w:cs="Times New Roman"/>
      <w:sz w:val="24"/>
      <w:szCs w:val="20"/>
      <w:lang w:val="x-none" w:eastAsia="x-none"/>
    </w:rPr>
  </w:style>
  <w:style w:type="paragraph" w:styleId="3">
    <w:name w:val="Body Text 3"/>
    <w:basedOn w:val="a"/>
    <w:link w:val="30"/>
    <w:rsid w:val="000D5041"/>
    <w:pPr>
      <w:jc w:val="both"/>
    </w:pPr>
    <w:rPr>
      <w:b/>
      <w:i/>
      <w:szCs w:val="20"/>
      <w:lang w:val="x-none" w:eastAsia="x-none"/>
    </w:rPr>
  </w:style>
  <w:style w:type="character" w:customStyle="1" w:styleId="30">
    <w:name w:val="Основной текст 3 Знак"/>
    <w:basedOn w:val="a0"/>
    <w:link w:val="3"/>
    <w:rsid w:val="000D5041"/>
    <w:rPr>
      <w:rFonts w:ascii="Times New Roman" w:eastAsia="Times New Roman" w:hAnsi="Times New Roman" w:cs="Times New Roman"/>
      <w:b/>
      <w:i/>
      <w:sz w:val="24"/>
      <w:szCs w:val="20"/>
      <w:lang w:val="x-none" w:eastAsia="x-none"/>
    </w:rPr>
  </w:style>
  <w:style w:type="character" w:customStyle="1" w:styleId="10">
    <w:name w:val="Заголовок 1 Знак"/>
    <w:basedOn w:val="a0"/>
    <w:link w:val="1"/>
    <w:uiPriority w:val="9"/>
    <w:rsid w:val="00967C3E"/>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unhideWhenUsed/>
    <w:qFormat/>
    <w:rsid w:val="00967C3E"/>
    <w:pPr>
      <w:spacing w:line="259" w:lineRule="auto"/>
      <w:outlineLvl w:val="9"/>
    </w:pPr>
  </w:style>
  <w:style w:type="paragraph" w:styleId="a4">
    <w:name w:val="Normal (Web)"/>
    <w:basedOn w:val="a"/>
    <w:uiPriority w:val="99"/>
    <w:unhideWhenUsed/>
    <w:rsid w:val="00B801A7"/>
    <w:pPr>
      <w:spacing w:before="100" w:beforeAutospacing="1" w:after="100" w:afterAutospacing="1"/>
    </w:pPr>
  </w:style>
  <w:style w:type="character" w:styleId="a5">
    <w:name w:val="Hyperlink"/>
    <w:basedOn w:val="a0"/>
    <w:uiPriority w:val="99"/>
    <w:unhideWhenUsed/>
    <w:rsid w:val="00B801A7"/>
    <w:rPr>
      <w:color w:val="0000FF"/>
      <w:u w:val="single"/>
    </w:rPr>
  </w:style>
  <w:style w:type="paragraph" w:styleId="12">
    <w:name w:val="toc 1"/>
    <w:basedOn w:val="a"/>
    <w:next w:val="a"/>
    <w:autoRedefine/>
    <w:uiPriority w:val="39"/>
    <w:unhideWhenUsed/>
    <w:rsid w:val="00BD70C8"/>
    <w:pPr>
      <w:spacing w:after="100"/>
    </w:pPr>
  </w:style>
  <w:style w:type="paragraph" w:styleId="a6">
    <w:name w:val="List Paragraph"/>
    <w:basedOn w:val="a"/>
    <w:uiPriority w:val="34"/>
    <w:qFormat/>
    <w:rsid w:val="00982E65"/>
    <w:pPr>
      <w:ind w:left="720"/>
      <w:contextualSpacing/>
    </w:pPr>
  </w:style>
  <w:style w:type="paragraph" w:customStyle="1" w:styleId="author">
    <w:name w:val="author"/>
    <w:basedOn w:val="a"/>
    <w:next w:val="a"/>
    <w:rsid w:val="00982E65"/>
    <w:pPr>
      <w:overflowPunct w:val="0"/>
      <w:autoSpaceDE w:val="0"/>
      <w:autoSpaceDN w:val="0"/>
      <w:adjustRightInd w:val="0"/>
      <w:spacing w:after="200" w:line="220" w:lineRule="atLeast"/>
      <w:jc w:val="center"/>
      <w:textAlignment w:val="baseline"/>
    </w:pPr>
    <w:rPr>
      <w:sz w:val="20"/>
      <w:szCs w:val="20"/>
      <w:lang w:val="en-US" w:eastAsia="en-US"/>
    </w:rPr>
  </w:style>
  <w:style w:type="paragraph" w:customStyle="1" w:styleId="papertitle">
    <w:name w:val="papertitle"/>
    <w:basedOn w:val="a"/>
    <w:next w:val="author"/>
    <w:rsid w:val="00982E65"/>
    <w:pPr>
      <w:keepNext/>
      <w:keepLines/>
      <w:suppressAutoHyphens/>
      <w:overflowPunct w:val="0"/>
      <w:autoSpaceDE w:val="0"/>
      <w:autoSpaceDN w:val="0"/>
      <w:adjustRightInd w:val="0"/>
      <w:spacing w:after="480" w:line="360" w:lineRule="atLeast"/>
      <w:jc w:val="center"/>
      <w:textAlignment w:val="baseline"/>
    </w:pPr>
    <w:rPr>
      <w:b/>
      <w:sz w:val="28"/>
      <w:szCs w:val="20"/>
      <w:lang w:val="en-US" w:eastAsia="en-US"/>
    </w:rPr>
  </w:style>
  <w:style w:type="character" w:customStyle="1" w:styleId="mwe-math-mathml-inline">
    <w:name w:val="mwe-math-mathml-inline"/>
    <w:basedOn w:val="a0"/>
    <w:rsid w:val="0009734C"/>
  </w:style>
  <w:style w:type="character" w:styleId="a7">
    <w:name w:val="Unresolved Mention"/>
    <w:basedOn w:val="a0"/>
    <w:uiPriority w:val="99"/>
    <w:semiHidden/>
    <w:unhideWhenUsed/>
    <w:rsid w:val="00193173"/>
    <w:rPr>
      <w:color w:val="605E5C"/>
      <w:shd w:val="clear" w:color="auto" w:fill="E1DFDD"/>
    </w:rPr>
  </w:style>
  <w:style w:type="character" w:styleId="HTML">
    <w:name w:val="HTML Cite"/>
    <w:basedOn w:val="a0"/>
    <w:uiPriority w:val="99"/>
    <w:semiHidden/>
    <w:unhideWhenUsed/>
    <w:rsid w:val="00193173"/>
    <w:rPr>
      <w:i/>
      <w:iCs/>
    </w:rPr>
  </w:style>
  <w:style w:type="character" w:styleId="a8">
    <w:name w:val="FollowedHyperlink"/>
    <w:basedOn w:val="a0"/>
    <w:uiPriority w:val="99"/>
    <w:semiHidden/>
    <w:unhideWhenUsed/>
    <w:rsid w:val="00193173"/>
    <w:rPr>
      <w:color w:val="954F72" w:themeColor="followedHyperlink"/>
      <w:u w:val="single"/>
    </w:rPr>
  </w:style>
  <w:style w:type="character" w:customStyle="1" w:styleId="vanchor-text">
    <w:name w:val="vanchor-text"/>
    <w:basedOn w:val="a0"/>
    <w:rsid w:val="00050EC9"/>
  </w:style>
  <w:style w:type="character" w:customStyle="1" w:styleId="reference-text">
    <w:name w:val="reference-text"/>
    <w:basedOn w:val="a0"/>
    <w:rsid w:val="008A0BDE"/>
  </w:style>
  <w:style w:type="paragraph" w:styleId="a9">
    <w:name w:val="No Spacing"/>
    <w:uiPriority w:val="1"/>
    <w:qFormat/>
    <w:rsid w:val="008A0BDE"/>
    <w:pPr>
      <w:spacing w:after="0"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174C62"/>
    <w:rPr>
      <w:rFonts w:asciiTheme="majorHAnsi" w:eastAsiaTheme="majorEastAsia" w:hAnsiTheme="majorHAnsi" w:cstheme="majorBidi"/>
      <w:color w:val="2F5496" w:themeColor="accent1" w:themeShade="BF"/>
      <w:sz w:val="26"/>
      <w:szCs w:val="26"/>
      <w:lang w:eastAsia="ru-RU"/>
    </w:rPr>
  </w:style>
  <w:style w:type="paragraph" w:styleId="23">
    <w:name w:val="toc 2"/>
    <w:basedOn w:val="a"/>
    <w:next w:val="a"/>
    <w:autoRedefine/>
    <w:uiPriority w:val="39"/>
    <w:unhideWhenUsed/>
    <w:rsid w:val="00174C62"/>
    <w:pPr>
      <w:spacing w:after="100"/>
      <w:ind w:left="240"/>
    </w:pPr>
  </w:style>
  <w:style w:type="paragraph" w:styleId="aa">
    <w:name w:val="header"/>
    <w:basedOn w:val="a"/>
    <w:link w:val="ab"/>
    <w:uiPriority w:val="99"/>
    <w:unhideWhenUsed/>
    <w:rsid w:val="00431146"/>
    <w:pPr>
      <w:tabs>
        <w:tab w:val="center" w:pos="4677"/>
        <w:tab w:val="right" w:pos="9355"/>
      </w:tabs>
    </w:pPr>
  </w:style>
  <w:style w:type="character" w:customStyle="1" w:styleId="ab">
    <w:name w:val="Верхний колонтитул Знак"/>
    <w:basedOn w:val="a0"/>
    <w:link w:val="aa"/>
    <w:uiPriority w:val="99"/>
    <w:rsid w:val="00431146"/>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431146"/>
    <w:pPr>
      <w:tabs>
        <w:tab w:val="center" w:pos="4677"/>
        <w:tab w:val="right" w:pos="9355"/>
      </w:tabs>
    </w:pPr>
  </w:style>
  <w:style w:type="character" w:customStyle="1" w:styleId="ad">
    <w:name w:val="Нижний колонтитул Знак"/>
    <w:basedOn w:val="a0"/>
    <w:link w:val="ac"/>
    <w:uiPriority w:val="99"/>
    <w:rsid w:val="00431146"/>
    <w:rPr>
      <w:rFonts w:ascii="Times New Roman" w:eastAsia="Times New Roman" w:hAnsi="Times New Roman" w:cs="Times New Roman"/>
      <w:sz w:val="24"/>
      <w:szCs w:val="24"/>
      <w:lang w:eastAsia="ru-RU"/>
    </w:rPr>
  </w:style>
  <w:style w:type="character" w:styleId="ae">
    <w:name w:val="annotation reference"/>
    <w:basedOn w:val="a0"/>
    <w:uiPriority w:val="99"/>
    <w:semiHidden/>
    <w:unhideWhenUsed/>
    <w:rsid w:val="000832DE"/>
    <w:rPr>
      <w:sz w:val="16"/>
      <w:szCs w:val="16"/>
    </w:rPr>
  </w:style>
  <w:style w:type="paragraph" w:styleId="af">
    <w:name w:val="annotation text"/>
    <w:basedOn w:val="a"/>
    <w:link w:val="af0"/>
    <w:uiPriority w:val="99"/>
    <w:semiHidden/>
    <w:unhideWhenUsed/>
    <w:rsid w:val="000832DE"/>
    <w:rPr>
      <w:sz w:val="20"/>
      <w:szCs w:val="20"/>
    </w:rPr>
  </w:style>
  <w:style w:type="character" w:customStyle="1" w:styleId="af0">
    <w:name w:val="Текст примечания Знак"/>
    <w:basedOn w:val="a0"/>
    <w:link w:val="af"/>
    <w:uiPriority w:val="99"/>
    <w:semiHidden/>
    <w:rsid w:val="000832DE"/>
    <w:rPr>
      <w:rFonts w:ascii="Times New Roman" w:eastAsia="Times New Roman" w:hAnsi="Times New Roman" w:cs="Times New Roman"/>
      <w:sz w:val="20"/>
      <w:szCs w:val="20"/>
      <w:lang w:eastAsia="ru-RU"/>
    </w:rPr>
  </w:style>
  <w:style w:type="paragraph" w:styleId="af1">
    <w:name w:val="annotation subject"/>
    <w:basedOn w:val="af"/>
    <w:next w:val="af"/>
    <w:link w:val="af2"/>
    <w:uiPriority w:val="99"/>
    <w:semiHidden/>
    <w:unhideWhenUsed/>
    <w:rsid w:val="000832DE"/>
    <w:rPr>
      <w:b/>
      <w:bCs/>
    </w:rPr>
  </w:style>
  <w:style w:type="character" w:customStyle="1" w:styleId="af2">
    <w:name w:val="Тема примечания Знак"/>
    <w:basedOn w:val="af0"/>
    <w:link w:val="af1"/>
    <w:uiPriority w:val="99"/>
    <w:semiHidden/>
    <w:rsid w:val="000832DE"/>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2809">
      <w:bodyDiv w:val="1"/>
      <w:marLeft w:val="0"/>
      <w:marRight w:val="0"/>
      <w:marTop w:val="0"/>
      <w:marBottom w:val="0"/>
      <w:divBdr>
        <w:top w:val="none" w:sz="0" w:space="0" w:color="auto"/>
        <w:left w:val="none" w:sz="0" w:space="0" w:color="auto"/>
        <w:bottom w:val="none" w:sz="0" w:space="0" w:color="auto"/>
        <w:right w:val="none" w:sz="0" w:space="0" w:color="auto"/>
      </w:divBdr>
    </w:div>
    <w:div w:id="291861950">
      <w:bodyDiv w:val="1"/>
      <w:marLeft w:val="0"/>
      <w:marRight w:val="0"/>
      <w:marTop w:val="0"/>
      <w:marBottom w:val="0"/>
      <w:divBdr>
        <w:top w:val="none" w:sz="0" w:space="0" w:color="auto"/>
        <w:left w:val="none" w:sz="0" w:space="0" w:color="auto"/>
        <w:bottom w:val="none" w:sz="0" w:space="0" w:color="auto"/>
        <w:right w:val="none" w:sz="0" w:space="0" w:color="auto"/>
      </w:divBdr>
    </w:div>
    <w:div w:id="333579788">
      <w:bodyDiv w:val="1"/>
      <w:marLeft w:val="0"/>
      <w:marRight w:val="0"/>
      <w:marTop w:val="0"/>
      <w:marBottom w:val="0"/>
      <w:divBdr>
        <w:top w:val="none" w:sz="0" w:space="0" w:color="auto"/>
        <w:left w:val="none" w:sz="0" w:space="0" w:color="auto"/>
        <w:bottom w:val="none" w:sz="0" w:space="0" w:color="auto"/>
        <w:right w:val="none" w:sz="0" w:space="0" w:color="auto"/>
      </w:divBdr>
    </w:div>
    <w:div w:id="347412604">
      <w:bodyDiv w:val="1"/>
      <w:marLeft w:val="0"/>
      <w:marRight w:val="0"/>
      <w:marTop w:val="0"/>
      <w:marBottom w:val="0"/>
      <w:divBdr>
        <w:top w:val="none" w:sz="0" w:space="0" w:color="auto"/>
        <w:left w:val="none" w:sz="0" w:space="0" w:color="auto"/>
        <w:bottom w:val="none" w:sz="0" w:space="0" w:color="auto"/>
        <w:right w:val="none" w:sz="0" w:space="0" w:color="auto"/>
      </w:divBdr>
    </w:div>
    <w:div w:id="353653714">
      <w:bodyDiv w:val="1"/>
      <w:marLeft w:val="0"/>
      <w:marRight w:val="0"/>
      <w:marTop w:val="0"/>
      <w:marBottom w:val="0"/>
      <w:divBdr>
        <w:top w:val="none" w:sz="0" w:space="0" w:color="auto"/>
        <w:left w:val="none" w:sz="0" w:space="0" w:color="auto"/>
        <w:bottom w:val="none" w:sz="0" w:space="0" w:color="auto"/>
        <w:right w:val="none" w:sz="0" w:space="0" w:color="auto"/>
      </w:divBdr>
    </w:div>
    <w:div w:id="384456497">
      <w:bodyDiv w:val="1"/>
      <w:marLeft w:val="0"/>
      <w:marRight w:val="0"/>
      <w:marTop w:val="0"/>
      <w:marBottom w:val="0"/>
      <w:divBdr>
        <w:top w:val="none" w:sz="0" w:space="0" w:color="auto"/>
        <w:left w:val="none" w:sz="0" w:space="0" w:color="auto"/>
        <w:bottom w:val="none" w:sz="0" w:space="0" w:color="auto"/>
        <w:right w:val="none" w:sz="0" w:space="0" w:color="auto"/>
      </w:divBdr>
    </w:div>
    <w:div w:id="498736177">
      <w:bodyDiv w:val="1"/>
      <w:marLeft w:val="0"/>
      <w:marRight w:val="0"/>
      <w:marTop w:val="0"/>
      <w:marBottom w:val="0"/>
      <w:divBdr>
        <w:top w:val="none" w:sz="0" w:space="0" w:color="auto"/>
        <w:left w:val="none" w:sz="0" w:space="0" w:color="auto"/>
        <w:bottom w:val="none" w:sz="0" w:space="0" w:color="auto"/>
        <w:right w:val="none" w:sz="0" w:space="0" w:color="auto"/>
      </w:divBdr>
    </w:div>
    <w:div w:id="873231786">
      <w:bodyDiv w:val="1"/>
      <w:marLeft w:val="0"/>
      <w:marRight w:val="0"/>
      <w:marTop w:val="0"/>
      <w:marBottom w:val="0"/>
      <w:divBdr>
        <w:top w:val="none" w:sz="0" w:space="0" w:color="auto"/>
        <w:left w:val="none" w:sz="0" w:space="0" w:color="auto"/>
        <w:bottom w:val="none" w:sz="0" w:space="0" w:color="auto"/>
        <w:right w:val="none" w:sz="0" w:space="0" w:color="auto"/>
      </w:divBdr>
    </w:div>
    <w:div w:id="885680046">
      <w:bodyDiv w:val="1"/>
      <w:marLeft w:val="0"/>
      <w:marRight w:val="0"/>
      <w:marTop w:val="0"/>
      <w:marBottom w:val="0"/>
      <w:divBdr>
        <w:top w:val="none" w:sz="0" w:space="0" w:color="auto"/>
        <w:left w:val="none" w:sz="0" w:space="0" w:color="auto"/>
        <w:bottom w:val="none" w:sz="0" w:space="0" w:color="auto"/>
        <w:right w:val="none" w:sz="0" w:space="0" w:color="auto"/>
      </w:divBdr>
    </w:div>
    <w:div w:id="920453783">
      <w:bodyDiv w:val="1"/>
      <w:marLeft w:val="0"/>
      <w:marRight w:val="0"/>
      <w:marTop w:val="0"/>
      <w:marBottom w:val="0"/>
      <w:divBdr>
        <w:top w:val="none" w:sz="0" w:space="0" w:color="auto"/>
        <w:left w:val="none" w:sz="0" w:space="0" w:color="auto"/>
        <w:bottom w:val="none" w:sz="0" w:space="0" w:color="auto"/>
        <w:right w:val="none" w:sz="0" w:space="0" w:color="auto"/>
      </w:divBdr>
    </w:div>
    <w:div w:id="942879708">
      <w:bodyDiv w:val="1"/>
      <w:marLeft w:val="0"/>
      <w:marRight w:val="0"/>
      <w:marTop w:val="0"/>
      <w:marBottom w:val="0"/>
      <w:divBdr>
        <w:top w:val="none" w:sz="0" w:space="0" w:color="auto"/>
        <w:left w:val="none" w:sz="0" w:space="0" w:color="auto"/>
        <w:bottom w:val="none" w:sz="0" w:space="0" w:color="auto"/>
        <w:right w:val="none" w:sz="0" w:space="0" w:color="auto"/>
      </w:divBdr>
    </w:div>
    <w:div w:id="1097991139">
      <w:bodyDiv w:val="1"/>
      <w:marLeft w:val="0"/>
      <w:marRight w:val="0"/>
      <w:marTop w:val="0"/>
      <w:marBottom w:val="0"/>
      <w:divBdr>
        <w:top w:val="none" w:sz="0" w:space="0" w:color="auto"/>
        <w:left w:val="none" w:sz="0" w:space="0" w:color="auto"/>
        <w:bottom w:val="none" w:sz="0" w:space="0" w:color="auto"/>
        <w:right w:val="none" w:sz="0" w:space="0" w:color="auto"/>
      </w:divBdr>
    </w:div>
    <w:div w:id="1351445919">
      <w:bodyDiv w:val="1"/>
      <w:marLeft w:val="0"/>
      <w:marRight w:val="0"/>
      <w:marTop w:val="0"/>
      <w:marBottom w:val="0"/>
      <w:divBdr>
        <w:top w:val="none" w:sz="0" w:space="0" w:color="auto"/>
        <w:left w:val="none" w:sz="0" w:space="0" w:color="auto"/>
        <w:bottom w:val="none" w:sz="0" w:space="0" w:color="auto"/>
        <w:right w:val="none" w:sz="0" w:space="0" w:color="auto"/>
      </w:divBdr>
    </w:div>
    <w:div w:id="1479108175">
      <w:bodyDiv w:val="1"/>
      <w:marLeft w:val="0"/>
      <w:marRight w:val="0"/>
      <w:marTop w:val="0"/>
      <w:marBottom w:val="0"/>
      <w:divBdr>
        <w:top w:val="none" w:sz="0" w:space="0" w:color="auto"/>
        <w:left w:val="none" w:sz="0" w:space="0" w:color="auto"/>
        <w:bottom w:val="none" w:sz="0" w:space="0" w:color="auto"/>
        <w:right w:val="none" w:sz="0" w:space="0" w:color="auto"/>
      </w:divBdr>
      <w:divsChild>
        <w:div w:id="432438184">
          <w:marLeft w:val="0"/>
          <w:marRight w:val="0"/>
          <w:marTop w:val="0"/>
          <w:marBottom w:val="0"/>
          <w:divBdr>
            <w:top w:val="none" w:sz="0" w:space="0" w:color="auto"/>
            <w:left w:val="none" w:sz="0" w:space="0" w:color="auto"/>
            <w:bottom w:val="none" w:sz="0" w:space="0" w:color="auto"/>
            <w:right w:val="none" w:sz="0" w:space="0" w:color="auto"/>
          </w:divBdr>
        </w:div>
        <w:div w:id="428041110">
          <w:marLeft w:val="0"/>
          <w:marRight w:val="0"/>
          <w:marTop w:val="0"/>
          <w:marBottom w:val="0"/>
          <w:divBdr>
            <w:top w:val="none" w:sz="0" w:space="0" w:color="auto"/>
            <w:left w:val="none" w:sz="0" w:space="0" w:color="auto"/>
            <w:bottom w:val="none" w:sz="0" w:space="0" w:color="auto"/>
            <w:right w:val="none" w:sz="0" w:space="0" w:color="auto"/>
          </w:divBdr>
        </w:div>
        <w:div w:id="215819202">
          <w:marLeft w:val="0"/>
          <w:marRight w:val="0"/>
          <w:marTop w:val="0"/>
          <w:marBottom w:val="0"/>
          <w:divBdr>
            <w:top w:val="none" w:sz="0" w:space="0" w:color="auto"/>
            <w:left w:val="none" w:sz="0" w:space="0" w:color="auto"/>
            <w:bottom w:val="none" w:sz="0" w:space="0" w:color="auto"/>
            <w:right w:val="none" w:sz="0" w:space="0" w:color="auto"/>
          </w:divBdr>
        </w:div>
        <w:div w:id="1723476667">
          <w:marLeft w:val="0"/>
          <w:marRight w:val="0"/>
          <w:marTop w:val="0"/>
          <w:marBottom w:val="0"/>
          <w:divBdr>
            <w:top w:val="none" w:sz="0" w:space="0" w:color="auto"/>
            <w:left w:val="none" w:sz="0" w:space="0" w:color="auto"/>
            <w:bottom w:val="none" w:sz="0" w:space="0" w:color="auto"/>
            <w:right w:val="none" w:sz="0" w:space="0" w:color="auto"/>
          </w:divBdr>
        </w:div>
      </w:divsChild>
    </w:div>
    <w:div w:id="1480272570">
      <w:bodyDiv w:val="1"/>
      <w:marLeft w:val="0"/>
      <w:marRight w:val="0"/>
      <w:marTop w:val="0"/>
      <w:marBottom w:val="0"/>
      <w:divBdr>
        <w:top w:val="none" w:sz="0" w:space="0" w:color="auto"/>
        <w:left w:val="none" w:sz="0" w:space="0" w:color="auto"/>
        <w:bottom w:val="none" w:sz="0" w:space="0" w:color="auto"/>
        <w:right w:val="none" w:sz="0" w:space="0" w:color="auto"/>
      </w:divBdr>
    </w:div>
    <w:div w:id="1848708173">
      <w:bodyDiv w:val="1"/>
      <w:marLeft w:val="0"/>
      <w:marRight w:val="0"/>
      <w:marTop w:val="0"/>
      <w:marBottom w:val="0"/>
      <w:divBdr>
        <w:top w:val="none" w:sz="0" w:space="0" w:color="auto"/>
        <w:left w:val="none" w:sz="0" w:space="0" w:color="auto"/>
        <w:bottom w:val="none" w:sz="0" w:space="0" w:color="auto"/>
        <w:right w:val="none" w:sz="0" w:space="0" w:color="auto"/>
      </w:divBdr>
    </w:div>
    <w:div w:id="2063943855">
      <w:bodyDiv w:val="1"/>
      <w:marLeft w:val="0"/>
      <w:marRight w:val="0"/>
      <w:marTop w:val="0"/>
      <w:marBottom w:val="0"/>
      <w:divBdr>
        <w:top w:val="none" w:sz="0" w:space="0" w:color="auto"/>
        <w:left w:val="none" w:sz="0" w:space="0" w:color="auto"/>
        <w:bottom w:val="none" w:sz="0" w:space="0" w:color="auto"/>
        <w:right w:val="none" w:sz="0" w:space="0" w:color="auto"/>
      </w:divBdr>
    </w:div>
    <w:div w:id="2113815957">
      <w:bodyDiv w:val="1"/>
      <w:marLeft w:val="0"/>
      <w:marRight w:val="0"/>
      <w:marTop w:val="0"/>
      <w:marBottom w:val="0"/>
      <w:divBdr>
        <w:top w:val="none" w:sz="0" w:space="0" w:color="auto"/>
        <w:left w:val="none" w:sz="0" w:space="0" w:color="auto"/>
        <w:bottom w:val="none" w:sz="0" w:space="0" w:color="auto"/>
        <w:right w:val="none" w:sz="0" w:space="0" w:color="auto"/>
      </w:divBdr>
    </w:div>
    <w:div w:id="2136097795">
      <w:bodyDiv w:val="1"/>
      <w:marLeft w:val="0"/>
      <w:marRight w:val="0"/>
      <w:marTop w:val="0"/>
      <w:marBottom w:val="0"/>
      <w:divBdr>
        <w:top w:val="none" w:sz="0" w:space="0" w:color="auto"/>
        <w:left w:val="none" w:sz="0" w:space="0" w:color="auto"/>
        <w:bottom w:val="none" w:sz="0" w:space="0" w:color="auto"/>
        <w:right w:val="none" w:sz="0" w:space="0" w:color="auto"/>
      </w:divBdr>
      <w:divsChild>
        <w:div w:id="832723447">
          <w:marLeft w:val="0"/>
          <w:marRight w:val="0"/>
          <w:marTop w:val="0"/>
          <w:marBottom w:val="0"/>
          <w:divBdr>
            <w:top w:val="none" w:sz="0" w:space="0" w:color="auto"/>
            <w:left w:val="none" w:sz="0" w:space="0" w:color="auto"/>
            <w:bottom w:val="none" w:sz="0" w:space="0" w:color="auto"/>
            <w:right w:val="none" w:sz="0" w:space="0" w:color="auto"/>
          </w:divBdr>
        </w:div>
        <w:div w:id="1992981504">
          <w:marLeft w:val="0"/>
          <w:marRight w:val="0"/>
          <w:marTop w:val="0"/>
          <w:marBottom w:val="0"/>
          <w:divBdr>
            <w:top w:val="none" w:sz="0" w:space="0" w:color="auto"/>
            <w:left w:val="none" w:sz="0" w:space="0" w:color="auto"/>
            <w:bottom w:val="none" w:sz="0" w:space="0" w:color="auto"/>
            <w:right w:val="none" w:sz="0" w:space="0" w:color="auto"/>
          </w:divBdr>
        </w:div>
        <w:div w:id="1267495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21FC5-00A4-4B61-B766-34BFA87F0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3558</Words>
  <Characters>20281</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Алёшин</dc:creator>
  <cp:keywords/>
  <dc:description/>
  <cp:lastModifiedBy>Александр Алёшин</cp:lastModifiedBy>
  <cp:revision>20</cp:revision>
  <dcterms:created xsi:type="dcterms:W3CDTF">2022-12-26T17:46:00Z</dcterms:created>
  <dcterms:modified xsi:type="dcterms:W3CDTF">2022-12-26T18:34:00Z</dcterms:modified>
</cp:coreProperties>
</file>