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0DD4C" w14:textId="286EC2E1" w:rsidR="00B12D6F" w:rsidRPr="00446225" w:rsidRDefault="00B12D6F" w:rsidP="00DD2ECA">
      <w:pPr>
        <w:shd w:val="clear" w:color="auto" w:fill="FFFFFF"/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446225">
        <w:rPr>
          <w:rFonts w:eastAsia="Times New Roman" w:cs="Times New Roman"/>
          <w:color w:val="000000"/>
          <w:szCs w:val="28"/>
          <w:lang w:eastAsia="ru-RU"/>
        </w:rPr>
        <w:t>Задание 2</w:t>
      </w:r>
    </w:p>
    <w:p w14:paraId="66663917" w14:textId="2B84F67D" w:rsidR="00DD2ECA" w:rsidRPr="00DD2ECA" w:rsidRDefault="00DD2ECA" w:rsidP="00DD2ECA">
      <w:pPr>
        <w:shd w:val="clear" w:color="auto" w:fill="FFFFFF"/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DD2ECA">
        <w:rPr>
          <w:rFonts w:eastAsia="Times New Roman" w:cs="Times New Roman"/>
          <w:color w:val="000000"/>
          <w:szCs w:val="28"/>
          <w:lang w:eastAsia="ru-RU"/>
        </w:rPr>
        <w:t>Производящая функция для пуассоновского распределения: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</w:p>
    <w:p w14:paraId="7AA902EA" w14:textId="582EB7C0" w:rsidR="00DD2ECA" w:rsidRPr="00DD2ECA" w:rsidRDefault="00DD2ECA" w:rsidP="00DD2ECA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DD2ECA">
        <w:rPr>
          <w:rFonts w:eastAsia="Times New Roman" w:cs="Times New Roman"/>
          <w:color w:val="000000"/>
          <w:szCs w:val="28"/>
          <w:lang w:eastAsia="ru-RU"/>
        </w:rPr>
        <w:t xml:space="preserve">Производящая функция суммы независимых случайных величин </w:t>
      </w:r>
      <w:r w:rsidRPr="00446225">
        <w:rPr>
          <w:rFonts w:eastAsia="Times New Roman" w:cs="Times New Roman"/>
          <w:color w:val="000000"/>
          <w:szCs w:val="28"/>
          <w:lang w:eastAsia="ru-RU"/>
        </w:rPr>
        <w:t>-</w:t>
      </w:r>
      <w:r w:rsidRPr="00DD2ECA">
        <w:rPr>
          <w:rFonts w:eastAsia="Times New Roman" w:cs="Times New Roman"/>
          <w:color w:val="000000"/>
          <w:szCs w:val="28"/>
          <w:lang w:eastAsia="ru-RU"/>
        </w:rPr>
        <w:t xml:space="preserve"> произведение производящих функции.</w:t>
      </w:r>
    </w:p>
    <w:p w14:paraId="3109EAB1" w14:textId="511CF706" w:rsidR="00DD2ECA" w:rsidRPr="00DD2ECA" w:rsidRDefault="00DD2ECA" w:rsidP="00DD2ECA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DD2ECA">
        <w:rPr>
          <w:rFonts w:eastAsia="Times New Roman" w:cs="Times New Roman"/>
          <w:color w:val="000000"/>
          <w:szCs w:val="28"/>
          <w:lang w:eastAsia="ru-RU"/>
        </w:rPr>
        <w:t>Тогда производ</w:t>
      </w:r>
      <w:r w:rsidRPr="00446225">
        <w:rPr>
          <w:rFonts w:eastAsia="Times New Roman" w:cs="Times New Roman"/>
          <w:color w:val="000000"/>
          <w:szCs w:val="28"/>
          <w:lang w:eastAsia="ru-RU"/>
        </w:rPr>
        <w:t>ящая</w:t>
      </w:r>
      <w:r w:rsidRPr="00DD2ECA">
        <w:rPr>
          <w:rFonts w:eastAsia="Times New Roman" w:cs="Times New Roman"/>
          <w:color w:val="000000"/>
          <w:szCs w:val="28"/>
          <w:lang w:eastAsia="ru-RU"/>
        </w:rPr>
        <w:t xml:space="preserve"> функция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DD2ECA">
        <w:rPr>
          <w:rFonts w:eastAsia="Times New Roman" w:cs="Times New Roman"/>
          <w:color w:val="000000"/>
          <w:szCs w:val="28"/>
          <w:lang w:eastAsia="ru-RU"/>
        </w:rPr>
        <w:t>суммы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трёх</w:t>
      </w:r>
      <w:r w:rsidRPr="00DD2ECA">
        <w:rPr>
          <w:rFonts w:eastAsia="Times New Roman" w:cs="Times New Roman"/>
          <w:color w:val="000000"/>
          <w:szCs w:val="28"/>
          <w:lang w:eastAsia="ru-RU"/>
        </w:rPr>
        <w:t xml:space="preserve"> независимых случайных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величин</w:t>
      </w:r>
      <w:r w:rsidRPr="00DD2ECA">
        <w:rPr>
          <w:rFonts w:eastAsia="Times New Roman" w:cs="Times New Roman"/>
          <w:color w:val="000000"/>
          <w:szCs w:val="28"/>
          <w:lang w:eastAsia="ru-RU"/>
        </w:rPr>
        <w:t>: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</w:t>
      </w:r>
      <w:r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1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  <w:r w:rsidRPr="00446225">
        <w:rPr>
          <w:rFonts w:eastAsia="Times New Roman" w:cs="Times New Roman"/>
          <w:szCs w:val="28"/>
          <w:bdr w:val="none" w:sz="0" w:space="0" w:color="auto" w:frame="1"/>
          <w:lang w:eastAsia="ru-RU"/>
        </w:rPr>
        <w:t>*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</w:t>
      </w:r>
      <w:r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  <w:r w:rsidRPr="00446225">
        <w:rPr>
          <w:rFonts w:eastAsia="Times New Roman" w:cs="Times New Roman"/>
          <w:szCs w:val="28"/>
          <w:bdr w:val="none" w:sz="0" w:space="0" w:color="auto" w:frame="1"/>
          <w:lang w:eastAsia="ru-RU"/>
        </w:rPr>
        <w:t>*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</w:t>
      </w:r>
      <w:r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3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=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−(λ1+λ2+λ3)(τ(1−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))</w:t>
      </w:r>
    </w:p>
    <w:p w14:paraId="39C329E5" w14:textId="7137578D" w:rsidR="00DD2ECA" w:rsidRPr="00DD2ECA" w:rsidRDefault="00DD2ECA" w:rsidP="00DD2ECA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DD2ECA">
        <w:rPr>
          <w:rFonts w:eastAsia="Times New Roman" w:cs="Times New Roman"/>
          <w:color w:val="000000"/>
          <w:szCs w:val="28"/>
          <w:lang w:eastAsia="ru-RU"/>
        </w:rPr>
        <w:t>Чтобы найти мат. ожидание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нужно найти производную производящей функции и подставить </w:t>
      </w:r>
      <w:r w:rsidRPr="00446225">
        <w:rPr>
          <w:rFonts w:eastAsia="Times New Roman" w:cs="Times New Roman"/>
          <w:color w:val="000000"/>
          <w:szCs w:val="28"/>
          <w:lang w:val="en-US" w:eastAsia="ru-RU"/>
        </w:rPr>
        <w:t>z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=1: 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(λ1+λ2+λ3)τ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−(λ1+λ2+λ3)(τ(1−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))</w:t>
      </w:r>
    </w:p>
    <w:p w14:paraId="32FA80A5" w14:textId="1F115B6B" w:rsidR="00DD2ECA" w:rsidRPr="00DD2ECA" w:rsidRDefault="00DD2ECA" w:rsidP="00DD2ECA">
      <w:pPr>
        <w:shd w:val="clear" w:color="auto" w:fill="FFFFFF"/>
        <w:spacing w:before="240" w:after="0"/>
        <w:rPr>
          <w:rFonts w:eastAsia="Times New Roman" w:cs="Times New Roman"/>
          <w:szCs w:val="28"/>
          <w:lang w:eastAsia="ru-RU"/>
        </w:rPr>
      </w:pPr>
      <w:r w:rsidRPr="00DD2ECA">
        <w:rPr>
          <w:rFonts w:eastAsia="Times New Roman" w:cs="Times New Roman"/>
          <w:color w:val="000000"/>
          <w:szCs w:val="28"/>
          <w:lang w:eastAsia="ru-RU"/>
        </w:rPr>
        <w:t>Отсюда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(λ1+λ2+λ3)τ</w:t>
      </w:r>
    </w:p>
    <w:p w14:paraId="4F261A60" w14:textId="77777777" w:rsidR="00DD2ECA" w:rsidRPr="00DD2ECA" w:rsidRDefault="00DD2ECA" w:rsidP="00DD2ECA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DD2ECA">
        <w:rPr>
          <w:rFonts w:eastAsia="Times New Roman" w:cs="Times New Roman"/>
          <w:color w:val="000000"/>
          <w:szCs w:val="28"/>
          <w:lang w:eastAsia="ru-RU"/>
        </w:rPr>
        <w:t>Для дисперсии посчитаем вторую производную. Она равна:</w:t>
      </w:r>
    </w:p>
    <w:p w14:paraId="03CEA5F4" w14:textId="77ECE053" w:rsidR="00DD2ECA" w:rsidRPr="00DD2ECA" w:rsidRDefault="00DD2ECA" w:rsidP="00DD2ECA">
      <w:pPr>
        <w:spacing w:after="0"/>
        <w:rPr>
          <w:rFonts w:eastAsia="Times New Roman" w:cs="Times New Roman"/>
          <w:szCs w:val="28"/>
          <w:lang w:eastAsia="ru-RU"/>
        </w:rPr>
      </w:pP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(λ1+λ2+λ3)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τ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−(λ1+λ2+λ3)(τ(1−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))</w:t>
      </w:r>
    </w:p>
    <w:p w14:paraId="71737059" w14:textId="2777DEC6" w:rsidR="00DD2ECA" w:rsidRPr="00DD2ECA" w:rsidRDefault="00DD2ECA" w:rsidP="00DD2ECA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DD2ECA">
        <w:rPr>
          <w:rFonts w:eastAsia="Times New Roman" w:cs="Times New Roman"/>
          <w:color w:val="000000"/>
          <w:szCs w:val="28"/>
          <w:lang w:eastAsia="ru-RU"/>
        </w:rPr>
        <w:t>По формуле дисперси</w:t>
      </w:r>
      <w:r w:rsidRPr="00446225">
        <w:rPr>
          <w:rFonts w:eastAsia="Times New Roman" w:cs="Times New Roman"/>
          <w:color w:val="000000"/>
          <w:szCs w:val="28"/>
          <w:lang w:eastAsia="ru-RU"/>
        </w:rPr>
        <w:t>и:</w:t>
      </w:r>
    </w:p>
    <w:p w14:paraId="74A9F573" w14:textId="267FF55C" w:rsidR="00FE0DF9" w:rsidRPr="00446225" w:rsidRDefault="00DD2ECA" w:rsidP="00DD2ECA">
      <w:pPr>
        <w:spacing w:after="0"/>
        <w:rPr>
          <w:rFonts w:eastAsia="Times New Roman" w:cs="Times New Roman"/>
          <w:szCs w:val="28"/>
          <w:bdr w:val="none" w:sz="0" w:space="0" w:color="auto" w:frame="1"/>
          <w:lang w:eastAsia="ru-RU"/>
        </w:rPr>
      </w:pP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𝐷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=(λ1+λ2+λ3)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τ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−((λ1+λ2+λ3)τ)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+(λ1+λ2+λ3)τ=(λ1+λ2+λ3)τ</w:t>
      </w:r>
      <w:r w:rsidR="00055718" w:rsidRPr="00446225">
        <w:rPr>
          <w:rFonts w:eastAsia="Times New Roman" w:cs="Times New Roman"/>
          <w:szCs w:val="28"/>
          <w:bdr w:val="none" w:sz="0" w:space="0" w:color="auto" w:frame="1"/>
          <w:lang w:eastAsia="ru-RU"/>
        </w:rPr>
        <w:t>, что равно теоретически вычисленному мат. ожиданию.</w:t>
      </w:r>
    </w:p>
    <w:p w14:paraId="78992727" w14:textId="6445FBE8" w:rsidR="00DD2ECA" w:rsidRPr="00DD2ECA" w:rsidRDefault="00FE0DF9" w:rsidP="00FE0DF9">
      <w:pPr>
        <w:spacing w:line="259" w:lineRule="auto"/>
        <w:rPr>
          <w:rFonts w:eastAsia="Times New Roman" w:cs="Times New Roman"/>
          <w:szCs w:val="28"/>
          <w:bdr w:val="none" w:sz="0" w:space="0" w:color="auto" w:frame="1"/>
          <w:lang w:eastAsia="ru-RU"/>
        </w:rPr>
      </w:pPr>
      <w:r w:rsidRPr="00446225">
        <w:rPr>
          <w:rFonts w:eastAsia="Times New Roman" w:cs="Times New Roman"/>
          <w:szCs w:val="28"/>
          <w:bdr w:val="none" w:sz="0" w:space="0" w:color="auto" w:frame="1"/>
          <w:lang w:eastAsia="ru-RU"/>
        </w:rPr>
        <w:br w:type="page"/>
      </w:r>
    </w:p>
    <w:p w14:paraId="56E44847" w14:textId="5B6989CB" w:rsidR="00F12C76" w:rsidRPr="00446225" w:rsidRDefault="00B12D6F" w:rsidP="00B12D6F">
      <w:pPr>
        <w:spacing w:after="0"/>
        <w:jc w:val="both"/>
        <w:rPr>
          <w:rFonts w:cs="Times New Roman"/>
          <w:szCs w:val="28"/>
        </w:rPr>
      </w:pPr>
      <w:r w:rsidRPr="00446225">
        <w:rPr>
          <w:rFonts w:cs="Times New Roman"/>
          <w:szCs w:val="28"/>
        </w:rPr>
        <w:lastRenderedPageBreak/>
        <w:t>Задание 3</w:t>
      </w:r>
    </w:p>
    <w:p w14:paraId="7AD81931" w14:textId="42E1B45A" w:rsidR="00B12D6F" w:rsidRPr="00446225" w:rsidRDefault="00B12D6F" w:rsidP="00B12D6F">
      <w:pPr>
        <w:spacing w:after="0"/>
        <w:jc w:val="both"/>
        <w:rPr>
          <w:rFonts w:cs="Times New Roman"/>
          <w:szCs w:val="28"/>
        </w:rPr>
      </w:pPr>
      <w:r w:rsidRPr="00446225">
        <w:rPr>
          <w:rFonts w:cs="Times New Roman"/>
          <w:szCs w:val="28"/>
        </w:rPr>
        <w:drawing>
          <wp:inline distT="0" distB="0" distL="0" distR="0" wp14:anchorId="5F4A105D" wp14:editId="37629B47">
            <wp:extent cx="1848108" cy="10478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C88B" w14:textId="6BDDEE89" w:rsidR="00FE0DF9" w:rsidRPr="00446225" w:rsidRDefault="00FE0DF9" w:rsidP="00B12D6F">
      <w:pPr>
        <w:spacing w:after="0"/>
        <w:jc w:val="both"/>
        <w:rPr>
          <w:rFonts w:cs="Times New Roman"/>
          <w:szCs w:val="28"/>
        </w:rPr>
      </w:pPr>
      <w:r w:rsidRPr="00446225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580C2275" wp14:editId="44059D40">
            <wp:extent cx="4105275" cy="643159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6728" cy="64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F641" w14:textId="0B37F874" w:rsidR="00FE0DF9" w:rsidRPr="00446225" w:rsidRDefault="00FE0DF9" w:rsidP="00B12D6F">
      <w:pPr>
        <w:spacing w:after="0"/>
        <w:jc w:val="both"/>
        <w:rPr>
          <w:rFonts w:cs="Times New Roman"/>
          <w:szCs w:val="28"/>
        </w:rPr>
      </w:pPr>
    </w:p>
    <w:p w14:paraId="7D432FA3" w14:textId="15877495" w:rsidR="00FE0DF9" w:rsidRPr="00446225" w:rsidRDefault="00FE0DF9" w:rsidP="00B12D6F">
      <w:pPr>
        <w:spacing w:after="0"/>
        <w:jc w:val="both"/>
        <w:rPr>
          <w:rFonts w:cs="Times New Roman"/>
          <w:szCs w:val="28"/>
        </w:rPr>
      </w:pPr>
    </w:p>
    <w:p w14:paraId="08902F0E" w14:textId="1E69E509" w:rsidR="00FE0DF9" w:rsidRPr="00446225" w:rsidRDefault="00FE0DF9" w:rsidP="00B12D6F">
      <w:pPr>
        <w:spacing w:after="0"/>
        <w:jc w:val="both"/>
        <w:rPr>
          <w:rFonts w:cs="Times New Roman"/>
          <w:szCs w:val="28"/>
        </w:rPr>
      </w:pPr>
    </w:p>
    <w:p w14:paraId="5F843F8B" w14:textId="6F8696F4" w:rsidR="00FE0DF9" w:rsidRPr="00446225" w:rsidRDefault="00FE0DF9" w:rsidP="00B12D6F">
      <w:pPr>
        <w:spacing w:after="0"/>
        <w:jc w:val="both"/>
        <w:rPr>
          <w:rFonts w:cs="Times New Roman"/>
          <w:szCs w:val="28"/>
        </w:rPr>
      </w:pPr>
    </w:p>
    <w:p w14:paraId="1959F838" w14:textId="2B942D46" w:rsidR="00FE0DF9" w:rsidRPr="00446225" w:rsidRDefault="00FE0DF9" w:rsidP="00B12D6F">
      <w:pPr>
        <w:spacing w:after="0"/>
        <w:jc w:val="both"/>
        <w:rPr>
          <w:rFonts w:cs="Times New Roman"/>
          <w:szCs w:val="28"/>
        </w:rPr>
      </w:pPr>
    </w:p>
    <w:p w14:paraId="6E99A15B" w14:textId="16D0127A" w:rsidR="00FE0DF9" w:rsidRPr="00446225" w:rsidRDefault="00FE0DF9" w:rsidP="00B12D6F">
      <w:pPr>
        <w:spacing w:after="0"/>
        <w:jc w:val="both"/>
        <w:rPr>
          <w:rFonts w:cs="Times New Roman"/>
          <w:szCs w:val="28"/>
        </w:rPr>
      </w:pPr>
    </w:p>
    <w:p w14:paraId="476193E2" w14:textId="65DC989F" w:rsidR="00FE0DF9" w:rsidRPr="00446225" w:rsidRDefault="00FE0DF9" w:rsidP="00B12D6F">
      <w:pPr>
        <w:spacing w:after="0"/>
        <w:jc w:val="both"/>
        <w:rPr>
          <w:rFonts w:cs="Times New Roman"/>
          <w:szCs w:val="28"/>
        </w:rPr>
      </w:pPr>
    </w:p>
    <w:p w14:paraId="5AD7E706" w14:textId="3D928F5E" w:rsidR="00FE0DF9" w:rsidRPr="00446225" w:rsidRDefault="00FE0DF9" w:rsidP="00FE0DF9">
      <w:pPr>
        <w:shd w:val="clear" w:color="auto" w:fill="FFFFFF"/>
        <w:spacing w:after="0" w:line="285" w:lineRule="atLeast"/>
        <w:rPr>
          <w:rFonts w:eastAsia="Times New Roman" w:cs="Times New Roman"/>
          <w:color w:val="292929"/>
          <w:szCs w:val="28"/>
          <w:lang w:eastAsia="ru-RU"/>
        </w:rPr>
      </w:pPr>
      <w:r w:rsidRPr="00FE0DF9">
        <w:rPr>
          <w:rFonts w:eastAsia="Times New Roman" w:cs="Times New Roman"/>
          <w:color w:val="292929"/>
          <w:szCs w:val="28"/>
          <w:lang w:eastAsia="ru-RU"/>
        </w:rPr>
        <w:lastRenderedPageBreak/>
        <w:t xml:space="preserve">Для проверки экспериментально k = </w:t>
      </w:r>
      <w:r w:rsidR="00446225">
        <w:rPr>
          <w:rFonts w:eastAsia="Times New Roman" w:cs="Times New Roman"/>
          <w:color w:val="292929"/>
          <w:szCs w:val="28"/>
          <w:lang w:val="en-US" w:eastAsia="ru-RU"/>
        </w:rPr>
        <w:t>5</w:t>
      </w:r>
      <w:r w:rsidRPr="00FE0DF9">
        <w:rPr>
          <w:rFonts w:eastAsia="Times New Roman" w:cs="Times New Roman"/>
          <w:color w:val="292929"/>
          <w:szCs w:val="28"/>
          <w:lang w:eastAsia="ru-RU"/>
        </w:rPr>
        <w:t>.</w:t>
      </w:r>
    </w:p>
    <w:p w14:paraId="2C17F97E" w14:textId="42A7D25B" w:rsidR="00FE0DF9" w:rsidRPr="00446225" w:rsidRDefault="009F5C73" w:rsidP="00B12D6F">
      <w:pPr>
        <w:spacing w:after="0"/>
        <w:jc w:val="both"/>
        <w:rPr>
          <w:rFonts w:cs="Times New Roman"/>
          <w:szCs w:val="28"/>
        </w:rPr>
      </w:pPr>
      <w:r w:rsidRPr="009F5C73">
        <w:rPr>
          <w:rFonts w:cs="Times New Roman"/>
          <w:szCs w:val="28"/>
        </w:rPr>
        <w:drawing>
          <wp:inline distT="0" distB="0" distL="0" distR="0" wp14:anchorId="3B3DCB9E" wp14:editId="5A1F3ACB">
            <wp:extent cx="5939790" cy="30892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B4E6" w14:textId="540458A4" w:rsidR="00FE0DF9" w:rsidRPr="00446225" w:rsidRDefault="009F5C73" w:rsidP="00B12D6F">
      <w:pPr>
        <w:spacing w:after="0"/>
        <w:jc w:val="both"/>
        <w:rPr>
          <w:rFonts w:cs="Times New Roman"/>
          <w:szCs w:val="28"/>
          <w:lang w:val="en-US"/>
        </w:rPr>
      </w:pPr>
      <w:r w:rsidRPr="009F5C73">
        <w:rPr>
          <w:rFonts w:cs="Times New Roman"/>
          <w:szCs w:val="28"/>
          <w:lang w:val="en-US"/>
        </w:rPr>
        <w:drawing>
          <wp:inline distT="0" distB="0" distL="0" distR="0" wp14:anchorId="45C965B8" wp14:editId="5A500B06">
            <wp:extent cx="1333686" cy="140037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82B6" w14:textId="77777777" w:rsidR="004E7336" w:rsidRPr="004E7336" w:rsidRDefault="004E7336" w:rsidP="004E7336">
      <w:pPr>
        <w:shd w:val="clear" w:color="auto" w:fill="FFFFFF"/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b/>
          <w:bCs/>
          <w:color w:val="000000"/>
          <w:szCs w:val="28"/>
          <w:lang w:eastAsia="ru-RU"/>
        </w:rPr>
        <w:t>Задание 4</w:t>
      </w:r>
    </w:p>
    <w:p w14:paraId="0F3753DC" w14:textId="69BF22FC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Производящая функция пуассоновского распределения для одной случайной величины.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</w:p>
    <w:p w14:paraId="6B9AE559" w14:textId="48F4076E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 xml:space="preserve">Мат. ожидание и дисперсия 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= </w:t>
      </w:r>
      <w:r w:rsidRPr="004E7336">
        <w:rPr>
          <w:rFonts w:eastAsia="Times New Roman" w:cs="Times New Roman"/>
          <w:color w:val="000000"/>
          <w:szCs w:val="28"/>
          <w:lang w:eastAsia="ru-RU"/>
        </w:rPr>
        <w:t>λt.</w:t>
      </w:r>
    </w:p>
    <w:p w14:paraId="305D666B" w14:textId="5E345094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46225">
        <w:rPr>
          <w:rFonts w:eastAsia="Times New Roman" w:cs="Times New Roman"/>
          <w:color w:val="000000"/>
          <w:szCs w:val="28"/>
          <w:lang w:eastAsia="ru-RU"/>
        </w:rPr>
        <w:t>Вычисленные ранее в задании 2</w:t>
      </w:r>
      <w:r w:rsidRPr="004E7336">
        <w:rPr>
          <w:rFonts w:eastAsia="Times New Roman" w:cs="Times New Roman"/>
          <w:color w:val="000000"/>
          <w:szCs w:val="28"/>
          <w:lang w:eastAsia="ru-RU"/>
        </w:rPr>
        <w:t xml:space="preserve"> для трёх случайных величин:</w:t>
      </w:r>
    </w:p>
    <w:p w14:paraId="0A2EDDAF" w14:textId="3A6D0B05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Производящая функция: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</w:t>
      </w:r>
      <w:r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1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  <w:r w:rsidRPr="00446225">
        <w:rPr>
          <w:rFonts w:eastAsia="Times New Roman" w:cs="Times New Roman"/>
          <w:szCs w:val="28"/>
          <w:bdr w:val="none" w:sz="0" w:space="0" w:color="auto" w:frame="1"/>
          <w:lang w:eastAsia="ru-RU"/>
        </w:rPr>
        <w:t>*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</w:t>
      </w:r>
      <w:r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  <w:r w:rsidRPr="00446225">
        <w:rPr>
          <w:rFonts w:eastAsia="Times New Roman" w:cs="Times New Roman"/>
          <w:szCs w:val="28"/>
          <w:bdr w:val="none" w:sz="0" w:space="0" w:color="auto" w:frame="1"/>
          <w:lang w:eastAsia="ru-RU"/>
        </w:rPr>
        <w:t>*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</w:t>
      </w:r>
      <w:r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3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=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−(λ1+λ2+λ3)(τ(1−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))</w:t>
      </w:r>
    </w:p>
    <w:p w14:paraId="08CE5F1D" w14:textId="7CBF51E4" w:rsidR="004E7336" w:rsidRPr="00DD2ECA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Производная функции: 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(λ1+λ2+λ3)τ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−(λ1+λ2+λ3)(τ(1−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))</w:t>
      </w:r>
    </w:p>
    <w:p w14:paraId="717B5AC7" w14:textId="26B5CB6B" w:rsidR="004E7336" w:rsidRPr="00446225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46225">
        <w:rPr>
          <w:rFonts w:eastAsia="Times New Roman" w:cs="Times New Roman"/>
          <w:color w:val="000000"/>
          <w:szCs w:val="28"/>
          <w:lang w:eastAsia="ru-RU"/>
        </w:rPr>
        <w:t>Мат. ожидание равно производной функции при</w:t>
      </w:r>
      <w:r w:rsidRPr="004E7336">
        <w:rPr>
          <w:rFonts w:eastAsia="Times New Roman" w:cs="Times New Roman"/>
          <w:color w:val="000000"/>
          <w:szCs w:val="28"/>
          <w:lang w:eastAsia="ru-RU"/>
        </w:rPr>
        <w:t xml:space="preserve"> z = 1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(λ1+λ2+λ3)τ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1C5EB68E" w14:textId="51783130" w:rsidR="004E7336" w:rsidRPr="00DD2ECA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Для дисперсии посчитаем вторую производную</w:t>
      </w:r>
      <w:r w:rsidRPr="00446225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(λ1+λ2+λ3)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τ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−(λ1+λ2+λ3)(τ(1−</w:t>
      </w:r>
      <w:r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))</w:t>
      </w:r>
    </w:p>
    <w:p w14:paraId="69AFFF3E" w14:textId="2700D2FB" w:rsidR="00446225" w:rsidRPr="00446225" w:rsidRDefault="004E7336" w:rsidP="00446225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 xml:space="preserve">По формуле </w:t>
      </w:r>
      <w:r w:rsidR="00446225" w:rsidRPr="00446225">
        <w:rPr>
          <w:rFonts w:eastAsia="Times New Roman" w:cs="Times New Roman"/>
          <w:color w:val="000000"/>
          <w:szCs w:val="28"/>
          <w:lang w:eastAsia="ru-RU"/>
        </w:rPr>
        <w:t xml:space="preserve">дисперсии: </w:t>
      </w:r>
      <w:r w:rsidR="00446225"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𝐷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=(λ1+λ2+λ3)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τ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−((λ1+λ2+λ3)τ)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+(λ1+λ2+λ3)τ=(λ1+λ2+λ3)τ</w:t>
      </w:r>
      <w:r w:rsidR="00446225" w:rsidRPr="00446225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14BF52D1" w14:textId="77777777" w:rsidR="00446225" w:rsidRPr="00446225" w:rsidRDefault="004E7336" w:rsidP="00446225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Аналогично, для случайных величин в кол-ве k-1</w:t>
      </w:r>
      <w:r w:rsidR="00446225" w:rsidRPr="00446225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421C64F7" w14:textId="44EB5F99" w:rsidR="004E7336" w:rsidRPr="004E7336" w:rsidRDefault="004E7336" w:rsidP="00446225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Производящая функция:</w:t>
      </w:r>
      <w:r w:rsidR="00446225" w:rsidRPr="004462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46225"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1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τ(1−</w:t>
      </w:r>
      <w:r w:rsidR="00446225"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lang w:eastAsia="ru-RU"/>
        </w:rPr>
        <w:t>*</w:t>
      </w:r>
      <w:r w:rsidR="00446225"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τ(1−</w:t>
      </w:r>
      <w:r w:rsidR="00446225"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lang w:eastAsia="ru-RU"/>
        </w:rPr>
        <w:t>*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lang w:eastAsia="ru-RU"/>
        </w:rPr>
        <w:t xml:space="preserve"> … *</w:t>
      </w:r>
      <w:r w:rsidR="00446225"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−λ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val="en-US" w:eastAsia="ru-RU"/>
        </w:rPr>
        <w:t>k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-1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τ(1−</w:t>
      </w:r>
      <w:r w:rsidR="00446225"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lang w:eastAsia="ru-RU"/>
        </w:rPr>
        <w:t>=</w:t>
      </w:r>
      <w:r w:rsidR="00446225"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−(λ1+λ2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 xml:space="preserve">+ … 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+λ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val="en-US" w:eastAsia="ru-RU"/>
        </w:rPr>
        <w:t>k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-1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)(τ(1−</w:t>
      </w:r>
      <w:r w:rsidR="00446225" w:rsidRPr="00DD2ECA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="00446225" w:rsidRPr="00DD2ECA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))</w:t>
      </w:r>
      <w:r w:rsidR="00446225" w:rsidRPr="00446225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 xml:space="preserve"> </w:t>
      </w:r>
      <w:r w:rsidRPr="004E7336">
        <w:rPr>
          <w:rFonts w:eastAsia="Times New Roman" w:cs="Times New Roman"/>
          <w:color w:val="000000"/>
          <w:szCs w:val="28"/>
          <w:lang w:eastAsia="ru-RU"/>
        </w:rPr>
        <w:t>Производная:</w:t>
      </w:r>
    </w:p>
    <w:p w14:paraId="565A39E3" w14:textId="3B5A0B6D" w:rsidR="004E7336" w:rsidRPr="004E7336" w:rsidRDefault="004E7336" w:rsidP="00446225">
      <w:pPr>
        <w:spacing w:after="0"/>
        <w:rPr>
          <w:rFonts w:eastAsia="Times New Roman" w:cs="Times New Roman"/>
          <w:szCs w:val="28"/>
          <w:lang w:eastAsia="ru-RU"/>
        </w:rPr>
      </w:pP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(λ1+λ2+...+λ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vertAlign w:val="subscript"/>
          <w:lang w:eastAsia="ru-RU"/>
        </w:rPr>
        <w:t>𝑘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bscript"/>
          <w:lang w:eastAsia="ru-RU"/>
        </w:rPr>
        <w:t>−1</w:t>
      </w: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)τ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−(λ1+λ2+...+λ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𝑘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−1)(τ(1−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))</w:t>
      </w:r>
    </w:p>
    <w:p w14:paraId="5E6B915B" w14:textId="77777777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lastRenderedPageBreak/>
        <w:t>Мат. ожидание:</w:t>
      </w:r>
    </w:p>
    <w:p w14:paraId="5FB42C5E" w14:textId="6E7443A6" w:rsidR="004E7336" w:rsidRPr="004E7336" w:rsidRDefault="004E7336" w:rsidP="00446225">
      <w:pPr>
        <w:spacing w:after="0"/>
        <w:rPr>
          <w:rFonts w:eastAsia="Times New Roman" w:cs="Times New Roman"/>
          <w:szCs w:val="28"/>
          <w:lang w:eastAsia="ru-RU"/>
        </w:rPr>
      </w:pP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(λ1+λ2+...+λ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𝑘</w:t>
      </w: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−1)τ</w:t>
      </w:r>
    </w:p>
    <w:p w14:paraId="1E1709F6" w14:textId="77777777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Вторая производная:</w:t>
      </w:r>
    </w:p>
    <w:p w14:paraId="74E5E6D9" w14:textId="7D543BB3" w:rsidR="004E7336" w:rsidRPr="004E7336" w:rsidRDefault="004E7336" w:rsidP="00446225">
      <w:pPr>
        <w:spacing w:after="0"/>
        <w:rPr>
          <w:rFonts w:eastAsia="Times New Roman" w:cs="Times New Roman"/>
          <w:szCs w:val="28"/>
          <w:vertAlign w:val="superscript"/>
          <w:lang w:eastAsia="ru-RU"/>
        </w:rPr>
      </w:pP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(λ1+λ2+...+λ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vertAlign w:val="subscript"/>
          <w:lang w:eastAsia="ru-RU"/>
        </w:rPr>
        <w:t>𝑘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bscript"/>
          <w:lang w:eastAsia="ru-RU"/>
        </w:rPr>
        <w:t>−1</w:t>
      </w: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τ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2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𝑒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−(λ1+λ2+...+λ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𝑘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−1)(τ(1−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vertAlign w:val="superscript"/>
          <w:lang w:eastAsia="ru-RU"/>
        </w:rPr>
        <w:t>𝑧</w:t>
      </w:r>
      <w:r w:rsidRPr="004E7336">
        <w:rPr>
          <w:rFonts w:eastAsia="Times New Roman" w:cs="Times New Roman"/>
          <w:szCs w:val="28"/>
          <w:bdr w:val="none" w:sz="0" w:space="0" w:color="auto" w:frame="1"/>
          <w:vertAlign w:val="superscript"/>
          <w:lang w:eastAsia="ru-RU"/>
        </w:rPr>
        <w:t>))</w:t>
      </w:r>
    </w:p>
    <w:p w14:paraId="32D613C9" w14:textId="77777777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Дисперсия:</w:t>
      </w:r>
    </w:p>
    <w:p w14:paraId="59C1D0B9" w14:textId="677B503A" w:rsidR="004E7336" w:rsidRPr="004E7336" w:rsidRDefault="004E7336" w:rsidP="00446225">
      <w:pPr>
        <w:spacing w:after="0"/>
        <w:rPr>
          <w:rFonts w:eastAsia="Times New Roman" w:cs="Times New Roman"/>
          <w:szCs w:val="28"/>
          <w:lang w:eastAsia="ru-RU"/>
        </w:rPr>
      </w:pP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(λ1+λ2+...+λ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𝑘</w:t>
      </w: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−1)τ</w:t>
      </w:r>
    </w:p>
    <w:p w14:paraId="7B7126B7" w14:textId="77777777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Выходит, что для k-1 случайных величин мат. ожидание и дисперсия:</w:t>
      </w:r>
    </w:p>
    <w:p w14:paraId="3EE72EB2" w14:textId="00C1BDAE" w:rsidR="004E7336" w:rsidRPr="004E7336" w:rsidRDefault="004E7336" w:rsidP="00446225">
      <w:pPr>
        <w:spacing w:after="0"/>
        <w:rPr>
          <w:rFonts w:eastAsia="Times New Roman" w:cs="Times New Roman"/>
          <w:szCs w:val="28"/>
          <w:lang w:eastAsia="ru-RU"/>
        </w:rPr>
      </w:pP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(λ1+λ2+...+λ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𝑘</w:t>
      </w: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−1)τ−&gt;</w:t>
      </w:r>
    </w:p>
    <w:p w14:paraId="45F73203" w14:textId="77777777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Тогда и для k случайных величин:</w:t>
      </w:r>
    </w:p>
    <w:p w14:paraId="374684A4" w14:textId="325430E1" w:rsidR="004E7336" w:rsidRPr="004E7336" w:rsidRDefault="004E7336" w:rsidP="00446225">
      <w:pPr>
        <w:spacing w:after="0"/>
        <w:rPr>
          <w:rFonts w:eastAsia="Times New Roman" w:cs="Times New Roman"/>
          <w:szCs w:val="28"/>
          <w:lang w:eastAsia="ru-RU"/>
        </w:rPr>
      </w:pP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(λ1+λ2+...+λ</w:t>
      </w:r>
      <w:r w:rsidRPr="004E7336">
        <w:rPr>
          <w:rFonts w:ascii="Cambria Math" w:eastAsia="Times New Roman" w:hAnsi="Cambria Math" w:cs="Cambria Math"/>
          <w:szCs w:val="28"/>
          <w:bdr w:val="none" w:sz="0" w:space="0" w:color="auto" w:frame="1"/>
          <w:lang w:eastAsia="ru-RU"/>
        </w:rPr>
        <w:t>𝑘</w:t>
      </w:r>
      <w:r w:rsidRPr="004E7336">
        <w:rPr>
          <w:rFonts w:eastAsia="Times New Roman" w:cs="Times New Roman"/>
          <w:szCs w:val="28"/>
          <w:bdr w:val="none" w:sz="0" w:space="0" w:color="auto" w:frame="1"/>
          <w:lang w:eastAsia="ru-RU"/>
        </w:rPr>
        <w:t>)τ−&gt;λτ</w:t>
      </w:r>
    </w:p>
    <w:p w14:paraId="275B6278" w14:textId="77777777" w:rsidR="004E7336" w:rsidRPr="004E7336" w:rsidRDefault="004E7336" w:rsidP="004E7336">
      <w:pPr>
        <w:shd w:val="clear" w:color="auto" w:fill="FFFFFF"/>
        <w:spacing w:before="240" w:after="0"/>
        <w:rPr>
          <w:rFonts w:eastAsia="Times New Roman" w:cs="Times New Roman"/>
          <w:color w:val="000000"/>
          <w:szCs w:val="28"/>
          <w:lang w:eastAsia="ru-RU"/>
        </w:rPr>
      </w:pPr>
      <w:r w:rsidRPr="004E7336">
        <w:rPr>
          <w:rFonts w:eastAsia="Times New Roman" w:cs="Times New Roman"/>
          <w:color w:val="000000"/>
          <w:szCs w:val="28"/>
          <w:lang w:eastAsia="ru-RU"/>
        </w:rPr>
        <w:t>Ч.Т.Д.</w:t>
      </w:r>
    </w:p>
    <w:p w14:paraId="0793D2A6" w14:textId="3706DF13" w:rsidR="00EB23F4" w:rsidRDefault="00EB23F4" w:rsidP="00EB23F4">
      <w:pPr>
        <w:shd w:val="clear" w:color="auto" w:fill="FFFFFF"/>
        <w:spacing w:after="0"/>
        <w:rPr>
          <w:rFonts w:eastAsia="Times New Roman" w:cs="Times New Roman"/>
          <w:b/>
          <w:bCs/>
          <w:color w:val="000000"/>
          <w:szCs w:val="28"/>
          <w:lang w:val="en-US" w:eastAsia="ru-RU"/>
        </w:rPr>
      </w:pPr>
      <w:r w:rsidRPr="004E7336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Задание </w:t>
      </w:r>
      <w:r>
        <w:rPr>
          <w:rFonts w:eastAsia="Times New Roman" w:cs="Times New Roman"/>
          <w:b/>
          <w:bCs/>
          <w:color w:val="000000"/>
          <w:szCs w:val="28"/>
          <w:lang w:val="en-US" w:eastAsia="ru-RU"/>
        </w:rPr>
        <w:t>5</w:t>
      </w:r>
    </w:p>
    <w:p w14:paraId="1DA8ADA7" w14:textId="052CEBDF" w:rsidR="00EB23F4" w:rsidRPr="004E7336" w:rsidRDefault="00EB23F4" w:rsidP="00EB23F4">
      <w:pPr>
        <w:shd w:val="clear" w:color="auto" w:fill="FFFFFF"/>
        <w:spacing w:after="0"/>
        <w:rPr>
          <w:rFonts w:eastAsia="Times New Roman" w:cs="Times New Roman"/>
          <w:color w:val="000000"/>
          <w:szCs w:val="28"/>
          <w:lang w:val="en-US" w:eastAsia="ru-RU"/>
        </w:rPr>
      </w:pPr>
      <w:r w:rsidRPr="00EB23F4">
        <w:rPr>
          <w:rFonts w:eastAsia="Times New Roman" w:cs="Times New Roman"/>
          <w:color w:val="000000"/>
          <w:szCs w:val="28"/>
          <w:lang w:val="en-US" w:eastAsia="ru-RU"/>
        </w:rPr>
        <w:drawing>
          <wp:inline distT="0" distB="0" distL="0" distR="0" wp14:anchorId="2761892E" wp14:editId="63D861E8">
            <wp:extent cx="2067213" cy="100026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6A7" w14:textId="77777777" w:rsidR="004E7336" w:rsidRPr="00EB23F4" w:rsidRDefault="004E7336" w:rsidP="00B12D6F">
      <w:pPr>
        <w:spacing w:after="0"/>
        <w:jc w:val="both"/>
        <w:rPr>
          <w:rFonts w:cs="Times New Roman"/>
          <w:szCs w:val="28"/>
        </w:rPr>
      </w:pPr>
    </w:p>
    <w:sectPr w:rsidR="004E7336" w:rsidRPr="00EB23F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ECA"/>
    <w:rsid w:val="00055718"/>
    <w:rsid w:val="00446225"/>
    <w:rsid w:val="004E7336"/>
    <w:rsid w:val="006C0B77"/>
    <w:rsid w:val="008242FF"/>
    <w:rsid w:val="00870751"/>
    <w:rsid w:val="00922C48"/>
    <w:rsid w:val="009F5C73"/>
    <w:rsid w:val="00B12D6F"/>
    <w:rsid w:val="00B915B7"/>
    <w:rsid w:val="00DD2ECA"/>
    <w:rsid w:val="00E9143A"/>
    <w:rsid w:val="00EA59DF"/>
    <w:rsid w:val="00EB23F4"/>
    <w:rsid w:val="00EE4070"/>
    <w:rsid w:val="00F12C76"/>
    <w:rsid w:val="00FE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87DA0"/>
  <w15:chartTrackingRefBased/>
  <w15:docId w15:val="{4373D6FF-FEDF-4EDD-A22C-BA538B0A8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D2EC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DD2ECA"/>
  </w:style>
  <w:style w:type="character" w:customStyle="1" w:styleId="mo">
    <w:name w:val="mo"/>
    <w:basedOn w:val="a0"/>
    <w:rsid w:val="00DD2ECA"/>
  </w:style>
  <w:style w:type="character" w:customStyle="1" w:styleId="mn">
    <w:name w:val="mn"/>
    <w:basedOn w:val="a0"/>
    <w:rsid w:val="00DD2ECA"/>
  </w:style>
  <w:style w:type="character" w:customStyle="1" w:styleId="mjxassistivemathml">
    <w:name w:val="mjx_assistive_mathml"/>
    <w:basedOn w:val="a0"/>
    <w:rsid w:val="00DD2ECA"/>
  </w:style>
  <w:style w:type="character" w:styleId="a4">
    <w:name w:val="Strong"/>
    <w:basedOn w:val="a0"/>
    <w:uiPriority w:val="22"/>
    <w:qFormat/>
    <w:rsid w:val="004E73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1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2023-02-25T18:26:00Z</dcterms:created>
  <dcterms:modified xsi:type="dcterms:W3CDTF">2023-02-25T19:37:00Z</dcterms:modified>
</cp:coreProperties>
</file>