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0848" w14:textId="77777777" w:rsidR="008012ED" w:rsidRPr="006478B6" w:rsidRDefault="008012ED" w:rsidP="00056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4B4B4B"/>
          <w:kern w:val="0"/>
          <w:sz w:val="24"/>
          <w:szCs w:val="24"/>
          <w:lang w:eastAsia="ru-RU"/>
          <w14:ligatures w14:val="none"/>
        </w:rPr>
      </w:pPr>
      <w:r w:rsidRPr="006478B6">
        <w:rPr>
          <w:rFonts w:ascii="Times New Roman" w:eastAsia="Times New Roman" w:hAnsi="Times New Roman" w:cs="Times New Roman"/>
          <w:b/>
          <w:bCs/>
          <w:color w:val="4B4B4B"/>
          <w:kern w:val="0"/>
          <w:sz w:val="24"/>
          <w:szCs w:val="24"/>
          <w:lang w:eastAsia="ru-RU"/>
          <w14:ligatures w14:val="none"/>
        </w:rPr>
        <w:t xml:space="preserve">УДК 004.891  </w:t>
      </w:r>
    </w:p>
    <w:p w14:paraId="57670FFA" w14:textId="65D768F9" w:rsidR="002339C5" w:rsidRPr="002339C5" w:rsidRDefault="00C906D8" w:rsidP="0005600D">
      <w:pPr>
        <w:spacing w:before="200" w:after="0" w:line="360" w:lineRule="auto"/>
        <w:jc w:val="center"/>
        <w:rPr>
          <w:rFonts w:ascii="Times New Roman" w:eastAsia="Times New Roman" w:hAnsi="Times New Roman" w:cs="Times New Roman"/>
          <w:kern w:val="0"/>
          <w:sz w:val="24"/>
          <w:szCs w:val="24"/>
          <w:lang w:eastAsia="ru-RU"/>
          <w14:ligatures w14:val="none"/>
        </w:rPr>
      </w:pPr>
      <w:r w:rsidRPr="002339C5">
        <w:rPr>
          <w:rFonts w:ascii="Times New Roman" w:eastAsia="Times New Roman" w:hAnsi="Times New Roman" w:cs="Times New Roman"/>
          <w:b/>
          <w:bCs/>
          <w:color w:val="000000"/>
          <w:kern w:val="0"/>
          <w:sz w:val="24"/>
          <w:szCs w:val="24"/>
          <w:lang w:eastAsia="ru-RU"/>
          <w14:ligatures w14:val="none"/>
        </w:rPr>
        <w:t>МЭС ДЛЯ</w:t>
      </w:r>
      <w:r w:rsidR="002339C5" w:rsidRPr="002339C5">
        <w:rPr>
          <w:rFonts w:ascii="Times New Roman" w:eastAsia="Times New Roman" w:hAnsi="Times New Roman" w:cs="Times New Roman"/>
          <w:b/>
          <w:bCs/>
          <w:color w:val="000000"/>
          <w:kern w:val="0"/>
          <w:sz w:val="24"/>
          <w:szCs w:val="24"/>
          <w:lang w:eastAsia="ru-RU"/>
          <w14:ligatures w14:val="none"/>
        </w:rPr>
        <w:t xml:space="preserve"> ВЫБОРА СИСТЕМ ПО РАБОТОТЕ С ОЗЁРАМИ ДАННЫХ И НЕЙРОСЕТЯМИ</w:t>
      </w:r>
    </w:p>
    <w:p w14:paraId="27DCDAF7" w14:textId="442AB55F" w:rsidR="002339C5" w:rsidRPr="002339C5" w:rsidRDefault="002339C5" w:rsidP="0005600D">
      <w:pPr>
        <w:spacing w:before="200" w:after="0" w:line="360" w:lineRule="auto"/>
        <w:rPr>
          <w:rFonts w:ascii="Times New Roman" w:eastAsia="Times New Roman" w:hAnsi="Times New Roman" w:cs="Times New Roman"/>
          <w:kern w:val="0"/>
          <w:sz w:val="24"/>
          <w:szCs w:val="24"/>
          <w:lang w:eastAsia="ru-RU"/>
          <w14:ligatures w14:val="none"/>
        </w:rPr>
      </w:pPr>
      <w:r w:rsidRPr="002339C5">
        <w:rPr>
          <w:rFonts w:ascii="Times New Roman" w:eastAsia="Times New Roman" w:hAnsi="Times New Roman" w:cs="Times New Roman"/>
          <w:color w:val="000000"/>
          <w:kern w:val="0"/>
          <w:sz w:val="24"/>
          <w:szCs w:val="24"/>
          <w:lang w:eastAsia="ru-RU"/>
          <w14:ligatures w14:val="none"/>
        </w:rPr>
        <w:t xml:space="preserve">Ларионова А.П., </w:t>
      </w:r>
      <w:proofErr w:type="spellStart"/>
      <w:r w:rsidRPr="002339C5">
        <w:rPr>
          <w:rFonts w:ascii="Times New Roman" w:eastAsia="Times New Roman" w:hAnsi="Times New Roman" w:cs="Times New Roman"/>
          <w:color w:val="000000"/>
          <w:kern w:val="0"/>
          <w:sz w:val="24"/>
          <w:szCs w:val="24"/>
          <w:lang w:eastAsia="ru-RU"/>
          <w14:ligatures w14:val="none"/>
        </w:rPr>
        <w:t>Коноваликова</w:t>
      </w:r>
      <w:proofErr w:type="spellEnd"/>
      <w:r w:rsidRPr="002339C5">
        <w:rPr>
          <w:rFonts w:ascii="Times New Roman" w:eastAsia="Times New Roman" w:hAnsi="Times New Roman" w:cs="Times New Roman"/>
          <w:color w:val="000000"/>
          <w:kern w:val="0"/>
          <w:sz w:val="24"/>
          <w:szCs w:val="24"/>
          <w:lang w:eastAsia="ru-RU"/>
          <w14:ligatures w14:val="none"/>
        </w:rPr>
        <w:t xml:space="preserve"> С.А.,</w:t>
      </w:r>
      <w:r w:rsidRPr="0005600D">
        <w:rPr>
          <w:rFonts w:ascii="Times New Roman" w:eastAsia="Times New Roman" w:hAnsi="Times New Roman" w:cs="Times New Roman"/>
          <w:color w:val="000000"/>
          <w:kern w:val="0"/>
          <w:sz w:val="24"/>
          <w:szCs w:val="24"/>
          <w:lang w:eastAsia="ru-RU"/>
          <w14:ligatures w14:val="none"/>
        </w:rPr>
        <w:t xml:space="preserve"> </w:t>
      </w:r>
      <w:r w:rsidRPr="002339C5">
        <w:rPr>
          <w:rFonts w:ascii="Times New Roman" w:eastAsia="Times New Roman" w:hAnsi="Times New Roman" w:cs="Times New Roman"/>
          <w:color w:val="000000"/>
          <w:kern w:val="0"/>
          <w:sz w:val="24"/>
          <w:szCs w:val="24"/>
          <w:lang w:eastAsia="ru-RU"/>
          <w14:ligatures w14:val="none"/>
        </w:rPr>
        <w:t>Алёшин А.Д., Балабас А.Г.</w:t>
      </w:r>
    </w:p>
    <w:p w14:paraId="5EC8F3D8" w14:textId="77777777" w:rsidR="002339C5" w:rsidRPr="002339C5" w:rsidRDefault="002339C5" w:rsidP="0005600D">
      <w:pPr>
        <w:spacing w:before="200" w:after="0" w:line="360" w:lineRule="auto"/>
        <w:jc w:val="right"/>
        <w:rPr>
          <w:rFonts w:ascii="Times New Roman" w:eastAsia="Times New Roman" w:hAnsi="Times New Roman" w:cs="Times New Roman"/>
          <w:kern w:val="0"/>
          <w:sz w:val="24"/>
          <w:szCs w:val="24"/>
          <w:lang w:eastAsia="ru-RU"/>
          <w14:ligatures w14:val="none"/>
        </w:rPr>
      </w:pPr>
      <w:r w:rsidRPr="002339C5">
        <w:rPr>
          <w:rFonts w:ascii="Times New Roman" w:eastAsia="Times New Roman" w:hAnsi="Times New Roman" w:cs="Times New Roman"/>
          <w:color w:val="000000"/>
          <w:kern w:val="0"/>
          <w:sz w:val="24"/>
          <w:szCs w:val="24"/>
          <w:lang w:eastAsia="ru-RU"/>
          <w14:ligatures w14:val="none"/>
        </w:rPr>
        <w:t>ФГБОУ ВО МГТУ им. Н.Э. Баумана, г. Москва, Россия </w:t>
      </w:r>
    </w:p>
    <w:p w14:paraId="5E3F958F" w14:textId="77777777" w:rsidR="002339C5" w:rsidRPr="002339C5" w:rsidRDefault="002339C5" w:rsidP="0005600D">
      <w:pPr>
        <w:spacing w:after="0" w:line="360" w:lineRule="auto"/>
        <w:rPr>
          <w:rFonts w:ascii="Times New Roman" w:eastAsia="Times New Roman" w:hAnsi="Times New Roman" w:cs="Times New Roman"/>
          <w:kern w:val="0"/>
          <w:sz w:val="24"/>
          <w:szCs w:val="24"/>
          <w:lang w:eastAsia="ru-RU"/>
          <w14:ligatures w14:val="none"/>
        </w:rPr>
      </w:pPr>
    </w:p>
    <w:p w14:paraId="585D7178" w14:textId="6444924F" w:rsidR="006478B6" w:rsidRDefault="002339C5" w:rsidP="006478B6">
      <w:pPr>
        <w:spacing w:after="300" w:line="360" w:lineRule="auto"/>
        <w:rPr>
          <w:rFonts w:ascii="Times New Roman" w:eastAsia="Times New Roman" w:hAnsi="Times New Roman" w:cs="Times New Roman"/>
          <w:kern w:val="0"/>
          <w:sz w:val="24"/>
          <w:szCs w:val="24"/>
          <w:lang w:eastAsia="ru-RU"/>
          <w14:ligatures w14:val="none"/>
        </w:rPr>
      </w:pPr>
      <w:r w:rsidRPr="002339C5">
        <w:rPr>
          <w:rFonts w:ascii="Times New Roman" w:eastAsia="Times New Roman" w:hAnsi="Times New Roman" w:cs="Times New Roman"/>
          <w:b/>
          <w:bCs/>
          <w:i/>
          <w:iCs/>
          <w:color w:val="000000"/>
          <w:kern w:val="0"/>
          <w:sz w:val="24"/>
          <w:szCs w:val="24"/>
          <w:lang w:eastAsia="ru-RU"/>
          <w14:ligatures w14:val="none"/>
        </w:rPr>
        <w:t>Аннотация.</w:t>
      </w:r>
      <w:r w:rsidRPr="002339C5">
        <w:rPr>
          <w:rFonts w:ascii="Times New Roman" w:eastAsia="Times New Roman" w:hAnsi="Times New Roman" w:cs="Times New Roman"/>
          <w:color w:val="000000"/>
          <w:kern w:val="0"/>
          <w:sz w:val="24"/>
          <w:szCs w:val="24"/>
          <w:lang w:eastAsia="ru-RU"/>
          <w14:ligatures w14:val="none"/>
        </w:rPr>
        <w:t xml:space="preserve"> </w:t>
      </w:r>
      <w:r w:rsidRPr="002339C5">
        <w:rPr>
          <w:rFonts w:ascii="Times New Roman" w:eastAsia="Times New Roman" w:hAnsi="Times New Roman" w:cs="Times New Roman"/>
          <w:i/>
          <w:iCs/>
          <w:color w:val="000000"/>
          <w:kern w:val="0"/>
          <w:sz w:val="24"/>
          <w:szCs w:val="24"/>
          <w:lang w:eastAsia="ru-RU"/>
          <w14:ligatures w14:val="none"/>
        </w:rPr>
        <w:t xml:space="preserve">В наши дни все вокруг говорят про пользу Big Data. В итоге бизнес пытается работать с масштабными базами данных, но сталкивается с проблемой — все данные разнородные и неструктурированные, перед загрузкой в базы их нужно долго обрабатывать. В итоге работа с Big Data оказывается слишком сложной и дорогой, а часть данных теряется, хотя могла бы принести пользу в будущем. Помочь с этим могут Data </w:t>
      </w:r>
      <w:proofErr w:type="spellStart"/>
      <w:r w:rsidRPr="002339C5">
        <w:rPr>
          <w:rFonts w:ascii="Times New Roman" w:eastAsia="Times New Roman" w:hAnsi="Times New Roman" w:cs="Times New Roman"/>
          <w:i/>
          <w:iCs/>
          <w:color w:val="000000"/>
          <w:kern w:val="0"/>
          <w:sz w:val="24"/>
          <w:szCs w:val="24"/>
          <w:lang w:eastAsia="ru-RU"/>
          <w14:ligatures w14:val="none"/>
        </w:rPr>
        <w:t>Lake</w:t>
      </w:r>
      <w:proofErr w:type="spellEnd"/>
      <w:r w:rsidRPr="002339C5">
        <w:rPr>
          <w:rFonts w:ascii="Times New Roman" w:eastAsia="Times New Roman" w:hAnsi="Times New Roman" w:cs="Times New Roman"/>
          <w:i/>
          <w:iCs/>
          <w:color w:val="000000"/>
          <w:kern w:val="0"/>
          <w:sz w:val="24"/>
          <w:szCs w:val="24"/>
          <w:lang w:eastAsia="ru-RU"/>
          <w14:ligatures w14:val="none"/>
        </w:rPr>
        <w:t xml:space="preserve"> — озера данных, которые помогают быстро и недорого работать с большими объемами неструктурированных данных. А добавление искусственного интеллекта может использоваться, чтобы делать прибыльные прогнозы. Наша работа посвящена выбору наиболее эффективной системы по работе с озёрами данных и выбору ПО для работы с нейросетями. Создана новая математическая модель данной предметной области, которая реализована в виде </w:t>
      </w:r>
      <w:proofErr w:type="spellStart"/>
      <w:r w:rsidRPr="002339C5">
        <w:rPr>
          <w:rFonts w:ascii="Times New Roman" w:eastAsia="Times New Roman" w:hAnsi="Times New Roman" w:cs="Times New Roman"/>
          <w:i/>
          <w:iCs/>
          <w:color w:val="000000"/>
          <w:kern w:val="0"/>
          <w:sz w:val="24"/>
          <w:szCs w:val="24"/>
          <w:lang w:eastAsia="ru-RU"/>
          <w14:ligatures w14:val="none"/>
        </w:rPr>
        <w:t>миварной</w:t>
      </w:r>
      <w:proofErr w:type="spellEnd"/>
      <w:r w:rsidRPr="002339C5">
        <w:rPr>
          <w:rFonts w:ascii="Times New Roman" w:eastAsia="Times New Roman" w:hAnsi="Times New Roman" w:cs="Times New Roman"/>
          <w:i/>
          <w:iCs/>
          <w:color w:val="000000"/>
          <w:kern w:val="0"/>
          <w:sz w:val="24"/>
          <w:szCs w:val="24"/>
          <w:lang w:eastAsia="ru-RU"/>
          <w14:ligatures w14:val="none"/>
        </w:rPr>
        <w:t xml:space="preserve"> экспертной системы (МЭС). Данная модель, реализована в виде </w:t>
      </w:r>
      <w:proofErr w:type="spellStart"/>
      <w:r w:rsidRPr="002339C5">
        <w:rPr>
          <w:rFonts w:ascii="Times New Roman" w:eastAsia="Times New Roman" w:hAnsi="Times New Roman" w:cs="Times New Roman"/>
          <w:i/>
          <w:iCs/>
          <w:color w:val="000000"/>
          <w:kern w:val="0"/>
          <w:sz w:val="24"/>
          <w:szCs w:val="24"/>
          <w:lang w:eastAsia="ru-RU"/>
          <w14:ligatures w14:val="none"/>
        </w:rPr>
        <w:t>миварной</w:t>
      </w:r>
      <w:proofErr w:type="spellEnd"/>
      <w:r w:rsidRPr="002339C5">
        <w:rPr>
          <w:rFonts w:ascii="Times New Roman" w:eastAsia="Times New Roman" w:hAnsi="Times New Roman" w:cs="Times New Roman"/>
          <w:i/>
          <w:iCs/>
          <w:color w:val="000000"/>
          <w:kern w:val="0"/>
          <w:sz w:val="24"/>
          <w:szCs w:val="24"/>
          <w:lang w:eastAsia="ru-RU"/>
          <w14:ligatures w14:val="none"/>
        </w:rPr>
        <w:t xml:space="preserve"> сети, включающе</w:t>
      </w:r>
      <w:r w:rsidR="00291851">
        <w:rPr>
          <w:rFonts w:ascii="Times New Roman" w:eastAsia="Times New Roman" w:hAnsi="Times New Roman" w:cs="Times New Roman"/>
          <w:i/>
          <w:iCs/>
          <w:color w:val="000000"/>
          <w:kern w:val="0"/>
          <w:sz w:val="24"/>
          <w:szCs w:val="24"/>
          <w:lang w:eastAsia="ru-RU"/>
          <w14:ligatures w14:val="none"/>
        </w:rPr>
        <w:t>й</w:t>
      </w:r>
      <w:r w:rsidRPr="002339C5">
        <w:rPr>
          <w:rFonts w:ascii="Times New Roman" w:eastAsia="Times New Roman" w:hAnsi="Times New Roman" w:cs="Times New Roman"/>
          <w:i/>
          <w:iCs/>
          <w:color w:val="000000"/>
          <w:kern w:val="0"/>
          <w:sz w:val="24"/>
          <w:szCs w:val="24"/>
          <w:lang w:eastAsia="ru-RU"/>
          <w14:ligatures w14:val="none"/>
        </w:rPr>
        <w:t xml:space="preserve"> 31 правило и 60 параметров, эволюционно могут добавляться новые правила и параметры. Проект разработан для дальнейшей загрузки в среду КЭСМИ </w:t>
      </w:r>
      <w:proofErr w:type="spellStart"/>
      <w:proofErr w:type="gramStart"/>
      <w:r w:rsidRPr="002339C5">
        <w:rPr>
          <w:rFonts w:ascii="Times New Roman" w:eastAsia="Times New Roman" w:hAnsi="Times New Roman" w:cs="Times New Roman"/>
          <w:i/>
          <w:iCs/>
          <w:color w:val="000000"/>
          <w:kern w:val="0"/>
          <w:sz w:val="24"/>
          <w:szCs w:val="24"/>
          <w:lang w:eastAsia="ru-RU"/>
          <w14:ligatures w14:val="none"/>
        </w:rPr>
        <w:t>Wi!Mi</w:t>
      </w:r>
      <w:proofErr w:type="spellEnd"/>
      <w:proofErr w:type="gramEnd"/>
      <w:r w:rsidRPr="002339C5">
        <w:rPr>
          <w:rFonts w:ascii="Times New Roman" w:eastAsia="Times New Roman" w:hAnsi="Times New Roman" w:cs="Times New Roman"/>
          <w:i/>
          <w:iCs/>
          <w:color w:val="000000"/>
          <w:kern w:val="0"/>
          <w:sz w:val="24"/>
          <w:szCs w:val="24"/>
          <w:lang w:eastAsia="ru-RU"/>
          <w14:ligatures w14:val="none"/>
        </w:rPr>
        <w:t xml:space="preserve"> </w:t>
      </w:r>
      <w:proofErr w:type="spellStart"/>
      <w:r w:rsidRPr="002339C5">
        <w:rPr>
          <w:rFonts w:ascii="Times New Roman" w:eastAsia="Times New Roman" w:hAnsi="Times New Roman" w:cs="Times New Roman"/>
          <w:i/>
          <w:iCs/>
          <w:color w:val="000000"/>
          <w:kern w:val="0"/>
          <w:sz w:val="24"/>
          <w:szCs w:val="24"/>
          <w:lang w:eastAsia="ru-RU"/>
          <w14:ligatures w14:val="none"/>
        </w:rPr>
        <w:t>Разуматор</w:t>
      </w:r>
      <w:proofErr w:type="spellEnd"/>
      <w:r w:rsidRPr="002339C5">
        <w:rPr>
          <w:rFonts w:ascii="Times New Roman" w:eastAsia="Times New Roman" w:hAnsi="Times New Roman" w:cs="Times New Roman"/>
          <w:i/>
          <w:iCs/>
          <w:color w:val="000000"/>
          <w:kern w:val="0"/>
          <w:sz w:val="24"/>
          <w:szCs w:val="24"/>
          <w:lang w:eastAsia="ru-RU"/>
          <w14:ligatures w14:val="none"/>
        </w:rPr>
        <w:t>, в котором планируется развитие экспертной системы.</w:t>
      </w:r>
    </w:p>
    <w:p w14:paraId="2D4EAE6E" w14:textId="6C3C1779" w:rsidR="002339C5" w:rsidRPr="002339C5" w:rsidRDefault="002339C5" w:rsidP="006478B6">
      <w:pPr>
        <w:spacing w:after="300" w:line="360" w:lineRule="auto"/>
        <w:rPr>
          <w:rFonts w:ascii="Times New Roman" w:eastAsia="Times New Roman" w:hAnsi="Times New Roman" w:cs="Times New Roman"/>
          <w:kern w:val="0"/>
          <w:sz w:val="24"/>
          <w:szCs w:val="24"/>
          <w:lang w:eastAsia="ru-RU"/>
          <w14:ligatures w14:val="none"/>
        </w:rPr>
      </w:pPr>
      <w:r w:rsidRPr="002339C5">
        <w:rPr>
          <w:rFonts w:ascii="Times New Roman" w:eastAsia="Times New Roman" w:hAnsi="Times New Roman" w:cs="Times New Roman"/>
          <w:b/>
          <w:bCs/>
          <w:i/>
          <w:iCs/>
          <w:color w:val="000000"/>
          <w:kern w:val="0"/>
          <w:sz w:val="24"/>
          <w:szCs w:val="24"/>
          <w:lang w:eastAsia="ru-RU"/>
          <w14:ligatures w14:val="none"/>
        </w:rPr>
        <w:t>Ключевые слова:</w:t>
      </w:r>
      <w:r w:rsidRPr="002339C5">
        <w:rPr>
          <w:rFonts w:ascii="Times New Roman" w:eastAsia="Times New Roman" w:hAnsi="Times New Roman" w:cs="Times New Roman"/>
          <w:color w:val="000000"/>
          <w:kern w:val="0"/>
          <w:sz w:val="24"/>
          <w:szCs w:val="24"/>
          <w:lang w:eastAsia="ru-RU"/>
          <w14:ligatures w14:val="none"/>
        </w:rPr>
        <w:t xml:space="preserve"> </w:t>
      </w:r>
      <w:proofErr w:type="spellStart"/>
      <w:r w:rsidRPr="002339C5">
        <w:rPr>
          <w:rFonts w:ascii="Times New Roman" w:eastAsia="Times New Roman" w:hAnsi="Times New Roman" w:cs="Times New Roman"/>
          <w:i/>
          <w:iCs/>
          <w:color w:val="000000"/>
          <w:kern w:val="0"/>
          <w:sz w:val="24"/>
          <w:szCs w:val="24"/>
          <w:lang w:eastAsia="ru-RU"/>
          <w14:ligatures w14:val="none"/>
        </w:rPr>
        <w:t>мивар</w:t>
      </w:r>
      <w:proofErr w:type="spellEnd"/>
      <w:r w:rsidRPr="002339C5">
        <w:rPr>
          <w:rFonts w:ascii="Times New Roman" w:eastAsia="Times New Roman" w:hAnsi="Times New Roman" w:cs="Times New Roman"/>
          <w:i/>
          <w:iCs/>
          <w:color w:val="000000"/>
          <w:kern w:val="0"/>
          <w:sz w:val="24"/>
          <w:szCs w:val="24"/>
          <w:lang w:eastAsia="ru-RU"/>
          <w14:ligatures w14:val="none"/>
        </w:rPr>
        <w:t xml:space="preserve">, </w:t>
      </w:r>
      <w:proofErr w:type="spellStart"/>
      <w:r w:rsidRPr="002339C5">
        <w:rPr>
          <w:rFonts w:ascii="Times New Roman" w:eastAsia="Times New Roman" w:hAnsi="Times New Roman" w:cs="Times New Roman"/>
          <w:i/>
          <w:iCs/>
          <w:color w:val="000000"/>
          <w:kern w:val="0"/>
          <w:sz w:val="24"/>
          <w:szCs w:val="24"/>
          <w:lang w:eastAsia="ru-RU"/>
          <w14:ligatures w14:val="none"/>
        </w:rPr>
        <w:t>миварные</w:t>
      </w:r>
      <w:proofErr w:type="spellEnd"/>
      <w:r w:rsidRPr="002339C5">
        <w:rPr>
          <w:rFonts w:ascii="Times New Roman" w:eastAsia="Times New Roman" w:hAnsi="Times New Roman" w:cs="Times New Roman"/>
          <w:i/>
          <w:iCs/>
          <w:color w:val="000000"/>
          <w:kern w:val="0"/>
          <w:sz w:val="24"/>
          <w:szCs w:val="24"/>
          <w:lang w:eastAsia="ru-RU"/>
          <w14:ligatures w14:val="none"/>
        </w:rPr>
        <w:t xml:space="preserve"> системы, экспертные системы, КЭСМИ, </w:t>
      </w:r>
      <w:proofErr w:type="spellStart"/>
      <w:proofErr w:type="gramStart"/>
      <w:r w:rsidRPr="002339C5">
        <w:rPr>
          <w:rFonts w:ascii="Times New Roman" w:eastAsia="Times New Roman" w:hAnsi="Times New Roman" w:cs="Times New Roman"/>
          <w:i/>
          <w:iCs/>
          <w:color w:val="000000"/>
          <w:kern w:val="0"/>
          <w:sz w:val="24"/>
          <w:szCs w:val="24"/>
          <w:lang w:eastAsia="ru-RU"/>
          <w14:ligatures w14:val="none"/>
        </w:rPr>
        <w:t>Wi!Mi</w:t>
      </w:r>
      <w:proofErr w:type="spellEnd"/>
      <w:proofErr w:type="gramEnd"/>
      <w:r w:rsidRPr="002339C5">
        <w:rPr>
          <w:rFonts w:ascii="Times New Roman" w:eastAsia="Times New Roman" w:hAnsi="Times New Roman" w:cs="Times New Roman"/>
          <w:i/>
          <w:iCs/>
          <w:color w:val="000000"/>
          <w:kern w:val="0"/>
          <w:sz w:val="24"/>
          <w:szCs w:val="24"/>
          <w:lang w:eastAsia="ru-RU"/>
          <w14:ligatures w14:val="none"/>
        </w:rPr>
        <w:t xml:space="preserve">, </w:t>
      </w:r>
      <w:proofErr w:type="spellStart"/>
      <w:r w:rsidRPr="002339C5">
        <w:rPr>
          <w:rFonts w:ascii="Times New Roman" w:eastAsia="Times New Roman" w:hAnsi="Times New Roman" w:cs="Times New Roman"/>
          <w:i/>
          <w:iCs/>
          <w:color w:val="000000"/>
          <w:kern w:val="0"/>
          <w:sz w:val="24"/>
          <w:szCs w:val="24"/>
          <w:lang w:eastAsia="ru-RU"/>
          <w14:ligatures w14:val="none"/>
        </w:rPr>
        <w:t>Разуматор</w:t>
      </w:r>
      <w:proofErr w:type="spellEnd"/>
      <w:r w:rsidRPr="002339C5">
        <w:rPr>
          <w:rFonts w:ascii="Times New Roman" w:eastAsia="Times New Roman" w:hAnsi="Times New Roman" w:cs="Times New Roman"/>
          <w:i/>
          <w:iCs/>
          <w:color w:val="000000"/>
          <w:kern w:val="0"/>
          <w:sz w:val="24"/>
          <w:szCs w:val="24"/>
          <w:lang w:eastAsia="ru-RU"/>
          <w14:ligatures w14:val="none"/>
        </w:rPr>
        <w:t xml:space="preserve">, искусственный интеллект, Data </w:t>
      </w:r>
      <w:proofErr w:type="spellStart"/>
      <w:r w:rsidRPr="002339C5">
        <w:rPr>
          <w:rFonts w:ascii="Times New Roman" w:eastAsia="Times New Roman" w:hAnsi="Times New Roman" w:cs="Times New Roman"/>
          <w:i/>
          <w:iCs/>
          <w:color w:val="000000"/>
          <w:kern w:val="0"/>
          <w:sz w:val="24"/>
          <w:szCs w:val="24"/>
          <w:lang w:eastAsia="ru-RU"/>
          <w14:ligatures w14:val="none"/>
        </w:rPr>
        <w:t>Lake</w:t>
      </w:r>
      <w:proofErr w:type="spellEnd"/>
      <w:r w:rsidRPr="002339C5">
        <w:rPr>
          <w:rFonts w:ascii="Times New Roman" w:eastAsia="Times New Roman" w:hAnsi="Times New Roman" w:cs="Times New Roman"/>
          <w:i/>
          <w:iCs/>
          <w:color w:val="000000"/>
          <w:kern w:val="0"/>
          <w:sz w:val="24"/>
          <w:szCs w:val="24"/>
          <w:lang w:eastAsia="ru-RU"/>
          <w14:ligatures w14:val="none"/>
        </w:rPr>
        <w:t>, Big Data, нейросеть, базы данных.</w:t>
      </w:r>
    </w:p>
    <w:p w14:paraId="3E867C5D" w14:textId="77777777" w:rsidR="002339C5" w:rsidRPr="002339C5" w:rsidRDefault="002339C5" w:rsidP="0005600D">
      <w:pPr>
        <w:spacing w:after="0" w:line="360" w:lineRule="auto"/>
        <w:rPr>
          <w:rFonts w:ascii="Times New Roman" w:eastAsia="Times New Roman" w:hAnsi="Times New Roman" w:cs="Times New Roman"/>
          <w:kern w:val="0"/>
          <w:sz w:val="24"/>
          <w:szCs w:val="24"/>
          <w:lang w:eastAsia="ru-RU"/>
          <w14:ligatures w14:val="none"/>
        </w:rPr>
      </w:pPr>
      <w:r w:rsidRPr="002339C5">
        <w:rPr>
          <w:rFonts w:ascii="Times New Roman" w:eastAsia="Times New Roman" w:hAnsi="Times New Roman" w:cs="Times New Roman"/>
          <w:b/>
          <w:bCs/>
          <w:color w:val="000000"/>
          <w:kern w:val="0"/>
          <w:sz w:val="24"/>
          <w:szCs w:val="24"/>
          <w:lang w:eastAsia="ru-RU"/>
          <w14:ligatures w14:val="none"/>
        </w:rPr>
        <w:t> </w:t>
      </w:r>
    </w:p>
    <w:p w14:paraId="485DE3C9" w14:textId="77777777" w:rsidR="002339C5" w:rsidRPr="002339C5" w:rsidRDefault="002339C5" w:rsidP="0005600D">
      <w:pPr>
        <w:spacing w:after="0" w:line="360" w:lineRule="auto"/>
        <w:rPr>
          <w:rFonts w:ascii="Times New Roman" w:eastAsia="Times New Roman" w:hAnsi="Times New Roman" w:cs="Times New Roman"/>
          <w:kern w:val="0"/>
          <w:sz w:val="24"/>
          <w:szCs w:val="24"/>
          <w:lang w:eastAsia="ru-RU"/>
          <w14:ligatures w14:val="none"/>
        </w:rPr>
      </w:pPr>
    </w:p>
    <w:p w14:paraId="54F8745A" w14:textId="77777777" w:rsidR="002339C5" w:rsidRPr="002339C5" w:rsidRDefault="002339C5" w:rsidP="0005600D">
      <w:pPr>
        <w:spacing w:after="0" w:line="360" w:lineRule="auto"/>
        <w:jc w:val="center"/>
        <w:rPr>
          <w:rFonts w:ascii="Times New Roman" w:eastAsia="Times New Roman" w:hAnsi="Times New Roman" w:cs="Times New Roman"/>
          <w:kern w:val="0"/>
          <w:sz w:val="24"/>
          <w:szCs w:val="24"/>
          <w:lang w:val="en-US" w:eastAsia="ru-RU"/>
          <w14:ligatures w14:val="none"/>
        </w:rPr>
      </w:pPr>
      <w:r w:rsidRPr="002339C5">
        <w:rPr>
          <w:rFonts w:ascii="Times New Roman" w:eastAsia="Times New Roman" w:hAnsi="Times New Roman" w:cs="Times New Roman"/>
          <w:b/>
          <w:bCs/>
          <w:color w:val="000000"/>
          <w:kern w:val="0"/>
          <w:sz w:val="24"/>
          <w:szCs w:val="24"/>
          <w:lang w:val="en-US" w:eastAsia="ru-RU"/>
          <w14:ligatures w14:val="none"/>
        </w:rPr>
        <w:t>MES FOR SELECTING SYSTEMS FOR WORKING WITH DATA LAKES AND NUERAL NETWORKS</w:t>
      </w:r>
    </w:p>
    <w:p w14:paraId="5A9494D5" w14:textId="77777777" w:rsidR="002339C5" w:rsidRPr="002339C5" w:rsidRDefault="002339C5" w:rsidP="0005600D">
      <w:pPr>
        <w:spacing w:after="0" w:line="360" w:lineRule="auto"/>
        <w:rPr>
          <w:rFonts w:ascii="Times New Roman" w:eastAsia="Times New Roman" w:hAnsi="Times New Roman" w:cs="Times New Roman"/>
          <w:kern w:val="0"/>
          <w:sz w:val="24"/>
          <w:szCs w:val="24"/>
          <w:lang w:val="en-US" w:eastAsia="ru-RU"/>
          <w14:ligatures w14:val="none"/>
        </w:rPr>
      </w:pPr>
    </w:p>
    <w:p w14:paraId="111E9E0D" w14:textId="428DFD41" w:rsidR="002339C5" w:rsidRPr="002339C5" w:rsidRDefault="002339C5" w:rsidP="0005600D">
      <w:pPr>
        <w:spacing w:after="0" w:line="360" w:lineRule="auto"/>
        <w:rPr>
          <w:rFonts w:ascii="Times New Roman" w:eastAsia="Times New Roman" w:hAnsi="Times New Roman" w:cs="Times New Roman"/>
          <w:kern w:val="0"/>
          <w:sz w:val="24"/>
          <w:szCs w:val="24"/>
          <w:lang w:val="en-US" w:eastAsia="ru-RU"/>
          <w14:ligatures w14:val="none"/>
        </w:rPr>
      </w:pPr>
      <w:r w:rsidRPr="002339C5">
        <w:rPr>
          <w:rFonts w:ascii="Times New Roman" w:eastAsia="Times New Roman" w:hAnsi="Times New Roman" w:cs="Times New Roman"/>
          <w:color w:val="000000"/>
          <w:kern w:val="0"/>
          <w:sz w:val="24"/>
          <w:szCs w:val="24"/>
          <w:lang w:val="en-US" w:eastAsia="ru-RU"/>
          <w14:ligatures w14:val="none"/>
        </w:rPr>
        <w:t xml:space="preserve">Larionova A.P., </w:t>
      </w:r>
      <w:proofErr w:type="spellStart"/>
      <w:r w:rsidRPr="002339C5">
        <w:rPr>
          <w:rFonts w:ascii="Times New Roman" w:eastAsia="Times New Roman" w:hAnsi="Times New Roman" w:cs="Times New Roman"/>
          <w:color w:val="000000"/>
          <w:kern w:val="0"/>
          <w:sz w:val="24"/>
          <w:szCs w:val="24"/>
          <w:lang w:val="en-US" w:eastAsia="ru-RU"/>
          <w14:ligatures w14:val="none"/>
        </w:rPr>
        <w:t>Konovalikova</w:t>
      </w:r>
      <w:proofErr w:type="spellEnd"/>
      <w:r w:rsidRPr="002339C5">
        <w:rPr>
          <w:rFonts w:ascii="Times New Roman" w:eastAsia="Times New Roman" w:hAnsi="Times New Roman" w:cs="Times New Roman"/>
          <w:color w:val="000000"/>
          <w:kern w:val="0"/>
          <w:sz w:val="24"/>
          <w:szCs w:val="24"/>
          <w:lang w:val="en-US" w:eastAsia="ru-RU"/>
          <w14:ligatures w14:val="none"/>
        </w:rPr>
        <w:t xml:space="preserve"> S.A., </w:t>
      </w:r>
      <w:proofErr w:type="spellStart"/>
      <w:r w:rsidRPr="002339C5">
        <w:rPr>
          <w:rFonts w:ascii="Times New Roman" w:eastAsia="Times New Roman" w:hAnsi="Times New Roman" w:cs="Times New Roman"/>
          <w:color w:val="000000"/>
          <w:kern w:val="0"/>
          <w:sz w:val="24"/>
          <w:szCs w:val="24"/>
          <w:lang w:val="en-US" w:eastAsia="ru-RU"/>
          <w14:ligatures w14:val="none"/>
        </w:rPr>
        <w:t>Alyoshin</w:t>
      </w:r>
      <w:proofErr w:type="spellEnd"/>
      <w:r w:rsidRPr="002339C5">
        <w:rPr>
          <w:rFonts w:ascii="Times New Roman" w:eastAsia="Times New Roman" w:hAnsi="Times New Roman" w:cs="Times New Roman"/>
          <w:color w:val="000000"/>
          <w:kern w:val="0"/>
          <w:sz w:val="24"/>
          <w:szCs w:val="24"/>
          <w:lang w:val="en-US" w:eastAsia="ru-RU"/>
          <w14:ligatures w14:val="none"/>
        </w:rPr>
        <w:t xml:space="preserve"> A.D.,</w:t>
      </w:r>
      <w:r w:rsidRPr="0005600D">
        <w:rPr>
          <w:rFonts w:ascii="Times New Roman" w:eastAsia="Times New Roman" w:hAnsi="Times New Roman" w:cs="Times New Roman"/>
          <w:color w:val="000000"/>
          <w:kern w:val="0"/>
          <w:sz w:val="24"/>
          <w:szCs w:val="24"/>
          <w:lang w:val="en-US" w:eastAsia="ru-RU"/>
          <w14:ligatures w14:val="none"/>
        </w:rPr>
        <w:t xml:space="preserve"> </w:t>
      </w:r>
      <w:proofErr w:type="spellStart"/>
      <w:r w:rsidRPr="0005600D">
        <w:rPr>
          <w:rFonts w:ascii="Times New Roman" w:eastAsia="Times New Roman" w:hAnsi="Times New Roman" w:cs="Times New Roman"/>
          <w:color w:val="000000"/>
          <w:kern w:val="0"/>
          <w:sz w:val="24"/>
          <w:szCs w:val="24"/>
          <w:lang w:val="en-US" w:eastAsia="ru-RU"/>
          <w14:ligatures w14:val="none"/>
        </w:rPr>
        <w:t>Balabas</w:t>
      </w:r>
      <w:proofErr w:type="spellEnd"/>
      <w:r w:rsidRPr="0005600D">
        <w:rPr>
          <w:rFonts w:ascii="Times New Roman" w:eastAsia="Times New Roman" w:hAnsi="Times New Roman" w:cs="Times New Roman"/>
          <w:color w:val="000000"/>
          <w:kern w:val="0"/>
          <w:sz w:val="24"/>
          <w:szCs w:val="24"/>
          <w:lang w:val="en-US" w:eastAsia="ru-RU"/>
          <w14:ligatures w14:val="none"/>
        </w:rPr>
        <w:t xml:space="preserve"> A.G.</w:t>
      </w:r>
    </w:p>
    <w:p w14:paraId="5EA21710" w14:textId="77777777" w:rsidR="002339C5" w:rsidRPr="002339C5" w:rsidRDefault="002339C5" w:rsidP="0005600D">
      <w:pPr>
        <w:spacing w:after="0" w:line="360" w:lineRule="auto"/>
        <w:jc w:val="right"/>
        <w:rPr>
          <w:rFonts w:ascii="Times New Roman" w:eastAsia="Times New Roman" w:hAnsi="Times New Roman" w:cs="Times New Roman"/>
          <w:kern w:val="0"/>
          <w:sz w:val="24"/>
          <w:szCs w:val="24"/>
          <w:lang w:val="en-US" w:eastAsia="ru-RU"/>
          <w14:ligatures w14:val="none"/>
        </w:rPr>
      </w:pPr>
      <w:r w:rsidRPr="002339C5">
        <w:rPr>
          <w:rFonts w:ascii="Times New Roman" w:eastAsia="Times New Roman" w:hAnsi="Times New Roman" w:cs="Times New Roman"/>
          <w:color w:val="000000"/>
          <w:kern w:val="0"/>
          <w:sz w:val="24"/>
          <w:szCs w:val="24"/>
          <w:lang w:val="en-US" w:eastAsia="ru-RU"/>
          <w14:ligatures w14:val="none"/>
        </w:rPr>
        <w:t>BMSTU, Moscow, Russia</w:t>
      </w:r>
    </w:p>
    <w:p w14:paraId="0B5B9F73" w14:textId="77777777" w:rsidR="002339C5" w:rsidRPr="002339C5" w:rsidRDefault="002339C5" w:rsidP="0005600D">
      <w:pPr>
        <w:spacing w:after="0" w:line="360" w:lineRule="auto"/>
        <w:rPr>
          <w:rFonts w:ascii="Times New Roman" w:eastAsia="Times New Roman" w:hAnsi="Times New Roman" w:cs="Times New Roman"/>
          <w:kern w:val="0"/>
          <w:sz w:val="24"/>
          <w:szCs w:val="24"/>
          <w:lang w:val="en-US" w:eastAsia="ru-RU"/>
          <w14:ligatures w14:val="none"/>
        </w:rPr>
      </w:pPr>
    </w:p>
    <w:p w14:paraId="1921BE00" w14:textId="3BF6ED54" w:rsidR="002339C5" w:rsidRPr="002339C5" w:rsidRDefault="002339C5" w:rsidP="0005600D">
      <w:pPr>
        <w:spacing w:after="0" w:line="360" w:lineRule="auto"/>
        <w:rPr>
          <w:rFonts w:ascii="Times New Roman" w:eastAsia="Times New Roman" w:hAnsi="Times New Roman" w:cs="Times New Roman"/>
          <w:kern w:val="0"/>
          <w:sz w:val="24"/>
          <w:szCs w:val="24"/>
          <w:lang w:val="en-US" w:eastAsia="ru-RU"/>
          <w14:ligatures w14:val="none"/>
        </w:rPr>
      </w:pPr>
      <w:r w:rsidRPr="002339C5">
        <w:rPr>
          <w:rFonts w:ascii="Times New Roman" w:eastAsia="Times New Roman" w:hAnsi="Times New Roman" w:cs="Times New Roman"/>
          <w:b/>
          <w:bCs/>
          <w:i/>
          <w:iCs/>
          <w:color w:val="000000"/>
          <w:kern w:val="0"/>
          <w:sz w:val="24"/>
          <w:szCs w:val="24"/>
          <w:lang w:val="en-US" w:eastAsia="ru-RU"/>
          <w14:ligatures w14:val="none"/>
        </w:rPr>
        <w:t>Abstract:</w:t>
      </w:r>
      <w:r w:rsidRPr="002339C5">
        <w:rPr>
          <w:rFonts w:ascii="Times New Roman" w:eastAsia="Times New Roman" w:hAnsi="Times New Roman" w:cs="Times New Roman"/>
          <w:b/>
          <w:bCs/>
          <w:color w:val="000000"/>
          <w:kern w:val="0"/>
          <w:sz w:val="24"/>
          <w:szCs w:val="24"/>
          <w:lang w:val="en-US" w:eastAsia="ru-RU"/>
          <w14:ligatures w14:val="none"/>
        </w:rPr>
        <w:t xml:space="preserve"> </w:t>
      </w:r>
      <w:r w:rsidRPr="002339C5">
        <w:rPr>
          <w:rFonts w:ascii="Times New Roman" w:eastAsia="Times New Roman" w:hAnsi="Times New Roman" w:cs="Times New Roman"/>
          <w:i/>
          <w:iCs/>
          <w:color w:val="000000"/>
          <w:kern w:val="0"/>
          <w:sz w:val="24"/>
          <w:szCs w:val="24"/>
          <w:lang w:val="en-US" w:eastAsia="ru-RU"/>
          <w14:ligatures w14:val="none"/>
        </w:rPr>
        <w:t xml:space="preserve">Nowadays, everyone around is talking about the benefits of Big Data. As a result, the business is trying to work with large-scale databases, but is faced with a problem - all data is heterogeneous and unstructured, and it takes a long time to process it before loading it into the database. As a result, working with Big Data turns out to be too complicated and expensive, and part of the data is lost, although it could be useful in the future. Data Lake can help with this - data lakes that help you quickly and inexpensively work with large amounts of unstructured data. And the addition of artificial intelligence can be used to make profitable predictions. Our work is devoted to choosing the most effective system for working with data lakes and choosing software for working with neural networks. A new mathematical model of this subject area has been created, which is implemented in the form of a </w:t>
      </w:r>
      <w:proofErr w:type="spellStart"/>
      <w:r w:rsidRPr="002339C5">
        <w:rPr>
          <w:rFonts w:ascii="Times New Roman" w:eastAsia="Times New Roman" w:hAnsi="Times New Roman" w:cs="Times New Roman"/>
          <w:i/>
          <w:iCs/>
          <w:color w:val="000000"/>
          <w:kern w:val="0"/>
          <w:sz w:val="24"/>
          <w:szCs w:val="24"/>
          <w:lang w:val="en-US" w:eastAsia="ru-RU"/>
          <w14:ligatures w14:val="none"/>
        </w:rPr>
        <w:t>mivar</w:t>
      </w:r>
      <w:proofErr w:type="spellEnd"/>
      <w:r w:rsidRPr="002339C5">
        <w:rPr>
          <w:rFonts w:ascii="Times New Roman" w:eastAsia="Times New Roman" w:hAnsi="Times New Roman" w:cs="Times New Roman"/>
          <w:i/>
          <w:iCs/>
          <w:color w:val="000000"/>
          <w:kern w:val="0"/>
          <w:sz w:val="24"/>
          <w:szCs w:val="24"/>
          <w:lang w:val="en-US" w:eastAsia="ru-RU"/>
          <w14:ligatures w14:val="none"/>
        </w:rPr>
        <w:t xml:space="preserve"> expert system (MES). This model is implemented as a </w:t>
      </w:r>
      <w:proofErr w:type="spellStart"/>
      <w:r w:rsidRPr="002339C5">
        <w:rPr>
          <w:rFonts w:ascii="Times New Roman" w:eastAsia="Times New Roman" w:hAnsi="Times New Roman" w:cs="Times New Roman"/>
          <w:i/>
          <w:iCs/>
          <w:color w:val="000000"/>
          <w:kern w:val="0"/>
          <w:sz w:val="24"/>
          <w:szCs w:val="24"/>
          <w:lang w:val="en-US" w:eastAsia="ru-RU"/>
          <w14:ligatures w14:val="none"/>
        </w:rPr>
        <w:t>mivar</w:t>
      </w:r>
      <w:proofErr w:type="spellEnd"/>
      <w:r w:rsidRPr="002339C5">
        <w:rPr>
          <w:rFonts w:ascii="Times New Roman" w:eastAsia="Times New Roman" w:hAnsi="Times New Roman" w:cs="Times New Roman"/>
          <w:i/>
          <w:iCs/>
          <w:color w:val="000000"/>
          <w:kern w:val="0"/>
          <w:sz w:val="24"/>
          <w:szCs w:val="24"/>
          <w:lang w:val="en-US" w:eastAsia="ru-RU"/>
          <w14:ligatures w14:val="none"/>
        </w:rPr>
        <w:t xml:space="preserve"> network that includes 31 rules and 60 parameters; new rules and parameters can be added evolutionarily. The project has been developed for further loading into the environment of </w:t>
      </w:r>
      <w:proofErr w:type="spellStart"/>
      <w:proofErr w:type="gramStart"/>
      <w:r w:rsidRPr="002339C5">
        <w:rPr>
          <w:rFonts w:ascii="Times New Roman" w:eastAsia="Times New Roman" w:hAnsi="Times New Roman" w:cs="Times New Roman"/>
          <w:i/>
          <w:iCs/>
          <w:color w:val="000000"/>
          <w:kern w:val="0"/>
          <w:sz w:val="24"/>
          <w:szCs w:val="24"/>
          <w:lang w:val="en-US" w:eastAsia="ru-RU"/>
          <w14:ligatures w14:val="none"/>
        </w:rPr>
        <w:t>Wi!Mi</w:t>
      </w:r>
      <w:proofErr w:type="spellEnd"/>
      <w:proofErr w:type="gramEnd"/>
      <w:r w:rsidRPr="002339C5">
        <w:rPr>
          <w:rFonts w:ascii="Times New Roman" w:eastAsia="Times New Roman" w:hAnsi="Times New Roman" w:cs="Times New Roman"/>
          <w:i/>
          <w:iCs/>
          <w:color w:val="000000"/>
          <w:kern w:val="0"/>
          <w:sz w:val="24"/>
          <w:szCs w:val="24"/>
          <w:lang w:val="en-US" w:eastAsia="ru-RU"/>
          <w14:ligatures w14:val="none"/>
        </w:rPr>
        <w:t xml:space="preserve"> </w:t>
      </w:r>
      <w:proofErr w:type="spellStart"/>
      <w:r w:rsidRPr="002339C5">
        <w:rPr>
          <w:rFonts w:ascii="Times New Roman" w:eastAsia="Times New Roman" w:hAnsi="Times New Roman" w:cs="Times New Roman"/>
          <w:i/>
          <w:iCs/>
          <w:color w:val="000000"/>
          <w:kern w:val="0"/>
          <w:sz w:val="24"/>
          <w:szCs w:val="24"/>
          <w:lang w:val="en-US" w:eastAsia="ru-RU"/>
          <w14:ligatures w14:val="none"/>
        </w:rPr>
        <w:t>Razumator</w:t>
      </w:r>
      <w:proofErr w:type="spellEnd"/>
      <w:r w:rsidRPr="002339C5">
        <w:rPr>
          <w:rFonts w:ascii="Times New Roman" w:eastAsia="Times New Roman" w:hAnsi="Times New Roman" w:cs="Times New Roman"/>
          <w:i/>
          <w:iCs/>
          <w:color w:val="000000"/>
          <w:kern w:val="0"/>
          <w:sz w:val="24"/>
          <w:szCs w:val="24"/>
          <w:lang w:val="en-US" w:eastAsia="ru-RU"/>
          <w14:ligatures w14:val="none"/>
        </w:rPr>
        <w:t>, in which the development of an expert system is planned.</w:t>
      </w:r>
    </w:p>
    <w:p w14:paraId="3E82C5D7" w14:textId="77777777" w:rsidR="002339C5" w:rsidRPr="002339C5" w:rsidRDefault="002339C5" w:rsidP="0005600D">
      <w:pPr>
        <w:spacing w:after="0" w:line="360" w:lineRule="auto"/>
        <w:rPr>
          <w:rFonts w:ascii="Times New Roman" w:eastAsia="Times New Roman" w:hAnsi="Times New Roman" w:cs="Times New Roman"/>
          <w:kern w:val="0"/>
          <w:sz w:val="24"/>
          <w:szCs w:val="24"/>
          <w:lang w:val="en-US" w:eastAsia="ru-RU"/>
          <w14:ligatures w14:val="none"/>
        </w:rPr>
      </w:pPr>
      <w:r w:rsidRPr="002339C5">
        <w:rPr>
          <w:rFonts w:ascii="Times New Roman" w:eastAsia="Times New Roman" w:hAnsi="Times New Roman" w:cs="Times New Roman"/>
          <w:b/>
          <w:bCs/>
          <w:i/>
          <w:iCs/>
          <w:color w:val="000000"/>
          <w:kern w:val="0"/>
          <w:sz w:val="24"/>
          <w:szCs w:val="24"/>
          <w:lang w:val="en-US" w:eastAsia="ru-RU"/>
          <w14:ligatures w14:val="none"/>
        </w:rPr>
        <w:t>Keywords:</w:t>
      </w:r>
      <w:r w:rsidRPr="002339C5">
        <w:rPr>
          <w:rFonts w:ascii="Times New Roman" w:eastAsia="Times New Roman" w:hAnsi="Times New Roman" w:cs="Times New Roman"/>
          <w:b/>
          <w:bCs/>
          <w:color w:val="000000"/>
          <w:kern w:val="0"/>
          <w:sz w:val="24"/>
          <w:szCs w:val="24"/>
          <w:lang w:val="en-US" w:eastAsia="ru-RU"/>
          <w14:ligatures w14:val="none"/>
        </w:rPr>
        <w:t xml:space="preserve"> </w:t>
      </w:r>
      <w:proofErr w:type="spellStart"/>
      <w:r w:rsidRPr="002339C5">
        <w:rPr>
          <w:rFonts w:ascii="Times New Roman" w:eastAsia="Times New Roman" w:hAnsi="Times New Roman" w:cs="Times New Roman"/>
          <w:i/>
          <w:iCs/>
          <w:color w:val="000000"/>
          <w:kern w:val="0"/>
          <w:sz w:val="24"/>
          <w:szCs w:val="24"/>
          <w:lang w:val="en-US" w:eastAsia="ru-RU"/>
          <w14:ligatures w14:val="none"/>
        </w:rPr>
        <w:t>mivar</w:t>
      </w:r>
      <w:proofErr w:type="spellEnd"/>
      <w:r w:rsidRPr="002339C5">
        <w:rPr>
          <w:rFonts w:ascii="Times New Roman" w:eastAsia="Times New Roman" w:hAnsi="Times New Roman" w:cs="Times New Roman"/>
          <w:i/>
          <w:iCs/>
          <w:color w:val="000000"/>
          <w:kern w:val="0"/>
          <w:sz w:val="24"/>
          <w:szCs w:val="24"/>
          <w:lang w:val="en-US" w:eastAsia="ru-RU"/>
          <w14:ligatures w14:val="none"/>
        </w:rPr>
        <w:t xml:space="preserve">, </w:t>
      </w:r>
      <w:proofErr w:type="spellStart"/>
      <w:r w:rsidRPr="002339C5">
        <w:rPr>
          <w:rFonts w:ascii="Times New Roman" w:eastAsia="Times New Roman" w:hAnsi="Times New Roman" w:cs="Times New Roman"/>
          <w:i/>
          <w:iCs/>
          <w:color w:val="000000"/>
          <w:kern w:val="0"/>
          <w:sz w:val="24"/>
          <w:szCs w:val="24"/>
          <w:lang w:val="en-US" w:eastAsia="ru-RU"/>
          <w14:ligatures w14:val="none"/>
        </w:rPr>
        <w:t>mivar</w:t>
      </w:r>
      <w:proofErr w:type="spellEnd"/>
      <w:r w:rsidRPr="002339C5">
        <w:rPr>
          <w:rFonts w:ascii="Times New Roman" w:eastAsia="Times New Roman" w:hAnsi="Times New Roman" w:cs="Times New Roman"/>
          <w:i/>
          <w:iCs/>
          <w:color w:val="000000"/>
          <w:kern w:val="0"/>
          <w:sz w:val="24"/>
          <w:szCs w:val="24"/>
          <w:lang w:val="en-US" w:eastAsia="ru-RU"/>
          <w14:ligatures w14:val="none"/>
        </w:rPr>
        <w:t xml:space="preserve"> systems, expert systems, KESMI, </w:t>
      </w:r>
      <w:proofErr w:type="spellStart"/>
      <w:proofErr w:type="gramStart"/>
      <w:r w:rsidRPr="002339C5">
        <w:rPr>
          <w:rFonts w:ascii="Times New Roman" w:eastAsia="Times New Roman" w:hAnsi="Times New Roman" w:cs="Times New Roman"/>
          <w:i/>
          <w:iCs/>
          <w:color w:val="000000"/>
          <w:kern w:val="0"/>
          <w:sz w:val="24"/>
          <w:szCs w:val="24"/>
          <w:lang w:val="en-US" w:eastAsia="ru-RU"/>
          <w14:ligatures w14:val="none"/>
        </w:rPr>
        <w:t>Wi!Mi</w:t>
      </w:r>
      <w:proofErr w:type="spellEnd"/>
      <w:proofErr w:type="gramEnd"/>
      <w:r w:rsidRPr="002339C5">
        <w:rPr>
          <w:rFonts w:ascii="Times New Roman" w:eastAsia="Times New Roman" w:hAnsi="Times New Roman" w:cs="Times New Roman"/>
          <w:i/>
          <w:iCs/>
          <w:color w:val="000000"/>
          <w:kern w:val="0"/>
          <w:sz w:val="24"/>
          <w:szCs w:val="24"/>
          <w:lang w:val="en-US" w:eastAsia="ru-RU"/>
          <w14:ligatures w14:val="none"/>
        </w:rPr>
        <w:t xml:space="preserve">, </w:t>
      </w:r>
      <w:proofErr w:type="spellStart"/>
      <w:r w:rsidRPr="002339C5">
        <w:rPr>
          <w:rFonts w:ascii="Times New Roman" w:eastAsia="Times New Roman" w:hAnsi="Times New Roman" w:cs="Times New Roman"/>
          <w:i/>
          <w:iCs/>
          <w:color w:val="000000"/>
          <w:kern w:val="0"/>
          <w:sz w:val="24"/>
          <w:szCs w:val="24"/>
          <w:lang w:val="en-US" w:eastAsia="ru-RU"/>
          <w14:ligatures w14:val="none"/>
        </w:rPr>
        <w:t>Razumator</w:t>
      </w:r>
      <w:proofErr w:type="spellEnd"/>
      <w:r w:rsidRPr="002339C5">
        <w:rPr>
          <w:rFonts w:ascii="Times New Roman" w:eastAsia="Times New Roman" w:hAnsi="Times New Roman" w:cs="Times New Roman"/>
          <w:i/>
          <w:iCs/>
          <w:color w:val="000000"/>
          <w:kern w:val="0"/>
          <w:sz w:val="24"/>
          <w:szCs w:val="24"/>
          <w:lang w:val="en-US" w:eastAsia="ru-RU"/>
          <w14:ligatures w14:val="none"/>
        </w:rPr>
        <w:t>, artificial intelligence, Data Lake, Big Data, neural network, databases.</w:t>
      </w:r>
    </w:p>
    <w:p w14:paraId="5A5C5F4B" w14:textId="77777777" w:rsidR="00FE6D59" w:rsidRPr="0005600D" w:rsidRDefault="00FE6D59" w:rsidP="00056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right"/>
        <w:rPr>
          <w:rFonts w:ascii="Times New Roman" w:eastAsia="Times New Roman" w:hAnsi="Times New Roman" w:cs="Times New Roman"/>
          <w:color w:val="4B4B4B"/>
          <w:kern w:val="0"/>
          <w:sz w:val="24"/>
          <w:szCs w:val="24"/>
          <w:lang w:val="en-US" w:eastAsia="ru-RU"/>
          <w14:ligatures w14:val="none"/>
        </w:rPr>
      </w:pPr>
    </w:p>
    <w:p w14:paraId="4C77DE65" w14:textId="7241CE82" w:rsidR="00FE6D59" w:rsidRDefault="00FE6D59" w:rsidP="00E05CF8">
      <w:pPr>
        <w:pStyle w:val="a3"/>
        <w:spacing w:before="0" w:beforeAutospacing="0" w:after="0" w:afterAutospacing="0" w:line="360" w:lineRule="auto"/>
        <w:rPr>
          <w:color w:val="000000"/>
        </w:rPr>
      </w:pPr>
      <w:r w:rsidRPr="0005600D">
        <w:rPr>
          <w:b/>
          <w:bCs/>
          <w:color w:val="000000"/>
        </w:rPr>
        <w:t xml:space="preserve">Актуальность использования </w:t>
      </w:r>
      <w:proofErr w:type="spellStart"/>
      <w:r w:rsidRPr="0005600D">
        <w:rPr>
          <w:b/>
          <w:bCs/>
          <w:color w:val="000000"/>
        </w:rPr>
        <w:t>миварных</w:t>
      </w:r>
      <w:proofErr w:type="spellEnd"/>
      <w:r w:rsidRPr="0005600D">
        <w:rPr>
          <w:b/>
          <w:bCs/>
          <w:color w:val="000000"/>
        </w:rPr>
        <w:t xml:space="preserve"> систем</w:t>
      </w:r>
      <w:r w:rsidR="002339C5" w:rsidRPr="0005600D">
        <w:rPr>
          <w:b/>
          <w:bCs/>
          <w:color w:val="000000"/>
        </w:rPr>
        <w:t xml:space="preserve">. </w:t>
      </w:r>
      <w:r w:rsidRPr="0005600D">
        <w:rPr>
          <w:color w:val="000000"/>
        </w:rPr>
        <w:t>Проблема создания интеллектуальных систем остается актуальной и практически значимой. </w:t>
      </w:r>
    </w:p>
    <w:p w14:paraId="4164D232" w14:textId="77777777" w:rsidR="00E05CF8" w:rsidRPr="00E05CF8" w:rsidRDefault="00E05CF8" w:rsidP="00E05CF8">
      <w:pPr>
        <w:snapToGrid w:val="0"/>
        <w:spacing w:line="360" w:lineRule="auto"/>
        <w:ind w:firstLine="708"/>
        <w:rPr>
          <w:rFonts w:ascii="Times New Roman" w:eastAsia="Times New Roman" w:hAnsi="Times New Roman" w:cs="Times New Roman"/>
          <w:color w:val="000000"/>
          <w:kern w:val="0"/>
          <w:sz w:val="24"/>
          <w:szCs w:val="24"/>
          <w:lang w:eastAsia="ru-RU"/>
          <w14:ligatures w14:val="none"/>
        </w:rPr>
      </w:pPr>
      <w:r w:rsidRPr="00E05CF8">
        <w:rPr>
          <w:rFonts w:ascii="Times New Roman" w:eastAsia="Times New Roman" w:hAnsi="Times New Roman" w:cs="Times New Roman"/>
          <w:color w:val="000000"/>
          <w:kern w:val="0"/>
          <w:sz w:val="24"/>
          <w:szCs w:val="24"/>
          <w:lang w:eastAsia="ru-RU"/>
          <w14:ligatures w14:val="none"/>
        </w:rPr>
        <w:t xml:space="preserve">Для решения этой проблемы предложено использовать </w:t>
      </w:r>
      <w:proofErr w:type="spellStart"/>
      <w:r w:rsidRPr="00E05CF8">
        <w:rPr>
          <w:rFonts w:ascii="Times New Roman" w:eastAsia="Times New Roman" w:hAnsi="Times New Roman" w:cs="Times New Roman"/>
          <w:color w:val="000000"/>
          <w:kern w:val="0"/>
          <w:sz w:val="24"/>
          <w:szCs w:val="24"/>
          <w:lang w:eastAsia="ru-RU"/>
          <w14:ligatures w14:val="none"/>
        </w:rPr>
        <w:t>миварные</w:t>
      </w:r>
      <w:proofErr w:type="spellEnd"/>
      <w:r w:rsidRPr="00E05CF8">
        <w:rPr>
          <w:rFonts w:ascii="Times New Roman" w:eastAsia="Times New Roman" w:hAnsi="Times New Roman" w:cs="Times New Roman"/>
          <w:color w:val="000000"/>
          <w:kern w:val="0"/>
          <w:sz w:val="24"/>
          <w:szCs w:val="24"/>
          <w:lang w:eastAsia="ru-RU"/>
          <w14:ligatures w14:val="none"/>
        </w:rPr>
        <w:t xml:space="preserve"> [1] технологии [2] логического искусственного интеллекта (ЛИИ), которые позволяют находить решение с линейной [3] вычислительной сложностью [4] для задач в форматах продукционных сетей «если – то» или «вход; выход; действие» [5]. В настоящее время, </w:t>
      </w:r>
      <w:proofErr w:type="spellStart"/>
      <w:r w:rsidRPr="00E05CF8">
        <w:rPr>
          <w:rFonts w:ascii="Times New Roman" w:eastAsia="Times New Roman" w:hAnsi="Times New Roman" w:cs="Times New Roman"/>
          <w:color w:val="000000"/>
          <w:kern w:val="0"/>
          <w:sz w:val="24"/>
          <w:szCs w:val="24"/>
          <w:lang w:eastAsia="ru-RU"/>
          <w14:ligatures w14:val="none"/>
        </w:rPr>
        <w:t>миварные</w:t>
      </w:r>
      <w:proofErr w:type="spellEnd"/>
      <w:r w:rsidRPr="00E05CF8">
        <w:rPr>
          <w:rFonts w:ascii="Times New Roman" w:eastAsia="Times New Roman" w:hAnsi="Times New Roman" w:cs="Times New Roman"/>
          <w:color w:val="000000"/>
          <w:kern w:val="0"/>
          <w:sz w:val="24"/>
          <w:szCs w:val="24"/>
          <w:lang w:eastAsia="ru-RU"/>
          <w14:ligatures w14:val="none"/>
        </w:rPr>
        <w:t xml:space="preserve"> технологии ЛИИ применяют в различных областях, включая: гетерогенные [6] </w:t>
      </w:r>
      <w:proofErr w:type="spellStart"/>
      <w:r w:rsidRPr="00E05CF8">
        <w:rPr>
          <w:rFonts w:ascii="Times New Roman" w:eastAsia="Times New Roman" w:hAnsi="Times New Roman" w:cs="Times New Roman"/>
          <w:color w:val="000000"/>
          <w:kern w:val="0"/>
          <w:sz w:val="24"/>
          <w:szCs w:val="24"/>
          <w:lang w:eastAsia="ru-RU"/>
          <w14:ligatures w14:val="none"/>
        </w:rPr>
        <w:t>мультиагентные</w:t>
      </w:r>
      <w:proofErr w:type="spellEnd"/>
      <w:r w:rsidRPr="00E05CF8">
        <w:rPr>
          <w:rFonts w:ascii="Times New Roman" w:eastAsia="Times New Roman" w:hAnsi="Times New Roman" w:cs="Times New Roman"/>
          <w:color w:val="000000"/>
          <w:kern w:val="0"/>
          <w:sz w:val="24"/>
          <w:szCs w:val="24"/>
          <w:lang w:eastAsia="ru-RU"/>
          <w14:ligatures w14:val="none"/>
        </w:rPr>
        <w:t xml:space="preserve"> систем и группы роботов [7], для создания автоматизированных систем управления технологическими процессами [8], для интеллектуального распознавания образов [9], для поиска [10] траекторий роботов [11] и планирования их действий [12], для обучения людей [13], а также в медицине для диагностики сахарного диабета [14], автоматизации психодиагностики [15], определения безопасности применения компонентов крови [16] и для других областей [17]. </w:t>
      </w:r>
    </w:p>
    <w:p w14:paraId="2436B25A" w14:textId="6614C33A" w:rsidR="00E05CF8" w:rsidRPr="0005600D" w:rsidRDefault="00E05CF8" w:rsidP="00E05CF8">
      <w:pPr>
        <w:snapToGrid w:val="0"/>
        <w:spacing w:line="360" w:lineRule="auto"/>
        <w:ind w:firstLine="708"/>
        <w:rPr>
          <w:b/>
          <w:bCs/>
          <w:color w:val="000000"/>
        </w:rPr>
      </w:pPr>
      <w:r w:rsidRPr="00E05CF8">
        <w:rPr>
          <w:rFonts w:ascii="Times New Roman" w:eastAsia="Times New Roman" w:hAnsi="Times New Roman" w:cs="Times New Roman"/>
          <w:color w:val="000000"/>
          <w:kern w:val="0"/>
          <w:sz w:val="24"/>
          <w:szCs w:val="24"/>
          <w:lang w:eastAsia="ru-RU"/>
          <w14:ligatures w14:val="none"/>
        </w:rPr>
        <w:t>Таким образом, тема работы актуальна и имеет важное значение для реализации поставленной задачи.</w:t>
      </w:r>
    </w:p>
    <w:p w14:paraId="2D9B98F1" w14:textId="4EF5ECC0" w:rsidR="00FE6D59" w:rsidRPr="0005600D" w:rsidRDefault="00FE6D59" w:rsidP="00E05CF8">
      <w:pPr>
        <w:pStyle w:val="a3"/>
        <w:spacing w:before="0" w:beforeAutospacing="0" w:after="0" w:afterAutospacing="0" w:line="360" w:lineRule="auto"/>
        <w:ind w:firstLine="720"/>
      </w:pPr>
      <w:proofErr w:type="spellStart"/>
      <w:r w:rsidRPr="0005600D">
        <w:rPr>
          <w:color w:val="000000"/>
        </w:rPr>
        <w:lastRenderedPageBreak/>
        <w:t>Миварные</w:t>
      </w:r>
      <w:proofErr w:type="spellEnd"/>
      <w:r w:rsidRPr="0005600D">
        <w:rPr>
          <w:color w:val="000000"/>
        </w:rPr>
        <w:t xml:space="preserve"> сети открывают принципиально новые возможности в сфере разработки действительно интеллектуальных и логически рассуждающих систем (ЛРС, </w:t>
      </w:r>
      <w:proofErr w:type="spellStart"/>
      <w:r w:rsidRPr="0005600D">
        <w:rPr>
          <w:color w:val="000000"/>
        </w:rPr>
        <w:t>Разуматоров</w:t>
      </w:r>
      <w:proofErr w:type="spellEnd"/>
      <w:r w:rsidRPr="0005600D">
        <w:rPr>
          <w:color w:val="000000"/>
        </w:rPr>
        <w:t>)</w:t>
      </w:r>
      <w:r w:rsidR="006D3B11" w:rsidRPr="0005600D">
        <w:rPr>
          <w:color w:val="000000"/>
        </w:rPr>
        <w:t xml:space="preserve"> [2-9]</w:t>
      </w:r>
      <w:r w:rsidRPr="0005600D">
        <w:rPr>
          <w:color w:val="000000"/>
        </w:rPr>
        <w:t xml:space="preserve">, а также позволяют перейти к новому поколению экспертных систем, автоматизированных систем управления (АСУ), систем поддержки принятия решений (СППР), распознавания образов, понимания, аннотирования и перевода текста, поисковых систем, при разработке роботов и др. Путем объединения баз данных с логико-вычислительной обработкой </w:t>
      </w:r>
      <w:proofErr w:type="spellStart"/>
      <w:r w:rsidRPr="0005600D">
        <w:rPr>
          <w:color w:val="000000"/>
        </w:rPr>
        <w:t>миварный</w:t>
      </w:r>
      <w:proofErr w:type="spellEnd"/>
      <w:r w:rsidRPr="0005600D">
        <w:rPr>
          <w:color w:val="000000"/>
        </w:rPr>
        <w:t xml:space="preserve"> подход позволяет работать с огромными объемами контекстной информации, что порождает способность компьютеров к непосредственному пониманию смысла информации и дает предпосылки создания логического искусственного интеллекта (ЛИИ). </w:t>
      </w:r>
      <w:proofErr w:type="spellStart"/>
      <w:r w:rsidRPr="0005600D">
        <w:rPr>
          <w:color w:val="000000"/>
        </w:rPr>
        <w:t>Миварный</w:t>
      </w:r>
      <w:proofErr w:type="spellEnd"/>
      <w:r w:rsidRPr="0005600D">
        <w:rPr>
          <w:color w:val="000000"/>
        </w:rPr>
        <w:t xml:space="preserve"> путь создания ИИ можно показать так</w:t>
      </w:r>
      <w:r w:rsidR="006478B6" w:rsidRPr="00291851">
        <w:rPr>
          <w:color w:val="000000"/>
        </w:rPr>
        <w:t xml:space="preserve"> [</w:t>
      </w:r>
      <w:r w:rsidR="00E05CF8">
        <w:rPr>
          <w:color w:val="000000"/>
          <w:lang w:val="en-US"/>
        </w:rPr>
        <w:t>19</w:t>
      </w:r>
      <w:r w:rsidR="006478B6" w:rsidRPr="00291851">
        <w:rPr>
          <w:color w:val="000000"/>
        </w:rPr>
        <w:t>]</w:t>
      </w:r>
      <w:r w:rsidRPr="0005600D">
        <w:rPr>
          <w:color w:val="000000"/>
        </w:rPr>
        <w:t>:</w:t>
      </w:r>
    </w:p>
    <w:p w14:paraId="45471DA2" w14:textId="77777777" w:rsidR="00FE6D59" w:rsidRPr="0005600D" w:rsidRDefault="00FE6D59" w:rsidP="0005600D">
      <w:pPr>
        <w:pStyle w:val="a3"/>
        <w:spacing w:before="0" w:beforeAutospacing="0" w:after="0" w:afterAutospacing="0" w:line="360" w:lineRule="auto"/>
        <w:ind w:firstLine="720"/>
      </w:pPr>
    </w:p>
    <w:p w14:paraId="54489FA6" w14:textId="77777777" w:rsidR="00FE6D59" w:rsidRPr="0005600D" w:rsidRDefault="00FE6D59" w:rsidP="0005600D">
      <w:pPr>
        <w:pStyle w:val="a3"/>
        <w:spacing w:before="0" w:beforeAutospacing="0" w:after="0" w:afterAutospacing="0" w:line="360" w:lineRule="auto"/>
        <w:ind w:firstLine="720"/>
        <w:jc w:val="center"/>
      </w:pPr>
      <w:proofErr w:type="spellStart"/>
      <w:r w:rsidRPr="0005600D">
        <w:t>Миварные</w:t>
      </w:r>
      <w:proofErr w:type="spellEnd"/>
      <w:r w:rsidRPr="0005600D">
        <w:t xml:space="preserve"> технологии -&gt; БД + Логика -&gt; Контекст -&gt; Смысл -&gt; Логический искусственный интеллект</w:t>
      </w:r>
    </w:p>
    <w:p w14:paraId="01218E4E" w14:textId="77777777" w:rsidR="00FE6D59" w:rsidRPr="0005600D" w:rsidRDefault="00FE6D59" w:rsidP="0005600D">
      <w:pPr>
        <w:pStyle w:val="a3"/>
        <w:spacing w:before="0" w:beforeAutospacing="0" w:after="0" w:afterAutospacing="0" w:line="360" w:lineRule="auto"/>
        <w:ind w:firstLine="720"/>
      </w:pPr>
    </w:p>
    <w:p w14:paraId="7F5D087E" w14:textId="5D4A82E9" w:rsidR="00FE6D59" w:rsidRPr="0005600D" w:rsidRDefault="00FE6D59" w:rsidP="0005600D">
      <w:pPr>
        <w:pStyle w:val="a3"/>
        <w:spacing w:before="0" w:beforeAutospacing="0" w:after="0" w:afterAutospacing="0" w:line="360" w:lineRule="auto"/>
        <w:ind w:firstLine="720"/>
        <w:rPr>
          <w:color w:val="000000"/>
        </w:rPr>
      </w:pPr>
      <w:r w:rsidRPr="0005600D">
        <w:rPr>
          <w:color w:val="000000"/>
        </w:rPr>
        <w:t xml:space="preserve">Таким образом, </w:t>
      </w:r>
      <w:proofErr w:type="spellStart"/>
      <w:r w:rsidRPr="0005600D">
        <w:rPr>
          <w:color w:val="000000"/>
        </w:rPr>
        <w:t>миварные</w:t>
      </w:r>
      <w:proofErr w:type="spellEnd"/>
      <w:r w:rsidRPr="0005600D">
        <w:rPr>
          <w:color w:val="000000"/>
        </w:rPr>
        <w:t xml:space="preserve"> сети обусловливают переход к новому поколению экспертных систем и интеллектуальных пакетов прикладных программ</w:t>
      </w:r>
      <w:r w:rsidR="00D27EEC">
        <w:rPr>
          <w:color w:val="000000"/>
        </w:rPr>
        <w:t xml:space="preserve"> </w:t>
      </w:r>
      <w:r w:rsidR="00D27EEC" w:rsidRPr="00D27EEC">
        <w:rPr>
          <w:color w:val="000000"/>
        </w:rPr>
        <w:t>[</w:t>
      </w:r>
      <w:r w:rsidR="00E05CF8" w:rsidRPr="00E05CF8">
        <w:rPr>
          <w:color w:val="000000"/>
        </w:rPr>
        <w:t>20</w:t>
      </w:r>
      <w:r w:rsidR="00D27EEC" w:rsidRPr="00822CAD">
        <w:rPr>
          <w:color w:val="000000"/>
        </w:rPr>
        <w:t>]</w:t>
      </w:r>
      <w:r w:rsidRPr="0005600D">
        <w:rPr>
          <w:color w:val="000000"/>
        </w:rPr>
        <w:t xml:space="preserve">. </w:t>
      </w:r>
      <w:proofErr w:type="spellStart"/>
      <w:r w:rsidRPr="0005600D">
        <w:rPr>
          <w:color w:val="000000"/>
        </w:rPr>
        <w:t>Миварный</w:t>
      </w:r>
      <w:proofErr w:type="spellEnd"/>
      <w:r w:rsidRPr="0005600D">
        <w:rPr>
          <w:color w:val="000000"/>
        </w:rPr>
        <w:t xml:space="preserve"> подход позволил на практике создать автоматические, обучаемые, эволюционные, активные, логически рассуждающие информационные системы. В перспективе на основе </w:t>
      </w:r>
      <w:proofErr w:type="spellStart"/>
      <w:r w:rsidRPr="0005600D">
        <w:rPr>
          <w:color w:val="000000"/>
        </w:rPr>
        <w:t>миварных</w:t>
      </w:r>
      <w:proofErr w:type="spellEnd"/>
      <w:r w:rsidRPr="0005600D">
        <w:rPr>
          <w:color w:val="000000"/>
        </w:rPr>
        <w:t xml:space="preserve"> сетей будет создана глобальная </w:t>
      </w:r>
      <w:proofErr w:type="spellStart"/>
      <w:r w:rsidRPr="0005600D">
        <w:rPr>
          <w:color w:val="000000"/>
        </w:rPr>
        <w:t>мультипредметная</w:t>
      </w:r>
      <w:proofErr w:type="spellEnd"/>
      <w:r w:rsidRPr="0005600D">
        <w:rPr>
          <w:color w:val="000000"/>
        </w:rPr>
        <w:t xml:space="preserve"> активная экспертная система под названием «</w:t>
      </w:r>
      <w:proofErr w:type="spellStart"/>
      <w:r w:rsidRPr="0005600D">
        <w:rPr>
          <w:color w:val="000000"/>
        </w:rPr>
        <w:t>Миварная</w:t>
      </w:r>
      <w:proofErr w:type="spellEnd"/>
      <w:r w:rsidRPr="0005600D">
        <w:rPr>
          <w:color w:val="000000"/>
        </w:rPr>
        <w:t xml:space="preserve"> активная энциклопедия». </w:t>
      </w:r>
    </w:p>
    <w:p w14:paraId="5E5B292B" w14:textId="77777777" w:rsidR="008012ED" w:rsidRPr="0005600D" w:rsidRDefault="008012ED" w:rsidP="0005600D">
      <w:pPr>
        <w:pStyle w:val="a3"/>
        <w:spacing w:before="0" w:beforeAutospacing="0" w:after="0" w:afterAutospacing="0" w:line="360" w:lineRule="auto"/>
        <w:rPr>
          <w:b/>
          <w:bCs/>
          <w:color w:val="000000"/>
        </w:rPr>
      </w:pPr>
    </w:p>
    <w:p w14:paraId="22D5B6EC" w14:textId="7AE296CA" w:rsidR="009200B7" w:rsidRPr="0005600D" w:rsidRDefault="009200B7" w:rsidP="0005600D">
      <w:pPr>
        <w:pStyle w:val="a3"/>
        <w:spacing w:before="0" w:beforeAutospacing="0" w:after="0" w:afterAutospacing="0" w:line="360" w:lineRule="auto"/>
        <w:rPr>
          <w:b/>
          <w:bCs/>
        </w:rPr>
      </w:pPr>
      <w:r w:rsidRPr="0005600D">
        <w:rPr>
          <w:b/>
          <w:bCs/>
          <w:color w:val="000000"/>
        </w:rPr>
        <w:t>Цели и задачи</w:t>
      </w:r>
      <w:r w:rsidR="002339C5" w:rsidRPr="0005600D">
        <w:rPr>
          <w:b/>
          <w:bCs/>
          <w:color w:val="000000"/>
        </w:rPr>
        <w:t>.</w:t>
      </w:r>
      <w:r w:rsidR="0005600D">
        <w:rPr>
          <w:b/>
          <w:bCs/>
        </w:rPr>
        <w:t xml:space="preserve"> </w:t>
      </w:r>
      <w:r w:rsidR="0005600D">
        <w:rPr>
          <w:color w:val="000000"/>
        </w:rPr>
        <w:t>Необходимо о</w:t>
      </w:r>
      <w:r w:rsidRPr="0005600D">
        <w:rPr>
          <w:color w:val="000000"/>
        </w:rPr>
        <w:t>птимизировать этап планирования для жизненного цикла ПО</w:t>
      </w:r>
      <w:r w:rsidR="0005600D" w:rsidRPr="0005600D">
        <w:rPr>
          <w:color w:val="000000"/>
        </w:rPr>
        <w:t xml:space="preserve">; </w:t>
      </w:r>
      <w:r w:rsidR="0005600D">
        <w:rPr>
          <w:color w:val="000000"/>
        </w:rPr>
        <w:t>с</w:t>
      </w:r>
      <w:r w:rsidRPr="0005600D">
        <w:rPr>
          <w:color w:val="000000"/>
        </w:rPr>
        <w:t xml:space="preserve">оздать базу знаний для </w:t>
      </w:r>
      <w:proofErr w:type="spellStart"/>
      <w:r w:rsidRPr="0005600D">
        <w:rPr>
          <w:color w:val="000000"/>
        </w:rPr>
        <w:t>миварной</w:t>
      </w:r>
      <w:proofErr w:type="spellEnd"/>
      <w:r w:rsidRPr="0005600D">
        <w:rPr>
          <w:color w:val="000000"/>
        </w:rPr>
        <w:t xml:space="preserve"> экспертной системы разработки ПО для выбора варианта хранения информации для озера данных и выбора фреймворка для нейросети</w:t>
      </w:r>
      <w:r w:rsidR="0005600D" w:rsidRPr="0005600D">
        <w:rPr>
          <w:color w:val="000000"/>
        </w:rPr>
        <w:t xml:space="preserve">; </w:t>
      </w:r>
      <w:r w:rsidR="0005600D">
        <w:rPr>
          <w:color w:val="000000"/>
        </w:rPr>
        <w:t>р</w:t>
      </w:r>
      <w:r w:rsidRPr="0005600D">
        <w:rPr>
          <w:color w:val="000000"/>
        </w:rPr>
        <w:t>ассмотреть и учесть факторы, влияющие на разработку программного обеспечения</w:t>
      </w:r>
      <w:r w:rsidR="0005600D">
        <w:rPr>
          <w:color w:val="000000"/>
        </w:rPr>
        <w:t xml:space="preserve"> и</w:t>
      </w:r>
      <w:r w:rsidR="0005600D" w:rsidRPr="0005600D">
        <w:rPr>
          <w:color w:val="000000"/>
        </w:rPr>
        <w:t xml:space="preserve"> </w:t>
      </w:r>
      <w:r w:rsidR="0005600D">
        <w:rPr>
          <w:color w:val="000000"/>
        </w:rPr>
        <w:t>п</w:t>
      </w:r>
      <w:r w:rsidRPr="0005600D">
        <w:rPr>
          <w:color w:val="000000"/>
        </w:rPr>
        <w:t>роанализировать методологии, по которым разрабатывается программный продукт.</w:t>
      </w:r>
    </w:p>
    <w:p w14:paraId="2C56B808" w14:textId="77777777" w:rsidR="009200B7" w:rsidRPr="0005600D" w:rsidRDefault="009200B7" w:rsidP="0005600D">
      <w:pPr>
        <w:pStyle w:val="a3"/>
        <w:spacing w:before="0" w:beforeAutospacing="0" w:after="0" w:afterAutospacing="0" w:line="360" w:lineRule="auto"/>
        <w:ind w:firstLine="720"/>
      </w:pPr>
    </w:p>
    <w:p w14:paraId="25EE7A31" w14:textId="57319CD5" w:rsidR="009200B7" w:rsidRPr="0005600D" w:rsidRDefault="009200B7" w:rsidP="0005600D">
      <w:pPr>
        <w:spacing w:after="0" w:line="360" w:lineRule="auto"/>
        <w:rPr>
          <w:rFonts w:ascii="Times New Roman" w:eastAsia="Times New Roman" w:hAnsi="Times New Roman" w:cs="Times New Roman"/>
          <w:b/>
          <w:bCs/>
          <w:kern w:val="0"/>
          <w:sz w:val="24"/>
          <w:szCs w:val="24"/>
          <w:lang w:eastAsia="ru-RU"/>
          <w14:ligatures w14:val="none"/>
        </w:rPr>
      </w:pPr>
      <w:r w:rsidRPr="0005600D">
        <w:rPr>
          <w:rFonts w:ascii="Times New Roman" w:eastAsia="Times New Roman" w:hAnsi="Times New Roman" w:cs="Times New Roman"/>
          <w:b/>
          <w:bCs/>
          <w:color w:val="000000"/>
          <w:kern w:val="0"/>
          <w:sz w:val="24"/>
          <w:szCs w:val="24"/>
          <w:lang w:eastAsia="ru-RU"/>
          <w14:ligatures w14:val="none"/>
        </w:rPr>
        <w:t xml:space="preserve">Актуальность по </w:t>
      </w:r>
      <w:proofErr w:type="spellStart"/>
      <w:r w:rsidRPr="0005600D">
        <w:rPr>
          <w:rFonts w:ascii="Times New Roman" w:eastAsia="Times New Roman" w:hAnsi="Times New Roman" w:cs="Times New Roman"/>
          <w:b/>
          <w:bCs/>
          <w:color w:val="000000"/>
          <w:kern w:val="0"/>
          <w:sz w:val="24"/>
          <w:szCs w:val="24"/>
          <w:lang w:eastAsia="ru-RU"/>
          <w14:ligatures w14:val="none"/>
        </w:rPr>
        <w:t>ПО</w:t>
      </w:r>
      <w:proofErr w:type="spellEnd"/>
      <w:r w:rsidR="002339C5" w:rsidRPr="0005600D">
        <w:rPr>
          <w:rFonts w:ascii="Times New Roman" w:eastAsia="Times New Roman" w:hAnsi="Times New Roman" w:cs="Times New Roman"/>
          <w:b/>
          <w:bCs/>
          <w:color w:val="000000"/>
          <w:kern w:val="0"/>
          <w:sz w:val="24"/>
          <w:szCs w:val="24"/>
          <w:lang w:eastAsia="ru-RU"/>
          <w14:ligatures w14:val="none"/>
        </w:rPr>
        <w:t xml:space="preserve">. </w:t>
      </w:r>
      <w:proofErr w:type="spellStart"/>
      <w:r w:rsidRPr="0005600D">
        <w:rPr>
          <w:rFonts w:ascii="Times New Roman" w:eastAsia="Times New Roman" w:hAnsi="Times New Roman" w:cs="Times New Roman"/>
          <w:color w:val="000000"/>
          <w:kern w:val="0"/>
          <w:sz w:val="24"/>
          <w:szCs w:val="24"/>
          <w:lang w:eastAsia="ru-RU"/>
          <w14:ligatures w14:val="none"/>
        </w:rPr>
        <w:t>Миварный</w:t>
      </w:r>
      <w:proofErr w:type="spellEnd"/>
      <w:r w:rsidRPr="0005600D">
        <w:rPr>
          <w:rFonts w:ascii="Times New Roman" w:eastAsia="Times New Roman" w:hAnsi="Times New Roman" w:cs="Times New Roman"/>
          <w:color w:val="000000"/>
          <w:kern w:val="0"/>
          <w:sz w:val="24"/>
          <w:szCs w:val="24"/>
          <w:lang w:eastAsia="ru-RU"/>
          <w14:ligatures w14:val="none"/>
        </w:rPr>
        <w:t xml:space="preserve"> подход, в отличие от других научных исследований, может работать с глобальными </w:t>
      </w:r>
      <w:proofErr w:type="spellStart"/>
      <w:r w:rsidRPr="0005600D">
        <w:rPr>
          <w:rFonts w:ascii="Times New Roman" w:eastAsia="Times New Roman" w:hAnsi="Times New Roman" w:cs="Times New Roman"/>
          <w:color w:val="000000"/>
          <w:kern w:val="0"/>
          <w:sz w:val="24"/>
          <w:szCs w:val="24"/>
          <w:lang w:eastAsia="ru-RU"/>
          <w14:ligatures w14:val="none"/>
        </w:rPr>
        <w:t>познающе</w:t>
      </w:r>
      <w:proofErr w:type="spellEnd"/>
      <w:r w:rsidRPr="0005600D">
        <w:rPr>
          <w:rFonts w:ascii="Times New Roman" w:eastAsia="Times New Roman" w:hAnsi="Times New Roman" w:cs="Times New Roman"/>
          <w:color w:val="000000"/>
          <w:kern w:val="0"/>
          <w:sz w:val="24"/>
          <w:szCs w:val="24"/>
          <w:lang w:eastAsia="ru-RU"/>
          <w14:ligatures w14:val="none"/>
        </w:rPr>
        <w:t>-диагностическими системами реального времени</w:t>
      </w:r>
      <w:r w:rsidR="004509F6" w:rsidRPr="0005600D">
        <w:rPr>
          <w:rFonts w:ascii="Times New Roman" w:eastAsia="Times New Roman" w:hAnsi="Times New Roman" w:cs="Times New Roman"/>
          <w:color w:val="000000"/>
          <w:kern w:val="0"/>
          <w:sz w:val="24"/>
          <w:szCs w:val="24"/>
          <w:lang w:eastAsia="ru-RU"/>
          <w14:ligatures w14:val="none"/>
        </w:rPr>
        <w:t xml:space="preserve"> [</w:t>
      </w:r>
      <w:r w:rsidR="00E05CF8" w:rsidRPr="00E05CF8">
        <w:rPr>
          <w:rFonts w:ascii="Times New Roman" w:eastAsia="Times New Roman" w:hAnsi="Times New Roman" w:cs="Times New Roman"/>
          <w:color w:val="000000"/>
          <w:kern w:val="0"/>
          <w:sz w:val="24"/>
          <w:szCs w:val="24"/>
          <w:lang w:eastAsia="ru-RU"/>
          <w14:ligatures w14:val="none"/>
        </w:rPr>
        <w:t>18</w:t>
      </w:r>
      <w:r w:rsidR="004509F6" w:rsidRPr="0005600D">
        <w:rPr>
          <w:rFonts w:ascii="Times New Roman" w:eastAsia="Times New Roman" w:hAnsi="Times New Roman" w:cs="Times New Roman"/>
          <w:color w:val="000000"/>
          <w:kern w:val="0"/>
          <w:sz w:val="24"/>
          <w:szCs w:val="24"/>
          <w:lang w:eastAsia="ru-RU"/>
          <w14:ligatures w14:val="none"/>
        </w:rPr>
        <w:t>]</w:t>
      </w:r>
      <w:r w:rsidRPr="0005600D">
        <w:rPr>
          <w:rFonts w:ascii="Times New Roman" w:eastAsia="Times New Roman" w:hAnsi="Times New Roman" w:cs="Times New Roman"/>
          <w:color w:val="000000"/>
          <w:kern w:val="0"/>
          <w:sz w:val="24"/>
          <w:szCs w:val="24"/>
          <w:lang w:eastAsia="ru-RU"/>
          <w14:ligatures w14:val="none"/>
        </w:rPr>
        <w:t xml:space="preserve">. Для </w:t>
      </w:r>
      <w:proofErr w:type="spellStart"/>
      <w:r w:rsidRPr="0005600D">
        <w:rPr>
          <w:rFonts w:ascii="Times New Roman" w:eastAsia="Times New Roman" w:hAnsi="Times New Roman" w:cs="Times New Roman"/>
          <w:color w:val="000000"/>
          <w:kern w:val="0"/>
          <w:sz w:val="24"/>
          <w:szCs w:val="24"/>
          <w:lang w:eastAsia="ru-RU"/>
          <w14:ligatures w14:val="none"/>
        </w:rPr>
        <w:t>миварного</w:t>
      </w:r>
      <w:proofErr w:type="spellEnd"/>
      <w:r w:rsidRPr="0005600D">
        <w:rPr>
          <w:rFonts w:ascii="Times New Roman" w:eastAsia="Times New Roman" w:hAnsi="Times New Roman" w:cs="Times New Roman"/>
          <w:color w:val="000000"/>
          <w:kern w:val="0"/>
          <w:sz w:val="24"/>
          <w:szCs w:val="24"/>
          <w:lang w:eastAsia="ru-RU"/>
          <w14:ligatures w14:val="none"/>
        </w:rPr>
        <w:t xml:space="preserve"> подхода сразу было поставлено условие работы с открытыми и достаточно большими предметными областями, где счет логическим правилам идет на десятки тысяч. </w:t>
      </w:r>
    </w:p>
    <w:p w14:paraId="48D26A77" w14:textId="77777777" w:rsidR="009200B7" w:rsidRPr="0005600D" w:rsidRDefault="009200B7" w:rsidP="0005600D">
      <w:pPr>
        <w:spacing w:after="0" w:line="360" w:lineRule="auto"/>
        <w:ind w:firstLine="720"/>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lastRenderedPageBreak/>
        <w:t xml:space="preserve">Суть </w:t>
      </w:r>
      <w:proofErr w:type="spellStart"/>
      <w:r w:rsidRPr="0005600D">
        <w:rPr>
          <w:rFonts w:ascii="Times New Roman" w:eastAsia="Times New Roman" w:hAnsi="Times New Roman" w:cs="Times New Roman"/>
          <w:color w:val="000000"/>
          <w:kern w:val="0"/>
          <w:sz w:val="24"/>
          <w:szCs w:val="24"/>
          <w:lang w:eastAsia="ru-RU"/>
          <w14:ligatures w14:val="none"/>
        </w:rPr>
        <w:t>миварного</w:t>
      </w:r>
      <w:proofErr w:type="spellEnd"/>
      <w:r w:rsidRPr="0005600D">
        <w:rPr>
          <w:rFonts w:ascii="Times New Roman" w:eastAsia="Times New Roman" w:hAnsi="Times New Roman" w:cs="Times New Roman"/>
          <w:color w:val="000000"/>
          <w:kern w:val="0"/>
          <w:sz w:val="24"/>
          <w:szCs w:val="24"/>
          <w:lang w:eastAsia="ru-RU"/>
          <w14:ligatures w14:val="none"/>
        </w:rPr>
        <w:t xml:space="preserve"> подхода заключается в объединении баз данных и систем логико-вычислительной обработки в единые эволюционно развивающиеся системы, позволяющие собрать вместе различные научные разработки на основе сервисно-ориентированных архитектур и технологий интеллектуальных агентов (</w:t>
      </w:r>
      <w:proofErr w:type="spellStart"/>
      <w:r w:rsidRPr="0005600D">
        <w:rPr>
          <w:rFonts w:ascii="Times New Roman" w:eastAsia="Times New Roman" w:hAnsi="Times New Roman" w:cs="Times New Roman"/>
          <w:color w:val="000000"/>
          <w:kern w:val="0"/>
          <w:sz w:val="24"/>
          <w:szCs w:val="24"/>
          <w:lang w:eastAsia="ru-RU"/>
          <w14:ligatures w14:val="none"/>
        </w:rPr>
        <w:t>многоагентных</w:t>
      </w:r>
      <w:proofErr w:type="spellEnd"/>
      <w:r w:rsidRPr="0005600D">
        <w:rPr>
          <w:rFonts w:ascii="Times New Roman" w:eastAsia="Times New Roman" w:hAnsi="Times New Roman" w:cs="Times New Roman"/>
          <w:color w:val="000000"/>
          <w:kern w:val="0"/>
          <w:sz w:val="24"/>
          <w:szCs w:val="24"/>
          <w:lang w:eastAsia="ru-RU"/>
          <w14:ligatures w14:val="none"/>
        </w:rPr>
        <w:t xml:space="preserve"> систем). С появлением такого подхода становится реальным собрать воедино такие элементы, как базы данных, базы знаний, экспертные системы, </w:t>
      </w:r>
      <w:proofErr w:type="spellStart"/>
      <w:r w:rsidRPr="0005600D">
        <w:rPr>
          <w:rFonts w:ascii="Times New Roman" w:eastAsia="Times New Roman" w:hAnsi="Times New Roman" w:cs="Times New Roman"/>
          <w:color w:val="000000"/>
          <w:kern w:val="0"/>
          <w:sz w:val="24"/>
          <w:szCs w:val="24"/>
          <w:lang w:eastAsia="ru-RU"/>
          <w14:ligatures w14:val="none"/>
        </w:rPr>
        <w:t>многоагентные</w:t>
      </w:r>
      <w:proofErr w:type="spellEnd"/>
      <w:r w:rsidRPr="0005600D">
        <w:rPr>
          <w:rFonts w:ascii="Times New Roman" w:eastAsia="Times New Roman" w:hAnsi="Times New Roman" w:cs="Times New Roman"/>
          <w:color w:val="000000"/>
          <w:kern w:val="0"/>
          <w:sz w:val="24"/>
          <w:szCs w:val="24"/>
          <w:lang w:eastAsia="ru-RU"/>
          <w14:ligatures w14:val="none"/>
        </w:rPr>
        <w:t xml:space="preserve"> системы, сервисно-ориентированные архитектуры и др., и это позволит создать глобальные самоорганизующиеся </w:t>
      </w:r>
      <w:proofErr w:type="spellStart"/>
      <w:r w:rsidRPr="0005600D">
        <w:rPr>
          <w:rFonts w:ascii="Times New Roman" w:eastAsia="Times New Roman" w:hAnsi="Times New Roman" w:cs="Times New Roman"/>
          <w:color w:val="000000"/>
          <w:kern w:val="0"/>
          <w:sz w:val="24"/>
          <w:szCs w:val="24"/>
          <w:lang w:eastAsia="ru-RU"/>
          <w14:ligatures w14:val="none"/>
        </w:rPr>
        <w:t>программноаппаратные</w:t>
      </w:r>
      <w:proofErr w:type="spellEnd"/>
      <w:r w:rsidRPr="0005600D">
        <w:rPr>
          <w:rFonts w:ascii="Times New Roman" w:eastAsia="Times New Roman" w:hAnsi="Times New Roman" w:cs="Times New Roman"/>
          <w:color w:val="000000"/>
          <w:kern w:val="0"/>
          <w:sz w:val="24"/>
          <w:szCs w:val="24"/>
          <w:lang w:eastAsia="ru-RU"/>
          <w14:ligatures w14:val="none"/>
        </w:rPr>
        <w:t xml:space="preserve"> комплексы с эволюционной структурой для </w:t>
      </w:r>
      <w:proofErr w:type="spellStart"/>
      <w:r w:rsidRPr="0005600D">
        <w:rPr>
          <w:rFonts w:ascii="Times New Roman" w:eastAsia="Times New Roman" w:hAnsi="Times New Roman" w:cs="Times New Roman"/>
          <w:color w:val="000000"/>
          <w:kern w:val="0"/>
          <w:sz w:val="24"/>
          <w:szCs w:val="24"/>
          <w:lang w:eastAsia="ru-RU"/>
          <w14:ligatures w14:val="none"/>
        </w:rPr>
        <w:t>познающе</w:t>
      </w:r>
      <w:proofErr w:type="spellEnd"/>
      <w:r w:rsidRPr="0005600D">
        <w:rPr>
          <w:rFonts w:ascii="Times New Roman" w:eastAsia="Times New Roman" w:hAnsi="Times New Roman" w:cs="Times New Roman"/>
          <w:color w:val="000000"/>
          <w:kern w:val="0"/>
          <w:sz w:val="24"/>
          <w:szCs w:val="24"/>
          <w:lang w:eastAsia="ru-RU"/>
          <w14:ligatures w14:val="none"/>
        </w:rPr>
        <w:t>-диагностических и экспертных систем, а также систем оперативной диагностики. </w:t>
      </w:r>
    </w:p>
    <w:p w14:paraId="4B4B27B4" w14:textId="77777777" w:rsidR="009200B7" w:rsidRPr="0005600D" w:rsidRDefault="009200B7" w:rsidP="0005600D">
      <w:pPr>
        <w:spacing w:after="0" w:line="360" w:lineRule="auto"/>
        <w:ind w:firstLine="720"/>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Поэтому </w:t>
      </w:r>
      <w:proofErr w:type="spellStart"/>
      <w:r w:rsidRPr="0005600D">
        <w:rPr>
          <w:rFonts w:ascii="Times New Roman" w:eastAsia="Times New Roman" w:hAnsi="Times New Roman" w:cs="Times New Roman"/>
          <w:color w:val="000000"/>
          <w:kern w:val="0"/>
          <w:sz w:val="24"/>
          <w:szCs w:val="24"/>
          <w:lang w:eastAsia="ru-RU"/>
          <w14:ligatures w14:val="none"/>
        </w:rPr>
        <w:t>миварные</w:t>
      </w:r>
      <w:proofErr w:type="spellEnd"/>
      <w:r w:rsidRPr="0005600D">
        <w:rPr>
          <w:rFonts w:ascii="Times New Roman" w:eastAsia="Times New Roman" w:hAnsi="Times New Roman" w:cs="Times New Roman"/>
          <w:color w:val="000000"/>
          <w:kern w:val="0"/>
          <w:sz w:val="24"/>
          <w:szCs w:val="24"/>
          <w:lang w:eastAsia="ru-RU"/>
          <w14:ligatures w14:val="none"/>
        </w:rPr>
        <w:t xml:space="preserve"> экспертные системы отлично подходят для работы с большими базами данных и нейросетями.</w:t>
      </w:r>
    </w:p>
    <w:p w14:paraId="1D3F0161" w14:textId="77777777" w:rsidR="009200B7" w:rsidRPr="0005600D" w:rsidRDefault="009200B7" w:rsidP="0005600D">
      <w:pPr>
        <w:spacing w:after="0" w:line="360" w:lineRule="auto"/>
        <w:ind w:firstLine="720"/>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Для исследования озера данных, нам необходимо работать с различными видами представления данных, несколькими видами ПО и производить оценку скорости выполнения запросов, для этого мы будем использовать </w:t>
      </w:r>
      <w:proofErr w:type="spellStart"/>
      <w:r w:rsidRPr="0005600D">
        <w:rPr>
          <w:rFonts w:ascii="Times New Roman" w:eastAsia="Times New Roman" w:hAnsi="Times New Roman" w:cs="Times New Roman"/>
          <w:color w:val="000000"/>
          <w:kern w:val="0"/>
          <w:sz w:val="24"/>
          <w:szCs w:val="24"/>
          <w:lang w:eastAsia="ru-RU"/>
          <w14:ligatures w14:val="none"/>
        </w:rPr>
        <w:t>миварный</w:t>
      </w:r>
      <w:proofErr w:type="spellEnd"/>
      <w:r w:rsidRPr="0005600D">
        <w:rPr>
          <w:rFonts w:ascii="Times New Roman" w:eastAsia="Times New Roman" w:hAnsi="Times New Roman" w:cs="Times New Roman"/>
          <w:color w:val="000000"/>
          <w:kern w:val="0"/>
          <w:sz w:val="24"/>
          <w:szCs w:val="24"/>
          <w:lang w:eastAsia="ru-RU"/>
          <w14:ligatures w14:val="none"/>
        </w:rPr>
        <w:t xml:space="preserve"> подход, так как он предоставляет возможность хранить для одной предметной области несколько разных процедур, решающих одинаковые задачи. Более того, если вычислительные ресурсы позволяют, то все эти процедуры могут запускаться одновременно, а потом на основе конкуренции из представленных ими результатов выбирается наиболее подходящий для каждого конкретного случая. </w:t>
      </w:r>
    </w:p>
    <w:p w14:paraId="07E63FA7" w14:textId="04DF9362" w:rsidR="009200B7" w:rsidRPr="0005600D" w:rsidRDefault="009200B7" w:rsidP="00231BCC">
      <w:pPr>
        <w:spacing w:after="0" w:line="360" w:lineRule="auto"/>
        <w:ind w:firstLine="720"/>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Для работы с нейросетями также хорошо подойдет </w:t>
      </w:r>
      <w:proofErr w:type="spellStart"/>
      <w:r w:rsidRPr="0005600D">
        <w:rPr>
          <w:rFonts w:ascii="Times New Roman" w:eastAsia="Times New Roman" w:hAnsi="Times New Roman" w:cs="Times New Roman"/>
          <w:color w:val="000000"/>
          <w:kern w:val="0"/>
          <w:sz w:val="24"/>
          <w:szCs w:val="24"/>
          <w:lang w:eastAsia="ru-RU"/>
          <w14:ligatures w14:val="none"/>
        </w:rPr>
        <w:t>миварная</w:t>
      </w:r>
      <w:proofErr w:type="spellEnd"/>
      <w:r w:rsidRPr="0005600D">
        <w:rPr>
          <w:rFonts w:ascii="Times New Roman" w:eastAsia="Times New Roman" w:hAnsi="Times New Roman" w:cs="Times New Roman"/>
          <w:color w:val="000000"/>
          <w:kern w:val="0"/>
          <w:sz w:val="24"/>
          <w:szCs w:val="24"/>
          <w:lang w:eastAsia="ru-RU"/>
          <w14:ligatures w14:val="none"/>
        </w:rPr>
        <w:t xml:space="preserve"> система.</w:t>
      </w:r>
    </w:p>
    <w:p w14:paraId="4190D2EB" w14:textId="460AD369" w:rsidR="009200B7" w:rsidRPr="00EB0234" w:rsidRDefault="009200B7" w:rsidP="00EB0234">
      <w:pPr>
        <w:spacing w:after="0" w:line="360" w:lineRule="auto"/>
        <w:rPr>
          <w:rFonts w:ascii="Times New Roman" w:eastAsia="Times New Roman" w:hAnsi="Times New Roman" w:cs="Times New Roman"/>
          <w:b/>
          <w:bCs/>
          <w:kern w:val="0"/>
          <w:sz w:val="24"/>
          <w:szCs w:val="24"/>
          <w:lang w:val="en-US" w:eastAsia="ru-RU"/>
          <w14:ligatures w14:val="none"/>
        </w:rPr>
      </w:pPr>
      <w:r w:rsidRPr="0005600D">
        <w:rPr>
          <w:rFonts w:ascii="Times New Roman" w:eastAsia="Times New Roman" w:hAnsi="Times New Roman" w:cs="Times New Roman"/>
          <w:b/>
          <w:bCs/>
          <w:color w:val="000000"/>
          <w:kern w:val="0"/>
          <w:sz w:val="24"/>
          <w:szCs w:val="24"/>
          <w:lang w:eastAsia="ru-RU"/>
          <w14:ligatures w14:val="none"/>
        </w:rPr>
        <w:t>База знаний</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200B7" w:rsidRPr="0005600D" w14:paraId="2FA53140"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4CBF"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Объекты</w:t>
            </w:r>
          </w:p>
        </w:tc>
      </w:tr>
      <w:tr w:rsidR="009200B7" w:rsidRPr="0005600D" w14:paraId="32459C65"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F3372"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proofErr w:type="spellStart"/>
            <w:r w:rsidRPr="0005600D">
              <w:rPr>
                <w:rFonts w:ascii="Times New Roman" w:eastAsia="Times New Roman" w:hAnsi="Times New Roman" w:cs="Times New Roman"/>
                <w:color w:val="000000"/>
                <w:kern w:val="0"/>
                <w:sz w:val="24"/>
                <w:szCs w:val="24"/>
                <w:lang w:eastAsia="ru-RU"/>
                <w14:ligatures w14:val="none"/>
              </w:rPr>
              <w:t>Графовая</w:t>
            </w:r>
            <w:proofErr w:type="spellEnd"/>
            <w:r w:rsidRPr="0005600D">
              <w:rPr>
                <w:rFonts w:ascii="Times New Roman" w:eastAsia="Times New Roman" w:hAnsi="Times New Roman" w:cs="Times New Roman"/>
                <w:color w:val="000000"/>
                <w:kern w:val="0"/>
                <w:sz w:val="24"/>
                <w:szCs w:val="24"/>
                <w:lang w:eastAsia="ru-RU"/>
                <w14:ligatures w14:val="none"/>
              </w:rPr>
              <w:t xml:space="preserve"> база данных</w:t>
            </w:r>
          </w:p>
        </w:tc>
      </w:tr>
      <w:tr w:rsidR="009200B7" w:rsidRPr="0005600D" w14:paraId="582BED41"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D8B76"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Реляционная база данных</w:t>
            </w:r>
          </w:p>
        </w:tc>
      </w:tr>
      <w:tr w:rsidR="009200B7" w:rsidRPr="0005600D" w14:paraId="4C0A3795"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9CA14"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Многомерная база данных</w:t>
            </w:r>
          </w:p>
        </w:tc>
      </w:tr>
      <w:tr w:rsidR="009200B7" w:rsidRPr="0005600D" w14:paraId="78B77335"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3328F"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ПО Spark</w:t>
            </w:r>
          </w:p>
        </w:tc>
      </w:tr>
      <w:tr w:rsidR="009200B7" w:rsidRPr="0005600D" w14:paraId="13CEE27A"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BC199"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ПО Neo4j </w:t>
            </w:r>
          </w:p>
        </w:tc>
      </w:tr>
      <w:tr w:rsidR="009200B7" w:rsidRPr="0005600D" w14:paraId="7756E083"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31846"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ПО </w:t>
            </w:r>
            <w:proofErr w:type="spellStart"/>
            <w:r w:rsidRPr="0005600D">
              <w:rPr>
                <w:rFonts w:ascii="Times New Roman" w:eastAsia="Times New Roman" w:hAnsi="Times New Roman" w:cs="Times New Roman"/>
                <w:color w:val="000000"/>
                <w:kern w:val="0"/>
                <w:sz w:val="24"/>
                <w:szCs w:val="24"/>
                <w:lang w:eastAsia="ru-RU"/>
                <w14:ligatures w14:val="none"/>
              </w:rPr>
              <w:t>Postgres</w:t>
            </w:r>
            <w:proofErr w:type="spellEnd"/>
          </w:p>
        </w:tc>
      </w:tr>
      <w:tr w:rsidR="009200B7" w:rsidRPr="0005600D" w14:paraId="414E765B"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FEC70"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lastRenderedPageBreak/>
              <w:t xml:space="preserve">ПО </w:t>
            </w:r>
            <w:proofErr w:type="spellStart"/>
            <w:r w:rsidRPr="0005600D">
              <w:rPr>
                <w:rFonts w:ascii="Times New Roman" w:eastAsia="Times New Roman" w:hAnsi="Times New Roman" w:cs="Times New Roman"/>
                <w:color w:val="000000"/>
                <w:kern w:val="0"/>
                <w:sz w:val="24"/>
                <w:szCs w:val="24"/>
                <w:lang w:eastAsia="ru-RU"/>
                <w14:ligatures w14:val="none"/>
              </w:rPr>
              <w:t>Pentaho</w:t>
            </w:r>
            <w:proofErr w:type="spellEnd"/>
            <w:r w:rsidRPr="0005600D">
              <w:rPr>
                <w:rFonts w:ascii="Times New Roman" w:eastAsia="Times New Roman" w:hAnsi="Times New Roman" w:cs="Times New Roman"/>
                <w:color w:val="000000"/>
                <w:kern w:val="0"/>
                <w:sz w:val="24"/>
                <w:szCs w:val="24"/>
                <w:lang w:eastAsia="ru-RU"/>
                <w14:ligatures w14:val="none"/>
              </w:rPr>
              <w:t> </w:t>
            </w:r>
          </w:p>
        </w:tc>
      </w:tr>
      <w:tr w:rsidR="009200B7" w:rsidRPr="0005600D" w14:paraId="6891A501"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E6190"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нейросеть </w:t>
            </w:r>
          </w:p>
        </w:tc>
      </w:tr>
      <w:tr w:rsidR="009200B7" w:rsidRPr="0005600D" w14:paraId="1E1ACE77"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41372"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аппаратная платформа </w:t>
            </w:r>
            <w:proofErr w:type="spellStart"/>
            <w:r w:rsidRPr="0005600D">
              <w:rPr>
                <w:rFonts w:ascii="Times New Roman" w:eastAsia="Times New Roman" w:hAnsi="Times New Roman" w:cs="Times New Roman"/>
                <w:color w:val="000000"/>
                <w:kern w:val="0"/>
                <w:sz w:val="24"/>
                <w:szCs w:val="24"/>
                <w:lang w:eastAsia="ru-RU"/>
                <w14:ligatures w14:val="none"/>
              </w:rPr>
              <w:t>Gyrfalcon</w:t>
            </w:r>
            <w:proofErr w:type="spellEnd"/>
          </w:p>
        </w:tc>
      </w:tr>
      <w:tr w:rsidR="009200B7" w:rsidRPr="0005600D" w14:paraId="1BF8BE48"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F5ABD"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ПО </w:t>
            </w:r>
            <w:proofErr w:type="spellStart"/>
            <w:r w:rsidRPr="0005600D">
              <w:rPr>
                <w:rFonts w:ascii="Times New Roman" w:eastAsia="Times New Roman" w:hAnsi="Times New Roman" w:cs="Times New Roman"/>
                <w:color w:val="000000"/>
                <w:kern w:val="0"/>
                <w:sz w:val="24"/>
                <w:szCs w:val="24"/>
                <w:lang w:eastAsia="ru-RU"/>
                <w14:ligatures w14:val="none"/>
              </w:rPr>
              <w:t>Gyrfalcon</w:t>
            </w:r>
            <w:proofErr w:type="spellEnd"/>
          </w:p>
        </w:tc>
      </w:tr>
      <w:tr w:rsidR="009200B7" w:rsidRPr="0005600D" w14:paraId="4FB9E263"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89DC9"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аппаратная платформа </w:t>
            </w:r>
            <w:proofErr w:type="spellStart"/>
            <w:r w:rsidRPr="0005600D">
              <w:rPr>
                <w:rFonts w:ascii="Times New Roman" w:eastAsia="Times New Roman" w:hAnsi="Times New Roman" w:cs="Times New Roman"/>
                <w:color w:val="000000"/>
                <w:kern w:val="0"/>
                <w:sz w:val="24"/>
                <w:szCs w:val="24"/>
                <w:lang w:eastAsia="ru-RU"/>
                <w14:ligatures w14:val="none"/>
              </w:rPr>
              <w:t>Khadas</w:t>
            </w:r>
            <w:proofErr w:type="spellEnd"/>
          </w:p>
        </w:tc>
      </w:tr>
      <w:tr w:rsidR="009200B7" w:rsidRPr="0005600D" w14:paraId="05DDB489"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EDCEA"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ПО </w:t>
            </w:r>
            <w:proofErr w:type="spellStart"/>
            <w:r w:rsidRPr="0005600D">
              <w:rPr>
                <w:rFonts w:ascii="Times New Roman" w:eastAsia="Times New Roman" w:hAnsi="Times New Roman" w:cs="Times New Roman"/>
                <w:color w:val="000000"/>
                <w:kern w:val="0"/>
                <w:sz w:val="24"/>
                <w:szCs w:val="24"/>
                <w:lang w:eastAsia="ru-RU"/>
                <w14:ligatures w14:val="none"/>
              </w:rPr>
              <w:t>Khadas</w:t>
            </w:r>
            <w:proofErr w:type="spellEnd"/>
          </w:p>
        </w:tc>
      </w:tr>
    </w:tbl>
    <w:p w14:paraId="39FEF6B0" w14:textId="50242FF7" w:rsidR="009200B7" w:rsidRPr="0005600D" w:rsidRDefault="0005600D" w:rsidP="0005600D">
      <w:pPr>
        <w:spacing w:line="360" w:lineRule="auto"/>
        <w:jc w:val="center"/>
        <w:rPr>
          <w:rFonts w:ascii="Times New Roman" w:hAnsi="Times New Roman" w:cs="Times New Roman"/>
          <w:sz w:val="24"/>
          <w:szCs w:val="24"/>
        </w:rPr>
      </w:pPr>
      <w:r w:rsidRPr="0005600D">
        <w:rPr>
          <w:rFonts w:ascii="Times New Roman" w:hAnsi="Times New Roman" w:cs="Times New Roman"/>
          <w:sz w:val="24"/>
          <w:szCs w:val="24"/>
        </w:rPr>
        <w:t>Таблица 1. Объекты базы знаний</w:t>
      </w:r>
    </w:p>
    <w:p w14:paraId="14E0934D" w14:textId="296AA17B" w:rsidR="009200B7" w:rsidRPr="0005600D" w:rsidRDefault="009200B7" w:rsidP="0005600D">
      <w:pPr>
        <w:spacing w:line="360" w:lineRule="auto"/>
        <w:rPr>
          <w:rFonts w:ascii="Times New Roman" w:hAnsi="Times New Roman" w:cs="Times New Roman"/>
          <w:sz w:val="24"/>
          <w:szCs w:val="24"/>
        </w:rPr>
      </w:pPr>
      <w:r w:rsidRPr="0005600D">
        <w:rPr>
          <w:rFonts w:ascii="Times New Roman" w:hAnsi="Times New Roman" w:cs="Times New Roman"/>
          <w:sz w:val="24"/>
          <w:szCs w:val="24"/>
        </w:rPr>
        <w:t>Формализованные правила:</w:t>
      </w:r>
    </w:p>
    <w:p w14:paraId="0834BFE6" w14:textId="7D7698D3" w:rsidR="009200B7" w:rsidRPr="0005600D" w:rsidRDefault="009200B7" w:rsidP="0005600D">
      <w:pPr>
        <w:pStyle w:val="a3"/>
        <w:numPr>
          <w:ilvl w:val="0"/>
          <w:numId w:val="8"/>
        </w:numPr>
        <w:spacing w:before="0" w:beforeAutospacing="0" w:after="0" w:afterAutospacing="0" w:line="360" w:lineRule="auto"/>
        <w:textAlignment w:val="baseline"/>
        <w:rPr>
          <w:color w:val="000000"/>
        </w:rPr>
      </w:pPr>
      <w:r w:rsidRPr="0005600D">
        <w:rPr>
          <w:color w:val="000000"/>
        </w:rPr>
        <w:t xml:space="preserve">Если нужно реализовать и использовать </w:t>
      </w:r>
      <w:proofErr w:type="spellStart"/>
      <w:r w:rsidRPr="0005600D">
        <w:rPr>
          <w:color w:val="000000"/>
        </w:rPr>
        <w:t>графовую</w:t>
      </w:r>
      <w:proofErr w:type="spellEnd"/>
      <w:r w:rsidRPr="0005600D">
        <w:rPr>
          <w:color w:val="000000"/>
        </w:rPr>
        <w:t xml:space="preserve"> базу </w:t>
      </w:r>
      <w:proofErr w:type="gramStart"/>
      <w:r w:rsidRPr="0005600D">
        <w:rPr>
          <w:color w:val="000000"/>
        </w:rPr>
        <w:t>данных</w:t>
      </w:r>
      <w:proofErr w:type="gramEnd"/>
      <w:r w:rsidRPr="0005600D">
        <w:rPr>
          <w:color w:val="000000"/>
        </w:rPr>
        <w:t xml:space="preserve"> то нужно использовать специальное ПО: Spark и Neo4j</w:t>
      </w:r>
    </w:p>
    <w:p w14:paraId="6AB29944" w14:textId="247FDEE5" w:rsidR="009200B7" w:rsidRPr="0005600D" w:rsidRDefault="009200B7" w:rsidP="0005600D">
      <w:pPr>
        <w:pStyle w:val="a3"/>
        <w:numPr>
          <w:ilvl w:val="0"/>
          <w:numId w:val="8"/>
        </w:numPr>
        <w:spacing w:before="0" w:beforeAutospacing="0" w:after="0" w:afterAutospacing="0" w:line="360" w:lineRule="auto"/>
        <w:textAlignment w:val="baseline"/>
        <w:rPr>
          <w:color w:val="000000"/>
        </w:rPr>
      </w:pPr>
      <w:r w:rsidRPr="0005600D">
        <w:rPr>
          <w:color w:val="000000"/>
        </w:rPr>
        <w:t xml:space="preserve">Если нужно реализовать и использовать реляционную базу данных, то нужно использовать специальное ПО: Spark и </w:t>
      </w:r>
      <w:proofErr w:type="spellStart"/>
      <w:r w:rsidRPr="0005600D">
        <w:rPr>
          <w:color w:val="000000"/>
        </w:rPr>
        <w:t>Postgres</w:t>
      </w:r>
      <w:proofErr w:type="spellEnd"/>
      <w:r w:rsidRPr="0005600D">
        <w:rPr>
          <w:color w:val="000000"/>
        </w:rPr>
        <w:t>; </w:t>
      </w:r>
    </w:p>
    <w:p w14:paraId="25B9D7BD" w14:textId="582B565C" w:rsidR="00584DF0" w:rsidRPr="0005600D" w:rsidRDefault="00584DF0" w:rsidP="0005600D">
      <w:pPr>
        <w:pStyle w:val="a3"/>
        <w:spacing w:before="0" w:beforeAutospacing="0" w:after="0" w:afterAutospacing="0" w:line="360" w:lineRule="auto"/>
        <w:ind w:firstLine="360"/>
        <w:textAlignment w:val="baseline"/>
        <w:rPr>
          <w:color w:val="000000"/>
        </w:rPr>
      </w:pPr>
      <w:r w:rsidRPr="0005600D">
        <w:rPr>
          <w:color w:val="000000"/>
        </w:rPr>
        <w:t xml:space="preserve">21. Если нужно реализовать и эффективно использовать нейросеть с использованием аппаратной платформы </w:t>
      </w:r>
      <w:proofErr w:type="spellStart"/>
      <w:r w:rsidRPr="0005600D">
        <w:rPr>
          <w:color w:val="000000"/>
        </w:rPr>
        <w:t>Gyrfalcon</w:t>
      </w:r>
      <w:proofErr w:type="spellEnd"/>
      <w:r w:rsidRPr="0005600D">
        <w:rPr>
          <w:color w:val="000000"/>
        </w:rPr>
        <w:t xml:space="preserve">, то нужно использовать специальное ПО: </w:t>
      </w:r>
      <w:proofErr w:type="spellStart"/>
      <w:r w:rsidRPr="0005600D">
        <w:rPr>
          <w:color w:val="000000"/>
        </w:rPr>
        <w:t>Gyrfalcon</w:t>
      </w:r>
      <w:proofErr w:type="spellEnd"/>
      <w:r w:rsidRPr="0005600D">
        <w:rPr>
          <w:color w:val="000000"/>
        </w:rPr>
        <w:t>;</w:t>
      </w:r>
    </w:p>
    <w:p w14:paraId="283A6DDF" w14:textId="285D4E25" w:rsidR="00955006" w:rsidRPr="0005600D" w:rsidRDefault="00584DF0" w:rsidP="00EB0234">
      <w:pPr>
        <w:pStyle w:val="a3"/>
        <w:spacing w:before="0" w:beforeAutospacing="0" w:after="0" w:afterAutospacing="0" w:line="360" w:lineRule="auto"/>
        <w:ind w:firstLine="360"/>
        <w:textAlignment w:val="baseline"/>
        <w:rPr>
          <w:color w:val="000000"/>
        </w:rPr>
      </w:pPr>
      <w:r w:rsidRPr="0005600D">
        <w:rPr>
          <w:color w:val="000000"/>
        </w:rPr>
        <w:t xml:space="preserve">22. Если нужно реализовать и эффективно использовать нейросеть с использованием аппаратной платформы </w:t>
      </w:r>
      <w:proofErr w:type="spellStart"/>
      <w:r w:rsidRPr="0005600D">
        <w:rPr>
          <w:color w:val="000000"/>
        </w:rPr>
        <w:t>Khadas</w:t>
      </w:r>
      <w:proofErr w:type="spellEnd"/>
      <w:r w:rsidRPr="0005600D">
        <w:rPr>
          <w:color w:val="000000"/>
        </w:rPr>
        <w:t xml:space="preserve">, то нужно использовать специальное ПО: </w:t>
      </w:r>
      <w:proofErr w:type="spellStart"/>
      <w:r w:rsidRPr="0005600D">
        <w:rPr>
          <w:color w:val="000000"/>
        </w:rPr>
        <w:t>Khadas</w:t>
      </w:r>
      <w:proofErr w:type="spellEnd"/>
      <w:r w:rsidRPr="0005600D">
        <w:rPr>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1755"/>
        <w:gridCol w:w="3554"/>
        <w:gridCol w:w="1562"/>
        <w:gridCol w:w="1580"/>
      </w:tblGrid>
      <w:tr w:rsidR="00955006" w:rsidRPr="0005600D" w14:paraId="7E044C4A" w14:textId="77777777" w:rsidTr="009550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E7CBC"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Номер правила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41D3A"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Вход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073F"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Правило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CD92C"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Выход</w:t>
            </w:r>
          </w:p>
        </w:tc>
      </w:tr>
      <w:tr w:rsidR="00955006" w:rsidRPr="0005600D" w14:paraId="02F40580" w14:textId="77777777" w:rsidTr="009550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FB4E3"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B21A2"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proofErr w:type="spellStart"/>
            <w:r w:rsidRPr="0005600D">
              <w:rPr>
                <w:rFonts w:ascii="Times New Roman" w:eastAsia="Times New Roman" w:hAnsi="Times New Roman" w:cs="Times New Roman"/>
                <w:color w:val="000000"/>
                <w:kern w:val="0"/>
                <w:sz w:val="24"/>
                <w:szCs w:val="24"/>
                <w:lang w:eastAsia="ru-RU"/>
                <w14:ligatures w14:val="none"/>
              </w:rPr>
              <w:t>графовая</w:t>
            </w:r>
            <w:proofErr w:type="spellEnd"/>
            <w:r w:rsidRPr="0005600D">
              <w:rPr>
                <w:rFonts w:ascii="Times New Roman" w:eastAsia="Times New Roman" w:hAnsi="Times New Roman" w:cs="Times New Roman"/>
                <w:color w:val="000000"/>
                <w:kern w:val="0"/>
                <w:sz w:val="24"/>
                <w:szCs w:val="24"/>
                <w:lang w:eastAsia="ru-RU"/>
                <w14:ligatures w14:val="none"/>
              </w:rPr>
              <w:t xml:space="preserve"> база данных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63465"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использовать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4D9CA"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ПО Spark</w:t>
            </w:r>
          </w:p>
          <w:p w14:paraId="0A33DEB9"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ПО Neo4j</w:t>
            </w:r>
          </w:p>
        </w:tc>
      </w:tr>
      <w:tr w:rsidR="00955006" w:rsidRPr="0005600D" w14:paraId="44021E66" w14:textId="77777777" w:rsidTr="009550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3AC01"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A9E85"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реляционная база данных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04455"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использовать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A5FEC"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ПО Spark</w:t>
            </w:r>
          </w:p>
          <w:p w14:paraId="711EC1EA"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ПО </w:t>
            </w:r>
            <w:proofErr w:type="spellStart"/>
            <w:r w:rsidRPr="0005600D">
              <w:rPr>
                <w:rFonts w:ascii="Times New Roman" w:eastAsia="Times New Roman" w:hAnsi="Times New Roman" w:cs="Times New Roman"/>
                <w:color w:val="000000"/>
                <w:kern w:val="0"/>
                <w:sz w:val="24"/>
                <w:szCs w:val="24"/>
                <w:lang w:eastAsia="ru-RU"/>
                <w14:ligatures w14:val="none"/>
              </w:rPr>
              <w:t>Postgres</w:t>
            </w:r>
            <w:proofErr w:type="spellEnd"/>
          </w:p>
        </w:tc>
      </w:tr>
      <w:tr w:rsidR="00DB2C62" w:rsidRPr="0005600D" w14:paraId="274EBAB0" w14:textId="77777777" w:rsidTr="00DB2C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5A1C8"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C64A2"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нейросеть </w:t>
            </w:r>
          </w:p>
          <w:p w14:paraId="4CDD3F57"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аппаратная платформа </w:t>
            </w:r>
            <w:proofErr w:type="spellStart"/>
            <w:r w:rsidRPr="0005600D">
              <w:rPr>
                <w:rFonts w:ascii="Times New Roman" w:eastAsia="Times New Roman" w:hAnsi="Times New Roman" w:cs="Times New Roman"/>
                <w:color w:val="000000"/>
                <w:kern w:val="0"/>
                <w:sz w:val="24"/>
                <w:szCs w:val="24"/>
                <w:lang w:eastAsia="ru-RU"/>
                <w14:ligatures w14:val="none"/>
              </w:rPr>
              <w:t>Gyrfalcon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3D80D"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использовать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456B3"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ПО </w:t>
            </w:r>
            <w:proofErr w:type="spellStart"/>
            <w:r w:rsidRPr="0005600D">
              <w:rPr>
                <w:rFonts w:ascii="Times New Roman" w:eastAsia="Times New Roman" w:hAnsi="Times New Roman" w:cs="Times New Roman"/>
                <w:color w:val="000000"/>
                <w:kern w:val="0"/>
                <w:sz w:val="24"/>
                <w:szCs w:val="24"/>
                <w:lang w:eastAsia="ru-RU"/>
                <w14:ligatures w14:val="none"/>
              </w:rPr>
              <w:t>Gyrfalcon</w:t>
            </w:r>
            <w:proofErr w:type="spellEnd"/>
          </w:p>
        </w:tc>
      </w:tr>
      <w:tr w:rsidR="00DB2C62" w:rsidRPr="0005600D" w14:paraId="37C502D1" w14:textId="77777777" w:rsidTr="00DB2C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CCB7B"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6F11F"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нейросеть </w:t>
            </w:r>
          </w:p>
          <w:p w14:paraId="788CF804"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аппаратная платформа </w:t>
            </w:r>
            <w:proofErr w:type="spellStart"/>
            <w:r w:rsidRPr="0005600D">
              <w:rPr>
                <w:rFonts w:ascii="Times New Roman" w:eastAsia="Times New Roman" w:hAnsi="Times New Roman" w:cs="Times New Roman"/>
                <w:color w:val="000000"/>
                <w:kern w:val="0"/>
                <w:sz w:val="24"/>
                <w:szCs w:val="24"/>
                <w:lang w:eastAsia="ru-RU"/>
                <w14:ligatures w14:val="none"/>
              </w:rPr>
              <w:t>Khadas</w:t>
            </w:r>
            <w:proofErr w:type="spellEnd"/>
          </w:p>
          <w:p w14:paraId="5313B5C7"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164BE"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использовать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29183"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ПО </w:t>
            </w:r>
            <w:proofErr w:type="spellStart"/>
            <w:r w:rsidRPr="0005600D">
              <w:rPr>
                <w:rFonts w:ascii="Times New Roman" w:eastAsia="Times New Roman" w:hAnsi="Times New Roman" w:cs="Times New Roman"/>
                <w:color w:val="000000"/>
                <w:kern w:val="0"/>
                <w:sz w:val="24"/>
                <w:szCs w:val="24"/>
                <w:lang w:eastAsia="ru-RU"/>
                <w14:ligatures w14:val="none"/>
              </w:rPr>
              <w:t>Khadas</w:t>
            </w:r>
            <w:proofErr w:type="spellEnd"/>
          </w:p>
        </w:tc>
      </w:tr>
    </w:tbl>
    <w:p w14:paraId="5FE659FC" w14:textId="77777777" w:rsidR="00955006" w:rsidRPr="0005600D" w:rsidRDefault="00955006" w:rsidP="0005600D">
      <w:pPr>
        <w:pStyle w:val="a3"/>
        <w:spacing w:before="0" w:beforeAutospacing="0" w:after="0" w:afterAutospacing="0" w:line="360" w:lineRule="auto"/>
        <w:textAlignment w:val="baseline"/>
        <w:rPr>
          <w:color w:val="000000"/>
        </w:rPr>
      </w:pPr>
    </w:p>
    <w:p w14:paraId="054AA199" w14:textId="175547CD" w:rsidR="009200B7" w:rsidRPr="0005600D" w:rsidRDefault="0005600D" w:rsidP="0005600D">
      <w:pPr>
        <w:spacing w:line="360" w:lineRule="auto"/>
        <w:jc w:val="center"/>
        <w:rPr>
          <w:rFonts w:ascii="Times New Roman" w:hAnsi="Times New Roman" w:cs="Times New Roman"/>
          <w:sz w:val="24"/>
          <w:szCs w:val="24"/>
        </w:rPr>
      </w:pPr>
      <w:r w:rsidRPr="0005600D">
        <w:rPr>
          <w:rFonts w:ascii="Times New Roman" w:hAnsi="Times New Roman" w:cs="Times New Roman"/>
          <w:sz w:val="24"/>
          <w:szCs w:val="24"/>
        </w:rPr>
        <w:t>Таблица 2. Правила</w:t>
      </w:r>
    </w:p>
    <w:p w14:paraId="766CBDED" w14:textId="3C5272C4" w:rsidR="00822CAD" w:rsidRPr="00FA2FFD" w:rsidRDefault="00D4128B" w:rsidP="0005600D">
      <w:pPr>
        <w:spacing w:line="360" w:lineRule="auto"/>
        <w:rPr>
          <w:rFonts w:ascii="Times New Roman" w:hAnsi="Times New Roman" w:cs="Times New Roman"/>
          <w:sz w:val="24"/>
          <w:szCs w:val="24"/>
          <w:lang w:val="en-US"/>
        </w:rPr>
      </w:pPr>
      <w:r w:rsidRPr="00EB0234">
        <w:rPr>
          <w:rFonts w:ascii="Times New Roman" w:hAnsi="Times New Roman" w:cs="Times New Roman"/>
          <w:b/>
          <w:bCs/>
          <w:sz w:val="24"/>
          <w:szCs w:val="24"/>
        </w:rPr>
        <w:t>Заключение</w:t>
      </w:r>
      <w:r w:rsidR="005177A3" w:rsidRPr="0005600D">
        <w:rPr>
          <w:rFonts w:ascii="Times New Roman" w:hAnsi="Times New Roman" w:cs="Times New Roman"/>
          <w:sz w:val="24"/>
          <w:szCs w:val="24"/>
        </w:rPr>
        <w:t xml:space="preserve">. </w:t>
      </w:r>
      <w:r w:rsidR="00EB0234">
        <w:rPr>
          <w:rFonts w:ascii="Times New Roman" w:hAnsi="Times New Roman" w:cs="Times New Roman"/>
          <w:sz w:val="24"/>
          <w:szCs w:val="24"/>
        </w:rPr>
        <w:t>Была вы</w:t>
      </w:r>
      <w:r w:rsidR="009200B7" w:rsidRPr="0005600D">
        <w:rPr>
          <w:rFonts w:ascii="Times New Roman" w:hAnsi="Times New Roman" w:cs="Times New Roman"/>
          <w:sz w:val="24"/>
          <w:szCs w:val="24"/>
        </w:rPr>
        <w:t>брана наилучшая методология разработки программных средств.</w:t>
      </w:r>
      <w:r w:rsidR="005177A3" w:rsidRPr="0005600D">
        <w:rPr>
          <w:rFonts w:ascii="Times New Roman" w:hAnsi="Times New Roman" w:cs="Times New Roman"/>
          <w:sz w:val="24"/>
          <w:szCs w:val="24"/>
        </w:rPr>
        <w:t xml:space="preserve"> </w:t>
      </w:r>
      <w:r w:rsidR="009200B7" w:rsidRPr="0005600D">
        <w:rPr>
          <w:rFonts w:ascii="Times New Roman" w:hAnsi="Times New Roman" w:cs="Times New Roman"/>
          <w:sz w:val="24"/>
          <w:szCs w:val="24"/>
        </w:rPr>
        <w:t>Обозначены факторы, оказывающие влияние на создание программных продуктов.</w:t>
      </w:r>
      <w:r w:rsidR="005177A3" w:rsidRPr="0005600D">
        <w:rPr>
          <w:rFonts w:ascii="Times New Roman" w:hAnsi="Times New Roman" w:cs="Times New Roman"/>
          <w:sz w:val="24"/>
          <w:szCs w:val="24"/>
        </w:rPr>
        <w:t xml:space="preserve"> </w:t>
      </w:r>
      <w:r w:rsidR="009200B7" w:rsidRPr="0005600D">
        <w:rPr>
          <w:rFonts w:ascii="Times New Roman" w:hAnsi="Times New Roman" w:cs="Times New Roman"/>
          <w:sz w:val="24"/>
          <w:szCs w:val="24"/>
        </w:rPr>
        <w:t xml:space="preserve">Создана база знаний для </w:t>
      </w:r>
      <w:proofErr w:type="spellStart"/>
      <w:r w:rsidR="009200B7" w:rsidRPr="0005600D">
        <w:rPr>
          <w:rFonts w:ascii="Times New Roman" w:hAnsi="Times New Roman" w:cs="Times New Roman"/>
          <w:sz w:val="24"/>
          <w:szCs w:val="24"/>
        </w:rPr>
        <w:t>миварной</w:t>
      </w:r>
      <w:proofErr w:type="spellEnd"/>
      <w:r w:rsidR="009200B7" w:rsidRPr="0005600D">
        <w:rPr>
          <w:rFonts w:ascii="Times New Roman" w:hAnsi="Times New Roman" w:cs="Times New Roman"/>
          <w:sz w:val="24"/>
          <w:szCs w:val="24"/>
        </w:rPr>
        <w:t xml:space="preserve"> экспертной системы, определяющая трудоемкость выполнения задач по разработке ПО, вероятность и оптимальное время их выполнения.</w:t>
      </w:r>
      <w:r w:rsidR="005177A3" w:rsidRPr="0005600D">
        <w:rPr>
          <w:rFonts w:ascii="Times New Roman" w:hAnsi="Times New Roman" w:cs="Times New Roman"/>
          <w:sz w:val="24"/>
          <w:szCs w:val="24"/>
        </w:rPr>
        <w:t xml:space="preserve"> </w:t>
      </w:r>
      <w:r w:rsidR="009200B7" w:rsidRPr="0005600D">
        <w:rPr>
          <w:rFonts w:ascii="Times New Roman" w:hAnsi="Times New Roman" w:cs="Times New Roman"/>
          <w:sz w:val="24"/>
          <w:szCs w:val="24"/>
        </w:rPr>
        <w:t>Полученную базу знаний можно загружать в КЭСМИ</w:t>
      </w:r>
      <w:r w:rsidR="00822CAD">
        <w:rPr>
          <w:rFonts w:ascii="Times New Roman" w:hAnsi="Times New Roman" w:cs="Times New Roman"/>
          <w:sz w:val="24"/>
          <w:szCs w:val="24"/>
          <w:lang w:val="en-US"/>
        </w:rPr>
        <w:t>.</w:t>
      </w:r>
    </w:p>
    <w:p w14:paraId="356EDEEA" w14:textId="71D4C4CF" w:rsidR="009200B7" w:rsidRPr="00FA2FFD" w:rsidRDefault="005177A3" w:rsidP="0005600D">
      <w:pPr>
        <w:spacing w:line="360" w:lineRule="auto"/>
        <w:jc w:val="center"/>
        <w:rPr>
          <w:rFonts w:ascii="Times New Roman" w:hAnsi="Times New Roman" w:cs="Times New Roman"/>
          <w:b/>
          <w:bCs/>
          <w:sz w:val="24"/>
          <w:szCs w:val="24"/>
          <w:lang w:val="en-US"/>
        </w:rPr>
      </w:pPr>
      <w:r w:rsidRPr="00FA2FFD">
        <w:rPr>
          <w:rFonts w:ascii="Times New Roman" w:hAnsi="Times New Roman" w:cs="Times New Roman"/>
          <w:b/>
          <w:bCs/>
          <w:sz w:val="24"/>
          <w:szCs w:val="24"/>
        </w:rPr>
        <w:t>Список литературы</w:t>
      </w:r>
    </w:p>
    <w:p w14:paraId="549FCCBE" w14:textId="77777777" w:rsidR="00E05CF8" w:rsidRPr="00E05CF8" w:rsidRDefault="00E05CF8" w:rsidP="00E05CF8">
      <w:pPr>
        <w:pStyle w:val="HTML"/>
        <w:numPr>
          <w:ilvl w:val="0"/>
          <w:numId w:val="9"/>
        </w:numPr>
        <w:shd w:val="clear" w:color="auto" w:fill="FFFFFF"/>
        <w:spacing w:line="360" w:lineRule="auto"/>
        <w:rPr>
          <w:rFonts w:ascii="Times New Roman" w:hAnsi="Times New Roman" w:cs="Times New Roman"/>
          <w:color w:val="4B4B4B"/>
          <w:sz w:val="24"/>
          <w:szCs w:val="24"/>
        </w:rPr>
      </w:pPr>
      <w:r w:rsidRPr="00E05CF8">
        <w:rPr>
          <w:rFonts w:ascii="Times New Roman" w:hAnsi="Times New Roman" w:cs="Times New Roman"/>
          <w:color w:val="4B4B4B"/>
          <w:sz w:val="24"/>
          <w:szCs w:val="24"/>
        </w:rPr>
        <w:t xml:space="preserve">Варламов О.О. Эволюционные базы данных и знаний для адаптивного синтеза интеллектуальных систем. </w:t>
      </w:r>
      <w:proofErr w:type="spellStart"/>
      <w:r w:rsidRPr="00E05CF8">
        <w:rPr>
          <w:rFonts w:ascii="Times New Roman" w:hAnsi="Times New Roman" w:cs="Times New Roman"/>
          <w:color w:val="4B4B4B"/>
          <w:sz w:val="24"/>
          <w:szCs w:val="24"/>
        </w:rPr>
        <w:t>Миварное</w:t>
      </w:r>
      <w:proofErr w:type="spellEnd"/>
      <w:r w:rsidRPr="00E05CF8">
        <w:rPr>
          <w:rFonts w:ascii="Times New Roman" w:hAnsi="Times New Roman" w:cs="Times New Roman"/>
          <w:color w:val="4B4B4B"/>
          <w:sz w:val="24"/>
          <w:szCs w:val="24"/>
        </w:rPr>
        <w:t xml:space="preserve"> информационное пространство. - М.: Радио и связь, 2002. 288 c. EDN RWTCOP.</w:t>
      </w:r>
    </w:p>
    <w:p w14:paraId="117E7948" w14:textId="77777777" w:rsidR="00E05CF8" w:rsidRPr="00E05CF8" w:rsidRDefault="00E05CF8" w:rsidP="00E05CF8">
      <w:pPr>
        <w:pStyle w:val="HTML"/>
        <w:numPr>
          <w:ilvl w:val="0"/>
          <w:numId w:val="9"/>
        </w:numPr>
        <w:shd w:val="clear" w:color="auto" w:fill="FFFFFF"/>
        <w:spacing w:line="360" w:lineRule="auto"/>
        <w:rPr>
          <w:rFonts w:ascii="Times New Roman" w:hAnsi="Times New Roman" w:cs="Times New Roman"/>
          <w:color w:val="4B4B4B"/>
          <w:sz w:val="24"/>
          <w:szCs w:val="24"/>
        </w:rPr>
      </w:pPr>
      <w:r w:rsidRPr="00E05CF8">
        <w:rPr>
          <w:rFonts w:ascii="Times New Roman" w:hAnsi="Times New Roman" w:cs="Times New Roman"/>
          <w:color w:val="4B4B4B"/>
          <w:sz w:val="24"/>
          <w:szCs w:val="24"/>
        </w:rPr>
        <w:t xml:space="preserve">Варламов О.О., </w:t>
      </w:r>
      <w:proofErr w:type="spellStart"/>
      <w:r w:rsidRPr="00E05CF8">
        <w:rPr>
          <w:rFonts w:ascii="Times New Roman" w:hAnsi="Times New Roman" w:cs="Times New Roman"/>
          <w:color w:val="4B4B4B"/>
          <w:sz w:val="24"/>
          <w:szCs w:val="24"/>
        </w:rPr>
        <w:t>Чувиков</w:t>
      </w:r>
      <w:proofErr w:type="spellEnd"/>
      <w:r w:rsidRPr="00E05CF8">
        <w:rPr>
          <w:rFonts w:ascii="Times New Roman" w:hAnsi="Times New Roman" w:cs="Times New Roman"/>
          <w:color w:val="4B4B4B"/>
          <w:sz w:val="24"/>
          <w:szCs w:val="24"/>
        </w:rPr>
        <w:t xml:space="preserve"> Д.А. </w:t>
      </w:r>
      <w:hyperlink r:id="rId5" w:history="1">
        <w:proofErr w:type="spellStart"/>
        <w:r w:rsidRPr="00E05CF8">
          <w:rPr>
            <w:rFonts w:ascii="Times New Roman" w:hAnsi="Times New Roman" w:cs="Times New Roman"/>
            <w:color w:val="4B4B4B"/>
            <w:sz w:val="24"/>
            <w:szCs w:val="24"/>
          </w:rPr>
          <w:t>Миварные</w:t>
        </w:r>
        <w:proofErr w:type="spellEnd"/>
        <w:r w:rsidRPr="00E05CF8">
          <w:rPr>
            <w:rFonts w:ascii="Times New Roman" w:hAnsi="Times New Roman" w:cs="Times New Roman"/>
            <w:color w:val="4B4B4B"/>
            <w:sz w:val="24"/>
            <w:szCs w:val="24"/>
          </w:rPr>
          <w:t xml:space="preserve"> технологии как средство создания систем автоматизации разумной деятельности человека</w:t>
        </w:r>
      </w:hyperlink>
      <w:r w:rsidRPr="00E05CF8">
        <w:rPr>
          <w:rFonts w:ascii="Times New Roman" w:hAnsi="Times New Roman" w:cs="Times New Roman"/>
          <w:color w:val="4B4B4B"/>
          <w:sz w:val="24"/>
          <w:szCs w:val="24"/>
        </w:rPr>
        <w:t xml:space="preserve"> // </w:t>
      </w:r>
      <w:hyperlink r:id="rId6" w:history="1">
        <w:r w:rsidRPr="00E05CF8">
          <w:rPr>
            <w:rFonts w:ascii="Times New Roman" w:hAnsi="Times New Roman" w:cs="Times New Roman"/>
            <w:color w:val="4B4B4B"/>
            <w:sz w:val="24"/>
            <w:szCs w:val="24"/>
          </w:rPr>
          <w:t>Автоматизация и управление в технических системах</w:t>
        </w:r>
      </w:hyperlink>
      <w:r w:rsidRPr="00E05CF8">
        <w:rPr>
          <w:rFonts w:ascii="Times New Roman" w:hAnsi="Times New Roman" w:cs="Times New Roman"/>
          <w:color w:val="4B4B4B"/>
          <w:sz w:val="24"/>
          <w:szCs w:val="24"/>
        </w:rPr>
        <w:t xml:space="preserve">. 2016. </w:t>
      </w:r>
      <w:hyperlink r:id="rId7" w:history="1">
        <w:r w:rsidRPr="00E05CF8">
          <w:rPr>
            <w:rFonts w:ascii="Times New Roman" w:hAnsi="Times New Roman" w:cs="Times New Roman"/>
            <w:color w:val="4B4B4B"/>
            <w:sz w:val="24"/>
            <w:szCs w:val="24"/>
          </w:rPr>
          <w:t>№ 1 (18)</w:t>
        </w:r>
      </w:hyperlink>
      <w:r w:rsidRPr="00E05CF8">
        <w:rPr>
          <w:rFonts w:ascii="Times New Roman" w:hAnsi="Times New Roman" w:cs="Times New Roman"/>
          <w:color w:val="4B4B4B"/>
          <w:sz w:val="24"/>
          <w:szCs w:val="24"/>
        </w:rPr>
        <w:t>. С. 13. EDN: </w:t>
      </w:r>
      <w:hyperlink r:id="rId8" w:history="1">
        <w:r w:rsidRPr="00E05CF8">
          <w:rPr>
            <w:rFonts w:ascii="Times New Roman" w:hAnsi="Times New Roman" w:cs="Times New Roman"/>
            <w:color w:val="4B4B4B"/>
            <w:sz w:val="24"/>
            <w:szCs w:val="24"/>
          </w:rPr>
          <w:t>ZXUHAT</w:t>
        </w:r>
      </w:hyperlink>
      <w:r w:rsidRPr="00E05CF8">
        <w:rPr>
          <w:rFonts w:ascii="Times New Roman" w:hAnsi="Times New Roman" w:cs="Times New Roman"/>
          <w:color w:val="4B4B4B"/>
          <w:sz w:val="24"/>
          <w:szCs w:val="24"/>
        </w:rPr>
        <w:t>.</w:t>
      </w:r>
    </w:p>
    <w:p w14:paraId="3BFF73FB" w14:textId="77777777" w:rsidR="00E05CF8" w:rsidRPr="00E05CF8" w:rsidRDefault="00E05CF8" w:rsidP="00E05CF8">
      <w:pPr>
        <w:pStyle w:val="HTML"/>
        <w:numPr>
          <w:ilvl w:val="0"/>
          <w:numId w:val="9"/>
        </w:numPr>
        <w:shd w:val="clear" w:color="auto" w:fill="FFFFFF"/>
        <w:spacing w:line="360" w:lineRule="auto"/>
        <w:rPr>
          <w:rFonts w:ascii="Times New Roman" w:hAnsi="Times New Roman" w:cs="Times New Roman"/>
          <w:color w:val="4B4B4B"/>
          <w:sz w:val="24"/>
          <w:szCs w:val="24"/>
        </w:rPr>
      </w:pPr>
      <w:r w:rsidRPr="00E05CF8">
        <w:rPr>
          <w:rFonts w:ascii="Times New Roman" w:hAnsi="Times New Roman" w:cs="Times New Roman"/>
          <w:color w:val="4B4B4B"/>
          <w:sz w:val="24"/>
          <w:szCs w:val="24"/>
        </w:rPr>
        <w:t xml:space="preserve">Варламов О.О., </w:t>
      </w:r>
      <w:proofErr w:type="spellStart"/>
      <w:r w:rsidRPr="00E05CF8">
        <w:rPr>
          <w:rFonts w:ascii="Times New Roman" w:hAnsi="Times New Roman" w:cs="Times New Roman"/>
          <w:color w:val="4B4B4B"/>
          <w:sz w:val="24"/>
          <w:szCs w:val="24"/>
        </w:rPr>
        <w:t>Чибирова</w:t>
      </w:r>
      <w:proofErr w:type="spellEnd"/>
      <w:r w:rsidRPr="00E05CF8">
        <w:rPr>
          <w:rFonts w:ascii="Times New Roman" w:hAnsi="Times New Roman" w:cs="Times New Roman"/>
          <w:color w:val="4B4B4B"/>
          <w:sz w:val="24"/>
          <w:szCs w:val="24"/>
        </w:rPr>
        <w:t xml:space="preserve"> М.О., </w:t>
      </w:r>
      <w:proofErr w:type="spellStart"/>
      <w:r w:rsidRPr="00E05CF8">
        <w:rPr>
          <w:rFonts w:ascii="Times New Roman" w:hAnsi="Times New Roman" w:cs="Times New Roman"/>
          <w:color w:val="4B4B4B"/>
          <w:sz w:val="24"/>
          <w:szCs w:val="24"/>
        </w:rPr>
        <w:t>Сергушин</w:t>
      </w:r>
      <w:proofErr w:type="spellEnd"/>
      <w:r w:rsidRPr="00E05CF8">
        <w:rPr>
          <w:rFonts w:ascii="Times New Roman" w:hAnsi="Times New Roman" w:cs="Times New Roman"/>
          <w:color w:val="4B4B4B"/>
          <w:sz w:val="24"/>
          <w:szCs w:val="24"/>
        </w:rPr>
        <w:t xml:space="preserve"> Г.С., Елисеев Д.В. </w:t>
      </w:r>
      <w:hyperlink r:id="rId9" w:history="1">
        <w:r w:rsidRPr="00E05CF8">
          <w:rPr>
            <w:rFonts w:ascii="Times New Roman" w:hAnsi="Times New Roman" w:cs="Times New Roman"/>
            <w:color w:val="4B4B4B"/>
            <w:sz w:val="24"/>
            <w:szCs w:val="24"/>
          </w:rPr>
          <w:t xml:space="preserve">Практическая реализация универсального решателя задач "УДАВ" с линейной сложностью логического вывода на основе </w:t>
        </w:r>
        <w:proofErr w:type="spellStart"/>
        <w:r w:rsidRPr="00E05CF8">
          <w:rPr>
            <w:rFonts w:ascii="Times New Roman" w:hAnsi="Times New Roman" w:cs="Times New Roman"/>
            <w:color w:val="4B4B4B"/>
            <w:sz w:val="24"/>
            <w:szCs w:val="24"/>
          </w:rPr>
          <w:t>миварного</w:t>
        </w:r>
        <w:proofErr w:type="spellEnd"/>
        <w:r w:rsidRPr="00E05CF8">
          <w:rPr>
            <w:rFonts w:ascii="Times New Roman" w:hAnsi="Times New Roman" w:cs="Times New Roman"/>
            <w:color w:val="4B4B4B"/>
            <w:sz w:val="24"/>
            <w:szCs w:val="24"/>
          </w:rPr>
          <w:t xml:space="preserve"> подхода и "облачных" технологий</w:t>
        </w:r>
      </w:hyperlink>
      <w:r w:rsidRPr="00E05CF8">
        <w:rPr>
          <w:rFonts w:ascii="Times New Roman" w:hAnsi="Times New Roman" w:cs="Times New Roman"/>
          <w:color w:val="4B4B4B"/>
          <w:sz w:val="24"/>
          <w:szCs w:val="24"/>
        </w:rPr>
        <w:t xml:space="preserve"> // </w:t>
      </w:r>
      <w:hyperlink r:id="rId10" w:history="1">
        <w:r w:rsidRPr="00E05CF8">
          <w:rPr>
            <w:rFonts w:ascii="Times New Roman" w:hAnsi="Times New Roman" w:cs="Times New Roman"/>
            <w:color w:val="4B4B4B"/>
            <w:sz w:val="24"/>
            <w:szCs w:val="24"/>
          </w:rPr>
          <w:t>Приборы и системы. Управление, контроль, диагностика</w:t>
        </w:r>
      </w:hyperlink>
      <w:r w:rsidRPr="00E05CF8">
        <w:rPr>
          <w:rFonts w:ascii="Times New Roman" w:hAnsi="Times New Roman" w:cs="Times New Roman"/>
          <w:color w:val="4B4B4B"/>
          <w:sz w:val="24"/>
          <w:szCs w:val="24"/>
        </w:rPr>
        <w:t xml:space="preserve">. 2013. </w:t>
      </w:r>
      <w:hyperlink r:id="rId11" w:history="1">
        <w:r w:rsidRPr="00E05CF8">
          <w:rPr>
            <w:rFonts w:ascii="Times New Roman" w:hAnsi="Times New Roman" w:cs="Times New Roman"/>
            <w:color w:val="4B4B4B"/>
            <w:sz w:val="24"/>
            <w:szCs w:val="24"/>
          </w:rPr>
          <w:t>№ 11</w:t>
        </w:r>
      </w:hyperlink>
      <w:r w:rsidRPr="00E05CF8">
        <w:rPr>
          <w:rFonts w:ascii="Times New Roman" w:hAnsi="Times New Roman" w:cs="Times New Roman"/>
          <w:color w:val="4B4B4B"/>
          <w:sz w:val="24"/>
          <w:szCs w:val="24"/>
        </w:rPr>
        <w:t>. С. 45-55. EDN: </w:t>
      </w:r>
      <w:hyperlink r:id="rId12" w:history="1">
        <w:r w:rsidRPr="00E05CF8">
          <w:rPr>
            <w:rFonts w:ascii="Times New Roman" w:hAnsi="Times New Roman" w:cs="Times New Roman"/>
            <w:color w:val="4B4B4B"/>
            <w:sz w:val="24"/>
            <w:szCs w:val="24"/>
          </w:rPr>
          <w:t>SQKHXZ</w:t>
        </w:r>
      </w:hyperlink>
      <w:r w:rsidRPr="00E05CF8">
        <w:rPr>
          <w:rFonts w:ascii="Times New Roman" w:hAnsi="Times New Roman" w:cs="Times New Roman"/>
          <w:color w:val="4B4B4B"/>
          <w:sz w:val="24"/>
          <w:szCs w:val="24"/>
        </w:rPr>
        <w:t>.</w:t>
      </w:r>
    </w:p>
    <w:p w14:paraId="52114032" w14:textId="77777777" w:rsidR="00E05CF8" w:rsidRPr="00E05CF8" w:rsidRDefault="00E05CF8" w:rsidP="00E05CF8">
      <w:pPr>
        <w:pStyle w:val="HTML"/>
        <w:numPr>
          <w:ilvl w:val="0"/>
          <w:numId w:val="9"/>
        </w:numPr>
        <w:shd w:val="clear" w:color="auto" w:fill="FFFFFF"/>
        <w:spacing w:line="360" w:lineRule="auto"/>
        <w:rPr>
          <w:rFonts w:ascii="Times New Roman" w:hAnsi="Times New Roman" w:cs="Times New Roman"/>
          <w:color w:val="4B4B4B"/>
          <w:sz w:val="24"/>
          <w:szCs w:val="24"/>
        </w:rPr>
      </w:pPr>
      <w:r w:rsidRPr="00E05CF8">
        <w:rPr>
          <w:rFonts w:ascii="Times New Roman" w:hAnsi="Times New Roman" w:cs="Times New Roman"/>
          <w:color w:val="4B4B4B"/>
          <w:sz w:val="24"/>
          <w:szCs w:val="24"/>
        </w:rPr>
        <w:t xml:space="preserve">Носов А.В., Владимиров А.Н., Потапова Т.С. и др. </w:t>
      </w:r>
      <w:hyperlink r:id="rId13" w:history="1">
        <w:r w:rsidRPr="00E05CF8">
          <w:rPr>
            <w:rFonts w:ascii="Times New Roman" w:hAnsi="Times New Roman" w:cs="Times New Roman"/>
            <w:color w:val="4B4B4B"/>
            <w:sz w:val="24"/>
            <w:szCs w:val="24"/>
          </w:rPr>
          <w:t xml:space="preserve">Программа "УДАВ": реализация линейной вычислительной сложности матричного метода поиска маршрута логического вывода на основе </w:t>
        </w:r>
        <w:proofErr w:type="spellStart"/>
        <w:r w:rsidRPr="00E05CF8">
          <w:rPr>
            <w:rFonts w:ascii="Times New Roman" w:hAnsi="Times New Roman" w:cs="Times New Roman"/>
            <w:color w:val="4B4B4B"/>
            <w:sz w:val="24"/>
            <w:szCs w:val="24"/>
          </w:rPr>
          <w:t>миварной</w:t>
        </w:r>
        <w:proofErr w:type="spellEnd"/>
        <w:r w:rsidRPr="00E05CF8">
          <w:rPr>
            <w:rFonts w:ascii="Times New Roman" w:hAnsi="Times New Roman" w:cs="Times New Roman"/>
            <w:color w:val="4B4B4B"/>
            <w:sz w:val="24"/>
            <w:szCs w:val="24"/>
          </w:rPr>
          <w:t xml:space="preserve"> сети правил</w:t>
        </w:r>
      </w:hyperlink>
      <w:r w:rsidRPr="00E05CF8">
        <w:rPr>
          <w:rFonts w:ascii="Times New Roman" w:hAnsi="Times New Roman" w:cs="Times New Roman"/>
          <w:color w:val="4B4B4B"/>
          <w:sz w:val="24"/>
          <w:szCs w:val="24"/>
        </w:rPr>
        <w:t xml:space="preserve"> // </w:t>
      </w:r>
      <w:hyperlink r:id="rId14" w:history="1">
        <w:r w:rsidRPr="00E05CF8">
          <w:rPr>
            <w:rFonts w:ascii="Times New Roman" w:hAnsi="Times New Roman" w:cs="Times New Roman"/>
            <w:color w:val="4B4B4B"/>
            <w:sz w:val="24"/>
            <w:szCs w:val="24"/>
          </w:rPr>
          <w:t>Искусственный интеллект</w:t>
        </w:r>
      </w:hyperlink>
      <w:r w:rsidRPr="00E05CF8">
        <w:rPr>
          <w:rFonts w:ascii="Times New Roman" w:hAnsi="Times New Roman" w:cs="Times New Roman"/>
          <w:color w:val="4B4B4B"/>
          <w:sz w:val="24"/>
          <w:szCs w:val="24"/>
        </w:rPr>
        <w:t xml:space="preserve">. 2009. </w:t>
      </w:r>
      <w:hyperlink r:id="rId15" w:history="1">
        <w:r w:rsidRPr="00E05CF8">
          <w:rPr>
            <w:rFonts w:ascii="Times New Roman" w:hAnsi="Times New Roman" w:cs="Times New Roman"/>
            <w:color w:val="4B4B4B"/>
            <w:sz w:val="24"/>
            <w:szCs w:val="24"/>
          </w:rPr>
          <w:t>№ 3</w:t>
        </w:r>
      </w:hyperlink>
      <w:r w:rsidRPr="00E05CF8">
        <w:rPr>
          <w:rFonts w:ascii="Times New Roman" w:hAnsi="Times New Roman" w:cs="Times New Roman"/>
          <w:color w:val="4B4B4B"/>
          <w:sz w:val="24"/>
          <w:szCs w:val="24"/>
        </w:rPr>
        <w:t xml:space="preserve">. С. 443-448. EDN TIFIGD. </w:t>
      </w:r>
    </w:p>
    <w:p w14:paraId="7AD89A19" w14:textId="77777777" w:rsidR="00E05CF8" w:rsidRPr="00E05CF8" w:rsidRDefault="00E05CF8" w:rsidP="00E05CF8">
      <w:pPr>
        <w:pStyle w:val="HTML"/>
        <w:numPr>
          <w:ilvl w:val="0"/>
          <w:numId w:val="9"/>
        </w:numPr>
        <w:shd w:val="clear" w:color="auto" w:fill="FFFFFF"/>
        <w:spacing w:line="360" w:lineRule="auto"/>
        <w:rPr>
          <w:rFonts w:ascii="Times New Roman" w:hAnsi="Times New Roman" w:cs="Times New Roman"/>
          <w:color w:val="4B4B4B"/>
          <w:sz w:val="24"/>
          <w:szCs w:val="24"/>
        </w:rPr>
      </w:pPr>
      <w:r w:rsidRPr="00E05CF8">
        <w:rPr>
          <w:rFonts w:ascii="Times New Roman" w:hAnsi="Times New Roman" w:cs="Times New Roman"/>
          <w:color w:val="4B4B4B"/>
          <w:sz w:val="24"/>
          <w:szCs w:val="24"/>
        </w:rPr>
        <w:t xml:space="preserve">Варламов О.О., Антонов П.Д., </w:t>
      </w:r>
      <w:proofErr w:type="spellStart"/>
      <w:r w:rsidRPr="00E05CF8">
        <w:rPr>
          <w:rFonts w:ascii="Times New Roman" w:hAnsi="Times New Roman" w:cs="Times New Roman"/>
          <w:color w:val="4B4B4B"/>
          <w:sz w:val="24"/>
          <w:szCs w:val="24"/>
        </w:rPr>
        <w:t>Чибирова</w:t>
      </w:r>
      <w:proofErr w:type="spellEnd"/>
      <w:r w:rsidRPr="00E05CF8">
        <w:rPr>
          <w:rFonts w:ascii="Times New Roman" w:hAnsi="Times New Roman" w:cs="Times New Roman"/>
          <w:color w:val="4B4B4B"/>
          <w:sz w:val="24"/>
          <w:szCs w:val="24"/>
        </w:rPr>
        <w:t xml:space="preserve"> М.О. и др. </w:t>
      </w:r>
      <w:hyperlink r:id="rId16" w:history="1">
        <w:r w:rsidRPr="00E05CF8">
          <w:rPr>
            <w:rFonts w:ascii="Times New Roman" w:hAnsi="Times New Roman" w:cs="Times New Roman"/>
            <w:color w:val="4B4B4B"/>
            <w:sz w:val="24"/>
            <w:szCs w:val="24"/>
          </w:rPr>
          <w:t xml:space="preserve">МИВАР: </w:t>
        </w:r>
        <w:proofErr w:type="spellStart"/>
        <w:r w:rsidRPr="00E05CF8">
          <w:rPr>
            <w:rFonts w:ascii="Times New Roman" w:hAnsi="Times New Roman" w:cs="Times New Roman"/>
            <w:color w:val="4B4B4B"/>
            <w:sz w:val="24"/>
            <w:szCs w:val="24"/>
          </w:rPr>
          <w:t>машино</w:t>
        </w:r>
        <w:proofErr w:type="spellEnd"/>
        <w:r w:rsidRPr="00E05CF8">
          <w:rPr>
            <w:rFonts w:ascii="Times New Roman" w:hAnsi="Times New Roman" w:cs="Times New Roman"/>
            <w:color w:val="4B4B4B"/>
            <w:sz w:val="24"/>
            <w:szCs w:val="24"/>
          </w:rPr>
          <w:t>-реализуемый способ автоматизированного построения маршрута логического вывода в базе знаний</w:t>
        </w:r>
      </w:hyperlink>
      <w:r w:rsidRPr="00E05CF8">
        <w:rPr>
          <w:rFonts w:ascii="Times New Roman" w:hAnsi="Times New Roman" w:cs="Times New Roman"/>
          <w:color w:val="4B4B4B"/>
          <w:sz w:val="24"/>
          <w:szCs w:val="24"/>
        </w:rPr>
        <w:t xml:space="preserve"> // </w:t>
      </w:r>
      <w:hyperlink r:id="rId17" w:history="1">
        <w:r w:rsidRPr="00E05CF8">
          <w:rPr>
            <w:rFonts w:ascii="Times New Roman" w:hAnsi="Times New Roman" w:cs="Times New Roman"/>
            <w:color w:val="4B4B4B"/>
            <w:sz w:val="24"/>
            <w:szCs w:val="24"/>
          </w:rPr>
          <w:t>Радиопромышленность</w:t>
        </w:r>
      </w:hyperlink>
      <w:r w:rsidRPr="00E05CF8">
        <w:rPr>
          <w:rFonts w:ascii="Times New Roman" w:hAnsi="Times New Roman" w:cs="Times New Roman"/>
          <w:color w:val="4B4B4B"/>
          <w:sz w:val="24"/>
          <w:szCs w:val="24"/>
        </w:rPr>
        <w:t xml:space="preserve">. 2015. </w:t>
      </w:r>
      <w:hyperlink r:id="rId18" w:history="1">
        <w:r w:rsidRPr="00E05CF8">
          <w:rPr>
            <w:rFonts w:ascii="Times New Roman" w:hAnsi="Times New Roman" w:cs="Times New Roman"/>
            <w:color w:val="4B4B4B"/>
            <w:sz w:val="24"/>
            <w:szCs w:val="24"/>
          </w:rPr>
          <w:t>№ 3</w:t>
        </w:r>
      </w:hyperlink>
      <w:r w:rsidRPr="00E05CF8">
        <w:rPr>
          <w:rFonts w:ascii="Times New Roman" w:hAnsi="Times New Roman" w:cs="Times New Roman"/>
          <w:color w:val="4B4B4B"/>
          <w:sz w:val="24"/>
          <w:szCs w:val="24"/>
        </w:rPr>
        <w:t>. С. 28-43. EDN: </w:t>
      </w:r>
      <w:hyperlink r:id="rId19" w:history="1">
        <w:r w:rsidRPr="00E05CF8">
          <w:rPr>
            <w:rFonts w:ascii="Times New Roman" w:hAnsi="Times New Roman" w:cs="Times New Roman"/>
            <w:color w:val="4B4B4B"/>
            <w:sz w:val="24"/>
            <w:szCs w:val="24"/>
          </w:rPr>
          <w:t>UQEPGD</w:t>
        </w:r>
      </w:hyperlink>
      <w:r w:rsidRPr="00E05CF8">
        <w:rPr>
          <w:rFonts w:ascii="Times New Roman" w:hAnsi="Times New Roman" w:cs="Times New Roman"/>
          <w:color w:val="4B4B4B"/>
          <w:sz w:val="24"/>
          <w:szCs w:val="24"/>
        </w:rPr>
        <w:t>.</w:t>
      </w:r>
    </w:p>
    <w:p w14:paraId="629CAC6A" w14:textId="77777777" w:rsidR="00E05CF8" w:rsidRPr="00E05CF8" w:rsidRDefault="00E05CF8" w:rsidP="00E05CF8">
      <w:pPr>
        <w:pStyle w:val="HTML"/>
        <w:numPr>
          <w:ilvl w:val="0"/>
          <w:numId w:val="9"/>
        </w:numPr>
        <w:shd w:val="clear" w:color="auto" w:fill="FFFFFF"/>
        <w:spacing w:line="360" w:lineRule="auto"/>
        <w:rPr>
          <w:rFonts w:ascii="Times New Roman" w:hAnsi="Times New Roman" w:cs="Times New Roman"/>
          <w:color w:val="4B4B4B"/>
          <w:sz w:val="24"/>
          <w:szCs w:val="24"/>
        </w:rPr>
      </w:pPr>
      <w:r w:rsidRPr="00E05CF8">
        <w:rPr>
          <w:rFonts w:ascii="Times New Roman" w:hAnsi="Times New Roman" w:cs="Times New Roman"/>
          <w:color w:val="4B4B4B"/>
          <w:sz w:val="24"/>
          <w:szCs w:val="24"/>
        </w:rPr>
        <w:t xml:space="preserve">Белоусова А.И. </w:t>
      </w:r>
      <w:hyperlink r:id="rId20" w:history="1">
        <w:r w:rsidRPr="00E05CF8">
          <w:rPr>
            <w:rFonts w:ascii="Times New Roman" w:hAnsi="Times New Roman" w:cs="Times New Roman"/>
            <w:color w:val="4B4B4B"/>
            <w:sz w:val="24"/>
            <w:szCs w:val="24"/>
          </w:rPr>
          <w:t xml:space="preserve">Использование </w:t>
        </w:r>
        <w:proofErr w:type="spellStart"/>
        <w:r w:rsidRPr="00E05CF8">
          <w:rPr>
            <w:rFonts w:ascii="Times New Roman" w:hAnsi="Times New Roman" w:cs="Times New Roman"/>
            <w:color w:val="4B4B4B"/>
            <w:sz w:val="24"/>
            <w:szCs w:val="24"/>
          </w:rPr>
          <w:t>миваров</w:t>
        </w:r>
        <w:proofErr w:type="spellEnd"/>
        <w:r w:rsidRPr="00E05CF8">
          <w:rPr>
            <w:rFonts w:ascii="Times New Roman" w:hAnsi="Times New Roman" w:cs="Times New Roman"/>
            <w:color w:val="4B4B4B"/>
            <w:sz w:val="24"/>
            <w:szCs w:val="24"/>
          </w:rPr>
          <w:t xml:space="preserve"> и многоуровневой модели гетерогенной </w:t>
        </w:r>
        <w:proofErr w:type="spellStart"/>
        <w:r w:rsidRPr="00E05CF8">
          <w:rPr>
            <w:rFonts w:ascii="Times New Roman" w:hAnsi="Times New Roman" w:cs="Times New Roman"/>
            <w:color w:val="4B4B4B"/>
            <w:sz w:val="24"/>
            <w:szCs w:val="24"/>
          </w:rPr>
          <w:t>мультиагентной</w:t>
        </w:r>
        <w:proofErr w:type="spellEnd"/>
        <w:r w:rsidRPr="00E05CF8">
          <w:rPr>
            <w:rFonts w:ascii="Times New Roman" w:hAnsi="Times New Roman" w:cs="Times New Roman"/>
            <w:color w:val="4B4B4B"/>
            <w:sz w:val="24"/>
            <w:szCs w:val="24"/>
          </w:rPr>
          <w:t xml:space="preserve"> системы на практике</w:t>
        </w:r>
      </w:hyperlink>
      <w:r w:rsidRPr="00E05CF8">
        <w:rPr>
          <w:rFonts w:ascii="Times New Roman" w:hAnsi="Times New Roman" w:cs="Times New Roman"/>
          <w:color w:val="4B4B4B"/>
          <w:sz w:val="24"/>
          <w:szCs w:val="24"/>
        </w:rPr>
        <w:t xml:space="preserve"> // </w:t>
      </w:r>
      <w:hyperlink r:id="rId21" w:history="1">
        <w:r w:rsidRPr="00E05CF8">
          <w:rPr>
            <w:rFonts w:ascii="Times New Roman" w:hAnsi="Times New Roman" w:cs="Times New Roman"/>
            <w:color w:val="4B4B4B"/>
            <w:sz w:val="24"/>
            <w:szCs w:val="24"/>
          </w:rPr>
          <w:t>Известия Кабардино-Балкарского научного центра РАН</w:t>
        </w:r>
      </w:hyperlink>
      <w:r w:rsidRPr="00E05CF8">
        <w:rPr>
          <w:rFonts w:ascii="Times New Roman" w:hAnsi="Times New Roman" w:cs="Times New Roman"/>
          <w:color w:val="4B4B4B"/>
          <w:sz w:val="24"/>
          <w:szCs w:val="24"/>
        </w:rPr>
        <w:t xml:space="preserve">. 2011. </w:t>
      </w:r>
      <w:hyperlink r:id="rId22" w:history="1">
        <w:r w:rsidRPr="00E05CF8">
          <w:rPr>
            <w:rFonts w:ascii="Times New Roman" w:hAnsi="Times New Roman" w:cs="Times New Roman"/>
            <w:color w:val="4B4B4B"/>
            <w:sz w:val="24"/>
            <w:szCs w:val="24"/>
          </w:rPr>
          <w:t>№ 1-1 (39)</w:t>
        </w:r>
      </w:hyperlink>
      <w:r w:rsidRPr="00E05CF8">
        <w:rPr>
          <w:rFonts w:ascii="Times New Roman" w:hAnsi="Times New Roman" w:cs="Times New Roman"/>
          <w:color w:val="4B4B4B"/>
          <w:sz w:val="24"/>
          <w:szCs w:val="24"/>
        </w:rPr>
        <w:t>. С. 39-45. EDN: </w:t>
      </w:r>
      <w:hyperlink r:id="rId23" w:history="1">
        <w:r w:rsidRPr="00E05CF8">
          <w:rPr>
            <w:rFonts w:ascii="Times New Roman" w:hAnsi="Times New Roman" w:cs="Times New Roman"/>
            <w:color w:val="4B4B4B"/>
            <w:sz w:val="24"/>
            <w:szCs w:val="24"/>
          </w:rPr>
          <w:t>NECGGX</w:t>
        </w:r>
      </w:hyperlink>
      <w:r w:rsidRPr="00E05CF8">
        <w:rPr>
          <w:rFonts w:ascii="Times New Roman" w:hAnsi="Times New Roman" w:cs="Times New Roman"/>
          <w:color w:val="4B4B4B"/>
          <w:sz w:val="24"/>
          <w:szCs w:val="24"/>
        </w:rPr>
        <w:t>.</w:t>
      </w:r>
    </w:p>
    <w:p w14:paraId="2F8F37C0" w14:textId="77777777" w:rsidR="00E05CF8" w:rsidRPr="00E05CF8" w:rsidRDefault="00E05CF8" w:rsidP="00E05CF8">
      <w:pPr>
        <w:pStyle w:val="HTML"/>
        <w:numPr>
          <w:ilvl w:val="0"/>
          <w:numId w:val="9"/>
        </w:numPr>
        <w:shd w:val="clear" w:color="auto" w:fill="FFFFFF"/>
        <w:spacing w:line="360" w:lineRule="auto"/>
        <w:rPr>
          <w:rFonts w:ascii="Times New Roman" w:hAnsi="Times New Roman" w:cs="Times New Roman"/>
          <w:color w:val="4B4B4B"/>
          <w:sz w:val="24"/>
          <w:szCs w:val="24"/>
        </w:rPr>
      </w:pPr>
      <w:proofErr w:type="spellStart"/>
      <w:r w:rsidRPr="00E05CF8">
        <w:rPr>
          <w:rFonts w:ascii="Times New Roman" w:hAnsi="Times New Roman" w:cs="Times New Roman"/>
          <w:color w:val="4B4B4B"/>
          <w:sz w:val="24"/>
          <w:szCs w:val="24"/>
        </w:rPr>
        <w:t>Васюгова</w:t>
      </w:r>
      <w:proofErr w:type="spellEnd"/>
      <w:r w:rsidRPr="00E05CF8">
        <w:rPr>
          <w:rFonts w:ascii="Times New Roman" w:hAnsi="Times New Roman" w:cs="Times New Roman"/>
          <w:color w:val="4B4B4B"/>
          <w:sz w:val="24"/>
          <w:szCs w:val="24"/>
        </w:rPr>
        <w:t xml:space="preserve"> С.А. </w:t>
      </w:r>
      <w:hyperlink r:id="rId24" w:history="1">
        <w:r w:rsidRPr="00E05CF8">
          <w:rPr>
            <w:rFonts w:ascii="Times New Roman" w:hAnsi="Times New Roman" w:cs="Times New Roman"/>
            <w:color w:val="4B4B4B"/>
            <w:sz w:val="24"/>
            <w:szCs w:val="24"/>
          </w:rPr>
          <w:t xml:space="preserve">О возможностях использования </w:t>
        </w:r>
        <w:proofErr w:type="spellStart"/>
        <w:r w:rsidRPr="00E05CF8">
          <w:rPr>
            <w:rFonts w:ascii="Times New Roman" w:hAnsi="Times New Roman" w:cs="Times New Roman"/>
            <w:color w:val="4B4B4B"/>
            <w:sz w:val="24"/>
            <w:szCs w:val="24"/>
          </w:rPr>
          <w:t>миварных</w:t>
        </w:r>
        <w:proofErr w:type="spellEnd"/>
        <w:r w:rsidRPr="00E05CF8">
          <w:rPr>
            <w:rFonts w:ascii="Times New Roman" w:hAnsi="Times New Roman" w:cs="Times New Roman"/>
            <w:color w:val="4B4B4B"/>
            <w:sz w:val="24"/>
            <w:szCs w:val="24"/>
          </w:rPr>
          <w:t xml:space="preserve"> технологий представления знаний и обработки данных для групп роботов и гетерогенных </w:t>
        </w:r>
        <w:proofErr w:type="spellStart"/>
        <w:r w:rsidRPr="00E05CF8">
          <w:rPr>
            <w:rFonts w:ascii="Times New Roman" w:hAnsi="Times New Roman" w:cs="Times New Roman"/>
            <w:color w:val="4B4B4B"/>
            <w:sz w:val="24"/>
            <w:szCs w:val="24"/>
          </w:rPr>
          <w:lastRenderedPageBreak/>
          <w:t>мультиагентных</w:t>
        </w:r>
        <w:proofErr w:type="spellEnd"/>
        <w:r w:rsidRPr="00E05CF8">
          <w:rPr>
            <w:rFonts w:ascii="Times New Roman" w:hAnsi="Times New Roman" w:cs="Times New Roman"/>
            <w:color w:val="4B4B4B"/>
            <w:sz w:val="24"/>
            <w:szCs w:val="24"/>
          </w:rPr>
          <w:t xml:space="preserve"> систем и сред</w:t>
        </w:r>
      </w:hyperlink>
      <w:r w:rsidRPr="00E05CF8">
        <w:rPr>
          <w:rFonts w:ascii="Times New Roman" w:hAnsi="Times New Roman" w:cs="Times New Roman"/>
          <w:color w:val="4B4B4B"/>
          <w:sz w:val="24"/>
          <w:szCs w:val="24"/>
        </w:rPr>
        <w:t xml:space="preserve"> // </w:t>
      </w:r>
      <w:hyperlink r:id="rId25" w:history="1">
        <w:r w:rsidRPr="00E05CF8">
          <w:rPr>
            <w:rFonts w:ascii="Times New Roman" w:hAnsi="Times New Roman" w:cs="Times New Roman"/>
            <w:color w:val="4B4B4B"/>
            <w:sz w:val="24"/>
            <w:szCs w:val="24"/>
          </w:rPr>
          <w:t>Известия Кабардино-Балкарского научного центра РАН</w:t>
        </w:r>
      </w:hyperlink>
      <w:r w:rsidRPr="00E05CF8">
        <w:rPr>
          <w:rFonts w:ascii="Times New Roman" w:hAnsi="Times New Roman" w:cs="Times New Roman"/>
          <w:color w:val="4B4B4B"/>
          <w:sz w:val="24"/>
          <w:szCs w:val="24"/>
        </w:rPr>
        <w:t xml:space="preserve">. 2011. </w:t>
      </w:r>
      <w:hyperlink r:id="rId26" w:history="1">
        <w:r w:rsidRPr="00E05CF8">
          <w:rPr>
            <w:rFonts w:ascii="Times New Roman" w:hAnsi="Times New Roman" w:cs="Times New Roman"/>
            <w:color w:val="4B4B4B"/>
            <w:sz w:val="24"/>
            <w:szCs w:val="24"/>
          </w:rPr>
          <w:t>№ 1-1 (39)</w:t>
        </w:r>
      </w:hyperlink>
      <w:r w:rsidRPr="00E05CF8">
        <w:rPr>
          <w:rFonts w:ascii="Times New Roman" w:hAnsi="Times New Roman" w:cs="Times New Roman"/>
          <w:color w:val="4B4B4B"/>
          <w:sz w:val="24"/>
          <w:szCs w:val="24"/>
        </w:rPr>
        <w:t>. С. 65-70. EDN: </w:t>
      </w:r>
      <w:hyperlink r:id="rId27" w:history="1">
        <w:r w:rsidRPr="00E05CF8">
          <w:rPr>
            <w:rFonts w:ascii="Times New Roman" w:hAnsi="Times New Roman" w:cs="Times New Roman"/>
            <w:color w:val="4B4B4B"/>
            <w:sz w:val="24"/>
            <w:szCs w:val="24"/>
          </w:rPr>
          <w:t>NECGIL</w:t>
        </w:r>
      </w:hyperlink>
      <w:r w:rsidRPr="00E05CF8">
        <w:rPr>
          <w:rFonts w:ascii="Times New Roman" w:hAnsi="Times New Roman" w:cs="Times New Roman"/>
          <w:color w:val="4B4B4B"/>
          <w:sz w:val="24"/>
          <w:szCs w:val="24"/>
        </w:rPr>
        <w:t>.</w:t>
      </w:r>
    </w:p>
    <w:p w14:paraId="245A810A" w14:textId="77777777" w:rsidR="00E05CF8" w:rsidRPr="00E05CF8" w:rsidRDefault="00E05CF8" w:rsidP="00E05CF8">
      <w:pPr>
        <w:pStyle w:val="HTML"/>
        <w:numPr>
          <w:ilvl w:val="0"/>
          <w:numId w:val="9"/>
        </w:numPr>
        <w:shd w:val="clear" w:color="auto" w:fill="FFFFFF"/>
        <w:spacing w:line="360" w:lineRule="auto"/>
        <w:rPr>
          <w:rFonts w:ascii="Times New Roman" w:hAnsi="Times New Roman" w:cs="Times New Roman"/>
          <w:color w:val="4B4B4B"/>
          <w:sz w:val="24"/>
          <w:szCs w:val="24"/>
        </w:rPr>
      </w:pPr>
      <w:proofErr w:type="spellStart"/>
      <w:r w:rsidRPr="00E05CF8">
        <w:rPr>
          <w:rFonts w:ascii="Times New Roman" w:hAnsi="Times New Roman" w:cs="Times New Roman"/>
          <w:color w:val="4B4B4B"/>
          <w:sz w:val="24"/>
          <w:szCs w:val="24"/>
        </w:rPr>
        <w:t>Сергушин</w:t>
      </w:r>
      <w:proofErr w:type="spellEnd"/>
      <w:r w:rsidRPr="00E05CF8">
        <w:rPr>
          <w:rFonts w:ascii="Times New Roman" w:hAnsi="Times New Roman" w:cs="Times New Roman"/>
          <w:color w:val="4B4B4B"/>
          <w:sz w:val="24"/>
          <w:szCs w:val="24"/>
        </w:rPr>
        <w:t xml:space="preserve"> Г.С., </w:t>
      </w:r>
      <w:proofErr w:type="spellStart"/>
      <w:r w:rsidRPr="00E05CF8">
        <w:rPr>
          <w:rFonts w:ascii="Times New Roman" w:hAnsi="Times New Roman" w:cs="Times New Roman"/>
          <w:color w:val="4B4B4B"/>
          <w:sz w:val="24"/>
          <w:szCs w:val="24"/>
        </w:rPr>
        <w:t>Чибирова</w:t>
      </w:r>
      <w:proofErr w:type="spellEnd"/>
      <w:r w:rsidRPr="00E05CF8">
        <w:rPr>
          <w:rFonts w:ascii="Times New Roman" w:hAnsi="Times New Roman" w:cs="Times New Roman"/>
          <w:color w:val="4B4B4B"/>
          <w:sz w:val="24"/>
          <w:szCs w:val="24"/>
        </w:rPr>
        <w:t xml:space="preserve"> М.О., Елисеев Д.В. и др. </w:t>
      </w:r>
      <w:hyperlink r:id="rId28" w:history="1">
        <w:r w:rsidRPr="00E05CF8">
          <w:rPr>
            <w:rFonts w:ascii="Times New Roman" w:hAnsi="Times New Roman" w:cs="Times New Roman"/>
            <w:color w:val="4B4B4B"/>
            <w:sz w:val="24"/>
            <w:szCs w:val="24"/>
          </w:rPr>
          <w:t xml:space="preserve">Информационное моделирование сложных автоматизированных систем управления технологическими процессами на основе </w:t>
        </w:r>
        <w:proofErr w:type="spellStart"/>
        <w:r w:rsidRPr="00E05CF8">
          <w:rPr>
            <w:rFonts w:ascii="Times New Roman" w:hAnsi="Times New Roman" w:cs="Times New Roman"/>
            <w:color w:val="4B4B4B"/>
            <w:sz w:val="24"/>
            <w:szCs w:val="24"/>
          </w:rPr>
          <w:t>миварных</w:t>
        </w:r>
        <w:proofErr w:type="spellEnd"/>
        <w:r w:rsidRPr="00E05CF8">
          <w:rPr>
            <w:rFonts w:ascii="Times New Roman" w:hAnsi="Times New Roman" w:cs="Times New Roman"/>
            <w:color w:val="4B4B4B"/>
            <w:sz w:val="24"/>
            <w:szCs w:val="24"/>
          </w:rPr>
          <w:t xml:space="preserve"> технологий</w:t>
        </w:r>
      </w:hyperlink>
      <w:r w:rsidRPr="00E05CF8">
        <w:rPr>
          <w:rFonts w:ascii="Times New Roman" w:hAnsi="Times New Roman" w:cs="Times New Roman"/>
          <w:color w:val="4B4B4B"/>
          <w:sz w:val="24"/>
          <w:szCs w:val="24"/>
        </w:rPr>
        <w:t xml:space="preserve"> // </w:t>
      </w:r>
      <w:hyperlink r:id="rId29" w:history="1">
        <w:r w:rsidRPr="00E05CF8">
          <w:rPr>
            <w:rFonts w:ascii="Times New Roman" w:hAnsi="Times New Roman" w:cs="Times New Roman"/>
            <w:color w:val="4B4B4B"/>
            <w:sz w:val="24"/>
            <w:szCs w:val="24"/>
          </w:rPr>
          <w:t>Искусственный интеллект</w:t>
        </w:r>
      </w:hyperlink>
      <w:r w:rsidRPr="00E05CF8">
        <w:rPr>
          <w:rFonts w:ascii="Times New Roman" w:hAnsi="Times New Roman" w:cs="Times New Roman"/>
          <w:color w:val="4B4B4B"/>
          <w:sz w:val="24"/>
          <w:szCs w:val="24"/>
        </w:rPr>
        <w:t xml:space="preserve">. 2013. </w:t>
      </w:r>
      <w:hyperlink r:id="rId30" w:history="1">
        <w:r w:rsidRPr="00E05CF8">
          <w:rPr>
            <w:rFonts w:ascii="Times New Roman" w:hAnsi="Times New Roman" w:cs="Times New Roman"/>
            <w:color w:val="4B4B4B"/>
            <w:sz w:val="24"/>
            <w:szCs w:val="24"/>
          </w:rPr>
          <w:t>№ 3</w:t>
        </w:r>
      </w:hyperlink>
      <w:r w:rsidRPr="00E05CF8">
        <w:rPr>
          <w:rFonts w:ascii="Times New Roman" w:hAnsi="Times New Roman" w:cs="Times New Roman"/>
          <w:color w:val="4B4B4B"/>
          <w:sz w:val="24"/>
          <w:szCs w:val="24"/>
        </w:rPr>
        <w:t>. С. 126-138. EDN: </w:t>
      </w:r>
      <w:hyperlink r:id="rId31" w:history="1">
        <w:r w:rsidRPr="00E05CF8">
          <w:rPr>
            <w:rFonts w:ascii="Times New Roman" w:hAnsi="Times New Roman" w:cs="Times New Roman"/>
            <w:color w:val="4B4B4B"/>
            <w:sz w:val="24"/>
            <w:szCs w:val="24"/>
          </w:rPr>
          <w:t>TZBWRP</w:t>
        </w:r>
      </w:hyperlink>
      <w:r w:rsidRPr="00E05CF8">
        <w:rPr>
          <w:rFonts w:ascii="Times New Roman" w:hAnsi="Times New Roman" w:cs="Times New Roman"/>
          <w:color w:val="4B4B4B"/>
          <w:sz w:val="24"/>
          <w:szCs w:val="24"/>
        </w:rPr>
        <w:t>.</w:t>
      </w:r>
    </w:p>
    <w:p w14:paraId="3F1530A1" w14:textId="77777777" w:rsidR="00E05CF8" w:rsidRPr="00E05CF8" w:rsidRDefault="00E05CF8" w:rsidP="00E05CF8">
      <w:pPr>
        <w:pStyle w:val="HTML"/>
        <w:numPr>
          <w:ilvl w:val="0"/>
          <w:numId w:val="9"/>
        </w:numPr>
        <w:shd w:val="clear" w:color="auto" w:fill="FFFFFF"/>
        <w:spacing w:line="360" w:lineRule="auto"/>
        <w:rPr>
          <w:rFonts w:ascii="Times New Roman" w:hAnsi="Times New Roman" w:cs="Times New Roman"/>
          <w:color w:val="4B4B4B"/>
          <w:sz w:val="24"/>
          <w:szCs w:val="24"/>
        </w:rPr>
      </w:pPr>
      <w:r w:rsidRPr="00E05CF8">
        <w:rPr>
          <w:rFonts w:ascii="Times New Roman" w:hAnsi="Times New Roman" w:cs="Times New Roman"/>
          <w:color w:val="4B4B4B"/>
          <w:sz w:val="24"/>
          <w:szCs w:val="24"/>
        </w:rPr>
        <w:t xml:space="preserve">Синцов М.Ю., </w:t>
      </w:r>
      <w:proofErr w:type="spellStart"/>
      <w:r w:rsidRPr="00E05CF8">
        <w:rPr>
          <w:rFonts w:ascii="Times New Roman" w:hAnsi="Times New Roman" w:cs="Times New Roman"/>
          <w:color w:val="4B4B4B"/>
          <w:sz w:val="24"/>
          <w:szCs w:val="24"/>
        </w:rPr>
        <w:t>Озерин</w:t>
      </w:r>
      <w:proofErr w:type="spellEnd"/>
      <w:r w:rsidRPr="00E05CF8">
        <w:rPr>
          <w:rFonts w:ascii="Times New Roman" w:hAnsi="Times New Roman" w:cs="Times New Roman"/>
          <w:color w:val="4B4B4B"/>
          <w:sz w:val="24"/>
          <w:szCs w:val="24"/>
        </w:rPr>
        <w:t xml:space="preserve"> А.Ю., Кузин А.А. и др. </w:t>
      </w:r>
      <w:hyperlink r:id="rId32" w:history="1">
        <w:r w:rsidRPr="00E05CF8">
          <w:rPr>
            <w:rFonts w:ascii="Times New Roman" w:hAnsi="Times New Roman" w:cs="Times New Roman"/>
            <w:color w:val="4B4B4B"/>
            <w:sz w:val="24"/>
            <w:szCs w:val="24"/>
          </w:rPr>
          <w:t xml:space="preserve">О развитии </w:t>
        </w:r>
        <w:proofErr w:type="spellStart"/>
        <w:r w:rsidRPr="00E05CF8">
          <w:rPr>
            <w:rFonts w:ascii="Times New Roman" w:hAnsi="Times New Roman" w:cs="Times New Roman"/>
            <w:color w:val="4B4B4B"/>
            <w:sz w:val="24"/>
            <w:szCs w:val="24"/>
          </w:rPr>
          <w:t>миварного</w:t>
        </w:r>
        <w:proofErr w:type="spellEnd"/>
        <w:r w:rsidRPr="00E05CF8">
          <w:rPr>
            <w:rFonts w:ascii="Times New Roman" w:hAnsi="Times New Roman" w:cs="Times New Roman"/>
            <w:color w:val="4B4B4B"/>
            <w:sz w:val="24"/>
            <w:szCs w:val="24"/>
          </w:rPr>
          <w:t xml:space="preserve"> подхода к интеллектуальному распознаванию образов для работы с трехмерными объектами</w:t>
        </w:r>
      </w:hyperlink>
      <w:r w:rsidRPr="00E05CF8">
        <w:rPr>
          <w:rFonts w:ascii="Times New Roman" w:hAnsi="Times New Roman" w:cs="Times New Roman"/>
          <w:color w:val="4B4B4B"/>
          <w:sz w:val="24"/>
          <w:szCs w:val="24"/>
        </w:rPr>
        <w:t xml:space="preserve"> // </w:t>
      </w:r>
      <w:hyperlink r:id="rId33" w:history="1">
        <w:r w:rsidRPr="00E05CF8">
          <w:rPr>
            <w:rFonts w:ascii="Times New Roman" w:hAnsi="Times New Roman" w:cs="Times New Roman"/>
            <w:color w:val="4B4B4B"/>
            <w:sz w:val="24"/>
            <w:szCs w:val="24"/>
          </w:rPr>
          <w:t>Радиопромышленность</w:t>
        </w:r>
      </w:hyperlink>
      <w:r w:rsidRPr="00E05CF8">
        <w:rPr>
          <w:rFonts w:ascii="Times New Roman" w:hAnsi="Times New Roman" w:cs="Times New Roman"/>
          <w:color w:val="4B4B4B"/>
          <w:sz w:val="24"/>
          <w:szCs w:val="24"/>
        </w:rPr>
        <w:t xml:space="preserve">. 2015. </w:t>
      </w:r>
      <w:hyperlink r:id="rId34" w:history="1">
        <w:r w:rsidRPr="00E05CF8">
          <w:rPr>
            <w:rFonts w:ascii="Times New Roman" w:hAnsi="Times New Roman" w:cs="Times New Roman"/>
            <w:color w:val="4B4B4B"/>
            <w:sz w:val="24"/>
            <w:szCs w:val="24"/>
          </w:rPr>
          <w:t>№ 3</w:t>
        </w:r>
      </w:hyperlink>
      <w:r w:rsidRPr="00E05CF8">
        <w:rPr>
          <w:rFonts w:ascii="Times New Roman" w:hAnsi="Times New Roman" w:cs="Times New Roman"/>
          <w:color w:val="4B4B4B"/>
          <w:sz w:val="24"/>
          <w:szCs w:val="24"/>
        </w:rPr>
        <w:t>. С. 172-183. EDN: </w:t>
      </w:r>
      <w:hyperlink r:id="rId35" w:history="1">
        <w:r w:rsidRPr="00E05CF8">
          <w:rPr>
            <w:rFonts w:ascii="Times New Roman" w:hAnsi="Times New Roman" w:cs="Times New Roman"/>
            <w:color w:val="4B4B4B"/>
            <w:sz w:val="24"/>
            <w:szCs w:val="24"/>
          </w:rPr>
          <w:t>UQEPOZ</w:t>
        </w:r>
      </w:hyperlink>
      <w:r w:rsidRPr="00E05CF8">
        <w:rPr>
          <w:rFonts w:ascii="Times New Roman" w:hAnsi="Times New Roman" w:cs="Times New Roman"/>
          <w:color w:val="4B4B4B"/>
          <w:sz w:val="24"/>
          <w:szCs w:val="24"/>
        </w:rPr>
        <w:t>.</w:t>
      </w:r>
    </w:p>
    <w:p w14:paraId="2AF75BB8" w14:textId="77777777" w:rsidR="00E05CF8" w:rsidRPr="00E05CF8" w:rsidRDefault="00E05CF8" w:rsidP="00E05CF8">
      <w:pPr>
        <w:pStyle w:val="HTML"/>
        <w:numPr>
          <w:ilvl w:val="0"/>
          <w:numId w:val="9"/>
        </w:numPr>
        <w:shd w:val="clear" w:color="auto" w:fill="FFFFFF"/>
        <w:spacing w:line="360" w:lineRule="auto"/>
        <w:rPr>
          <w:rFonts w:ascii="Times New Roman" w:hAnsi="Times New Roman" w:cs="Times New Roman"/>
          <w:color w:val="4B4B4B"/>
          <w:sz w:val="24"/>
          <w:szCs w:val="24"/>
        </w:rPr>
      </w:pPr>
      <w:r w:rsidRPr="00E05CF8">
        <w:rPr>
          <w:rFonts w:ascii="Times New Roman" w:hAnsi="Times New Roman" w:cs="Times New Roman"/>
          <w:color w:val="4B4B4B"/>
          <w:sz w:val="24"/>
          <w:szCs w:val="24"/>
        </w:rPr>
        <w:t xml:space="preserve">Варламов О.О. </w:t>
      </w:r>
      <w:hyperlink r:id="rId36" w:history="1">
        <w:r w:rsidRPr="00E05CF8">
          <w:rPr>
            <w:rFonts w:ascii="Times New Roman" w:hAnsi="Times New Roman" w:cs="Times New Roman"/>
            <w:color w:val="4B4B4B"/>
            <w:sz w:val="24"/>
            <w:szCs w:val="24"/>
          </w:rPr>
          <w:t>Разработка квадратичной сложности методов поиска минимального разреза двухполюсных и многополюсных сетей</w:t>
        </w:r>
      </w:hyperlink>
      <w:r w:rsidRPr="00E05CF8">
        <w:rPr>
          <w:rFonts w:ascii="Times New Roman" w:hAnsi="Times New Roman" w:cs="Times New Roman"/>
          <w:color w:val="4B4B4B"/>
          <w:sz w:val="24"/>
          <w:szCs w:val="24"/>
        </w:rPr>
        <w:t xml:space="preserve"> // </w:t>
      </w:r>
      <w:hyperlink r:id="rId37" w:history="1">
        <w:r w:rsidRPr="00E05CF8">
          <w:rPr>
            <w:rFonts w:ascii="Times New Roman" w:hAnsi="Times New Roman" w:cs="Times New Roman"/>
            <w:color w:val="4B4B4B"/>
            <w:sz w:val="24"/>
            <w:szCs w:val="24"/>
          </w:rPr>
          <w:t>Искусственный интеллект</w:t>
        </w:r>
      </w:hyperlink>
      <w:r w:rsidRPr="00E05CF8">
        <w:rPr>
          <w:rFonts w:ascii="Times New Roman" w:hAnsi="Times New Roman" w:cs="Times New Roman"/>
          <w:color w:val="4B4B4B"/>
          <w:sz w:val="24"/>
          <w:szCs w:val="24"/>
        </w:rPr>
        <w:t xml:space="preserve">. 2002. </w:t>
      </w:r>
      <w:hyperlink r:id="rId38" w:history="1">
        <w:r w:rsidRPr="00E05CF8">
          <w:rPr>
            <w:rFonts w:ascii="Times New Roman" w:hAnsi="Times New Roman" w:cs="Times New Roman"/>
            <w:color w:val="4B4B4B"/>
            <w:sz w:val="24"/>
            <w:szCs w:val="24"/>
          </w:rPr>
          <w:t>№ 3</w:t>
        </w:r>
      </w:hyperlink>
      <w:r w:rsidRPr="00E05CF8">
        <w:rPr>
          <w:rFonts w:ascii="Times New Roman" w:hAnsi="Times New Roman" w:cs="Times New Roman"/>
          <w:color w:val="4B4B4B"/>
          <w:sz w:val="24"/>
          <w:szCs w:val="24"/>
        </w:rPr>
        <w:t>. С. 371-375. EDN: </w:t>
      </w:r>
      <w:hyperlink r:id="rId39" w:history="1">
        <w:r w:rsidRPr="00E05CF8">
          <w:rPr>
            <w:rFonts w:ascii="Times New Roman" w:hAnsi="Times New Roman" w:cs="Times New Roman"/>
            <w:color w:val="4B4B4B"/>
            <w:sz w:val="24"/>
            <w:szCs w:val="24"/>
          </w:rPr>
          <w:t>TXHSIJ</w:t>
        </w:r>
      </w:hyperlink>
      <w:r w:rsidRPr="00E05CF8">
        <w:rPr>
          <w:rFonts w:ascii="Times New Roman" w:hAnsi="Times New Roman" w:cs="Times New Roman"/>
          <w:color w:val="4B4B4B"/>
          <w:sz w:val="24"/>
          <w:szCs w:val="24"/>
        </w:rPr>
        <w:t>.</w:t>
      </w:r>
    </w:p>
    <w:p w14:paraId="6E866367" w14:textId="77777777" w:rsidR="00E05CF8" w:rsidRPr="00E05CF8" w:rsidRDefault="00E05CF8" w:rsidP="00E05CF8">
      <w:pPr>
        <w:pStyle w:val="HTML"/>
        <w:numPr>
          <w:ilvl w:val="0"/>
          <w:numId w:val="9"/>
        </w:numPr>
        <w:shd w:val="clear" w:color="auto" w:fill="FFFFFF"/>
        <w:spacing w:line="360" w:lineRule="auto"/>
        <w:rPr>
          <w:rFonts w:ascii="Times New Roman" w:hAnsi="Times New Roman" w:cs="Times New Roman"/>
          <w:color w:val="4B4B4B"/>
          <w:sz w:val="24"/>
          <w:szCs w:val="24"/>
        </w:rPr>
      </w:pPr>
      <w:proofErr w:type="spellStart"/>
      <w:r w:rsidRPr="00E05CF8">
        <w:rPr>
          <w:rFonts w:ascii="Times New Roman" w:hAnsi="Times New Roman" w:cs="Times New Roman"/>
          <w:color w:val="4B4B4B"/>
          <w:sz w:val="24"/>
          <w:szCs w:val="24"/>
        </w:rPr>
        <w:t>Коценко</w:t>
      </w:r>
      <w:proofErr w:type="spellEnd"/>
      <w:r w:rsidRPr="00E05CF8">
        <w:rPr>
          <w:rFonts w:ascii="Times New Roman" w:hAnsi="Times New Roman" w:cs="Times New Roman"/>
          <w:color w:val="4B4B4B"/>
          <w:sz w:val="24"/>
          <w:szCs w:val="24"/>
        </w:rPr>
        <w:t xml:space="preserve"> А.А., Герасименко А.В., Калашникова А.В. и др. </w:t>
      </w:r>
      <w:hyperlink r:id="rId40" w:history="1">
        <w:r w:rsidRPr="00E05CF8">
          <w:rPr>
            <w:rFonts w:ascii="Times New Roman" w:hAnsi="Times New Roman" w:cs="Times New Roman"/>
            <w:color w:val="4B4B4B"/>
            <w:sz w:val="24"/>
            <w:szCs w:val="24"/>
          </w:rPr>
          <w:t xml:space="preserve">Методика применения </w:t>
        </w:r>
        <w:proofErr w:type="spellStart"/>
        <w:r w:rsidRPr="00E05CF8">
          <w:rPr>
            <w:rFonts w:ascii="Times New Roman" w:hAnsi="Times New Roman" w:cs="Times New Roman"/>
            <w:color w:val="4B4B4B"/>
            <w:sz w:val="24"/>
            <w:szCs w:val="24"/>
          </w:rPr>
          <w:t>миварной</w:t>
        </w:r>
        <w:proofErr w:type="spellEnd"/>
        <w:r w:rsidRPr="00E05CF8">
          <w:rPr>
            <w:rFonts w:ascii="Times New Roman" w:hAnsi="Times New Roman" w:cs="Times New Roman"/>
            <w:color w:val="4B4B4B"/>
            <w:sz w:val="24"/>
            <w:szCs w:val="24"/>
          </w:rPr>
          <w:t xml:space="preserve"> экспертной системы для автоматизированного поиска нескольких траекторий робота</w:t>
        </w:r>
      </w:hyperlink>
      <w:r w:rsidRPr="00E05CF8">
        <w:rPr>
          <w:rFonts w:ascii="Times New Roman" w:hAnsi="Times New Roman" w:cs="Times New Roman"/>
          <w:color w:val="4B4B4B"/>
          <w:sz w:val="24"/>
          <w:szCs w:val="24"/>
        </w:rPr>
        <w:t xml:space="preserve"> // </w:t>
      </w:r>
      <w:hyperlink r:id="rId41" w:history="1">
        <w:r w:rsidRPr="00E05CF8">
          <w:rPr>
            <w:rFonts w:ascii="Times New Roman" w:hAnsi="Times New Roman" w:cs="Times New Roman"/>
            <w:color w:val="4B4B4B"/>
            <w:sz w:val="24"/>
            <w:szCs w:val="24"/>
          </w:rPr>
          <w:t>Естественные и технические науки</w:t>
        </w:r>
      </w:hyperlink>
      <w:r w:rsidRPr="00E05CF8">
        <w:rPr>
          <w:rFonts w:ascii="Times New Roman" w:hAnsi="Times New Roman" w:cs="Times New Roman"/>
          <w:color w:val="4B4B4B"/>
          <w:sz w:val="24"/>
          <w:szCs w:val="24"/>
        </w:rPr>
        <w:t xml:space="preserve">. 2022. </w:t>
      </w:r>
      <w:hyperlink r:id="rId42" w:history="1">
        <w:r w:rsidRPr="00E05CF8">
          <w:rPr>
            <w:rFonts w:ascii="Times New Roman" w:hAnsi="Times New Roman" w:cs="Times New Roman"/>
            <w:color w:val="4B4B4B"/>
            <w:sz w:val="24"/>
            <w:szCs w:val="24"/>
          </w:rPr>
          <w:t>№ 5 (168)</w:t>
        </w:r>
      </w:hyperlink>
      <w:r w:rsidRPr="00E05CF8">
        <w:rPr>
          <w:rFonts w:ascii="Times New Roman" w:hAnsi="Times New Roman" w:cs="Times New Roman"/>
          <w:color w:val="4B4B4B"/>
          <w:sz w:val="24"/>
          <w:szCs w:val="24"/>
        </w:rPr>
        <w:t>. С. 209-221. EDN: </w:t>
      </w:r>
      <w:hyperlink r:id="rId43" w:history="1">
        <w:r w:rsidRPr="00E05CF8">
          <w:rPr>
            <w:rFonts w:ascii="Times New Roman" w:hAnsi="Times New Roman" w:cs="Times New Roman"/>
            <w:color w:val="4B4B4B"/>
            <w:sz w:val="24"/>
            <w:szCs w:val="24"/>
          </w:rPr>
          <w:t>XSXYXM</w:t>
        </w:r>
      </w:hyperlink>
      <w:r w:rsidRPr="00E05CF8">
        <w:rPr>
          <w:rFonts w:ascii="Times New Roman" w:hAnsi="Times New Roman" w:cs="Times New Roman"/>
          <w:color w:val="4B4B4B"/>
          <w:sz w:val="24"/>
          <w:szCs w:val="24"/>
        </w:rPr>
        <w:t>.</w:t>
      </w:r>
    </w:p>
    <w:p w14:paraId="34A06426" w14:textId="77777777" w:rsidR="00E05CF8" w:rsidRPr="00E05CF8" w:rsidRDefault="00E05CF8" w:rsidP="00E05CF8">
      <w:pPr>
        <w:pStyle w:val="HTML"/>
        <w:numPr>
          <w:ilvl w:val="0"/>
          <w:numId w:val="9"/>
        </w:numPr>
        <w:shd w:val="clear" w:color="auto" w:fill="FFFFFF"/>
        <w:spacing w:line="360" w:lineRule="auto"/>
        <w:rPr>
          <w:rFonts w:ascii="Times New Roman" w:hAnsi="Times New Roman" w:cs="Times New Roman"/>
          <w:color w:val="4B4B4B"/>
          <w:sz w:val="24"/>
          <w:szCs w:val="24"/>
        </w:rPr>
      </w:pPr>
      <w:r w:rsidRPr="00E05CF8">
        <w:rPr>
          <w:rFonts w:ascii="Times New Roman" w:hAnsi="Times New Roman" w:cs="Times New Roman"/>
          <w:color w:val="4B4B4B"/>
          <w:sz w:val="24"/>
          <w:szCs w:val="24"/>
        </w:rPr>
        <w:t xml:space="preserve">Осипов В. Г., </w:t>
      </w:r>
      <w:proofErr w:type="spellStart"/>
      <w:r w:rsidRPr="00E05CF8">
        <w:rPr>
          <w:rFonts w:ascii="Times New Roman" w:hAnsi="Times New Roman" w:cs="Times New Roman"/>
          <w:color w:val="4B4B4B"/>
          <w:sz w:val="24"/>
          <w:szCs w:val="24"/>
        </w:rPr>
        <w:t>Чувиков</w:t>
      </w:r>
      <w:proofErr w:type="spellEnd"/>
      <w:r w:rsidRPr="00E05CF8">
        <w:rPr>
          <w:rFonts w:ascii="Times New Roman" w:hAnsi="Times New Roman" w:cs="Times New Roman"/>
          <w:color w:val="4B4B4B"/>
          <w:sz w:val="24"/>
          <w:szCs w:val="24"/>
        </w:rPr>
        <w:t xml:space="preserve"> Д. А., Кривошеев О. В. и др. Планирование действий по обработке и сборке изделий в машиностроительном ИИ // Мивар'22. – </w:t>
      </w:r>
      <w:proofErr w:type="gramStart"/>
      <w:r w:rsidRPr="00E05CF8">
        <w:rPr>
          <w:rFonts w:ascii="Times New Roman" w:hAnsi="Times New Roman" w:cs="Times New Roman"/>
          <w:color w:val="4B4B4B"/>
          <w:sz w:val="24"/>
          <w:szCs w:val="24"/>
        </w:rPr>
        <w:t>Москва :</w:t>
      </w:r>
      <w:proofErr w:type="gramEnd"/>
      <w:r w:rsidRPr="00E05CF8">
        <w:rPr>
          <w:rFonts w:ascii="Times New Roman" w:hAnsi="Times New Roman" w:cs="Times New Roman"/>
          <w:color w:val="4B4B4B"/>
          <w:sz w:val="24"/>
          <w:szCs w:val="24"/>
        </w:rPr>
        <w:t xml:space="preserve"> Издательский Дом "Инфра-М", 2022. – С. 420-427. – EDN LAJOSM.</w:t>
      </w:r>
    </w:p>
    <w:p w14:paraId="082ED7DB" w14:textId="77777777" w:rsidR="00E05CF8" w:rsidRPr="00E05CF8" w:rsidRDefault="00E05CF8" w:rsidP="00E05CF8">
      <w:pPr>
        <w:pStyle w:val="HTML"/>
        <w:numPr>
          <w:ilvl w:val="0"/>
          <w:numId w:val="9"/>
        </w:numPr>
        <w:shd w:val="clear" w:color="auto" w:fill="FFFFFF"/>
        <w:spacing w:line="360" w:lineRule="auto"/>
        <w:rPr>
          <w:rFonts w:ascii="Times New Roman" w:hAnsi="Times New Roman" w:cs="Times New Roman"/>
          <w:color w:val="4B4B4B"/>
          <w:sz w:val="24"/>
          <w:szCs w:val="24"/>
        </w:rPr>
      </w:pPr>
      <w:r w:rsidRPr="00E05CF8">
        <w:rPr>
          <w:rFonts w:ascii="Times New Roman" w:hAnsi="Times New Roman" w:cs="Times New Roman"/>
          <w:color w:val="4B4B4B"/>
          <w:sz w:val="24"/>
          <w:szCs w:val="24"/>
        </w:rPr>
        <w:t xml:space="preserve">Блохина С.В., Адамова Л.Е., Колупаева Е.Г. и др. </w:t>
      </w:r>
      <w:hyperlink r:id="rId44" w:history="1">
        <w:r w:rsidRPr="00E05CF8">
          <w:rPr>
            <w:rFonts w:ascii="Times New Roman" w:hAnsi="Times New Roman" w:cs="Times New Roman"/>
            <w:color w:val="4B4B4B"/>
            <w:sz w:val="24"/>
            <w:szCs w:val="24"/>
          </w:rPr>
          <w:t>Разработка учебных программ с элементами искусственного интеллекта для обучения в области информационной безопасности и защиты персональных данных</w:t>
        </w:r>
      </w:hyperlink>
      <w:r w:rsidRPr="00E05CF8">
        <w:rPr>
          <w:rFonts w:ascii="Times New Roman" w:hAnsi="Times New Roman" w:cs="Times New Roman"/>
          <w:color w:val="4B4B4B"/>
          <w:sz w:val="24"/>
          <w:szCs w:val="24"/>
        </w:rPr>
        <w:t xml:space="preserve"> // </w:t>
      </w:r>
      <w:hyperlink r:id="rId45" w:history="1">
        <w:r w:rsidRPr="00E05CF8">
          <w:rPr>
            <w:rFonts w:ascii="Times New Roman" w:hAnsi="Times New Roman" w:cs="Times New Roman"/>
            <w:color w:val="4B4B4B"/>
            <w:sz w:val="24"/>
            <w:szCs w:val="24"/>
          </w:rPr>
          <w:t>Искусственный интеллект</w:t>
        </w:r>
      </w:hyperlink>
      <w:r w:rsidRPr="00E05CF8">
        <w:rPr>
          <w:rFonts w:ascii="Times New Roman" w:hAnsi="Times New Roman" w:cs="Times New Roman"/>
          <w:color w:val="4B4B4B"/>
          <w:sz w:val="24"/>
          <w:szCs w:val="24"/>
        </w:rPr>
        <w:t xml:space="preserve">. 2009. </w:t>
      </w:r>
      <w:hyperlink r:id="rId46" w:history="1">
        <w:r w:rsidRPr="00E05CF8">
          <w:rPr>
            <w:rFonts w:ascii="Times New Roman" w:hAnsi="Times New Roman" w:cs="Times New Roman"/>
            <w:color w:val="4B4B4B"/>
            <w:sz w:val="24"/>
            <w:szCs w:val="24"/>
          </w:rPr>
          <w:t>№ 3</w:t>
        </w:r>
      </w:hyperlink>
      <w:r w:rsidRPr="00E05CF8">
        <w:rPr>
          <w:rFonts w:ascii="Times New Roman" w:hAnsi="Times New Roman" w:cs="Times New Roman"/>
          <w:color w:val="4B4B4B"/>
          <w:sz w:val="24"/>
          <w:szCs w:val="24"/>
        </w:rPr>
        <w:t>. С. 328-335. EDN: </w:t>
      </w:r>
      <w:hyperlink r:id="rId47" w:history="1">
        <w:r w:rsidRPr="00E05CF8">
          <w:rPr>
            <w:rFonts w:ascii="Times New Roman" w:hAnsi="Times New Roman" w:cs="Times New Roman"/>
            <w:color w:val="4B4B4B"/>
            <w:sz w:val="24"/>
            <w:szCs w:val="24"/>
          </w:rPr>
          <w:t>TIFIGN</w:t>
        </w:r>
      </w:hyperlink>
      <w:r w:rsidRPr="00E05CF8">
        <w:rPr>
          <w:rFonts w:ascii="Times New Roman" w:hAnsi="Times New Roman" w:cs="Times New Roman"/>
          <w:color w:val="4B4B4B"/>
          <w:sz w:val="24"/>
          <w:szCs w:val="24"/>
        </w:rPr>
        <w:t>.</w:t>
      </w:r>
    </w:p>
    <w:p w14:paraId="081B9C11" w14:textId="77777777" w:rsidR="00E05CF8" w:rsidRPr="00E05CF8" w:rsidRDefault="00E05CF8" w:rsidP="00E05CF8">
      <w:pPr>
        <w:pStyle w:val="HTML"/>
        <w:numPr>
          <w:ilvl w:val="0"/>
          <w:numId w:val="9"/>
        </w:numPr>
        <w:shd w:val="clear" w:color="auto" w:fill="FFFFFF"/>
        <w:spacing w:line="360" w:lineRule="auto"/>
        <w:rPr>
          <w:rFonts w:ascii="Times New Roman" w:hAnsi="Times New Roman" w:cs="Times New Roman"/>
          <w:color w:val="4B4B4B"/>
          <w:sz w:val="24"/>
          <w:szCs w:val="24"/>
        </w:rPr>
      </w:pPr>
      <w:r w:rsidRPr="00E05CF8">
        <w:rPr>
          <w:rFonts w:ascii="Times New Roman" w:hAnsi="Times New Roman" w:cs="Times New Roman"/>
          <w:color w:val="4B4B4B"/>
          <w:sz w:val="24"/>
          <w:szCs w:val="24"/>
        </w:rPr>
        <w:t xml:space="preserve">Белоусов Е.А., Попов И.А., Евдокимов А.А. и др. </w:t>
      </w:r>
      <w:hyperlink r:id="rId48" w:history="1">
        <w:r w:rsidRPr="00E05CF8">
          <w:rPr>
            <w:rFonts w:ascii="Times New Roman" w:hAnsi="Times New Roman" w:cs="Times New Roman"/>
            <w:color w:val="4B4B4B"/>
            <w:sz w:val="24"/>
            <w:szCs w:val="24"/>
          </w:rPr>
          <w:t xml:space="preserve">Рекомендательная система диагностики сахарного диабета на основе механизма </w:t>
        </w:r>
        <w:proofErr w:type="spellStart"/>
        <w:r w:rsidRPr="00E05CF8">
          <w:rPr>
            <w:rFonts w:ascii="Times New Roman" w:hAnsi="Times New Roman" w:cs="Times New Roman"/>
            <w:color w:val="4B4B4B"/>
            <w:sz w:val="24"/>
            <w:szCs w:val="24"/>
          </w:rPr>
          <w:t>миварного</w:t>
        </w:r>
        <w:proofErr w:type="spellEnd"/>
        <w:r w:rsidRPr="00E05CF8">
          <w:rPr>
            <w:rFonts w:ascii="Times New Roman" w:hAnsi="Times New Roman" w:cs="Times New Roman"/>
            <w:color w:val="4B4B4B"/>
            <w:sz w:val="24"/>
            <w:szCs w:val="24"/>
          </w:rPr>
          <w:t xml:space="preserve"> вывода</w:t>
        </w:r>
      </w:hyperlink>
      <w:r w:rsidRPr="00E05CF8">
        <w:rPr>
          <w:rFonts w:ascii="Times New Roman" w:hAnsi="Times New Roman" w:cs="Times New Roman"/>
          <w:color w:val="4B4B4B"/>
          <w:sz w:val="24"/>
          <w:szCs w:val="24"/>
        </w:rPr>
        <w:t xml:space="preserve"> // </w:t>
      </w:r>
      <w:hyperlink r:id="rId49" w:history="1">
        <w:r w:rsidRPr="00E05CF8">
          <w:rPr>
            <w:rFonts w:ascii="Times New Roman" w:hAnsi="Times New Roman" w:cs="Times New Roman"/>
            <w:color w:val="4B4B4B"/>
            <w:sz w:val="24"/>
            <w:szCs w:val="24"/>
          </w:rPr>
          <w:t>Естественные и технические науки</w:t>
        </w:r>
      </w:hyperlink>
      <w:r w:rsidRPr="00E05CF8">
        <w:rPr>
          <w:rFonts w:ascii="Times New Roman" w:hAnsi="Times New Roman" w:cs="Times New Roman"/>
          <w:color w:val="4B4B4B"/>
          <w:sz w:val="24"/>
          <w:szCs w:val="24"/>
        </w:rPr>
        <w:t xml:space="preserve">. 2021. </w:t>
      </w:r>
      <w:hyperlink r:id="rId50" w:history="1">
        <w:r w:rsidRPr="00E05CF8">
          <w:rPr>
            <w:rFonts w:ascii="Times New Roman" w:hAnsi="Times New Roman" w:cs="Times New Roman"/>
            <w:color w:val="4B4B4B"/>
            <w:sz w:val="24"/>
            <w:szCs w:val="24"/>
          </w:rPr>
          <w:t>№ 7 (158)</w:t>
        </w:r>
      </w:hyperlink>
      <w:r w:rsidRPr="00E05CF8">
        <w:rPr>
          <w:rFonts w:ascii="Times New Roman" w:hAnsi="Times New Roman" w:cs="Times New Roman"/>
          <w:color w:val="4B4B4B"/>
          <w:sz w:val="24"/>
          <w:szCs w:val="24"/>
        </w:rPr>
        <w:t>. С. 169-174. EDN: </w:t>
      </w:r>
      <w:hyperlink r:id="rId51" w:history="1">
        <w:r w:rsidRPr="00E05CF8">
          <w:rPr>
            <w:rFonts w:ascii="Times New Roman" w:hAnsi="Times New Roman" w:cs="Times New Roman"/>
            <w:color w:val="4B4B4B"/>
            <w:sz w:val="24"/>
            <w:szCs w:val="24"/>
          </w:rPr>
          <w:t>JSFUSI</w:t>
        </w:r>
      </w:hyperlink>
      <w:r w:rsidRPr="00E05CF8">
        <w:rPr>
          <w:rFonts w:ascii="Times New Roman" w:hAnsi="Times New Roman" w:cs="Times New Roman"/>
          <w:color w:val="4B4B4B"/>
          <w:sz w:val="24"/>
          <w:szCs w:val="24"/>
        </w:rPr>
        <w:t>.</w:t>
      </w:r>
    </w:p>
    <w:p w14:paraId="263EF1CC" w14:textId="77777777" w:rsidR="00E05CF8" w:rsidRPr="00E05CF8" w:rsidRDefault="00E05CF8" w:rsidP="00E05CF8">
      <w:pPr>
        <w:pStyle w:val="HTML"/>
        <w:numPr>
          <w:ilvl w:val="0"/>
          <w:numId w:val="9"/>
        </w:numPr>
        <w:shd w:val="clear" w:color="auto" w:fill="FFFFFF"/>
        <w:spacing w:line="360" w:lineRule="auto"/>
        <w:rPr>
          <w:rFonts w:ascii="Times New Roman" w:hAnsi="Times New Roman" w:cs="Times New Roman"/>
          <w:color w:val="4B4B4B"/>
          <w:sz w:val="24"/>
          <w:szCs w:val="24"/>
        </w:rPr>
      </w:pPr>
      <w:r w:rsidRPr="00E05CF8">
        <w:rPr>
          <w:rFonts w:ascii="Times New Roman" w:hAnsi="Times New Roman" w:cs="Times New Roman"/>
          <w:color w:val="4B4B4B"/>
          <w:sz w:val="24"/>
          <w:szCs w:val="24"/>
        </w:rPr>
        <w:t xml:space="preserve">Калашникова А.В., </w:t>
      </w:r>
      <w:proofErr w:type="spellStart"/>
      <w:r w:rsidRPr="00E05CF8">
        <w:rPr>
          <w:rFonts w:ascii="Times New Roman" w:hAnsi="Times New Roman" w:cs="Times New Roman"/>
          <w:color w:val="4B4B4B"/>
          <w:sz w:val="24"/>
          <w:szCs w:val="24"/>
        </w:rPr>
        <w:t>Коценко</w:t>
      </w:r>
      <w:proofErr w:type="spellEnd"/>
      <w:r w:rsidRPr="00E05CF8">
        <w:rPr>
          <w:rFonts w:ascii="Times New Roman" w:hAnsi="Times New Roman" w:cs="Times New Roman"/>
          <w:color w:val="4B4B4B"/>
          <w:sz w:val="24"/>
          <w:szCs w:val="24"/>
        </w:rPr>
        <w:t xml:space="preserve"> А.А., Сергеев И.В. и др.  </w:t>
      </w:r>
      <w:hyperlink r:id="rId52" w:history="1">
        <w:proofErr w:type="spellStart"/>
        <w:r w:rsidRPr="00E05CF8">
          <w:rPr>
            <w:rFonts w:ascii="Times New Roman" w:hAnsi="Times New Roman" w:cs="Times New Roman"/>
            <w:color w:val="4B4B4B"/>
            <w:sz w:val="24"/>
            <w:szCs w:val="24"/>
          </w:rPr>
          <w:t>Миварная</w:t>
        </w:r>
        <w:proofErr w:type="spellEnd"/>
        <w:r w:rsidRPr="00E05CF8">
          <w:rPr>
            <w:rFonts w:ascii="Times New Roman" w:hAnsi="Times New Roman" w:cs="Times New Roman"/>
            <w:color w:val="4B4B4B"/>
            <w:sz w:val="24"/>
            <w:szCs w:val="24"/>
          </w:rPr>
          <w:t xml:space="preserve"> экспертная система "Психодиагностика"</w:t>
        </w:r>
      </w:hyperlink>
      <w:r w:rsidRPr="00E05CF8">
        <w:rPr>
          <w:rFonts w:ascii="Times New Roman" w:hAnsi="Times New Roman" w:cs="Times New Roman"/>
          <w:color w:val="4B4B4B"/>
          <w:sz w:val="24"/>
          <w:szCs w:val="24"/>
        </w:rPr>
        <w:t xml:space="preserve"> // </w:t>
      </w:r>
      <w:hyperlink r:id="rId53" w:history="1">
        <w:r w:rsidRPr="00E05CF8">
          <w:rPr>
            <w:rFonts w:ascii="Times New Roman" w:hAnsi="Times New Roman" w:cs="Times New Roman"/>
            <w:color w:val="4B4B4B"/>
            <w:sz w:val="24"/>
            <w:szCs w:val="24"/>
          </w:rPr>
          <w:t>Естественные и технические науки</w:t>
        </w:r>
      </w:hyperlink>
      <w:r w:rsidRPr="00E05CF8">
        <w:rPr>
          <w:rFonts w:ascii="Times New Roman" w:hAnsi="Times New Roman" w:cs="Times New Roman"/>
          <w:color w:val="4B4B4B"/>
          <w:sz w:val="24"/>
          <w:szCs w:val="24"/>
        </w:rPr>
        <w:t xml:space="preserve">. 2022. </w:t>
      </w:r>
      <w:hyperlink r:id="rId54" w:history="1">
        <w:r w:rsidRPr="00E05CF8">
          <w:rPr>
            <w:rFonts w:ascii="Times New Roman" w:hAnsi="Times New Roman" w:cs="Times New Roman"/>
            <w:color w:val="4B4B4B"/>
            <w:sz w:val="24"/>
            <w:szCs w:val="24"/>
          </w:rPr>
          <w:t>№ 6 (169)</w:t>
        </w:r>
      </w:hyperlink>
      <w:r w:rsidRPr="00E05CF8">
        <w:rPr>
          <w:rFonts w:ascii="Times New Roman" w:hAnsi="Times New Roman" w:cs="Times New Roman"/>
          <w:color w:val="4B4B4B"/>
          <w:sz w:val="24"/>
          <w:szCs w:val="24"/>
        </w:rPr>
        <w:t>. С. 282-290. EDN: </w:t>
      </w:r>
      <w:hyperlink r:id="rId55" w:history="1">
        <w:r w:rsidRPr="00E05CF8">
          <w:rPr>
            <w:rFonts w:ascii="Times New Roman" w:hAnsi="Times New Roman" w:cs="Times New Roman"/>
            <w:color w:val="4B4B4B"/>
            <w:sz w:val="24"/>
            <w:szCs w:val="24"/>
          </w:rPr>
          <w:t>WPNWXF</w:t>
        </w:r>
      </w:hyperlink>
      <w:r w:rsidRPr="00E05CF8">
        <w:rPr>
          <w:rFonts w:ascii="Times New Roman" w:hAnsi="Times New Roman" w:cs="Times New Roman"/>
          <w:color w:val="4B4B4B"/>
          <w:sz w:val="24"/>
          <w:szCs w:val="24"/>
        </w:rPr>
        <w:t>.</w:t>
      </w:r>
    </w:p>
    <w:p w14:paraId="57CEECBC" w14:textId="77777777" w:rsidR="00E05CF8" w:rsidRPr="00E05CF8" w:rsidRDefault="00E05CF8" w:rsidP="00E05CF8">
      <w:pPr>
        <w:pStyle w:val="HTML"/>
        <w:numPr>
          <w:ilvl w:val="0"/>
          <w:numId w:val="9"/>
        </w:numPr>
        <w:shd w:val="clear" w:color="auto" w:fill="FFFFFF"/>
        <w:spacing w:line="360" w:lineRule="auto"/>
        <w:rPr>
          <w:rFonts w:ascii="Times New Roman" w:hAnsi="Times New Roman" w:cs="Times New Roman"/>
          <w:color w:val="4B4B4B"/>
          <w:sz w:val="24"/>
          <w:szCs w:val="24"/>
        </w:rPr>
      </w:pPr>
      <w:r w:rsidRPr="00E05CF8">
        <w:rPr>
          <w:rFonts w:ascii="Times New Roman" w:hAnsi="Times New Roman" w:cs="Times New Roman"/>
          <w:color w:val="4B4B4B"/>
          <w:sz w:val="24"/>
          <w:szCs w:val="24"/>
        </w:rPr>
        <w:t xml:space="preserve">Варламов О.О., </w:t>
      </w:r>
      <w:proofErr w:type="spellStart"/>
      <w:r w:rsidRPr="00E05CF8">
        <w:rPr>
          <w:rFonts w:ascii="Times New Roman" w:hAnsi="Times New Roman" w:cs="Times New Roman"/>
          <w:color w:val="4B4B4B"/>
          <w:sz w:val="24"/>
          <w:szCs w:val="24"/>
        </w:rPr>
        <w:t>Чувиков</w:t>
      </w:r>
      <w:proofErr w:type="spellEnd"/>
      <w:r w:rsidRPr="00E05CF8">
        <w:rPr>
          <w:rFonts w:ascii="Times New Roman" w:hAnsi="Times New Roman" w:cs="Times New Roman"/>
          <w:color w:val="4B4B4B"/>
          <w:sz w:val="24"/>
          <w:szCs w:val="24"/>
        </w:rPr>
        <w:t xml:space="preserve"> Д.А., </w:t>
      </w:r>
      <w:proofErr w:type="spellStart"/>
      <w:r w:rsidRPr="00E05CF8">
        <w:rPr>
          <w:rFonts w:ascii="Times New Roman" w:hAnsi="Times New Roman" w:cs="Times New Roman"/>
          <w:color w:val="4B4B4B"/>
          <w:sz w:val="24"/>
          <w:szCs w:val="24"/>
        </w:rPr>
        <w:t>Лемонджава</w:t>
      </w:r>
      <w:proofErr w:type="spellEnd"/>
      <w:r w:rsidRPr="00E05CF8">
        <w:rPr>
          <w:rFonts w:ascii="Times New Roman" w:hAnsi="Times New Roman" w:cs="Times New Roman"/>
          <w:color w:val="4B4B4B"/>
          <w:sz w:val="24"/>
          <w:szCs w:val="24"/>
        </w:rPr>
        <w:t xml:space="preserve"> В.Н. и др. </w:t>
      </w:r>
      <w:hyperlink r:id="rId56" w:history="1">
        <w:r w:rsidRPr="00E05CF8">
          <w:rPr>
            <w:rFonts w:ascii="Times New Roman" w:hAnsi="Times New Roman" w:cs="Times New Roman"/>
            <w:color w:val="4B4B4B"/>
            <w:sz w:val="24"/>
            <w:szCs w:val="24"/>
          </w:rPr>
          <w:t>Программный комплекс с поддержкой принятия решений о безопасности применения термолабильных компонентов крови</w:t>
        </w:r>
      </w:hyperlink>
      <w:r w:rsidRPr="00E05CF8">
        <w:rPr>
          <w:rFonts w:ascii="Times New Roman" w:hAnsi="Times New Roman" w:cs="Times New Roman"/>
          <w:color w:val="4B4B4B"/>
          <w:sz w:val="24"/>
          <w:szCs w:val="24"/>
        </w:rPr>
        <w:t xml:space="preserve"> // </w:t>
      </w:r>
      <w:hyperlink r:id="rId57" w:history="1">
        <w:r w:rsidRPr="00E05CF8">
          <w:rPr>
            <w:rFonts w:ascii="Times New Roman" w:hAnsi="Times New Roman" w:cs="Times New Roman"/>
            <w:color w:val="4B4B4B"/>
            <w:sz w:val="24"/>
            <w:szCs w:val="24"/>
          </w:rPr>
          <w:t>Медицинская техника</w:t>
        </w:r>
      </w:hyperlink>
      <w:r w:rsidRPr="00E05CF8">
        <w:rPr>
          <w:rFonts w:ascii="Times New Roman" w:hAnsi="Times New Roman" w:cs="Times New Roman"/>
          <w:color w:val="4B4B4B"/>
          <w:sz w:val="24"/>
          <w:szCs w:val="24"/>
        </w:rPr>
        <w:t xml:space="preserve">. 2021. </w:t>
      </w:r>
      <w:hyperlink r:id="rId58" w:history="1">
        <w:r w:rsidRPr="00E05CF8">
          <w:rPr>
            <w:rFonts w:ascii="Times New Roman" w:hAnsi="Times New Roman" w:cs="Times New Roman"/>
            <w:color w:val="4B4B4B"/>
            <w:sz w:val="24"/>
            <w:szCs w:val="24"/>
          </w:rPr>
          <w:t>№ 5 (329)</w:t>
        </w:r>
      </w:hyperlink>
      <w:r w:rsidRPr="00E05CF8">
        <w:rPr>
          <w:rFonts w:ascii="Times New Roman" w:hAnsi="Times New Roman" w:cs="Times New Roman"/>
          <w:color w:val="4B4B4B"/>
          <w:sz w:val="24"/>
          <w:szCs w:val="24"/>
        </w:rPr>
        <w:t>. С. 40-43. EDN: </w:t>
      </w:r>
      <w:hyperlink r:id="rId59" w:history="1">
        <w:r w:rsidRPr="00E05CF8">
          <w:rPr>
            <w:rFonts w:ascii="Times New Roman" w:hAnsi="Times New Roman" w:cs="Times New Roman"/>
            <w:color w:val="4B4B4B"/>
            <w:sz w:val="24"/>
            <w:szCs w:val="24"/>
          </w:rPr>
          <w:t>YZHHHV</w:t>
        </w:r>
      </w:hyperlink>
      <w:r w:rsidRPr="00E05CF8">
        <w:rPr>
          <w:rFonts w:ascii="Times New Roman" w:hAnsi="Times New Roman" w:cs="Times New Roman"/>
          <w:color w:val="4B4B4B"/>
          <w:sz w:val="24"/>
          <w:szCs w:val="24"/>
        </w:rPr>
        <w:t>.</w:t>
      </w:r>
    </w:p>
    <w:p w14:paraId="55E8803B" w14:textId="2C136CA2" w:rsidR="00E05CF8" w:rsidRPr="00E05CF8" w:rsidRDefault="00E05CF8" w:rsidP="00E05CF8">
      <w:pPr>
        <w:pStyle w:val="HTML"/>
        <w:numPr>
          <w:ilvl w:val="0"/>
          <w:numId w:val="9"/>
        </w:numPr>
        <w:shd w:val="clear" w:color="auto" w:fill="FFFFFF"/>
        <w:spacing w:line="360" w:lineRule="auto"/>
        <w:rPr>
          <w:rFonts w:ascii="Times New Roman" w:hAnsi="Times New Roman" w:cs="Times New Roman"/>
          <w:color w:val="4B4B4B"/>
          <w:sz w:val="24"/>
          <w:szCs w:val="24"/>
        </w:rPr>
      </w:pPr>
      <w:r w:rsidRPr="00E05CF8">
        <w:rPr>
          <w:rFonts w:ascii="Times New Roman" w:hAnsi="Times New Roman" w:cs="Times New Roman"/>
          <w:color w:val="4B4B4B"/>
          <w:sz w:val="24"/>
          <w:szCs w:val="24"/>
        </w:rPr>
        <w:lastRenderedPageBreak/>
        <w:t xml:space="preserve">Мивар'22. – </w:t>
      </w:r>
      <w:proofErr w:type="gramStart"/>
      <w:r w:rsidRPr="00E05CF8">
        <w:rPr>
          <w:rFonts w:ascii="Times New Roman" w:hAnsi="Times New Roman" w:cs="Times New Roman"/>
          <w:color w:val="4B4B4B"/>
          <w:sz w:val="24"/>
          <w:szCs w:val="24"/>
        </w:rPr>
        <w:t>Москва :</w:t>
      </w:r>
      <w:proofErr w:type="gramEnd"/>
      <w:r w:rsidRPr="00E05CF8">
        <w:rPr>
          <w:rFonts w:ascii="Times New Roman" w:hAnsi="Times New Roman" w:cs="Times New Roman"/>
          <w:color w:val="4B4B4B"/>
          <w:sz w:val="24"/>
          <w:szCs w:val="24"/>
        </w:rPr>
        <w:t xml:space="preserve"> Издательский Дом "Инфра-М", 2022. – 440 с. – EDN RQIFBK.</w:t>
      </w:r>
    </w:p>
    <w:p w14:paraId="533C046E" w14:textId="0E8D1843" w:rsidR="002339C5" w:rsidRPr="0005600D" w:rsidRDefault="002339C5" w:rsidP="0005600D">
      <w:pPr>
        <w:pStyle w:val="HTML"/>
        <w:numPr>
          <w:ilvl w:val="0"/>
          <w:numId w:val="9"/>
        </w:numPr>
        <w:shd w:val="clear" w:color="auto" w:fill="FFFFFF"/>
        <w:spacing w:line="360" w:lineRule="auto"/>
        <w:rPr>
          <w:rFonts w:ascii="Times New Roman" w:hAnsi="Times New Roman" w:cs="Times New Roman"/>
          <w:color w:val="4B4B4B"/>
          <w:sz w:val="24"/>
          <w:szCs w:val="24"/>
        </w:rPr>
      </w:pPr>
      <w:r w:rsidRPr="0005600D">
        <w:rPr>
          <w:rFonts w:ascii="Times New Roman" w:hAnsi="Times New Roman" w:cs="Times New Roman"/>
          <w:color w:val="4B4B4B"/>
          <w:sz w:val="24"/>
          <w:szCs w:val="24"/>
        </w:rPr>
        <w:t xml:space="preserve">Варламов О.О. Системный анализ и синтез моделей данных и методы обработки информации в самоорганизующихся комплексах оперативной диагностики // диссертация на соискание ученой степени доктора технических наук / Москва, 2003  </w:t>
      </w:r>
    </w:p>
    <w:p w14:paraId="27DDB037" w14:textId="1D7D7255" w:rsidR="002339C5" w:rsidRPr="0005600D" w:rsidRDefault="002339C5" w:rsidP="0005600D">
      <w:pPr>
        <w:pStyle w:val="HTML"/>
        <w:numPr>
          <w:ilvl w:val="0"/>
          <w:numId w:val="9"/>
        </w:numPr>
        <w:shd w:val="clear" w:color="auto" w:fill="FFFFFF"/>
        <w:spacing w:line="360" w:lineRule="auto"/>
        <w:rPr>
          <w:rFonts w:ascii="Times New Roman" w:hAnsi="Times New Roman" w:cs="Times New Roman"/>
          <w:color w:val="4B4B4B"/>
          <w:sz w:val="24"/>
          <w:szCs w:val="24"/>
        </w:rPr>
      </w:pPr>
      <w:r w:rsidRPr="0005600D">
        <w:rPr>
          <w:rFonts w:ascii="Times New Roman" w:hAnsi="Times New Roman" w:cs="Times New Roman"/>
          <w:color w:val="4B4B4B"/>
          <w:sz w:val="24"/>
          <w:szCs w:val="24"/>
        </w:rPr>
        <w:t xml:space="preserve">Варламов О.О. </w:t>
      </w:r>
      <w:proofErr w:type="spellStart"/>
      <w:r w:rsidRPr="0005600D">
        <w:rPr>
          <w:rFonts w:ascii="Times New Roman" w:hAnsi="Times New Roman" w:cs="Times New Roman"/>
          <w:color w:val="4B4B4B"/>
          <w:sz w:val="24"/>
          <w:szCs w:val="24"/>
        </w:rPr>
        <w:t>Миварные</w:t>
      </w:r>
      <w:proofErr w:type="spellEnd"/>
      <w:r w:rsidRPr="0005600D">
        <w:rPr>
          <w:rFonts w:ascii="Times New Roman" w:hAnsi="Times New Roman" w:cs="Times New Roman"/>
          <w:color w:val="4B4B4B"/>
          <w:sz w:val="24"/>
          <w:szCs w:val="24"/>
        </w:rPr>
        <w:t xml:space="preserve"> технологии как некоторые направления искусственного интеллекта // Проблемы искусственного интеллекта. 2015. № 1 (1). С. 23-37. </w:t>
      </w:r>
    </w:p>
    <w:p w14:paraId="60E8D86C" w14:textId="301DE405" w:rsidR="00470ACC" w:rsidRPr="00E05CF8" w:rsidRDefault="002339C5" w:rsidP="0005600D">
      <w:pPr>
        <w:pStyle w:val="HTML"/>
        <w:numPr>
          <w:ilvl w:val="0"/>
          <w:numId w:val="9"/>
        </w:numPr>
        <w:shd w:val="clear" w:color="auto" w:fill="FFFFFF"/>
        <w:spacing w:line="360" w:lineRule="auto"/>
        <w:rPr>
          <w:rFonts w:ascii="Times New Roman" w:hAnsi="Times New Roman" w:cs="Times New Roman"/>
          <w:color w:val="4B4B4B"/>
          <w:sz w:val="24"/>
          <w:szCs w:val="24"/>
        </w:rPr>
      </w:pPr>
      <w:r w:rsidRPr="0005600D">
        <w:rPr>
          <w:rFonts w:ascii="Times New Roman" w:hAnsi="Times New Roman" w:cs="Times New Roman"/>
          <w:color w:val="4B4B4B"/>
          <w:sz w:val="24"/>
          <w:szCs w:val="24"/>
        </w:rPr>
        <w:t xml:space="preserve">Варламов О.О. </w:t>
      </w:r>
      <w:proofErr w:type="spellStart"/>
      <w:r w:rsidRPr="0005600D">
        <w:rPr>
          <w:rFonts w:ascii="Times New Roman" w:hAnsi="Times New Roman" w:cs="Times New Roman"/>
          <w:color w:val="4B4B4B"/>
          <w:sz w:val="24"/>
          <w:szCs w:val="24"/>
        </w:rPr>
        <w:t>Миварный</w:t>
      </w:r>
      <w:proofErr w:type="spellEnd"/>
      <w:r w:rsidRPr="0005600D">
        <w:rPr>
          <w:rFonts w:ascii="Times New Roman" w:hAnsi="Times New Roman" w:cs="Times New Roman"/>
          <w:color w:val="4B4B4B"/>
          <w:sz w:val="24"/>
          <w:szCs w:val="24"/>
        </w:rPr>
        <w:t xml:space="preserve"> подход к разработке интеллектуальных систем и проект создания </w:t>
      </w:r>
      <w:proofErr w:type="spellStart"/>
      <w:r w:rsidRPr="0005600D">
        <w:rPr>
          <w:rFonts w:ascii="Times New Roman" w:hAnsi="Times New Roman" w:cs="Times New Roman"/>
          <w:color w:val="4B4B4B"/>
          <w:sz w:val="24"/>
          <w:szCs w:val="24"/>
        </w:rPr>
        <w:t>мультипредметной</w:t>
      </w:r>
      <w:proofErr w:type="spellEnd"/>
      <w:r w:rsidRPr="0005600D">
        <w:rPr>
          <w:rFonts w:ascii="Times New Roman" w:hAnsi="Times New Roman" w:cs="Times New Roman"/>
          <w:color w:val="4B4B4B"/>
          <w:sz w:val="24"/>
          <w:szCs w:val="24"/>
        </w:rPr>
        <w:t xml:space="preserve"> активной </w:t>
      </w:r>
      <w:proofErr w:type="spellStart"/>
      <w:r w:rsidRPr="0005600D">
        <w:rPr>
          <w:rFonts w:ascii="Times New Roman" w:hAnsi="Times New Roman" w:cs="Times New Roman"/>
          <w:color w:val="4B4B4B"/>
          <w:sz w:val="24"/>
          <w:szCs w:val="24"/>
        </w:rPr>
        <w:t>миварной</w:t>
      </w:r>
      <w:proofErr w:type="spellEnd"/>
      <w:r w:rsidRPr="0005600D">
        <w:rPr>
          <w:rFonts w:ascii="Times New Roman" w:hAnsi="Times New Roman" w:cs="Times New Roman"/>
          <w:color w:val="4B4B4B"/>
          <w:sz w:val="24"/>
          <w:szCs w:val="24"/>
        </w:rPr>
        <w:t xml:space="preserve"> интернет-энциклопедии // Известия Кабардино-Балкарского научного центра РАН. 2011. № 1-1 (39). С. 55-64.  </w:t>
      </w:r>
    </w:p>
    <w:sectPr w:rsidR="00470ACC" w:rsidRPr="00E05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960"/>
    <w:multiLevelType w:val="hybridMultilevel"/>
    <w:tmpl w:val="C13A44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7F5B94"/>
    <w:multiLevelType w:val="multilevel"/>
    <w:tmpl w:val="F4FE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D3375"/>
    <w:multiLevelType w:val="hybridMultilevel"/>
    <w:tmpl w:val="D2663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FD835FC"/>
    <w:multiLevelType w:val="hybridMultilevel"/>
    <w:tmpl w:val="FBDCEB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7B772C"/>
    <w:multiLevelType w:val="hybridMultilevel"/>
    <w:tmpl w:val="C8E0C0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B2A2939"/>
    <w:multiLevelType w:val="multilevel"/>
    <w:tmpl w:val="5F98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A2AF8"/>
    <w:multiLevelType w:val="multilevel"/>
    <w:tmpl w:val="6BDC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D477D"/>
    <w:multiLevelType w:val="hybridMultilevel"/>
    <w:tmpl w:val="92FAE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37B7661"/>
    <w:multiLevelType w:val="hybridMultilevel"/>
    <w:tmpl w:val="51FED918"/>
    <w:lvl w:ilvl="0" w:tplc="4A7AAD1A">
      <w:start w:val="2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7CC84F65"/>
    <w:multiLevelType w:val="hybridMultilevel"/>
    <w:tmpl w:val="BF5263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36926140">
    <w:abstractNumId w:val="5"/>
  </w:num>
  <w:num w:numId="2" w16cid:durableId="284116161">
    <w:abstractNumId w:val="4"/>
  </w:num>
  <w:num w:numId="3" w16cid:durableId="1465197606">
    <w:abstractNumId w:val="0"/>
  </w:num>
  <w:num w:numId="4" w16cid:durableId="1532765296">
    <w:abstractNumId w:val="6"/>
  </w:num>
  <w:num w:numId="5" w16cid:durableId="2136946804">
    <w:abstractNumId w:val="3"/>
  </w:num>
  <w:num w:numId="6" w16cid:durableId="1826120009">
    <w:abstractNumId w:val="1"/>
  </w:num>
  <w:num w:numId="7" w16cid:durableId="1841970320">
    <w:abstractNumId w:val="8"/>
  </w:num>
  <w:num w:numId="8" w16cid:durableId="719789977">
    <w:abstractNumId w:val="9"/>
  </w:num>
  <w:num w:numId="9" w16cid:durableId="1791170016">
    <w:abstractNumId w:val="2"/>
  </w:num>
  <w:num w:numId="10" w16cid:durableId="19284933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D5"/>
    <w:rsid w:val="0005600D"/>
    <w:rsid w:val="00231BCC"/>
    <w:rsid w:val="002339C5"/>
    <w:rsid w:val="00291851"/>
    <w:rsid w:val="003F1DF9"/>
    <w:rsid w:val="004509F6"/>
    <w:rsid w:val="00470ACC"/>
    <w:rsid w:val="005177A3"/>
    <w:rsid w:val="00584DF0"/>
    <w:rsid w:val="006478B6"/>
    <w:rsid w:val="006D3B11"/>
    <w:rsid w:val="008012ED"/>
    <w:rsid w:val="00822CAD"/>
    <w:rsid w:val="009200B7"/>
    <w:rsid w:val="00955006"/>
    <w:rsid w:val="009D6F12"/>
    <w:rsid w:val="00C26ED5"/>
    <w:rsid w:val="00C906D8"/>
    <w:rsid w:val="00D27EEC"/>
    <w:rsid w:val="00D4128B"/>
    <w:rsid w:val="00DB2C62"/>
    <w:rsid w:val="00E05CF8"/>
    <w:rsid w:val="00EB0234"/>
    <w:rsid w:val="00FA2FFD"/>
    <w:rsid w:val="00FE6D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9B8E"/>
  <w15:chartTrackingRefBased/>
  <w15:docId w15:val="{3BBE122C-C311-4C85-AD04-2D7A9F7D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0B7"/>
  </w:style>
  <w:style w:type="paragraph" w:styleId="1">
    <w:name w:val="heading 1"/>
    <w:basedOn w:val="a"/>
    <w:next w:val="a"/>
    <w:link w:val="10"/>
    <w:uiPriority w:val="9"/>
    <w:qFormat/>
    <w:rsid w:val="009200B7"/>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00B7"/>
    <w:rPr>
      <w:rFonts w:asciiTheme="majorHAnsi" w:eastAsiaTheme="majorEastAsia" w:hAnsiTheme="majorHAnsi" w:cstheme="majorBidi"/>
      <w:color w:val="2F5496" w:themeColor="accent1" w:themeShade="BF"/>
      <w:kern w:val="0"/>
      <w:sz w:val="32"/>
      <w:szCs w:val="32"/>
      <w14:ligatures w14:val="none"/>
    </w:rPr>
  </w:style>
  <w:style w:type="paragraph" w:styleId="a3">
    <w:name w:val="Normal (Web)"/>
    <w:basedOn w:val="a"/>
    <w:uiPriority w:val="99"/>
    <w:unhideWhenUsed/>
    <w:rsid w:val="009200B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HTML">
    <w:name w:val="HTML Preformatted"/>
    <w:basedOn w:val="a"/>
    <w:link w:val="HTML0"/>
    <w:uiPriority w:val="99"/>
    <w:unhideWhenUsed/>
    <w:rsid w:val="0080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rsid w:val="008012ED"/>
    <w:rPr>
      <w:rFonts w:ascii="Courier New" w:eastAsia="Times New Roman" w:hAnsi="Courier New" w:cs="Courier New"/>
      <w:kern w:val="0"/>
      <w:sz w:val="20"/>
      <w:szCs w:val="20"/>
      <w:lang w:eastAsia="ru-RU"/>
      <w14:ligatures w14:val="none"/>
    </w:rPr>
  </w:style>
  <w:style w:type="character" w:styleId="a4">
    <w:name w:val="Hyperlink"/>
    <w:basedOn w:val="a0"/>
    <w:uiPriority w:val="99"/>
    <w:semiHidden/>
    <w:unhideWhenUsed/>
    <w:rsid w:val="00E05CF8"/>
    <w:rPr>
      <w:color w:val="0563C1" w:themeColor="hyperlink"/>
      <w:u w:val="single"/>
    </w:rPr>
  </w:style>
  <w:style w:type="paragraph" w:styleId="a5">
    <w:name w:val="List Paragraph"/>
    <w:basedOn w:val="a"/>
    <w:uiPriority w:val="34"/>
    <w:qFormat/>
    <w:rsid w:val="00E05CF8"/>
    <w:pPr>
      <w:spacing w:after="0" w:line="240" w:lineRule="auto"/>
      <w:ind w:left="720" w:firstLine="709"/>
      <w:contextualSpacing/>
      <w:jc w:val="both"/>
    </w:pPr>
    <w:rPr>
      <w:rFonts w:ascii="Times New Roman" w:hAnsi="Times New Roman" w:cs="Times New Roman"/>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4684">
      <w:bodyDiv w:val="1"/>
      <w:marLeft w:val="0"/>
      <w:marRight w:val="0"/>
      <w:marTop w:val="0"/>
      <w:marBottom w:val="0"/>
      <w:divBdr>
        <w:top w:val="none" w:sz="0" w:space="0" w:color="auto"/>
        <w:left w:val="none" w:sz="0" w:space="0" w:color="auto"/>
        <w:bottom w:val="none" w:sz="0" w:space="0" w:color="auto"/>
        <w:right w:val="none" w:sz="0" w:space="0" w:color="auto"/>
      </w:divBdr>
    </w:div>
    <w:div w:id="117723143">
      <w:bodyDiv w:val="1"/>
      <w:marLeft w:val="0"/>
      <w:marRight w:val="0"/>
      <w:marTop w:val="0"/>
      <w:marBottom w:val="0"/>
      <w:divBdr>
        <w:top w:val="none" w:sz="0" w:space="0" w:color="auto"/>
        <w:left w:val="none" w:sz="0" w:space="0" w:color="auto"/>
        <w:bottom w:val="none" w:sz="0" w:space="0" w:color="auto"/>
        <w:right w:val="none" w:sz="0" w:space="0" w:color="auto"/>
      </w:divBdr>
    </w:div>
    <w:div w:id="362755871">
      <w:bodyDiv w:val="1"/>
      <w:marLeft w:val="0"/>
      <w:marRight w:val="0"/>
      <w:marTop w:val="0"/>
      <w:marBottom w:val="0"/>
      <w:divBdr>
        <w:top w:val="none" w:sz="0" w:space="0" w:color="auto"/>
        <w:left w:val="none" w:sz="0" w:space="0" w:color="auto"/>
        <w:bottom w:val="none" w:sz="0" w:space="0" w:color="auto"/>
        <w:right w:val="none" w:sz="0" w:space="0" w:color="auto"/>
      </w:divBdr>
    </w:div>
    <w:div w:id="972250574">
      <w:bodyDiv w:val="1"/>
      <w:marLeft w:val="0"/>
      <w:marRight w:val="0"/>
      <w:marTop w:val="0"/>
      <w:marBottom w:val="0"/>
      <w:divBdr>
        <w:top w:val="none" w:sz="0" w:space="0" w:color="auto"/>
        <w:left w:val="none" w:sz="0" w:space="0" w:color="auto"/>
        <w:bottom w:val="none" w:sz="0" w:space="0" w:color="auto"/>
        <w:right w:val="none" w:sz="0" w:space="0" w:color="auto"/>
      </w:divBdr>
    </w:div>
    <w:div w:id="1123302349">
      <w:bodyDiv w:val="1"/>
      <w:marLeft w:val="0"/>
      <w:marRight w:val="0"/>
      <w:marTop w:val="0"/>
      <w:marBottom w:val="0"/>
      <w:divBdr>
        <w:top w:val="none" w:sz="0" w:space="0" w:color="auto"/>
        <w:left w:val="none" w:sz="0" w:space="0" w:color="auto"/>
        <w:bottom w:val="none" w:sz="0" w:space="0" w:color="auto"/>
        <w:right w:val="none" w:sz="0" w:space="0" w:color="auto"/>
      </w:divBdr>
    </w:div>
    <w:div w:id="1253588031">
      <w:bodyDiv w:val="1"/>
      <w:marLeft w:val="0"/>
      <w:marRight w:val="0"/>
      <w:marTop w:val="0"/>
      <w:marBottom w:val="0"/>
      <w:divBdr>
        <w:top w:val="none" w:sz="0" w:space="0" w:color="auto"/>
        <w:left w:val="none" w:sz="0" w:space="0" w:color="auto"/>
        <w:bottom w:val="none" w:sz="0" w:space="0" w:color="auto"/>
        <w:right w:val="none" w:sz="0" w:space="0" w:color="auto"/>
      </w:divBdr>
    </w:div>
    <w:div w:id="1322613989">
      <w:bodyDiv w:val="1"/>
      <w:marLeft w:val="0"/>
      <w:marRight w:val="0"/>
      <w:marTop w:val="0"/>
      <w:marBottom w:val="0"/>
      <w:divBdr>
        <w:top w:val="none" w:sz="0" w:space="0" w:color="auto"/>
        <w:left w:val="none" w:sz="0" w:space="0" w:color="auto"/>
        <w:bottom w:val="none" w:sz="0" w:space="0" w:color="auto"/>
        <w:right w:val="none" w:sz="0" w:space="0" w:color="auto"/>
      </w:divBdr>
    </w:div>
    <w:div w:id="1612859772">
      <w:bodyDiv w:val="1"/>
      <w:marLeft w:val="0"/>
      <w:marRight w:val="0"/>
      <w:marTop w:val="0"/>
      <w:marBottom w:val="0"/>
      <w:divBdr>
        <w:top w:val="none" w:sz="0" w:space="0" w:color="auto"/>
        <w:left w:val="none" w:sz="0" w:space="0" w:color="auto"/>
        <w:bottom w:val="none" w:sz="0" w:space="0" w:color="auto"/>
        <w:right w:val="none" w:sz="0" w:space="0" w:color="auto"/>
      </w:divBdr>
    </w:div>
    <w:div w:id="1871406372">
      <w:bodyDiv w:val="1"/>
      <w:marLeft w:val="0"/>
      <w:marRight w:val="0"/>
      <w:marTop w:val="0"/>
      <w:marBottom w:val="0"/>
      <w:divBdr>
        <w:top w:val="none" w:sz="0" w:space="0" w:color="auto"/>
        <w:left w:val="none" w:sz="0" w:space="0" w:color="auto"/>
        <w:bottom w:val="none" w:sz="0" w:space="0" w:color="auto"/>
        <w:right w:val="none" w:sz="0" w:space="0" w:color="auto"/>
      </w:divBdr>
    </w:div>
    <w:div w:id="1902594643">
      <w:bodyDiv w:val="1"/>
      <w:marLeft w:val="0"/>
      <w:marRight w:val="0"/>
      <w:marTop w:val="0"/>
      <w:marBottom w:val="0"/>
      <w:divBdr>
        <w:top w:val="none" w:sz="0" w:space="0" w:color="auto"/>
        <w:left w:val="none" w:sz="0" w:space="0" w:color="auto"/>
        <w:bottom w:val="none" w:sz="0" w:space="0" w:color="auto"/>
        <w:right w:val="none" w:sz="0" w:space="0" w:color="auto"/>
      </w:divBdr>
    </w:div>
    <w:div w:id="2038237574">
      <w:bodyDiv w:val="1"/>
      <w:marLeft w:val="0"/>
      <w:marRight w:val="0"/>
      <w:marTop w:val="0"/>
      <w:marBottom w:val="0"/>
      <w:divBdr>
        <w:top w:val="none" w:sz="0" w:space="0" w:color="auto"/>
        <w:left w:val="none" w:sz="0" w:space="0" w:color="auto"/>
        <w:bottom w:val="none" w:sz="0" w:space="0" w:color="auto"/>
        <w:right w:val="none" w:sz="0" w:space="0" w:color="auto"/>
      </w:divBdr>
    </w:div>
    <w:div w:id="204879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ibrary.ru/item.asp?id=22949540" TargetMode="External"/><Relationship Id="rId18" Type="http://schemas.openxmlformats.org/officeDocument/2006/relationships/hyperlink" Target="https://www.elibrary.ru/contents.asp?id=34140141&amp;selid=24501974" TargetMode="External"/><Relationship Id="rId26" Type="http://schemas.openxmlformats.org/officeDocument/2006/relationships/hyperlink" Target="https://www.elibrary.ru/contents.asp?id=33657353&amp;selid=15632522" TargetMode="External"/><Relationship Id="rId39" Type="http://schemas.openxmlformats.org/officeDocument/2006/relationships/hyperlink" Target="https://elibrary.ru/txhsij" TargetMode="External"/><Relationship Id="rId21" Type="http://schemas.openxmlformats.org/officeDocument/2006/relationships/hyperlink" Target="https://www.elibrary.ru/contents.asp?id=33657353" TargetMode="External"/><Relationship Id="rId34" Type="http://schemas.openxmlformats.org/officeDocument/2006/relationships/hyperlink" Target="https://www.elibrary.ru/contents.asp?id=34140141&amp;selid=24501997" TargetMode="External"/><Relationship Id="rId42" Type="http://schemas.openxmlformats.org/officeDocument/2006/relationships/hyperlink" Target="https://www.elibrary.ru/contents.asp?id=48658599&amp;selid=48658642" TargetMode="External"/><Relationship Id="rId47" Type="http://schemas.openxmlformats.org/officeDocument/2006/relationships/hyperlink" Target="https://elibrary.ru/tifign" TargetMode="External"/><Relationship Id="rId50" Type="http://schemas.openxmlformats.org/officeDocument/2006/relationships/hyperlink" Target="https://www.elibrary.ru/contents.asp?id=46513038&amp;selid=46513067" TargetMode="External"/><Relationship Id="rId55" Type="http://schemas.openxmlformats.org/officeDocument/2006/relationships/hyperlink" Target="https://elibrary.ru/wpnwxf" TargetMode="External"/><Relationship Id="rId7" Type="http://schemas.openxmlformats.org/officeDocument/2006/relationships/hyperlink" Target="https://www.elibrary.ru/contents.asp?id=34842213&amp;selid=30790112" TargetMode="External"/><Relationship Id="rId2" Type="http://schemas.openxmlformats.org/officeDocument/2006/relationships/styles" Target="styles.xml"/><Relationship Id="rId16" Type="http://schemas.openxmlformats.org/officeDocument/2006/relationships/hyperlink" Target="https://www.elibrary.ru/item.asp?id=24501974" TargetMode="External"/><Relationship Id="rId20" Type="http://schemas.openxmlformats.org/officeDocument/2006/relationships/hyperlink" Target="https://www.elibrary.ru/item.asp?id=15632518" TargetMode="External"/><Relationship Id="rId29" Type="http://schemas.openxmlformats.org/officeDocument/2006/relationships/hyperlink" Target="https://www.elibrary.ru/contents.asp?id=34080819" TargetMode="External"/><Relationship Id="rId41" Type="http://schemas.openxmlformats.org/officeDocument/2006/relationships/hyperlink" Target="https://www.elibrary.ru/contents.asp?id=48658599" TargetMode="External"/><Relationship Id="rId54" Type="http://schemas.openxmlformats.org/officeDocument/2006/relationships/hyperlink" Target="https://www.elibrary.ru/contents.asp?id=49264651&amp;selid=49264707" TargetMode="External"/><Relationship Id="rId1" Type="http://schemas.openxmlformats.org/officeDocument/2006/relationships/numbering" Target="numbering.xml"/><Relationship Id="rId6" Type="http://schemas.openxmlformats.org/officeDocument/2006/relationships/hyperlink" Target="https://www.elibrary.ru/contents.asp?id=34842213" TargetMode="External"/><Relationship Id="rId11" Type="http://schemas.openxmlformats.org/officeDocument/2006/relationships/hyperlink" Target="https://www.elibrary.ru/contents.asp?id=34016177&amp;selid=22135750" TargetMode="External"/><Relationship Id="rId24" Type="http://schemas.openxmlformats.org/officeDocument/2006/relationships/hyperlink" Target="https://www.elibrary.ru/item.asp?id=15632522" TargetMode="External"/><Relationship Id="rId32" Type="http://schemas.openxmlformats.org/officeDocument/2006/relationships/hyperlink" Target="https://www.elibrary.ru/item.asp?id=24501997" TargetMode="External"/><Relationship Id="rId37" Type="http://schemas.openxmlformats.org/officeDocument/2006/relationships/hyperlink" Target="https://www.elibrary.ru/contents.asp?id=33941929" TargetMode="External"/><Relationship Id="rId40" Type="http://schemas.openxmlformats.org/officeDocument/2006/relationships/hyperlink" Target="https://www.elibrary.ru/item.asp?id=48658642" TargetMode="External"/><Relationship Id="rId45" Type="http://schemas.openxmlformats.org/officeDocument/2006/relationships/hyperlink" Target="https://www.elibrary.ru/contents.asp?id=33949955" TargetMode="External"/><Relationship Id="rId53" Type="http://schemas.openxmlformats.org/officeDocument/2006/relationships/hyperlink" Target="https://www.elibrary.ru/contents.asp?id=49264651" TargetMode="External"/><Relationship Id="rId58" Type="http://schemas.openxmlformats.org/officeDocument/2006/relationships/hyperlink" Target="https://www.elibrary.ru/contents.asp?id=47306585&amp;selid=47306598" TargetMode="External"/><Relationship Id="rId5" Type="http://schemas.openxmlformats.org/officeDocument/2006/relationships/hyperlink" Target="https://www.elibrary.ru/item.asp?id=30790112" TargetMode="External"/><Relationship Id="rId15" Type="http://schemas.openxmlformats.org/officeDocument/2006/relationships/hyperlink" Target="https://www.elibrary.ru/contents.asp?id=33949955&amp;selid=22949540" TargetMode="External"/><Relationship Id="rId23" Type="http://schemas.openxmlformats.org/officeDocument/2006/relationships/hyperlink" Target="https://elibrary.ru/necggx" TargetMode="External"/><Relationship Id="rId28" Type="http://schemas.openxmlformats.org/officeDocument/2006/relationships/hyperlink" Target="https://www.elibrary.ru/item.asp?id=23720345" TargetMode="External"/><Relationship Id="rId36" Type="http://schemas.openxmlformats.org/officeDocument/2006/relationships/hyperlink" Target="https://www.elibrary.ru/item.asp?id=23639201" TargetMode="External"/><Relationship Id="rId49" Type="http://schemas.openxmlformats.org/officeDocument/2006/relationships/hyperlink" Target="https://www.elibrary.ru/contents.asp?id=46513038" TargetMode="External"/><Relationship Id="rId57" Type="http://schemas.openxmlformats.org/officeDocument/2006/relationships/hyperlink" Target="https://www.elibrary.ru/contents.asp?id=47306585" TargetMode="External"/><Relationship Id="rId61" Type="http://schemas.openxmlformats.org/officeDocument/2006/relationships/theme" Target="theme/theme1.xml"/><Relationship Id="rId10" Type="http://schemas.openxmlformats.org/officeDocument/2006/relationships/hyperlink" Target="https://www.elibrary.ru/contents.asp?id=34016177" TargetMode="External"/><Relationship Id="rId19" Type="http://schemas.openxmlformats.org/officeDocument/2006/relationships/hyperlink" Target="https://elibrary.ru/uqepgd" TargetMode="External"/><Relationship Id="rId31" Type="http://schemas.openxmlformats.org/officeDocument/2006/relationships/hyperlink" Target="https://elibrary.ru/tzbwrp" TargetMode="External"/><Relationship Id="rId44" Type="http://schemas.openxmlformats.org/officeDocument/2006/relationships/hyperlink" Target="https://www.elibrary.ru/item.asp?id=22949541" TargetMode="External"/><Relationship Id="rId52" Type="http://schemas.openxmlformats.org/officeDocument/2006/relationships/hyperlink" Target="https://www.elibrary.ru/item.asp?id=49264707"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ibrary.ru/item.asp?id=22135750" TargetMode="External"/><Relationship Id="rId14" Type="http://schemas.openxmlformats.org/officeDocument/2006/relationships/hyperlink" Target="https://www.elibrary.ru/contents.asp?id=33949955" TargetMode="External"/><Relationship Id="rId22" Type="http://schemas.openxmlformats.org/officeDocument/2006/relationships/hyperlink" Target="https://www.elibrary.ru/contents.asp?id=33657353&amp;selid=15632518" TargetMode="External"/><Relationship Id="rId27" Type="http://schemas.openxmlformats.org/officeDocument/2006/relationships/hyperlink" Target="https://elibrary.ru/necgil" TargetMode="External"/><Relationship Id="rId30" Type="http://schemas.openxmlformats.org/officeDocument/2006/relationships/hyperlink" Target="https://www.elibrary.ru/contents.asp?id=34080819&amp;selid=23720345" TargetMode="External"/><Relationship Id="rId35" Type="http://schemas.openxmlformats.org/officeDocument/2006/relationships/hyperlink" Target="https://elibrary.ru/uqepoz" TargetMode="External"/><Relationship Id="rId43" Type="http://schemas.openxmlformats.org/officeDocument/2006/relationships/hyperlink" Target="https://elibrary.ru/xsxyxm" TargetMode="External"/><Relationship Id="rId48" Type="http://schemas.openxmlformats.org/officeDocument/2006/relationships/hyperlink" Target="https://www.elibrary.ru/item.asp?id=46513067" TargetMode="External"/><Relationship Id="rId56" Type="http://schemas.openxmlformats.org/officeDocument/2006/relationships/hyperlink" Target="https://www.elibrary.ru/item.asp?id=47306598" TargetMode="External"/><Relationship Id="rId8" Type="http://schemas.openxmlformats.org/officeDocument/2006/relationships/hyperlink" Target="https://elibrary.ru/zxuhat" TargetMode="External"/><Relationship Id="rId51" Type="http://schemas.openxmlformats.org/officeDocument/2006/relationships/hyperlink" Target="https://elibrary.ru/jsfusi" TargetMode="External"/><Relationship Id="rId3" Type="http://schemas.openxmlformats.org/officeDocument/2006/relationships/settings" Target="settings.xml"/><Relationship Id="rId12" Type="http://schemas.openxmlformats.org/officeDocument/2006/relationships/hyperlink" Target="https://elibrary.ru/sqkhxz" TargetMode="External"/><Relationship Id="rId17" Type="http://schemas.openxmlformats.org/officeDocument/2006/relationships/hyperlink" Target="https://www.elibrary.ru/contents.asp?id=34140141" TargetMode="External"/><Relationship Id="rId25" Type="http://schemas.openxmlformats.org/officeDocument/2006/relationships/hyperlink" Target="https://www.elibrary.ru/contents.asp?id=33657353" TargetMode="External"/><Relationship Id="rId33" Type="http://schemas.openxmlformats.org/officeDocument/2006/relationships/hyperlink" Target="https://www.elibrary.ru/contents.asp?id=34140141" TargetMode="External"/><Relationship Id="rId38" Type="http://schemas.openxmlformats.org/officeDocument/2006/relationships/hyperlink" Target="https://www.elibrary.ru/contents.asp?id=33941929&amp;selid=23639201" TargetMode="External"/><Relationship Id="rId46" Type="http://schemas.openxmlformats.org/officeDocument/2006/relationships/hyperlink" Target="https://www.elibrary.ru/contents.asp?id=33949955&amp;selid=22949541" TargetMode="External"/><Relationship Id="rId59" Type="http://schemas.openxmlformats.org/officeDocument/2006/relationships/hyperlink" Target="https://elibrary.ru/yzhhh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2519</Words>
  <Characters>14363</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Балабас</dc:creator>
  <cp:keywords/>
  <dc:description/>
  <cp:lastModifiedBy>Пользователь</cp:lastModifiedBy>
  <cp:revision>23</cp:revision>
  <dcterms:created xsi:type="dcterms:W3CDTF">2023-04-13T13:22:00Z</dcterms:created>
  <dcterms:modified xsi:type="dcterms:W3CDTF">2023-04-26T15:51:00Z</dcterms:modified>
</cp:coreProperties>
</file>