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jc w:val="center"/>
        <w:rPr>
          <w:rFonts w:ascii="Segoe UI"/>
          <w:b/>
          <w:color w:val="3C3C3C"/>
          <w:sz w:val="30"/>
        </w:rPr>
      </w:pPr>
      <w:r w:rsidRPr="001535DC">
        <w:rPr>
          <w:rFonts w:ascii="Segoe UI"/>
          <w:b/>
          <w:color w:val="3C3C3C"/>
          <w:sz w:val="30"/>
        </w:rPr>
        <w:t>Сергей</w:t>
      </w:r>
      <w:r w:rsidRPr="001535DC">
        <w:rPr>
          <w:rFonts w:ascii="Segoe UI"/>
          <w:b/>
          <w:color w:val="3C3C3C"/>
          <w:sz w:val="30"/>
        </w:rPr>
        <w:t xml:space="preserve"> </w:t>
      </w:r>
      <w:r w:rsidRPr="001535DC">
        <w:rPr>
          <w:rFonts w:ascii="Segoe UI"/>
          <w:b/>
          <w:color w:val="3C3C3C"/>
          <w:sz w:val="30"/>
        </w:rPr>
        <w:t>Есенин</w:t>
      </w:r>
    </w:p>
    <w:p w14:paraId="00000002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60" w:line="240" w:lineRule="auto"/>
        <w:jc w:val="center"/>
        <w:rPr>
          <w:rFonts w:ascii="Segoe UI"/>
          <w:b/>
          <w:color w:val="3C3C3C"/>
          <w:sz w:val="42"/>
        </w:rPr>
      </w:pPr>
      <w:r w:rsidRPr="001535DC">
        <w:rPr>
          <w:rFonts w:ascii="Segoe UI"/>
          <w:b/>
          <w:color w:val="3C3C3C"/>
          <w:sz w:val="42"/>
        </w:rPr>
        <w:t>Заметался</w:t>
      </w:r>
      <w:r w:rsidRPr="001535DC">
        <w:rPr>
          <w:rFonts w:ascii="Segoe UI"/>
          <w:b/>
          <w:color w:val="3C3C3C"/>
          <w:sz w:val="42"/>
        </w:rPr>
        <w:t xml:space="preserve"> </w:t>
      </w:r>
      <w:r w:rsidRPr="001535DC">
        <w:rPr>
          <w:rFonts w:ascii="Segoe UI"/>
          <w:b/>
          <w:color w:val="3C3C3C"/>
          <w:sz w:val="42"/>
        </w:rPr>
        <w:t>пожар</w:t>
      </w:r>
      <w:r w:rsidRPr="001535DC">
        <w:rPr>
          <w:rFonts w:ascii="Segoe UI"/>
          <w:b/>
          <w:color w:val="3C3C3C"/>
          <w:sz w:val="42"/>
        </w:rPr>
        <w:t xml:space="preserve"> </w:t>
      </w:r>
      <w:r w:rsidRPr="001535DC">
        <w:rPr>
          <w:rFonts w:ascii="Segoe UI"/>
          <w:b/>
          <w:color w:val="3C3C3C"/>
          <w:sz w:val="42"/>
        </w:rPr>
        <w:t>голубой…</w:t>
      </w:r>
    </w:p>
    <w:p w14:paraId="00000003" w14:textId="77777777" w:rsidR="00646AC0" w:rsidRPr="001535DC" w:rsidRDefault="00646AC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60" w:line="240" w:lineRule="auto"/>
        <w:jc w:val="center"/>
        <w:rPr>
          <w:rFonts w:ascii="Segoe UI"/>
          <w:b/>
          <w:color w:val="3C3C3C"/>
          <w:sz w:val="42"/>
        </w:rPr>
      </w:pPr>
    </w:p>
    <w:p w14:paraId="00000004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Заметался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пожар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голубой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Позабылись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родимые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дали</w:t>
      </w:r>
      <w:r w:rsidRPr="001535DC">
        <w:rPr>
          <w:rFonts w:ascii="Times New Roman"/>
          <w:color w:val="3C3C3C"/>
          <w:sz w:val="24"/>
        </w:rPr>
        <w:t>.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первый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раз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запел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про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любовь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первый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раз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отрекаюсь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скандалить</w:t>
      </w:r>
      <w:r w:rsidRPr="001535DC">
        <w:rPr>
          <w:rFonts w:ascii="Times New Roman"/>
          <w:color w:val="3C3C3C"/>
          <w:sz w:val="24"/>
        </w:rPr>
        <w:t>.</w:t>
      </w:r>
    </w:p>
    <w:p w14:paraId="00000005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300"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Был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весь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—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как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запущенный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сад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Был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на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женщин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и</w:t>
      </w:r>
      <w:r w:rsidRPr="001535DC">
        <w:rPr>
          <w:rFonts w:ascii="Times New Roman"/>
          <w:color w:val="3C3C3C"/>
          <w:sz w:val="24"/>
        </w:rPr>
        <w:t xml:space="preserve"> </w:t>
      </w:r>
      <w:proofErr w:type="spellStart"/>
      <w:r w:rsidRPr="001535DC">
        <w:rPr>
          <w:rFonts w:ascii="Times New Roman"/>
          <w:color w:val="3C3C3C"/>
          <w:sz w:val="24"/>
        </w:rPr>
        <w:t>зелие</w:t>
      </w:r>
      <w:proofErr w:type="spellEnd"/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падкий</w:t>
      </w:r>
      <w:r w:rsidRPr="001535DC">
        <w:rPr>
          <w:rFonts w:ascii="Times New Roman"/>
          <w:color w:val="3C3C3C"/>
          <w:sz w:val="24"/>
        </w:rPr>
        <w:t>.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Разонравилось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пить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плясать</w:t>
      </w:r>
      <w:proofErr w:type="gramStart"/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И</w:t>
      </w:r>
      <w:proofErr w:type="gramEnd"/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терять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свою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жизнь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без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оглядки</w:t>
      </w:r>
      <w:r w:rsidRPr="001535DC">
        <w:rPr>
          <w:rFonts w:ascii="Times New Roman"/>
          <w:color w:val="3C3C3C"/>
          <w:sz w:val="24"/>
        </w:rPr>
        <w:t>.</w:t>
      </w:r>
    </w:p>
    <w:p w14:paraId="00000006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300"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Мне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бы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только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смотреть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на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тебя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Видеть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глаз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злато</w:t>
      </w:r>
      <w:r w:rsidRPr="001535DC">
        <w:rPr>
          <w:rFonts w:ascii="Times New Roman"/>
          <w:color w:val="3C3C3C"/>
          <w:sz w:val="24"/>
        </w:rPr>
        <w:t>-</w:t>
      </w:r>
      <w:r w:rsidRPr="001535DC">
        <w:rPr>
          <w:rFonts w:ascii="Times New Roman"/>
          <w:color w:val="3C3C3C"/>
          <w:sz w:val="24"/>
        </w:rPr>
        <w:t>карий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омут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чтоб</w:t>
      </w:r>
      <w:r w:rsidRPr="001535DC">
        <w:rPr>
          <w:rFonts w:ascii="Times New Roman"/>
          <w:color w:val="3C3C3C"/>
          <w:sz w:val="24"/>
        </w:rPr>
        <w:t xml:space="preserve">, </w:t>
      </w:r>
      <w:proofErr w:type="gramStart"/>
      <w:r w:rsidRPr="001535DC">
        <w:rPr>
          <w:rFonts w:ascii="Times New Roman"/>
          <w:color w:val="3C3C3C"/>
          <w:sz w:val="24"/>
        </w:rPr>
        <w:t>прошлое</w:t>
      </w:r>
      <w:proofErr w:type="gramEnd"/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не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любя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Ты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уйти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не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смогла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к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другому</w:t>
      </w:r>
      <w:r w:rsidRPr="001535DC">
        <w:rPr>
          <w:rFonts w:ascii="Times New Roman"/>
          <w:color w:val="3C3C3C"/>
          <w:sz w:val="24"/>
        </w:rPr>
        <w:t>.</w:t>
      </w:r>
    </w:p>
    <w:p w14:paraId="00000007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300"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Поступь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нежная</w:t>
      </w:r>
      <w:r w:rsidRPr="001535DC">
        <w:rPr>
          <w:rFonts w:ascii="Times New Roman"/>
          <w:color w:val="3C3C3C"/>
          <w:sz w:val="24"/>
        </w:rPr>
        <w:t xml:space="preserve">, </w:t>
      </w:r>
      <w:r w:rsidRPr="001535DC">
        <w:rPr>
          <w:rFonts w:ascii="Times New Roman"/>
          <w:color w:val="3C3C3C"/>
          <w:sz w:val="24"/>
        </w:rPr>
        <w:t>легкий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стан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Если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знала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ты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сердцем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упорным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Как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умеет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любить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хулиган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Как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умеет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он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быть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покорным</w:t>
      </w:r>
      <w:r w:rsidRPr="001535DC">
        <w:rPr>
          <w:rFonts w:ascii="Times New Roman"/>
          <w:color w:val="3C3C3C"/>
          <w:sz w:val="24"/>
        </w:rPr>
        <w:t>.</w:t>
      </w:r>
    </w:p>
    <w:p w14:paraId="00000008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300"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навеки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забыл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кабаки</w:t>
      </w:r>
      <w:proofErr w:type="gramStart"/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И</w:t>
      </w:r>
      <w:proofErr w:type="gramEnd"/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стихи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бы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писать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забросил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Только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тонко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касаться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руки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волос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твоих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цветом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осень</w:t>
      </w:r>
      <w:r w:rsidRPr="001535DC">
        <w:rPr>
          <w:rFonts w:ascii="Times New Roman"/>
          <w:color w:val="3C3C3C"/>
          <w:sz w:val="24"/>
        </w:rPr>
        <w:t>.</w:t>
      </w:r>
    </w:p>
    <w:p w14:paraId="00000009" w14:textId="77777777" w:rsidR="00646AC0" w:rsidRPr="001535DC" w:rsidRDefault="001535D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300" w:after="300" w:line="240" w:lineRule="auto"/>
        <w:jc w:val="center"/>
        <w:rPr>
          <w:rFonts w:ascii="Times New Roman"/>
          <w:color w:val="3C3C3C"/>
          <w:sz w:val="24"/>
        </w:rPr>
      </w:pPr>
      <w:r w:rsidRPr="001535DC">
        <w:rPr>
          <w:rFonts w:ascii="Times New Roman"/>
          <w:color w:val="3C3C3C"/>
          <w:sz w:val="24"/>
        </w:rPr>
        <w:t>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б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навеки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пошел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тобой</w:t>
      </w:r>
      <w:proofErr w:type="gramStart"/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Х</w:t>
      </w:r>
      <w:proofErr w:type="gramEnd"/>
      <w:r w:rsidRPr="001535DC">
        <w:rPr>
          <w:rFonts w:ascii="Times New Roman"/>
          <w:color w:val="3C3C3C"/>
          <w:sz w:val="24"/>
        </w:rPr>
        <w:t>оть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свои</w:t>
      </w:r>
      <w:r w:rsidRPr="001535DC">
        <w:rPr>
          <w:rFonts w:ascii="Times New Roman"/>
          <w:color w:val="3C3C3C"/>
          <w:sz w:val="24"/>
        </w:rPr>
        <w:t xml:space="preserve">, </w:t>
      </w:r>
      <w:r w:rsidRPr="001535DC">
        <w:rPr>
          <w:rFonts w:ascii="Times New Roman"/>
          <w:color w:val="3C3C3C"/>
          <w:sz w:val="24"/>
        </w:rPr>
        <w:t>хоть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чужие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дали…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первый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раз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я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запел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про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любовь</w:t>
      </w:r>
      <w:r w:rsidRPr="001535DC">
        <w:rPr>
          <w:rFonts w:ascii="Times New Roman"/>
          <w:color w:val="3C3C3C"/>
          <w:sz w:val="24"/>
        </w:rPr>
        <w:t>,</w:t>
      </w:r>
      <w:r w:rsidRPr="001535DC">
        <w:rPr>
          <w:rFonts w:ascii="Times New Roman"/>
          <w:color w:val="3C3C3C"/>
          <w:sz w:val="24"/>
        </w:rPr>
        <w:br/>
      </w:r>
      <w:r w:rsidRPr="001535DC">
        <w:rPr>
          <w:rFonts w:ascii="Times New Roman"/>
          <w:color w:val="3C3C3C"/>
          <w:sz w:val="24"/>
        </w:rPr>
        <w:t>В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первый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раз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отрекаюсь</w:t>
      </w:r>
      <w:r w:rsidRPr="001535DC">
        <w:rPr>
          <w:rFonts w:ascii="Times New Roman"/>
          <w:color w:val="3C3C3C"/>
          <w:sz w:val="24"/>
        </w:rPr>
        <w:t xml:space="preserve"> </w:t>
      </w:r>
      <w:r w:rsidRPr="001535DC">
        <w:rPr>
          <w:rFonts w:ascii="Times New Roman"/>
          <w:color w:val="3C3C3C"/>
          <w:sz w:val="24"/>
        </w:rPr>
        <w:t>скандалить</w:t>
      </w:r>
      <w:r w:rsidRPr="001535DC">
        <w:rPr>
          <w:rFonts w:ascii="Times New Roman"/>
          <w:color w:val="3C3C3C"/>
          <w:sz w:val="24"/>
        </w:rPr>
        <w:t>.</w:t>
      </w:r>
    </w:p>
    <w:p w14:paraId="11F61559" w14:textId="49FBE9C9" w:rsidR="001535DC" w:rsidRPr="00E90B61" w:rsidRDefault="001535DC" w:rsidP="00E90B6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right"/>
        <w:rPr>
          <w:rFonts w:ascii="Times New Roman"/>
          <w:color w:val="8A8A8A"/>
          <w:sz w:val="24"/>
          <w:lang w:val="en-US"/>
        </w:rPr>
      </w:pPr>
      <w:proofErr w:type="gramStart"/>
      <w:r>
        <w:rPr>
          <w:rFonts w:ascii="Times New Roman"/>
          <w:color w:val="8A8A8A"/>
          <w:sz w:val="24"/>
          <w:lang w:val="en-US"/>
        </w:rPr>
        <w:t xml:space="preserve">1923 </w:t>
      </w:r>
      <w:r>
        <w:rPr>
          <w:rFonts w:ascii="Times New Roman"/>
          <w:color w:val="8A8A8A"/>
          <w:sz w:val="24"/>
          <w:lang w:val="en-US"/>
        </w:rPr>
        <w:t>г</w:t>
      </w:r>
      <w:r>
        <w:rPr>
          <w:rFonts w:ascii="Times New Roman"/>
          <w:color w:val="8A8A8A"/>
          <w:sz w:val="24"/>
          <w:lang w:val="en-US"/>
        </w:rPr>
        <w:t>.</w:t>
      </w:r>
      <w:bookmarkStart w:id="0" w:name="_GoBack"/>
      <w:bookmarkEnd w:id="0"/>
      <w:proofErr w:type="gramEnd"/>
    </w:p>
    <w:sectPr w:rsidR="001535DC" w:rsidRPr="00E90B6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46AC0"/>
    <w:rsid w:val="001535DC"/>
    <w:rsid w:val="00646AC0"/>
    <w:rsid w:val="00E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2024-03-24T15:01:00Z</dcterms:created>
  <dcterms:modified xsi:type="dcterms:W3CDTF">2024-03-30T06:46:00Z</dcterms:modified>
</cp:coreProperties>
</file>