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noProof/>
          <w:color w:val="212126"/>
          <w:sz w:val="21"/>
          <w:szCs w:val="21"/>
          <w:lang w:eastAsia="ru-RU"/>
        </w:rPr>
        <w:drawing>
          <wp:inline distT="0" distB="0" distL="0" distR="0">
            <wp:extent cx="1593215" cy="526415"/>
            <wp:effectExtent l="0" t="0" r="6985" b="6985"/>
            <wp:docPr id="8" name="Рисунок 8" descr="1-ая формула площади треуголь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-ая формула площади треугольни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S</w:t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площадь треугольника</w:t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a, b</w:t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длины 2-х сторон треугольника</w:t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С</w:t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угол между сторонами a и b</w:t>
      </w:r>
    </w:p>
    <w:p w:rsidR="00C10FC3" w:rsidRPr="00C10FC3" w:rsidRDefault="00C10FC3" w:rsidP="00C10FC3">
      <w:pPr>
        <w:spacing w:after="33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2-ая формула</w:t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noProof/>
          <w:color w:val="212126"/>
          <w:sz w:val="21"/>
          <w:szCs w:val="21"/>
          <w:lang w:eastAsia="ru-RU"/>
        </w:rPr>
        <w:drawing>
          <wp:inline distT="0" distB="0" distL="0" distR="0">
            <wp:extent cx="762000" cy="505460"/>
            <wp:effectExtent l="0" t="0" r="0" b="8890"/>
            <wp:docPr id="7" name="Рисунок 7" descr="2-ая формула площади треуголь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-ая формула площади треугольни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S</w:t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площадь треугольника</w:t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a</w:t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длина стороны треугольника</w:t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h</w:t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длина высоты, опущенной на сторону a</w:t>
      </w:r>
    </w:p>
    <w:p w:rsidR="00C10FC3" w:rsidRPr="00C10FC3" w:rsidRDefault="00C10FC3" w:rsidP="00C10FC3">
      <w:pPr>
        <w:spacing w:after="33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3-ья формула</w:t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noProof/>
          <w:color w:val="212126"/>
          <w:sz w:val="21"/>
          <w:szCs w:val="21"/>
          <w:lang w:eastAsia="ru-RU"/>
        </w:rPr>
        <w:drawing>
          <wp:inline distT="0" distB="0" distL="0" distR="0">
            <wp:extent cx="2265045" cy="969645"/>
            <wp:effectExtent l="0" t="0" r="1905" b="1905"/>
            <wp:docPr id="6" name="Рисунок 6" descr="3-ья формула площади треуголь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-ья формула площади треугольни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S</w:t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площадь треугольника</w:t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a, b, c</w:t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длины 3-х сторон треугольника</w:t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p</w:t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полупериметр треугольника</w:t>
      </w:r>
    </w:p>
    <w:p w:rsidR="00C10FC3" w:rsidRPr="00C10FC3" w:rsidRDefault="00C10FC3" w:rsidP="00C10FC3">
      <w:pPr>
        <w:spacing w:after="33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4-ая формула</w:t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</w:p>
    <w:p w:rsid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</w:pPr>
    </w:p>
    <w:p w:rsid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</w:pPr>
    </w:p>
    <w:p w:rsid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noProof/>
          <w:color w:val="212126"/>
          <w:sz w:val="21"/>
          <w:szCs w:val="21"/>
          <w:lang w:eastAsia="ru-RU"/>
        </w:rPr>
        <w:drawing>
          <wp:inline distT="0" distB="0" distL="0" distR="0" wp14:anchorId="74C22B0E" wp14:editId="57FABA4F">
            <wp:extent cx="1198245" cy="886460"/>
            <wp:effectExtent l="0" t="0" r="1905" b="8890"/>
            <wp:docPr id="5" name="Рисунок 5" descr="4-ая формула площади треуголь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-ая формула площади треугольни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S</w:t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площадь треугольника</w:t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r</w:t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радиус вписанной окружности</w:t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p</w:t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полупериметр треугольника</w:t>
      </w:r>
    </w:p>
    <w:p w:rsidR="00C10FC3" w:rsidRPr="00C10FC3" w:rsidRDefault="00C10FC3" w:rsidP="00C10FC3">
      <w:pPr>
        <w:spacing w:after="33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5-ая формула</w:t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noProof/>
          <w:color w:val="212126"/>
          <w:sz w:val="21"/>
          <w:szCs w:val="21"/>
          <w:lang w:eastAsia="ru-RU"/>
        </w:rPr>
        <w:drawing>
          <wp:inline distT="0" distB="0" distL="0" distR="0">
            <wp:extent cx="990600" cy="533400"/>
            <wp:effectExtent l="0" t="0" r="0" b="0"/>
            <wp:docPr id="4" name="Рисунок 4" descr="5-ая формула площади треуголь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-ая формула площади треугольни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S</w:t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площадь треугольника</w:t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a, b, c</w:t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длины 3-х сторон треугольника</w:t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R</w:t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радиус описанной окружности</w:t>
      </w:r>
    </w:p>
    <w:p w:rsidR="00F27D65" w:rsidRDefault="00F27D65"/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noProof/>
          <w:color w:val="212126"/>
          <w:sz w:val="21"/>
          <w:szCs w:val="21"/>
          <w:lang w:eastAsia="ru-RU"/>
        </w:rPr>
        <w:drawing>
          <wp:inline distT="0" distB="0" distL="0" distR="0">
            <wp:extent cx="2383155" cy="1419860"/>
            <wp:effectExtent l="0" t="0" r="0" b="8890"/>
            <wp:docPr id="10" name="Рисунок 10" descr="Периметр треугольника, рисунок треуголь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ериметр треугольника, рисунок треугольни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noProof/>
          <w:color w:val="212126"/>
          <w:sz w:val="21"/>
          <w:szCs w:val="21"/>
          <w:lang w:eastAsia="ru-RU"/>
        </w:rPr>
        <w:drawing>
          <wp:inline distT="0" distB="0" distL="0" distR="0">
            <wp:extent cx="1149985" cy="221615"/>
            <wp:effectExtent l="0" t="0" r="0" b="6985"/>
            <wp:docPr id="9" name="Рисунок 9" descr="Периметр треугольника, формула периметра треуголь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Периметр треугольника, формула периметра треугольни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br/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br/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br/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P</w:t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периметр треугольника</w:t>
      </w:r>
    </w:p>
    <w:p w:rsidR="00C10FC3" w:rsidRPr="00C10FC3" w:rsidRDefault="00C10FC3" w:rsidP="00C10FC3">
      <w:pPr>
        <w:spacing w:after="0" w:line="240" w:lineRule="auto"/>
        <w:textAlignment w:val="baseline"/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</w:pPr>
      <w:r w:rsidRPr="00C10FC3">
        <w:rPr>
          <w:rFonts w:ascii="GraphikLC" w:eastAsia="Times New Roman" w:hAnsi="GraphikLC" w:cs="Times New Roman"/>
          <w:b/>
          <w:bCs/>
          <w:color w:val="212126"/>
          <w:sz w:val="21"/>
          <w:szCs w:val="21"/>
          <w:lang w:eastAsia="ru-RU"/>
        </w:rPr>
        <w:t>a, b, c</w:t>
      </w:r>
      <w:r w:rsidRPr="00C10FC3">
        <w:rPr>
          <w:rFonts w:ascii="GraphikLC" w:eastAsia="Times New Roman" w:hAnsi="GraphikLC" w:cs="Times New Roman"/>
          <w:color w:val="212126"/>
          <w:sz w:val="21"/>
          <w:szCs w:val="21"/>
          <w:lang w:eastAsia="ru-RU"/>
        </w:rPr>
        <w:t> - длины сторон треугольника</w:t>
      </w:r>
    </w:p>
    <w:p w:rsidR="00C10FC3" w:rsidRDefault="00C10FC3">
      <w:pPr>
        <w:sectPr w:rsidR="00C10FC3" w:rsidSect="00C10FC3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E2260" w:rsidRDefault="009E2260"/>
    <w:p w:rsidR="009E2260" w:rsidRDefault="009E2260"/>
    <w:p w:rsidR="009E2260" w:rsidRDefault="009E2260"/>
    <w:sectPr w:rsidR="009E2260" w:rsidSect="00C10FC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raphikL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60"/>
    <w:rsid w:val="009E2260"/>
    <w:rsid w:val="00A32BF9"/>
    <w:rsid w:val="00C10FC3"/>
    <w:rsid w:val="00F2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CBDD"/>
  <w15:chartTrackingRefBased/>
  <w15:docId w15:val="{D405ED4D-835D-442E-A926-BA198AD1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22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065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8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71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54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7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20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2022-12-04T14:41:00Z</dcterms:created>
  <dcterms:modified xsi:type="dcterms:W3CDTF">2022-12-04T14:41:00Z</dcterms:modified>
</cp:coreProperties>
</file>