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9F" w:rsidRPr="00F07C9F" w:rsidRDefault="00F07C9F" w:rsidP="00F07C9F">
      <w:pPr>
        <w:jc w:val="center"/>
        <w:rPr>
          <w:b/>
        </w:rPr>
      </w:pPr>
      <w:r w:rsidRPr="00F07C9F">
        <w:rPr>
          <w:b/>
        </w:rPr>
        <w:t>Лабораторная работа №4.</w:t>
      </w:r>
    </w:p>
    <w:p w:rsidR="00F07C9F" w:rsidRDefault="00F07C9F" w:rsidP="00F07C9F">
      <w:pPr>
        <w:jc w:val="center"/>
      </w:pPr>
      <w:r>
        <w:t>Расширенное описание прецедента «Получать сводную информацию о заказе, его статусе и ходе работ»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1"/>
        <w:gridCol w:w="3151"/>
        <w:gridCol w:w="3133"/>
      </w:tblGrid>
      <w:tr w:rsidR="00F07C9F" w:rsidTr="002458E0"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Получать сводную информацию о заказе, его статусе и ходе работ</w:t>
            </w:r>
          </w:p>
        </w:tc>
      </w:tr>
      <w:tr w:rsidR="00F07C9F" w:rsidTr="002458E0"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Клиент</w:t>
            </w:r>
          </w:p>
        </w:tc>
      </w:tr>
      <w:tr w:rsidR="00F07C9F" w:rsidTr="002458E0"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Сообщение клиенту о степени готовности его заказа</w:t>
            </w:r>
          </w:p>
        </w:tc>
      </w:tr>
      <w:tr w:rsidR="00F07C9F" w:rsidTr="002458E0"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  <w:tr w:rsidR="00F07C9F" w:rsidTr="002458E0"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Заказ и запись клиента должны быть созданы</w:t>
            </w:r>
          </w:p>
        </w:tc>
      </w:tr>
      <w:tr w:rsidR="00F07C9F" w:rsidTr="002458E0">
        <w:tc>
          <w:tcPr>
            <w:tcW w:w="3190" w:type="dxa"/>
            <w:vMerge w:val="restart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F07C9F" w:rsidRPr="0073539E" w:rsidRDefault="00F07C9F" w:rsidP="002458E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F07C9F" w:rsidRPr="0073539E" w:rsidRDefault="00F07C9F" w:rsidP="002458E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F07C9F" w:rsidTr="002458E0">
        <w:tc>
          <w:tcPr>
            <w:tcW w:w="31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Отображает страницу с формой для входа в учетную запись</w:t>
            </w:r>
          </w:p>
        </w:tc>
      </w:tr>
      <w:tr w:rsidR="00F07C9F" w:rsidTr="002458E0">
        <w:tc>
          <w:tcPr>
            <w:tcW w:w="31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Вводит данные клиента в форму для входа</w:t>
            </w:r>
          </w:p>
        </w:tc>
        <w:tc>
          <w:tcPr>
            <w:tcW w:w="3191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  <w:tr w:rsidR="00F07C9F" w:rsidTr="002458E0">
        <w:tc>
          <w:tcPr>
            <w:tcW w:w="31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Если введены атрибуты и</w:t>
            </w:r>
          </w:p>
          <w:p w:rsidR="00F07C9F" w:rsidRDefault="00F07C9F" w:rsidP="002458E0">
            <w:pPr>
              <w:spacing w:line="240" w:lineRule="auto"/>
            </w:pPr>
            <w:r>
              <w:t>нажата кнопка «Войти»,</w:t>
            </w:r>
          </w:p>
          <w:p w:rsidR="00F07C9F" w:rsidRDefault="00F07C9F" w:rsidP="002458E0">
            <w:pPr>
              <w:spacing w:line="240" w:lineRule="auto"/>
            </w:pPr>
            <w:r>
              <w:t>отображает профиль клиента и список его заказов с информацией о каждом из них.</w:t>
            </w:r>
          </w:p>
        </w:tc>
      </w:tr>
      <w:tr w:rsidR="00F07C9F" w:rsidTr="002458E0"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ГПИ</w:t>
            </w:r>
          </w:p>
        </w:tc>
        <w:tc>
          <w:tcPr>
            <w:tcW w:w="6381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Форма 1</w:t>
            </w:r>
          </w:p>
          <w:p w:rsidR="00F07C9F" w:rsidRDefault="00F07C9F" w:rsidP="002458E0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7B443C0" wp14:editId="59981D7A">
                  <wp:extent cx="3435350" cy="19297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75" cy="193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C9F" w:rsidRDefault="00F07C9F" w:rsidP="002458E0">
            <w:pPr>
              <w:spacing w:line="240" w:lineRule="auto"/>
            </w:pPr>
            <w:r>
              <w:t>Форма 2</w:t>
            </w:r>
          </w:p>
          <w:p w:rsidR="00F07C9F" w:rsidRPr="00AA0CA0" w:rsidRDefault="00F07C9F" w:rsidP="002458E0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AFAD8F" wp14:editId="5DA2116D">
                  <wp:extent cx="3435350" cy="19271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168" cy="193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C9F" w:rsidTr="002458E0">
        <w:tc>
          <w:tcPr>
            <w:tcW w:w="3190" w:type="dxa"/>
            <w:vMerge w:val="restart"/>
            <w:vAlign w:val="center"/>
          </w:tcPr>
          <w:p w:rsidR="00F07C9F" w:rsidRDefault="00F07C9F" w:rsidP="002458E0">
            <w:pPr>
              <w:spacing w:line="240" w:lineRule="auto"/>
            </w:pPr>
            <w:r>
              <w:lastRenderedPageBreak/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Отображает страницу с формой для входа в учетную запись</w:t>
            </w:r>
          </w:p>
        </w:tc>
      </w:tr>
      <w:tr w:rsidR="00F07C9F" w:rsidTr="002458E0">
        <w:tc>
          <w:tcPr>
            <w:tcW w:w="31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</w:tbl>
    <w:p w:rsidR="00936CC0" w:rsidRDefault="00936CC0" w:rsidP="00F07C9F">
      <w:pPr>
        <w:jc w:val="both"/>
      </w:pPr>
      <w:r>
        <w:br w:type="page"/>
      </w:r>
    </w:p>
    <w:p w:rsidR="00F07C9F" w:rsidRDefault="00F07C9F" w:rsidP="00F07C9F">
      <w:pPr>
        <w:jc w:val="center"/>
      </w:pPr>
      <w:r>
        <w:lastRenderedPageBreak/>
        <w:t>Расширенное описание прецедента «</w:t>
      </w:r>
      <w:r w:rsidRPr="006C472C">
        <w:t>Создавать запись клиента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0"/>
        <w:gridCol w:w="3190"/>
        <w:gridCol w:w="3165"/>
      </w:tblGrid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Прецедент</w:t>
            </w:r>
          </w:p>
        </w:tc>
        <w:tc>
          <w:tcPr>
            <w:tcW w:w="6355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 w:rsidRPr="006C472C">
              <w:t>Создавать запись клиента</w:t>
            </w:r>
          </w:p>
        </w:tc>
      </w:tr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Актер</w:t>
            </w:r>
          </w:p>
        </w:tc>
        <w:tc>
          <w:tcPr>
            <w:tcW w:w="6355" w:type="dxa"/>
            <w:gridSpan w:val="2"/>
          </w:tcPr>
          <w:p w:rsidR="00F07C9F" w:rsidRDefault="00F07C9F" w:rsidP="002458E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Цель</w:t>
            </w:r>
          </w:p>
        </w:tc>
        <w:tc>
          <w:tcPr>
            <w:tcW w:w="6355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 w:rsidRPr="001E0320">
              <w:t xml:space="preserve">Фиксация в системе информации о </w:t>
            </w:r>
            <w:r>
              <w:t>клиенте</w:t>
            </w:r>
          </w:p>
        </w:tc>
      </w:tr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Примечание</w:t>
            </w:r>
          </w:p>
        </w:tc>
        <w:tc>
          <w:tcPr>
            <w:tcW w:w="6355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55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Наличие в системе данных о клиенте</w:t>
            </w:r>
          </w:p>
        </w:tc>
      </w:tr>
      <w:tr w:rsidR="00F07C9F" w:rsidTr="00F07C9F">
        <w:tc>
          <w:tcPr>
            <w:tcW w:w="2990" w:type="dxa"/>
            <w:vMerge w:val="restart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F07C9F" w:rsidRPr="0073539E" w:rsidRDefault="00F07C9F" w:rsidP="002458E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65" w:type="dxa"/>
            <w:vAlign w:val="center"/>
          </w:tcPr>
          <w:p w:rsidR="00F07C9F" w:rsidRPr="0073539E" w:rsidRDefault="00F07C9F" w:rsidP="002458E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F07C9F" w:rsidTr="00F07C9F">
        <w:tc>
          <w:tcPr>
            <w:tcW w:w="29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65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Отобразить перечень имеющихся клиентов с возможностью поиска</w:t>
            </w:r>
          </w:p>
          <w:p w:rsidR="00F07C9F" w:rsidRDefault="00F07C9F" w:rsidP="002458E0">
            <w:pPr>
              <w:spacing w:line="240" w:lineRule="auto"/>
            </w:pPr>
            <w:r>
              <w:t>для редактирования и создания нового клиентов.</w:t>
            </w:r>
          </w:p>
        </w:tc>
      </w:tr>
      <w:tr w:rsidR="00F07C9F" w:rsidTr="00F07C9F">
        <w:tc>
          <w:tcPr>
            <w:tcW w:w="29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 w:rsidRPr="00486D38">
              <w:t>Нажать «Создать»</w:t>
            </w:r>
          </w:p>
        </w:tc>
        <w:tc>
          <w:tcPr>
            <w:tcW w:w="3165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  <w:tr w:rsidR="00F07C9F" w:rsidTr="00F07C9F">
        <w:tc>
          <w:tcPr>
            <w:tcW w:w="29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65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Открыть форму для ввода данных о клиенте.</w:t>
            </w:r>
          </w:p>
        </w:tc>
      </w:tr>
      <w:tr w:rsidR="00F07C9F" w:rsidTr="00F07C9F">
        <w:tc>
          <w:tcPr>
            <w:tcW w:w="29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Ввести данные клиента</w:t>
            </w:r>
          </w:p>
        </w:tc>
        <w:tc>
          <w:tcPr>
            <w:tcW w:w="3165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  <w:tr w:rsidR="00F07C9F" w:rsidTr="00F07C9F">
        <w:tc>
          <w:tcPr>
            <w:tcW w:w="2990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65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Присвоить ИД клиента.</w:t>
            </w:r>
          </w:p>
          <w:p w:rsidR="00F07C9F" w:rsidRDefault="00F07C9F" w:rsidP="002458E0">
            <w:pPr>
              <w:spacing w:line="240" w:lineRule="auto"/>
            </w:pPr>
            <w:r>
              <w:t>Сохранить в БД запись клиента.</w:t>
            </w:r>
          </w:p>
          <w:p w:rsidR="00F07C9F" w:rsidRDefault="00F07C9F" w:rsidP="002458E0">
            <w:pPr>
              <w:spacing w:line="240" w:lineRule="auto"/>
            </w:pPr>
            <w:r>
              <w:t>Вернуться на страницу с</w:t>
            </w:r>
          </w:p>
          <w:p w:rsidR="00F07C9F" w:rsidRDefault="00F07C9F" w:rsidP="002458E0">
            <w:pPr>
              <w:spacing w:line="240" w:lineRule="auto"/>
            </w:pPr>
            <w:r>
              <w:t>перечнем клиентов.</w:t>
            </w:r>
          </w:p>
        </w:tc>
      </w:tr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ГПИ</w:t>
            </w:r>
          </w:p>
        </w:tc>
        <w:tc>
          <w:tcPr>
            <w:tcW w:w="6355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Форма 1</w:t>
            </w:r>
            <w:r>
              <w:rPr>
                <w:noProof/>
                <w:lang w:eastAsia="ru-RU"/>
              </w:rPr>
              <w:drawing>
                <wp:inline distT="0" distB="0" distL="0" distR="0" wp14:anchorId="2D837191" wp14:editId="26A8A1E4">
                  <wp:extent cx="3768518" cy="21193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619" cy="212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C9F" w:rsidRDefault="00F07C9F" w:rsidP="002458E0">
            <w:pPr>
              <w:spacing w:line="240" w:lineRule="auto"/>
            </w:pPr>
            <w:r>
              <w:t>Форма 2</w:t>
            </w:r>
          </w:p>
          <w:p w:rsidR="00F07C9F" w:rsidRDefault="00F07C9F" w:rsidP="002458E0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E5775FB" wp14:editId="6C55E2F7">
                  <wp:extent cx="3831525" cy="21436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531" cy="214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C9F" w:rsidTr="00F07C9F">
        <w:tc>
          <w:tcPr>
            <w:tcW w:w="29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lastRenderedPageBreak/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Возможен выход без сохранения данных.</w:t>
            </w:r>
          </w:p>
        </w:tc>
        <w:tc>
          <w:tcPr>
            <w:tcW w:w="3165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</w:tbl>
    <w:p w:rsidR="00F07C9F" w:rsidRDefault="00F07C9F" w:rsidP="00F07C9F">
      <w:pPr>
        <w:jc w:val="center"/>
      </w:pPr>
      <w:r>
        <w:t>Табл. 8. Расширенное описание прецедента «</w:t>
      </w:r>
      <w:r w:rsidRPr="006C472C">
        <w:t>Искать запись клиента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7"/>
        <w:gridCol w:w="3190"/>
        <w:gridCol w:w="3148"/>
      </w:tblGrid>
      <w:tr w:rsidR="00936CC0" w:rsidTr="00F07C9F">
        <w:tc>
          <w:tcPr>
            <w:tcW w:w="3007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Прецедент</w:t>
            </w:r>
          </w:p>
        </w:tc>
        <w:tc>
          <w:tcPr>
            <w:tcW w:w="6338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 w:rsidRPr="006C472C">
              <w:t>Искать запись клиента</w:t>
            </w:r>
          </w:p>
        </w:tc>
      </w:tr>
      <w:tr w:rsidR="00936CC0" w:rsidTr="00F07C9F">
        <w:tc>
          <w:tcPr>
            <w:tcW w:w="3007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Актер</w:t>
            </w:r>
          </w:p>
        </w:tc>
        <w:tc>
          <w:tcPr>
            <w:tcW w:w="6338" w:type="dxa"/>
            <w:gridSpan w:val="2"/>
          </w:tcPr>
          <w:p w:rsidR="00F07C9F" w:rsidRDefault="00F07C9F" w:rsidP="002458E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936CC0" w:rsidTr="00F07C9F">
        <w:tc>
          <w:tcPr>
            <w:tcW w:w="3007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Цель</w:t>
            </w:r>
          </w:p>
        </w:tc>
        <w:tc>
          <w:tcPr>
            <w:tcW w:w="6338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Просмотр данных о клиенте</w:t>
            </w:r>
          </w:p>
        </w:tc>
      </w:tr>
      <w:tr w:rsidR="00936CC0" w:rsidTr="00F07C9F">
        <w:tc>
          <w:tcPr>
            <w:tcW w:w="3007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Примечание</w:t>
            </w:r>
          </w:p>
        </w:tc>
        <w:tc>
          <w:tcPr>
            <w:tcW w:w="6338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</w:tr>
      <w:tr w:rsidR="00936CC0" w:rsidTr="00F07C9F">
        <w:tc>
          <w:tcPr>
            <w:tcW w:w="3007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38" w:type="dxa"/>
            <w:gridSpan w:val="2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Наличие в системе данных о клиенте</w:t>
            </w:r>
          </w:p>
        </w:tc>
      </w:tr>
      <w:tr w:rsidR="00936CC0" w:rsidTr="00F07C9F">
        <w:tc>
          <w:tcPr>
            <w:tcW w:w="3007" w:type="dxa"/>
            <w:vMerge w:val="restart"/>
            <w:vAlign w:val="center"/>
          </w:tcPr>
          <w:p w:rsidR="00F07C9F" w:rsidRDefault="00F07C9F" w:rsidP="002458E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F07C9F" w:rsidRPr="0073539E" w:rsidRDefault="00F07C9F" w:rsidP="002458E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48" w:type="dxa"/>
            <w:vAlign w:val="center"/>
          </w:tcPr>
          <w:p w:rsidR="00F07C9F" w:rsidRPr="0073539E" w:rsidRDefault="00F07C9F" w:rsidP="002458E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936CC0" w:rsidTr="00F07C9F">
        <w:tc>
          <w:tcPr>
            <w:tcW w:w="3007" w:type="dxa"/>
            <w:vMerge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2458E0">
            <w:pPr>
              <w:spacing w:line="240" w:lineRule="auto"/>
            </w:pPr>
          </w:p>
        </w:tc>
        <w:tc>
          <w:tcPr>
            <w:tcW w:w="3148" w:type="dxa"/>
            <w:vAlign w:val="center"/>
          </w:tcPr>
          <w:p w:rsidR="00F07C9F" w:rsidRDefault="00F07C9F" w:rsidP="002458E0">
            <w:pPr>
              <w:spacing w:line="240" w:lineRule="auto"/>
            </w:pPr>
            <w:r>
              <w:t>Отобразить перечень имеющихся клиентов.</w:t>
            </w:r>
          </w:p>
        </w:tc>
      </w:tr>
      <w:tr w:rsidR="00F07C9F" w:rsidTr="00F07C9F">
        <w:tc>
          <w:tcPr>
            <w:tcW w:w="3007" w:type="dxa"/>
            <w:vMerge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Нажать «Найти</w:t>
            </w:r>
            <w:r w:rsidRPr="00486D38">
              <w:t>»</w:t>
            </w:r>
          </w:p>
        </w:tc>
        <w:tc>
          <w:tcPr>
            <w:tcW w:w="3148" w:type="dxa"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</w:tr>
      <w:tr w:rsidR="00F07C9F" w:rsidTr="00F07C9F">
        <w:tc>
          <w:tcPr>
            <w:tcW w:w="3007" w:type="dxa"/>
            <w:vMerge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  <w:tc>
          <w:tcPr>
            <w:tcW w:w="3148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Открыть форму для ввода данных о клиенте.</w:t>
            </w:r>
          </w:p>
        </w:tc>
      </w:tr>
      <w:tr w:rsidR="00936CC0" w:rsidTr="00F07C9F">
        <w:tc>
          <w:tcPr>
            <w:tcW w:w="3007" w:type="dxa"/>
            <w:vMerge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48" w:type="dxa"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</w:tr>
      <w:tr w:rsidR="00936CC0" w:rsidTr="00F07C9F">
        <w:tc>
          <w:tcPr>
            <w:tcW w:w="3007" w:type="dxa"/>
            <w:vMerge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  <w:tc>
          <w:tcPr>
            <w:tcW w:w="3148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F07C9F" w:rsidTr="00F07C9F">
        <w:tc>
          <w:tcPr>
            <w:tcW w:w="3007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ГПИ</w:t>
            </w:r>
          </w:p>
        </w:tc>
        <w:tc>
          <w:tcPr>
            <w:tcW w:w="6338" w:type="dxa"/>
            <w:gridSpan w:val="2"/>
            <w:vAlign w:val="center"/>
          </w:tcPr>
          <w:p w:rsidR="00F07C9F" w:rsidRDefault="00F07C9F" w:rsidP="00F07C9F">
            <w:pPr>
              <w:spacing w:line="240" w:lineRule="auto"/>
            </w:pPr>
            <w:r>
              <w:t>Форма 1</w:t>
            </w:r>
          </w:p>
          <w:p w:rsidR="00F07C9F" w:rsidRDefault="00F07C9F" w:rsidP="00F07C9F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081ABDAC" wp14:editId="04EB11F5">
                  <wp:extent cx="3768518" cy="211931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619" cy="212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C9F" w:rsidRDefault="00F07C9F" w:rsidP="00F07C9F">
            <w:pPr>
              <w:spacing w:line="240" w:lineRule="auto"/>
            </w:pPr>
            <w:r>
              <w:t>Форма 2</w:t>
            </w:r>
          </w:p>
          <w:p w:rsidR="00F07C9F" w:rsidRDefault="00936CC0" w:rsidP="00F07C9F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31DA00B" wp14:editId="7173E7E2">
                  <wp:extent cx="3801534" cy="2126909"/>
                  <wp:effectExtent l="0" t="0" r="889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148" cy="213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36CC0" w:rsidTr="00F07C9F">
        <w:tc>
          <w:tcPr>
            <w:tcW w:w="3007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F07C9F" w:rsidRDefault="00F07C9F" w:rsidP="00F07C9F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48" w:type="dxa"/>
            <w:vAlign w:val="center"/>
          </w:tcPr>
          <w:p w:rsidR="00F07C9F" w:rsidRDefault="00F07C9F" w:rsidP="00F07C9F">
            <w:pPr>
              <w:spacing w:line="240" w:lineRule="auto"/>
            </w:pPr>
          </w:p>
        </w:tc>
      </w:tr>
    </w:tbl>
    <w:p w:rsidR="004A3F60" w:rsidRPr="00F07C9F" w:rsidRDefault="004A3F60"/>
    <w:sectPr w:rsidR="004A3F60" w:rsidRPr="00F07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9F"/>
    <w:rsid w:val="004A3F60"/>
    <w:rsid w:val="00936CC0"/>
    <w:rsid w:val="00F0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328B0-F29C-41D0-9602-2498D640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C9F"/>
    <w:pPr>
      <w:spacing w:after="0" w:line="36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307</Words>
  <Characters>1754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Верещагин</dc:creator>
  <cp:keywords/>
  <dc:description/>
  <cp:lastModifiedBy>Антон Верещагин</cp:lastModifiedBy>
  <cp:revision>2</cp:revision>
  <dcterms:created xsi:type="dcterms:W3CDTF">2024-04-05T08:14:00Z</dcterms:created>
  <dcterms:modified xsi:type="dcterms:W3CDTF">2024-04-05T08:21:00Z</dcterms:modified>
</cp:coreProperties>
</file>