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FBA" w:rsidRPr="00B7584C" w:rsidRDefault="00FA603B" w:rsidP="006232DC">
      <w:pPr>
        <w:ind w:firstLine="0"/>
        <w:jc w:val="center"/>
        <w:rPr>
          <w:szCs w:val="26"/>
          <w:lang w:val="ru-RU"/>
        </w:rPr>
      </w:pPr>
      <w:r w:rsidRPr="00B7584C">
        <w:rPr>
          <w:szCs w:val="26"/>
          <w:lang w:val="ru-RU"/>
        </w:rPr>
        <w:t>Министерство науки и высшего образования Российской Федерации</w:t>
      </w:r>
    </w:p>
    <w:p w:rsidR="00FA603B" w:rsidRPr="00B7584C" w:rsidRDefault="00FA603B" w:rsidP="006232DC">
      <w:pPr>
        <w:ind w:firstLine="0"/>
        <w:jc w:val="center"/>
        <w:rPr>
          <w:szCs w:val="26"/>
          <w:lang w:val="ru-RU"/>
        </w:rPr>
      </w:pPr>
      <w:r w:rsidRPr="00B7584C">
        <w:rPr>
          <w:szCs w:val="26"/>
          <w:lang w:val="ru-RU"/>
        </w:rPr>
        <w:t>Научный исследовательский университет «МИ</w:t>
      </w:r>
      <w:r w:rsidR="005378B1" w:rsidRPr="00B7584C">
        <w:rPr>
          <w:szCs w:val="26"/>
          <w:lang w:val="ru-RU"/>
        </w:rPr>
        <w:t>ЭТ»</w:t>
      </w: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  <w:r w:rsidRPr="00B7584C">
        <w:rPr>
          <w:szCs w:val="26"/>
          <w:lang w:val="ru-RU"/>
        </w:rPr>
        <w:t>Институт Системной и программной инженерии и информационных технологий</w:t>
      </w: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</w:p>
    <w:p w:rsidR="005378B1" w:rsidRPr="00B7584C" w:rsidRDefault="005378B1" w:rsidP="006232DC">
      <w:pPr>
        <w:ind w:firstLine="0"/>
        <w:jc w:val="center"/>
        <w:rPr>
          <w:b/>
          <w:bCs/>
          <w:szCs w:val="26"/>
          <w:lang w:val="ru-RU"/>
        </w:rPr>
      </w:pPr>
      <w:r w:rsidRPr="00B7584C">
        <w:rPr>
          <w:b/>
          <w:bCs/>
          <w:szCs w:val="26"/>
          <w:lang w:val="ru-RU"/>
        </w:rPr>
        <w:t>Пояснительная записка</w:t>
      </w:r>
    </w:p>
    <w:p w:rsidR="005378B1" w:rsidRPr="00B7584C" w:rsidRDefault="005378B1" w:rsidP="006232DC">
      <w:pPr>
        <w:ind w:firstLine="0"/>
        <w:jc w:val="center"/>
        <w:rPr>
          <w:b/>
          <w:bCs/>
          <w:szCs w:val="26"/>
          <w:lang w:val="ru-RU"/>
        </w:rPr>
      </w:pPr>
      <w:r w:rsidRPr="00B7584C">
        <w:rPr>
          <w:b/>
          <w:bCs/>
          <w:szCs w:val="26"/>
          <w:lang w:val="ru-RU"/>
        </w:rPr>
        <w:t>по дисциплине</w:t>
      </w:r>
    </w:p>
    <w:p w:rsidR="005378B1" w:rsidRPr="00B7584C" w:rsidRDefault="005378B1" w:rsidP="006232DC">
      <w:pPr>
        <w:ind w:firstLine="0"/>
        <w:jc w:val="center"/>
        <w:rPr>
          <w:b/>
          <w:bCs/>
          <w:szCs w:val="26"/>
          <w:lang w:val="ru-RU"/>
        </w:rPr>
      </w:pPr>
      <w:r w:rsidRPr="00B7584C">
        <w:rPr>
          <w:b/>
          <w:bCs/>
          <w:szCs w:val="26"/>
          <w:lang w:val="ru-RU"/>
        </w:rPr>
        <w:t>«Проектирование информационных систем»</w:t>
      </w:r>
    </w:p>
    <w:p w:rsidR="005378B1" w:rsidRPr="00B7584C" w:rsidRDefault="005378B1" w:rsidP="00B7584C">
      <w:pPr>
        <w:ind w:firstLine="0"/>
        <w:jc w:val="center"/>
        <w:rPr>
          <w:szCs w:val="26"/>
          <w:lang w:val="ru-RU"/>
        </w:rPr>
      </w:pPr>
      <w:r w:rsidRPr="00B7584C">
        <w:rPr>
          <w:szCs w:val="26"/>
          <w:lang w:val="ru-RU"/>
        </w:rPr>
        <w:t>Тема: «</w:t>
      </w:r>
      <w:r w:rsidR="00A95B1F">
        <w:rPr>
          <w:szCs w:val="26"/>
          <w:lang w:val="ru-RU"/>
        </w:rPr>
        <w:t>Школа</w:t>
      </w:r>
      <w:r w:rsidRPr="00B7584C">
        <w:rPr>
          <w:szCs w:val="26"/>
          <w:lang w:val="ru-RU"/>
        </w:rPr>
        <w:t>»</w:t>
      </w:r>
    </w:p>
    <w:p w:rsidR="005378B1" w:rsidRPr="00B7584C" w:rsidRDefault="005378B1" w:rsidP="006232DC">
      <w:pPr>
        <w:ind w:firstLine="0"/>
        <w:jc w:val="center"/>
        <w:rPr>
          <w:szCs w:val="26"/>
          <w:lang w:val="ru-RU"/>
        </w:rPr>
      </w:pPr>
    </w:p>
    <w:p w:rsidR="00F97FB0" w:rsidRPr="00B7584C" w:rsidRDefault="00F97FB0" w:rsidP="006232DC">
      <w:pPr>
        <w:ind w:firstLine="0"/>
        <w:jc w:val="center"/>
        <w:rPr>
          <w:szCs w:val="26"/>
          <w:lang w:val="ru-RU"/>
        </w:rPr>
      </w:pPr>
    </w:p>
    <w:p w:rsidR="00F97FB0" w:rsidRPr="00B7584C" w:rsidRDefault="00B7584C" w:rsidP="00F97FB0">
      <w:pPr>
        <w:ind w:firstLine="0"/>
        <w:rPr>
          <w:szCs w:val="26"/>
          <w:lang w:val="ru-RU"/>
        </w:rPr>
      </w:pPr>
      <w:r w:rsidRPr="00B7584C">
        <w:rPr>
          <w:szCs w:val="26"/>
          <w:lang w:val="ru-RU"/>
        </w:rPr>
        <w:t>Выполнил</w:t>
      </w:r>
      <w:r w:rsidR="00A95B1F">
        <w:rPr>
          <w:szCs w:val="26"/>
          <w:lang w:val="ru-RU"/>
        </w:rPr>
        <w:t>а</w:t>
      </w:r>
      <w:r w:rsidR="005378B1" w:rsidRPr="00B7584C">
        <w:rPr>
          <w:szCs w:val="26"/>
          <w:lang w:val="ru-RU"/>
        </w:rPr>
        <w:t xml:space="preserve"> студент</w:t>
      </w:r>
      <w:r w:rsidR="00A95B1F">
        <w:rPr>
          <w:szCs w:val="26"/>
          <w:lang w:val="ru-RU"/>
        </w:rPr>
        <w:t>ка</w:t>
      </w:r>
      <w:r w:rsidR="005378B1" w:rsidRPr="00B7584C">
        <w:rPr>
          <w:szCs w:val="26"/>
          <w:lang w:val="ru-RU"/>
        </w:rPr>
        <w:t xml:space="preserve"> группы П-21</w:t>
      </w:r>
      <w:r w:rsidR="00F97FB0" w:rsidRPr="00B7584C">
        <w:rPr>
          <w:szCs w:val="26"/>
          <w:lang w:val="ru-RU"/>
        </w:rPr>
        <w:t xml:space="preserve"> </w:t>
      </w:r>
      <w:proofErr w:type="spellStart"/>
      <w:r w:rsidR="00595F40">
        <w:rPr>
          <w:szCs w:val="26"/>
          <w:lang w:val="ru-RU"/>
        </w:rPr>
        <w:t>Шатохин</w:t>
      </w:r>
      <w:proofErr w:type="spellEnd"/>
      <w:r w:rsidR="00595F40">
        <w:rPr>
          <w:szCs w:val="26"/>
          <w:lang w:val="ru-RU"/>
        </w:rPr>
        <w:t xml:space="preserve"> А.А.</w:t>
      </w:r>
    </w:p>
    <w:p w:rsidR="00F97FB0" w:rsidRPr="00B7584C" w:rsidRDefault="00F97FB0" w:rsidP="00F97FB0">
      <w:pPr>
        <w:ind w:firstLine="0"/>
        <w:rPr>
          <w:szCs w:val="26"/>
          <w:lang w:val="ru-RU"/>
        </w:rPr>
      </w:pPr>
      <w:r w:rsidRPr="00B7584C">
        <w:rPr>
          <w:szCs w:val="26"/>
          <w:lang w:val="ru-RU"/>
        </w:rPr>
        <w:t>Проверила: Соколова Н.Ю.</w:t>
      </w:r>
    </w:p>
    <w:p w:rsidR="00F97FB0" w:rsidRPr="00B7584C" w:rsidRDefault="00F97FB0">
      <w:pPr>
        <w:spacing w:after="160" w:line="259" w:lineRule="auto"/>
        <w:ind w:firstLine="0"/>
        <w:rPr>
          <w:szCs w:val="26"/>
          <w:lang w:val="ru-RU"/>
        </w:rPr>
      </w:pPr>
      <w:r w:rsidRPr="00B7584C">
        <w:rPr>
          <w:szCs w:val="26"/>
          <w:lang w:val="ru-RU"/>
        </w:rPr>
        <w:br w:type="page"/>
      </w:r>
    </w:p>
    <w:sdt>
      <w:sdtPr>
        <w:rPr>
          <w:szCs w:val="26"/>
        </w:rPr>
        <w:id w:val="-15758883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73D6" w:rsidRPr="00B7584C" w:rsidRDefault="00EE73D6" w:rsidP="00EE73D6">
          <w:pPr>
            <w:ind w:firstLine="0"/>
            <w:rPr>
              <w:rStyle w:val="10"/>
              <w:b/>
              <w:bCs/>
              <w:szCs w:val="26"/>
              <w:lang w:val="ru-RU"/>
            </w:rPr>
          </w:pPr>
          <w:r w:rsidRPr="00B7584C">
            <w:rPr>
              <w:rStyle w:val="10"/>
              <w:b/>
              <w:bCs/>
              <w:szCs w:val="26"/>
              <w:lang w:val="ru-RU"/>
            </w:rPr>
            <w:t>Оглавление</w:t>
          </w:r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AB288F">
            <w:rPr>
              <w:szCs w:val="26"/>
            </w:rPr>
            <w:fldChar w:fldCharType="begin"/>
          </w:r>
          <w:r w:rsidR="00EE73D6" w:rsidRPr="00B7584C">
            <w:rPr>
              <w:szCs w:val="26"/>
              <w:lang w:val="ru-RU"/>
            </w:rPr>
            <w:instrText xml:space="preserve"> </w:instrText>
          </w:r>
          <w:r w:rsidR="00EE73D6" w:rsidRPr="00B7584C">
            <w:rPr>
              <w:szCs w:val="26"/>
            </w:rPr>
            <w:instrText>TOC</w:instrText>
          </w:r>
          <w:r w:rsidR="00EE73D6" w:rsidRPr="00B7584C">
            <w:rPr>
              <w:szCs w:val="26"/>
              <w:lang w:val="ru-RU"/>
            </w:rPr>
            <w:instrText xml:space="preserve"> \</w:instrText>
          </w:r>
          <w:r w:rsidR="00EE73D6" w:rsidRPr="00B7584C">
            <w:rPr>
              <w:szCs w:val="26"/>
            </w:rPr>
            <w:instrText>o</w:instrText>
          </w:r>
          <w:r w:rsidR="00EE73D6" w:rsidRPr="00B7584C">
            <w:rPr>
              <w:szCs w:val="26"/>
              <w:lang w:val="ru-RU"/>
            </w:rPr>
            <w:instrText xml:space="preserve"> "1-3" \</w:instrText>
          </w:r>
          <w:r w:rsidR="00EE73D6" w:rsidRPr="00B7584C">
            <w:rPr>
              <w:szCs w:val="26"/>
            </w:rPr>
            <w:instrText>h</w:instrText>
          </w:r>
          <w:r w:rsidR="00EE73D6" w:rsidRPr="00B7584C">
            <w:rPr>
              <w:szCs w:val="26"/>
              <w:lang w:val="ru-RU"/>
            </w:rPr>
            <w:instrText xml:space="preserve"> \</w:instrText>
          </w:r>
          <w:r w:rsidR="00EE73D6" w:rsidRPr="00B7584C">
            <w:rPr>
              <w:szCs w:val="26"/>
            </w:rPr>
            <w:instrText>z</w:instrText>
          </w:r>
          <w:r w:rsidR="00EE73D6" w:rsidRPr="00B7584C">
            <w:rPr>
              <w:szCs w:val="26"/>
              <w:lang w:val="ru-RU"/>
            </w:rPr>
            <w:instrText xml:space="preserve"> \</w:instrText>
          </w:r>
          <w:r w:rsidR="00EE73D6" w:rsidRPr="00B7584C">
            <w:rPr>
              <w:szCs w:val="26"/>
            </w:rPr>
            <w:instrText>u</w:instrText>
          </w:r>
          <w:r w:rsidR="00EE73D6" w:rsidRPr="00B7584C">
            <w:rPr>
              <w:szCs w:val="26"/>
              <w:lang w:val="ru-RU"/>
            </w:rPr>
            <w:instrText xml:space="preserve"> </w:instrText>
          </w:r>
          <w:r w:rsidRPr="00AB288F">
            <w:rPr>
              <w:szCs w:val="26"/>
            </w:rPr>
            <w:fldChar w:fldCharType="separate"/>
          </w:r>
          <w:hyperlink w:anchor="_Toc164296524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1 Введение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4296525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2 Анализ готового программного обеспечения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4296526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3 Анализ предметной области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4296527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4 Проектирование ИС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4296528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5 Заключение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39B4" w:rsidRDefault="00AB288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64296529" w:history="1">
            <w:r w:rsidR="008E39B4" w:rsidRPr="00A50CBF">
              <w:rPr>
                <w:rStyle w:val="a9"/>
                <w:b/>
                <w:bCs/>
                <w:noProof/>
                <w:lang w:val="ru-RU"/>
              </w:rPr>
              <w:t>6 Библиографический список</w:t>
            </w:r>
            <w:r w:rsidR="008E39B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E39B4">
              <w:rPr>
                <w:noProof/>
                <w:webHidden/>
              </w:rPr>
              <w:instrText xml:space="preserve"> PAGEREF _Toc164296529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7D0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D43" w:rsidRPr="00B7584C" w:rsidRDefault="00AB288F" w:rsidP="009A2D43">
          <w:pPr>
            <w:ind w:firstLine="0"/>
            <w:rPr>
              <w:b/>
              <w:bCs/>
              <w:szCs w:val="26"/>
            </w:rPr>
          </w:pPr>
          <w:r w:rsidRPr="00B7584C">
            <w:rPr>
              <w:b/>
              <w:bCs/>
              <w:szCs w:val="26"/>
            </w:rPr>
            <w:fldChar w:fldCharType="end"/>
          </w:r>
        </w:p>
      </w:sdtContent>
    </w:sdt>
    <w:p w:rsidR="00EE73D6" w:rsidRPr="00B7584C" w:rsidRDefault="00EE73D6" w:rsidP="009A2D43">
      <w:pPr>
        <w:ind w:firstLine="0"/>
        <w:rPr>
          <w:szCs w:val="26"/>
          <w:lang w:val="ru-RU"/>
        </w:rPr>
      </w:pPr>
      <w:r w:rsidRPr="00B7584C">
        <w:rPr>
          <w:szCs w:val="26"/>
          <w:lang w:val="ru-RU"/>
        </w:rPr>
        <w:br w:type="page"/>
      </w:r>
    </w:p>
    <w:p w:rsidR="005210D0" w:rsidRPr="000C7D00" w:rsidRDefault="0009683A" w:rsidP="000C7D00">
      <w:pPr>
        <w:pStyle w:val="1"/>
        <w:rPr>
          <w:b/>
          <w:bCs/>
          <w:szCs w:val="26"/>
          <w:lang w:val="ru-RU"/>
        </w:rPr>
      </w:pPr>
      <w:bookmarkStart w:id="0" w:name="_Toc164296524"/>
      <w:r w:rsidRPr="000C7D00">
        <w:rPr>
          <w:b/>
          <w:bCs/>
          <w:szCs w:val="26"/>
          <w:lang w:val="ru-RU"/>
        </w:rPr>
        <w:lastRenderedPageBreak/>
        <w:t>1</w:t>
      </w:r>
      <w:r w:rsidR="000B0CBE" w:rsidRPr="000C7D00">
        <w:rPr>
          <w:b/>
          <w:bCs/>
          <w:szCs w:val="26"/>
          <w:lang w:val="ru-RU"/>
        </w:rPr>
        <w:t>.</w:t>
      </w:r>
      <w:r w:rsidR="007E28D1" w:rsidRPr="000C7D00">
        <w:rPr>
          <w:b/>
          <w:bCs/>
          <w:szCs w:val="26"/>
          <w:lang w:val="ru-RU"/>
        </w:rPr>
        <w:t xml:space="preserve"> </w:t>
      </w:r>
      <w:r w:rsidR="005210D0" w:rsidRPr="000C7D00">
        <w:rPr>
          <w:b/>
          <w:bCs/>
          <w:szCs w:val="26"/>
          <w:lang w:val="ru-RU"/>
        </w:rPr>
        <w:t>Введение</w:t>
      </w:r>
      <w:bookmarkEnd w:id="0"/>
    </w:p>
    <w:p w:rsidR="0009683A" w:rsidRPr="000C7D00" w:rsidRDefault="008B1B64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На первоначальном этапе работы над междисциплинарном проектом </w:t>
      </w:r>
      <w:r w:rsidR="00A33FD1" w:rsidRPr="000C7D00">
        <w:rPr>
          <w:szCs w:val="26"/>
          <w:lang w:val="ru-RU"/>
        </w:rPr>
        <w:t>была обозначена его цель и список задач в рамках дисциплины. В связи с чем, целью выполнения данного проекта был</w:t>
      </w:r>
      <w:r w:rsidR="00D0137D" w:rsidRPr="000C7D00">
        <w:rPr>
          <w:szCs w:val="26"/>
          <w:lang w:val="ru-RU"/>
        </w:rPr>
        <w:t xml:space="preserve">о выбрано проектирование ИС (информационной системы), предназначенной </w:t>
      </w:r>
      <w:r w:rsidR="00A95B1F" w:rsidRPr="000C7D00">
        <w:rPr>
          <w:szCs w:val="26"/>
          <w:lang w:val="ru-RU"/>
        </w:rPr>
        <w:t>для автоматизации работы со школьными электронными журналами, отчетами и обработки заявок на зачисление.</w:t>
      </w:r>
    </w:p>
    <w:p w:rsidR="0067181A" w:rsidRPr="000C7D00" w:rsidRDefault="0067181A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Для реализации данной цели было поставлено последовательное выполнение следующих задач:</w:t>
      </w:r>
    </w:p>
    <w:p w:rsidR="00CF7F87" w:rsidRPr="000C7D00" w:rsidRDefault="00CF7F87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а</w:t>
      </w:r>
      <w:r w:rsidRPr="000C7D00">
        <w:rPr>
          <w:szCs w:val="26"/>
          <w:lang w:val="ru-RU"/>
        </w:rPr>
        <w:t>нализ</w:t>
      </w:r>
      <w:r w:rsidR="000C196B" w:rsidRPr="000C7D00">
        <w:rPr>
          <w:szCs w:val="26"/>
          <w:lang w:val="ru-RU"/>
        </w:rPr>
        <w:t xml:space="preserve"> существующих решений</w:t>
      </w:r>
      <w:r w:rsidR="00EB702F" w:rsidRPr="000C7D00">
        <w:rPr>
          <w:szCs w:val="26"/>
          <w:lang w:val="ru-RU"/>
        </w:rPr>
        <w:t xml:space="preserve"> поставленной задачи</w:t>
      </w:r>
      <w:r w:rsidR="000C196B" w:rsidRPr="000C7D00">
        <w:rPr>
          <w:szCs w:val="26"/>
          <w:lang w:val="ru-RU"/>
        </w:rPr>
        <w:t>;</w:t>
      </w:r>
    </w:p>
    <w:p w:rsidR="00CF7F87" w:rsidRPr="000C7D00" w:rsidRDefault="00CF7F87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а</w:t>
      </w:r>
      <w:r w:rsidRPr="000C7D00">
        <w:rPr>
          <w:szCs w:val="26"/>
          <w:lang w:val="ru-RU"/>
        </w:rPr>
        <w:t>нализ бизнес-процессов предметной области</w:t>
      </w:r>
      <w:r w:rsidR="000C196B" w:rsidRPr="000C7D00">
        <w:rPr>
          <w:szCs w:val="26"/>
          <w:lang w:val="ru-RU"/>
        </w:rPr>
        <w:t>;</w:t>
      </w:r>
    </w:p>
    <w:p w:rsidR="00CF7F87" w:rsidRPr="000C7D00" w:rsidRDefault="000C196B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ф</w:t>
      </w:r>
      <w:r w:rsidRPr="000C7D00">
        <w:rPr>
          <w:szCs w:val="26"/>
          <w:lang w:val="ru-RU"/>
        </w:rPr>
        <w:t>ормирование требований к системе;</w:t>
      </w:r>
    </w:p>
    <w:p w:rsidR="000C196B" w:rsidRPr="000C7D00" w:rsidRDefault="000C196B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р</w:t>
      </w:r>
      <w:r w:rsidRPr="000C7D00">
        <w:rPr>
          <w:szCs w:val="26"/>
          <w:lang w:val="ru-RU"/>
        </w:rPr>
        <w:t xml:space="preserve">азработка </w:t>
      </w:r>
      <w:r w:rsidR="00EB702F" w:rsidRPr="000C7D00">
        <w:rPr>
          <w:szCs w:val="26"/>
          <w:lang w:val="ru-RU"/>
        </w:rPr>
        <w:t>технического задания</w:t>
      </w:r>
      <w:r w:rsidR="00EB702F" w:rsidRPr="000C7D00">
        <w:rPr>
          <w:szCs w:val="26"/>
          <w:lang w:val="en-US"/>
        </w:rPr>
        <w:t>;</w:t>
      </w:r>
    </w:p>
    <w:p w:rsidR="00EB702F" w:rsidRPr="000C7D00" w:rsidRDefault="00EB702F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п</w:t>
      </w:r>
      <w:r w:rsidRPr="000C7D00">
        <w:rPr>
          <w:szCs w:val="26"/>
          <w:lang w:val="ru-RU"/>
        </w:rPr>
        <w:t xml:space="preserve">роектирование системы на языке </w:t>
      </w:r>
      <w:r w:rsidRPr="000C7D00">
        <w:rPr>
          <w:szCs w:val="26"/>
          <w:lang w:val="en-US"/>
        </w:rPr>
        <w:t>UML</w:t>
      </w:r>
      <w:r w:rsidRPr="000C7D00">
        <w:rPr>
          <w:szCs w:val="26"/>
          <w:lang w:val="ru-RU"/>
        </w:rPr>
        <w:t>;</w:t>
      </w:r>
    </w:p>
    <w:p w:rsidR="00EB702F" w:rsidRPr="000C7D00" w:rsidRDefault="00EB702F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п</w:t>
      </w:r>
      <w:r w:rsidRPr="000C7D00">
        <w:rPr>
          <w:szCs w:val="26"/>
          <w:lang w:val="ru-RU"/>
        </w:rPr>
        <w:t>роектирование ГПИ (графического пользовательского интерфейса);</w:t>
      </w:r>
    </w:p>
    <w:p w:rsidR="00EB702F" w:rsidRPr="000C7D00" w:rsidRDefault="00EB702F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н</w:t>
      </w:r>
      <w:r w:rsidRPr="000C7D00">
        <w:rPr>
          <w:szCs w:val="26"/>
          <w:lang w:val="ru-RU"/>
        </w:rPr>
        <w:t>аписание пояснительной записки, создание презентации;</w:t>
      </w:r>
    </w:p>
    <w:p w:rsidR="00EB702F" w:rsidRPr="000C7D00" w:rsidRDefault="00EB702F" w:rsidP="000C7D00">
      <w:pPr>
        <w:pStyle w:val="aa"/>
        <w:numPr>
          <w:ilvl w:val="0"/>
          <w:numId w:val="1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 </w:t>
      </w:r>
      <w:r w:rsidR="005E492F" w:rsidRPr="000C7D00">
        <w:rPr>
          <w:szCs w:val="26"/>
          <w:lang w:val="ru-RU"/>
        </w:rPr>
        <w:t>з</w:t>
      </w:r>
      <w:r w:rsidRPr="000C7D00">
        <w:rPr>
          <w:szCs w:val="26"/>
          <w:lang w:val="ru-RU"/>
        </w:rPr>
        <w:t>ащита работы</w:t>
      </w:r>
      <w:r w:rsidR="003B3973" w:rsidRPr="000C7D00">
        <w:rPr>
          <w:szCs w:val="26"/>
          <w:lang w:val="ru-RU"/>
        </w:rPr>
        <w:t>.</w:t>
      </w:r>
    </w:p>
    <w:p w:rsidR="00AD4BEA" w:rsidRPr="000C7D00" w:rsidRDefault="00AD4BEA" w:rsidP="000C7D00">
      <w:pPr>
        <w:spacing w:after="160"/>
        <w:ind w:firstLine="0"/>
        <w:rPr>
          <w:szCs w:val="26"/>
          <w:lang w:val="ru-RU"/>
        </w:rPr>
      </w:pPr>
      <w:r w:rsidRPr="000C7D00">
        <w:rPr>
          <w:szCs w:val="26"/>
          <w:lang w:val="ru-RU"/>
        </w:rPr>
        <w:br w:type="page"/>
      </w:r>
    </w:p>
    <w:p w:rsidR="005210D0" w:rsidRPr="000C7D00" w:rsidRDefault="0009683A" w:rsidP="000C7D00">
      <w:pPr>
        <w:pStyle w:val="1"/>
        <w:rPr>
          <w:b/>
          <w:bCs/>
          <w:szCs w:val="26"/>
          <w:lang w:val="ru-RU"/>
        </w:rPr>
      </w:pPr>
      <w:bookmarkStart w:id="1" w:name="_Toc164296525"/>
      <w:r w:rsidRPr="000C7D00">
        <w:rPr>
          <w:b/>
          <w:bCs/>
          <w:szCs w:val="26"/>
          <w:lang w:val="ru-RU"/>
        </w:rPr>
        <w:lastRenderedPageBreak/>
        <w:t>2</w:t>
      </w:r>
      <w:r w:rsidR="000B0CBE" w:rsidRPr="000C7D00">
        <w:rPr>
          <w:b/>
          <w:bCs/>
          <w:szCs w:val="26"/>
          <w:lang w:val="ru-RU"/>
        </w:rPr>
        <w:t>.</w:t>
      </w:r>
      <w:r w:rsidR="00E32E9D" w:rsidRPr="000C7D00">
        <w:rPr>
          <w:b/>
          <w:bCs/>
          <w:szCs w:val="26"/>
          <w:lang w:val="ru-RU"/>
        </w:rPr>
        <w:t xml:space="preserve"> Анализ </w:t>
      </w:r>
      <w:r w:rsidR="00AD4BEA" w:rsidRPr="000C7D00">
        <w:rPr>
          <w:b/>
          <w:bCs/>
          <w:szCs w:val="26"/>
          <w:lang w:val="ru-RU"/>
        </w:rPr>
        <w:t>готового программного обеспечения</w:t>
      </w:r>
      <w:bookmarkEnd w:id="1"/>
    </w:p>
    <w:p w:rsidR="005E492F" w:rsidRPr="000C7D00" w:rsidRDefault="008B3DE6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Перед тем как начинать проектирование нового ПО (программное обеспечение) был </w:t>
      </w:r>
      <w:r w:rsidR="00D079CB" w:rsidRPr="000C7D00">
        <w:rPr>
          <w:szCs w:val="26"/>
          <w:lang w:val="ru-RU"/>
        </w:rPr>
        <w:t>проведён анализ существующих решений, доступных на рынках</w:t>
      </w:r>
      <w:r w:rsidR="00757174" w:rsidRPr="000C7D00">
        <w:rPr>
          <w:szCs w:val="26"/>
          <w:lang w:val="ru-RU"/>
        </w:rPr>
        <w:t>, с целью выбора одного из них</w:t>
      </w:r>
      <w:r w:rsidR="00D079CB" w:rsidRPr="000C7D00">
        <w:rPr>
          <w:szCs w:val="26"/>
          <w:lang w:val="ru-RU"/>
        </w:rPr>
        <w:t xml:space="preserve">. </w:t>
      </w:r>
      <w:r w:rsidR="00AD1EDC" w:rsidRPr="000C7D00">
        <w:rPr>
          <w:szCs w:val="26"/>
          <w:lang w:val="ru-RU"/>
        </w:rPr>
        <w:t xml:space="preserve">В ходе исследования для анализа были </w:t>
      </w:r>
      <w:r w:rsidR="00757174" w:rsidRPr="000C7D00">
        <w:rPr>
          <w:szCs w:val="26"/>
          <w:lang w:val="ru-RU"/>
        </w:rPr>
        <w:t>выбраны следующие ИС:</w:t>
      </w:r>
    </w:p>
    <w:p w:rsidR="00A95B1F" w:rsidRPr="000C7D00" w:rsidRDefault="00A95B1F" w:rsidP="000C7D00">
      <w:pPr>
        <w:pStyle w:val="aa"/>
        <w:ind w:left="1211" w:firstLine="349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1. Модуль кабинета педагога</w:t>
      </w:r>
    </w:p>
    <w:p w:rsidR="00A95B1F" w:rsidRPr="000C7D00" w:rsidRDefault="00A95B1F" w:rsidP="000C7D00">
      <w:pPr>
        <w:pStyle w:val="aa"/>
        <w:ind w:left="85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2. Модуль</w:t>
      </w:r>
      <w:r w:rsidRPr="000C7D00">
        <w:rPr>
          <w:rFonts w:cs="Times New Roman"/>
          <w:szCs w:val="26"/>
        </w:rPr>
        <w:t> </w:t>
      </w:r>
      <w:r w:rsidRPr="000C7D00">
        <w:rPr>
          <w:rFonts w:cs="Times New Roman"/>
          <w:szCs w:val="26"/>
          <w:lang w:val="ru-RU"/>
        </w:rPr>
        <w:t>кабинета</w:t>
      </w:r>
      <w:r w:rsidRPr="000C7D00">
        <w:rPr>
          <w:rFonts w:cs="Times New Roman"/>
          <w:szCs w:val="26"/>
        </w:rPr>
        <w:t> </w:t>
      </w:r>
      <w:r w:rsidRPr="000C7D00">
        <w:rPr>
          <w:rFonts w:cs="Times New Roman"/>
          <w:szCs w:val="26"/>
          <w:lang w:val="ru-RU"/>
        </w:rPr>
        <w:t>ученика</w:t>
      </w:r>
    </w:p>
    <w:p w:rsidR="00A95B1F" w:rsidRPr="000C7D00" w:rsidRDefault="00A95B1F" w:rsidP="000C7D00">
      <w:pPr>
        <w:pStyle w:val="aa"/>
        <w:ind w:left="85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3. 1С: Школа</w:t>
      </w:r>
    </w:p>
    <w:p w:rsidR="00A95B1F" w:rsidRPr="000C7D00" w:rsidRDefault="00A95B1F" w:rsidP="000C7D00">
      <w:pPr>
        <w:ind w:firstLine="425"/>
        <w:rPr>
          <w:rFonts w:cs="Times New Roman"/>
          <w:b/>
          <w:szCs w:val="26"/>
          <w:lang w:val="ru-RU"/>
        </w:rPr>
      </w:pPr>
      <w:r w:rsidRPr="000C7D00">
        <w:rPr>
          <w:rFonts w:cs="Times New Roman"/>
          <w:b/>
          <w:szCs w:val="26"/>
          <w:lang w:val="ru-RU"/>
        </w:rPr>
        <w:t>Описание</w:t>
      </w:r>
      <w:r w:rsidRPr="000C7D00">
        <w:rPr>
          <w:rFonts w:cs="Times New Roman"/>
          <w:b/>
          <w:szCs w:val="26"/>
        </w:rPr>
        <w:t> </w:t>
      </w:r>
      <w:r w:rsidRPr="000C7D00">
        <w:rPr>
          <w:rFonts w:cs="Times New Roman"/>
          <w:b/>
          <w:szCs w:val="26"/>
          <w:lang w:val="ru-RU"/>
        </w:rPr>
        <w:t>выбранного</w:t>
      </w:r>
      <w:r w:rsidRPr="000C7D00">
        <w:rPr>
          <w:rFonts w:cs="Times New Roman"/>
          <w:b/>
          <w:szCs w:val="26"/>
        </w:rPr>
        <w:t> </w:t>
      </w:r>
      <w:r w:rsidRPr="000C7D00">
        <w:rPr>
          <w:rFonts w:cs="Times New Roman"/>
          <w:b/>
          <w:szCs w:val="26"/>
          <w:lang w:val="ru-RU"/>
        </w:rPr>
        <w:t>программного</w:t>
      </w:r>
      <w:r w:rsidRPr="000C7D00">
        <w:rPr>
          <w:rFonts w:cs="Times New Roman"/>
          <w:b/>
          <w:szCs w:val="26"/>
        </w:rPr>
        <w:t> </w:t>
      </w:r>
      <w:r w:rsidRPr="000C7D00">
        <w:rPr>
          <w:rFonts w:cs="Times New Roman"/>
          <w:b/>
          <w:szCs w:val="26"/>
          <w:lang w:val="ru-RU"/>
        </w:rPr>
        <w:t>обеспечения.</w:t>
      </w:r>
    </w:p>
    <w:p w:rsidR="00A95B1F" w:rsidRPr="000C7D00" w:rsidRDefault="00A95B1F" w:rsidP="000C7D00">
      <w:pPr>
        <w:tabs>
          <w:tab w:val="left" w:pos="9072"/>
        </w:tabs>
        <w:ind w:right="14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b/>
          <w:szCs w:val="26"/>
          <w:lang w:val="ru-RU"/>
        </w:rPr>
        <w:t>Модуль кабинета педагога [</w:t>
      </w:r>
      <w:fldSimple w:instr=" REF _Ref158377159 \r \h  \* MERGEFORMAT ">
        <w:r w:rsidRPr="000C7D00">
          <w:rPr>
            <w:rFonts w:cs="Times New Roman"/>
            <w:b/>
            <w:szCs w:val="26"/>
            <w:lang w:val="ru-RU"/>
          </w:rPr>
          <w:t>1</w:t>
        </w:r>
      </w:fldSimple>
      <w:r w:rsidRPr="000C7D00">
        <w:rPr>
          <w:rFonts w:cs="Times New Roman"/>
          <w:b/>
          <w:szCs w:val="26"/>
          <w:lang w:val="ru-RU"/>
        </w:rPr>
        <w:t xml:space="preserve">] </w:t>
      </w:r>
      <w:r w:rsidRPr="000C7D00">
        <w:rPr>
          <w:rFonts w:cs="Times New Roman"/>
          <w:szCs w:val="26"/>
          <w:lang w:val="ru-RU"/>
        </w:rPr>
        <w:t>‒ это программное обеспечение, автоматизирующее работу педагога и позволяющее держать под контролем процесс обучения классов.</w:t>
      </w:r>
    </w:p>
    <w:p w:rsidR="00A95B1F" w:rsidRPr="000C7D00" w:rsidRDefault="00A95B1F" w:rsidP="000C7D00">
      <w:pPr>
        <w:tabs>
          <w:tab w:val="left" w:pos="9072"/>
        </w:tabs>
        <w:ind w:right="14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Программное обеспечение предоставляет следующие возможности:</w:t>
      </w:r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Планирование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занятий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Группировка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учеников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по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выбранным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критериям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Мониторинг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процесса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прохождения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обучения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Доступ</w:t>
      </w:r>
      <w:proofErr w:type="spellEnd"/>
      <w:r w:rsidRPr="000C7D00">
        <w:rPr>
          <w:rFonts w:cs="Times New Roman"/>
          <w:szCs w:val="26"/>
        </w:rPr>
        <w:t xml:space="preserve"> к </w:t>
      </w:r>
      <w:proofErr w:type="spellStart"/>
      <w:r w:rsidRPr="000C7D00">
        <w:rPr>
          <w:rFonts w:cs="Times New Roman"/>
          <w:szCs w:val="26"/>
        </w:rPr>
        <w:t>перечню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занятий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Фильтрация данных, на основе которых строится визуализация</w:t>
      </w:r>
    </w:p>
    <w:p w:rsidR="00A95B1F" w:rsidRPr="000C7D00" w:rsidRDefault="00A95B1F" w:rsidP="0015508A">
      <w:pPr>
        <w:pStyle w:val="aa"/>
        <w:numPr>
          <w:ilvl w:val="0"/>
          <w:numId w:val="3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Разработка</w:t>
      </w:r>
      <w:proofErr w:type="spellEnd"/>
      <w:r w:rsidRPr="000C7D00">
        <w:rPr>
          <w:rFonts w:cs="Times New Roman"/>
          <w:szCs w:val="26"/>
        </w:rPr>
        <w:t xml:space="preserve"> и </w:t>
      </w:r>
      <w:proofErr w:type="spellStart"/>
      <w:r w:rsidRPr="000C7D00">
        <w:rPr>
          <w:rFonts w:cs="Times New Roman"/>
          <w:szCs w:val="26"/>
        </w:rPr>
        <w:t>размещение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обучающих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курсов</w:t>
      </w:r>
      <w:proofErr w:type="spellEnd"/>
    </w:p>
    <w:p w:rsidR="00A95B1F" w:rsidRPr="000C7D00" w:rsidRDefault="00A95B1F" w:rsidP="000C7D00">
      <w:pPr>
        <w:tabs>
          <w:tab w:val="left" w:pos="9072"/>
        </w:tabs>
        <w:ind w:right="141" w:firstLine="426"/>
        <w:rPr>
          <w:rFonts w:cs="Times New Roman"/>
          <w:szCs w:val="26"/>
          <w:lang w:val="ru-RU"/>
        </w:rPr>
      </w:pPr>
      <w:r w:rsidRPr="000C7D00">
        <w:rPr>
          <w:rFonts w:cs="Times New Roman"/>
          <w:b/>
          <w:szCs w:val="26"/>
          <w:lang w:val="ru-RU"/>
        </w:rPr>
        <w:t>Модуль кабинета ученика [</w:t>
      </w:r>
      <w:fldSimple w:instr=" REF _Ref158377207 \r \h  \* MERGEFORMAT ">
        <w:r w:rsidRPr="000C7D00">
          <w:rPr>
            <w:rFonts w:cs="Times New Roman"/>
            <w:b/>
            <w:szCs w:val="26"/>
            <w:lang w:val="ru-RU"/>
          </w:rPr>
          <w:t>2</w:t>
        </w:r>
      </w:fldSimple>
      <w:r w:rsidRPr="000C7D00">
        <w:rPr>
          <w:rFonts w:cs="Times New Roman"/>
          <w:b/>
          <w:szCs w:val="26"/>
          <w:lang w:val="ru-RU"/>
        </w:rPr>
        <w:t>]</w:t>
      </w:r>
      <w:r w:rsidRPr="000C7D00">
        <w:rPr>
          <w:rFonts w:cs="Times New Roman"/>
          <w:szCs w:val="26"/>
          <w:lang w:val="ru-RU"/>
        </w:rPr>
        <w:t xml:space="preserve"> ‒ это программное обеспечение, автоматизирующее процесс обучения ребенка, позволяющее отслеживать текущую успеваемость и прогресс прохождения обучения, как ученику, так и его родителям.</w:t>
      </w:r>
    </w:p>
    <w:p w:rsidR="00A95B1F" w:rsidRPr="000C7D00" w:rsidRDefault="00A95B1F" w:rsidP="000C7D00">
      <w:pPr>
        <w:tabs>
          <w:tab w:val="left" w:pos="9072"/>
        </w:tabs>
        <w:ind w:right="141" w:firstLine="426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Программное обеспечение предоставляет следующие возможности:</w:t>
      </w:r>
    </w:p>
    <w:p w:rsidR="00A95B1F" w:rsidRPr="000C7D00" w:rsidRDefault="00A95B1F" w:rsidP="0015508A">
      <w:pPr>
        <w:pStyle w:val="aa"/>
        <w:numPr>
          <w:ilvl w:val="0"/>
          <w:numId w:val="4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Просмотр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расписания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занятий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4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Мониторинг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успеваемости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4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Мониторинг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процесса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прохождения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обучения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4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Доступ</w:t>
      </w:r>
      <w:proofErr w:type="spellEnd"/>
      <w:r w:rsidRPr="000C7D00">
        <w:rPr>
          <w:rFonts w:cs="Times New Roman"/>
          <w:szCs w:val="26"/>
        </w:rPr>
        <w:t xml:space="preserve"> к </w:t>
      </w:r>
      <w:proofErr w:type="spellStart"/>
      <w:r w:rsidRPr="000C7D00">
        <w:rPr>
          <w:rFonts w:cs="Times New Roman"/>
          <w:szCs w:val="26"/>
        </w:rPr>
        <w:t>обучающим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курсам</w:t>
      </w:r>
      <w:proofErr w:type="spellEnd"/>
    </w:p>
    <w:p w:rsidR="00A95B1F" w:rsidRPr="000C7D00" w:rsidRDefault="00A95B1F" w:rsidP="000C7D00">
      <w:pPr>
        <w:tabs>
          <w:tab w:val="left" w:pos="9072"/>
        </w:tabs>
        <w:ind w:right="141" w:firstLine="426"/>
        <w:rPr>
          <w:rFonts w:cs="Times New Roman"/>
          <w:szCs w:val="26"/>
          <w:lang w:val="ru-RU"/>
        </w:rPr>
      </w:pPr>
      <w:r w:rsidRPr="000C7D00">
        <w:rPr>
          <w:rFonts w:cs="Times New Roman"/>
          <w:b/>
          <w:szCs w:val="26"/>
          <w:lang w:val="ru-RU"/>
        </w:rPr>
        <w:lastRenderedPageBreak/>
        <w:t>1С: Школа [</w:t>
      </w:r>
      <w:fldSimple w:instr=" REF _Ref158377228 \r \h  \* MERGEFORMAT ">
        <w:r w:rsidRPr="000C7D00">
          <w:rPr>
            <w:rFonts w:cs="Times New Roman"/>
            <w:b/>
            <w:szCs w:val="26"/>
            <w:lang w:val="ru-RU"/>
          </w:rPr>
          <w:t>3</w:t>
        </w:r>
      </w:fldSimple>
      <w:r w:rsidRPr="000C7D00">
        <w:rPr>
          <w:rFonts w:cs="Times New Roman"/>
          <w:b/>
          <w:szCs w:val="26"/>
          <w:lang w:val="ru-RU"/>
        </w:rPr>
        <w:t>]</w:t>
      </w:r>
      <w:r w:rsidRPr="000C7D00">
        <w:rPr>
          <w:rFonts w:cs="Times New Roman"/>
          <w:szCs w:val="26"/>
          <w:lang w:val="ru-RU"/>
        </w:rPr>
        <w:t xml:space="preserve"> ‒ это система для учебных заведений, с помощью которой можно организовать процесс обучения с внедрением электронных образовательных ресурсов.</w:t>
      </w:r>
    </w:p>
    <w:p w:rsidR="00A95B1F" w:rsidRPr="000C7D00" w:rsidRDefault="00A95B1F" w:rsidP="000C7D00">
      <w:pPr>
        <w:tabs>
          <w:tab w:val="left" w:pos="9072"/>
        </w:tabs>
        <w:ind w:right="141" w:firstLine="426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Система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предоставляет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следующие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возможности</w:t>
      </w:r>
      <w:proofErr w:type="spellEnd"/>
      <w:r w:rsidRPr="000C7D00">
        <w:rPr>
          <w:rFonts w:cs="Times New Roman"/>
          <w:szCs w:val="26"/>
        </w:rPr>
        <w:t>:</w:t>
      </w:r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Формирование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библиотеки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электронных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учебных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материалов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Ведение электронного журнала (для педагогов)</w:t>
      </w:r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Ведение электронного дневника (для учеников)</w:t>
      </w:r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Размещение и прохождение индивидуальных и групповых заданий, курсов</w:t>
      </w:r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Ведение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электронного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портфолио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5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Доступ</w:t>
      </w:r>
      <w:proofErr w:type="spellEnd"/>
      <w:r w:rsidRPr="000C7D00">
        <w:rPr>
          <w:rFonts w:cs="Times New Roman"/>
          <w:szCs w:val="26"/>
        </w:rPr>
        <w:t xml:space="preserve"> к </w:t>
      </w:r>
      <w:proofErr w:type="spellStart"/>
      <w:r w:rsidRPr="000C7D00">
        <w:rPr>
          <w:rFonts w:cs="Times New Roman"/>
          <w:szCs w:val="26"/>
        </w:rPr>
        <w:t>внутренней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почте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системы</w:t>
      </w:r>
      <w:proofErr w:type="spellEnd"/>
    </w:p>
    <w:p w:rsidR="00A95B1F" w:rsidRPr="000C7D00" w:rsidRDefault="00A95B1F" w:rsidP="000C7D00">
      <w:pPr>
        <w:tabs>
          <w:tab w:val="left" w:pos="9072"/>
        </w:tabs>
        <w:ind w:right="141" w:firstLine="426"/>
        <w:rPr>
          <w:rFonts w:cs="Times New Roman"/>
          <w:b/>
          <w:szCs w:val="26"/>
        </w:rPr>
      </w:pPr>
      <w:proofErr w:type="spellStart"/>
      <w:r w:rsidRPr="000C7D00">
        <w:rPr>
          <w:rFonts w:cs="Times New Roman"/>
          <w:b/>
          <w:szCs w:val="26"/>
        </w:rPr>
        <w:t>Выделенные</w:t>
      </w:r>
      <w:proofErr w:type="spellEnd"/>
      <w:r w:rsidRPr="000C7D00">
        <w:rPr>
          <w:rFonts w:cs="Times New Roman"/>
          <w:b/>
          <w:szCs w:val="26"/>
        </w:rPr>
        <w:t xml:space="preserve"> </w:t>
      </w:r>
      <w:proofErr w:type="spellStart"/>
      <w:r w:rsidRPr="000C7D00">
        <w:rPr>
          <w:rFonts w:cs="Times New Roman"/>
          <w:b/>
          <w:szCs w:val="26"/>
        </w:rPr>
        <w:t>критерии</w:t>
      </w:r>
      <w:proofErr w:type="spellEnd"/>
      <w:r w:rsidRPr="000C7D00">
        <w:rPr>
          <w:rFonts w:cs="Times New Roman"/>
          <w:b/>
          <w:szCs w:val="26"/>
        </w:rPr>
        <w:t xml:space="preserve"> </w:t>
      </w:r>
      <w:proofErr w:type="spellStart"/>
      <w:r w:rsidRPr="000C7D00">
        <w:rPr>
          <w:rFonts w:cs="Times New Roman"/>
          <w:b/>
          <w:szCs w:val="26"/>
        </w:rPr>
        <w:t>для</w:t>
      </w:r>
      <w:proofErr w:type="spellEnd"/>
      <w:r w:rsidRPr="000C7D00">
        <w:rPr>
          <w:rFonts w:cs="Times New Roman"/>
          <w:b/>
          <w:szCs w:val="26"/>
        </w:rPr>
        <w:t xml:space="preserve"> </w:t>
      </w:r>
      <w:proofErr w:type="spellStart"/>
      <w:r w:rsidRPr="000C7D00">
        <w:rPr>
          <w:rFonts w:cs="Times New Roman"/>
          <w:b/>
          <w:szCs w:val="26"/>
        </w:rPr>
        <w:t>сравнения</w:t>
      </w:r>
      <w:proofErr w:type="spellEnd"/>
      <w:r w:rsidRPr="000C7D00">
        <w:rPr>
          <w:rFonts w:cs="Times New Roman"/>
          <w:b/>
          <w:szCs w:val="26"/>
        </w:rPr>
        <w:t>:</w:t>
      </w:r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Возможность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автоматизации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Возможность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управления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учебным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контентом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Возможность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составления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расписания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занятий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Возможность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формирования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журнала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учета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школьников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Возможность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формирования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журнала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учета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педагогов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Стоимость</w:t>
      </w:r>
      <w:proofErr w:type="spellEnd"/>
    </w:p>
    <w:p w:rsidR="00A95B1F" w:rsidRPr="000C7D00" w:rsidRDefault="00A95B1F" w:rsidP="0015508A">
      <w:pPr>
        <w:pStyle w:val="aa"/>
        <w:numPr>
          <w:ilvl w:val="0"/>
          <w:numId w:val="6"/>
        </w:numPr>
        <w:tabs>
          <w:tab w:val="left" w:pos="9072"/>
        </w:tabs>
        <w:ind w:right="141"/>
        <w:rPr>
          <w:rFonts w:cs="Times New Roman"/>
          <w:szCs w:val="26"/>
        </w:rPr>
      </w:pPr>
      <w:proofErr w:type="spellStart"/>
      <w:r w:rsidRPr="000C7D00">
        <w:rPr>
          <w:rFonts w:cs="Times New Roman"/>
          <w:szCs w:val="26"/>
        </w:rPr>
        <w:t>Простота</w:t>
      </w:r>
      <w:proofErr w:type="spellEnd"/>
      <w:r w:rsidRPr="000C7D00">
        <w:rPr>
          <w:rFonts w:cs="Times New Roman"/>
          <w:szCs w:val="26"/>
        </w:rPr>
        <w:t xml:space="preserve"> </w:t>
      </w:r>
      <w:proofErr w:type="spellStart"/>
      <w:r w:rsidRPr="000C7D00">
        <w:rPr>
          <w:rFonts w:cs="Times New Roman"/>
          <w:szCs w:val="26"/>
        </w:rPr>
        <w:t>использования</w:t>
      </w:r>
      <w:proofErr w:type="spellEnd"/>
    </w:p>
    <w:p w:rsidR="00A95B1F" w:rsidRPr="000C7D00" w:rsidRDefault="00A95B1F" w:rsidP="000C7D00">
      <w:pPr>
        <w:pStyle w:val="aa"/>
        <w:tabs>
          <w:tab w:val="left" w:pos="9072"/>
        </w:tabs>
        <w:ind w:left="1146" w:right="141"/>
        <w:rPr>
          <w:rFonts w:cs="Times New Roman"/>
          <w:szCs w:val="26"/>
        </w:rPr>
      </w:pPr>
    </w:p>
    <w:p w:rsidR="00A95B1F" w:rsidRPr="000C7D00" w:rsidRDefault="00A95B1F" w:rsidP="000C7D00">
      <w:pPr>
        <w:pStyle w:val="aa"/>
        <w:tabs>
          <w:tab w:val="left" w:pos="9072"/>
        </w:tabs>
        <w:spacing w:before="240"/>
        <w:ind w:left="426" w:right="14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В ходе работы и проведения анализа были получены результаты сравнения рассмотренных информационных систем, представленные в Таблице 1.</w:t>
      </w:r>
    </w:p>
    <w:p w:rsidR="00A95B1F" w:rsidRPr="000C7D00" w:rsidRDefault="00A95B1F" w:rsidP="000C7D00">
      <w:pPr>
        <w:tabs>
          <w:tab w:val="left" w:pos="9072"/>
        </w:tabs>
        <w:ind w:left="426" w:right="14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Таблица 1 – Результаты сравнительного анализа функциональных возможностей информационных систем.</w:t>
      </w: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2960"/>
        <w:gridCol w:w="1850"/>
        <w:gridCol w:w="2275"/>
        <w:gridCol w:w="2280"/>
      </w:tblGrid>
      <w:tr w:rsidR="000C7D00" w:rsidRPr="000C7D00" w:rsidTr="00A95B1F">
        <w:trPr>
          <w:trHeight w:val="1194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ind w:left="49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Инструментальные</w:t>
            </w:r>
          </w:p>
          <w:p w:rsidR="00A95B1F" w:rsidRPr="000C7D00" w:rsidRDefault="00A95B1F" w:rsidP="000C7D00">
            <w:pPr>
              <w:pStyle w:val="TableParagraph"/>
              <w:spacing w:before="1" w:line="360" w:lineRule="auto"/>
              <w:ind w:left="1471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средства</w:t>
            </w:r>
          </w:p>
          <w:p w:rsidR="00A95B1F" w:rsidRPr="000C7D00" w:rsidRDefault="00A95B1F" w:rsidP="000C7D00">
            <w:pPr>
              <w:pStyle w:val="TableParagraph"/>
              <w:spacing w:line="360" w:lineRule="auto"/>
              <w:ind w:left="107" w:right="1531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Критерии</w:t>
            </w:r>
            <w:r w:rsidRPr="000C7D00">
              <w:rPr>
                <w:spacing w:val="-6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сравнения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ind w:left="108" w:right="230"/>
              <w:jc w:val="both"/>
              <w:rPr>
                <w:sz w:val="26"/>
                <w:szCs w:val="26"/>
              </w:rPr>
            </w:pPr>
            <w:r w:rsidRPr="000C7D00">
              <w:rPr>
                <w:spacing w:val="-1"/>
                <w:sz w:val="26"/>
                <w:szCs w:val="26"/>
              </w:rPr>
              <w:t>Модуль кабинета педагога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ind w:left="108" w:right="662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Модуль кабинета ученика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ind w:left="111" w:right="662"/>
              <w:jc w:val="both"/>
              <w:rPr>
                <w:sz w:val="26"/>
                <w:szCs w:val="26"/>
              </w:rPr>
            </w:pPr>
            <w:r w:rsidRPr="000C7D00">
              <w:rPr>
                <w:spacing w:val="-1"/>
                <w:sz w:val="26"/>
                <w:szCs w:val="26"/>
              </w:rPr>
              <w:t>1С: Школа</w:t>
            </w:r>
          </w:p>
        </w:tc>
      </w:tr>
      <w:tr w:rsidR="000C7D00" w:rsidRPr="000C7D00" w:rsidTr="00A95B1F">
        <w:trPr>
          <w:trHeight w:val="897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15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>Возможность автоматизации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Возможность управления учебным процессом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-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Возможность составления расписания занятий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-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Возможность формирования журнала учета школьников 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  <w:lang w:val="ru-RU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-</w:t>
            </w: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Возможность формирования журнала учета педагогов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  <w:lang w:val="ru-RU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-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-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</w:rPr>
              <w:t>+</w:t>
            </w:r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Стоимость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br/>
              <w:t>Рассчитывается индивидуально</w:t>
            </w:r>
          </w:p>
          <w:p w:rsidR="00A95B1F" w:rsidRPr="000C7D00" w:rsidRDefault="00A95B1F" w:rsidP="000C7D00">
            <w:pPr>
              <w:spacing w:after="0"/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Рассчитывается индивидуально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B1F" w:rsidRPr="000C7D00" w:rsidRDefault="000B0CBE" w:rsidP="000C7D00">
            <w:pPr>
              <w:spacing w:after="0"/>
              <w:ind w:firstLine="0"/>
              <w:rPr>
                <w:rFonts w:cs="Times New Roman"/>
                <w:szCs w:val="26"/>
              </w:rPr>
            </w:pPr>
            <w:r w:rsidRPr="000C7D00">
              <w:rPr>
                <w:rFonts w:cs="Times New Roman"/>
                <w:szCs w:val="26"/>
                <w:lang w:val="ru-RU"/>
              </w:rPr>
              <w:t xml:space="preserve">      </w:t>
            </w:r>
            <w:r w:rsidR="00A95B1F" w:rsidRPr="000C7D00">
              <w:rPr>
                <w:rFonts w:cs="Times New Roman"/>
                <w:szCs w:val="26"/>
              </w:rPr>
              <w:t>49 990руб./</w:t>
            </w:r>
            <w:proofErr w:type="spellStart"/>
            <w:r w:rsidR="00A95B1F" w:rsidRPr="000C7D00">
              <w:rPr>
                <w:rFonts w:cs="Times New Roman"/>
                <w:szCs w:val="26"/>
              </w:rPr>
              <w:t>год</w:t>
            </w:r>
            <w:proofErr w:type="spellEnd"/>
          </w:p>
        </w:tc>
      </w:tr>
      <w:tr w:rsidR="000C7D00" w:rsidRPr="000C7D00" w:rsidTr="00A95B1F">
        <w:trPr>
          <w:trHeight w:val="448"/>
        </w:trPr>
        <w:tc>
          <w:tcPr>
            <w:tcW w:w="14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95B1F" w:rsidRPr="000C7D00" w:rsidRDefault="00A95B1F" w:rsidP="000C7D00">
            <w:pPr>
              <w:pStyle w:val="TableParagraph"/>
              <w:spacing w:before="240" w:after="240" w:line="360" w:lineRule="auto"/>
              <w:ind w:left="107"/>
              <w:jc w:val="both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Простота использования</w:t>
            </w:r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rPr>
                <w:sz w:val="26"/>
                <w:szCs w:val="26"/>
                <w:lang w:val="en-US"/>
              </w:rPr>
            </w:pPr>
            <w:r w:rsidRPr="000C7D00">
              <w:rPr>
                <w:sz w:val="26"/>
                <w:szCs w:val="26"/>
              </w:rPr>
              <w:t xml:space="preserve">       Частичная</w:t>
            </w:r>
          </w:p>
        </w:tc>
        <w:tc>
          <w:tcPr>
            <w:tcW w:w="12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rPr>
                <w:sz w:val="26"/>
                <w:szCs w:val="26"/>
                <w:lang w:val="en-US"/>
              </w:rPr>
            </w:pPr>
            <w:r w:rsidRPr="000C7D00">
              <w:rPr>
                <w:sz w:val="26"/>
                <w:szCs w:val="26"/>
              </w:rPr>
              <w:t xml:space="preserve">          Частичная</w:t>
            </w:r>
          </w:p>
        </w:tc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95B1F" w:rsidRPr="000C7D00" w:rsidRDefault="00A95B1F" w:rsidP="000C7D00">
            <w:pPr>
              <w:pStyle w:val="TableParagraph"/>
              <w:spacing w:line="360" w:lineRule="auto"/>
              <w:jc w:val="center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+</w:t>
            </w:r>
          </w:p>
        </w:tc>
      </w:tr>
    </w:tbl>
    <w:p w:rsidR="00A95B1F" w:rsidRPr="000C7D00" w:rsidRDefault="00A95B1F" w:rsidP="000C7D00">
      <w:pPr>
        <w:tabs>
          <w:tab w:val="left" w:pos="9072"/>
        </w:tabs>
        <w:ind w:left="851" w:right="141"/>
        <w:rPr>
          <w:rFonts w:cs="Times New Roman"/>
          <w:szCs w:val="26"/>
        </w:rPr>
      </w:pPr>
      <w:r w:rsidRPr="000C7D00">
        <w:rPr>
          <w:rFonts w:cs="Times New Roman"/>
          <w:szCs w:val="26"/>
        </w:rPr>
        <w:br/>
      </w:r>
    </w:p>
    <w:p w:rsidR="00A95B1F" w:rsidRPr="000C7D00" w:rsidRDefault="00A95B1F" w:rsidP="000C7D00">
      <w:pPr>
        <w:rPr>
          <w:rFonts w:cs="Times New Roman"/>
          <w:szCs w:val="26"/>
        </w:rPr>
      </w:pPr>
      <w:r w:rsidRPr="000C7D00">
        <w:rPr>
          <w:rFonts w:cs="Times New Roman"/>
          <w:szCs w:val="26"/>
        </w:rPr>
        <w:br w:type="page"/>
      </w:r>
    </w:p>
    <w:p w:rsidR="00A95B1F" w:rsidRPr="000C7D00" w:rsidRDefault="00A95B1F" w:rsidP="000C7D00">
      <w:pPr>
        <w:tabs>
          <w:tab w:val="left" w:pos="9072"/>
        </w:tabs>
        <w:spacing w:before="240"/>
        <w:ind w:left="851" w:right="141"/>
        <w:rPr>
          <w:rFonts w:cs="Times New Roman"/>
          <w:b/>
          <w:szCs w:val="26"/>
        </w:rPr>
      </w:pPr>
      <w:proofErr w:type="spellStart"/>
      <w:r w:rsidRPr="000C7D00">
        <w:rPr>
          <w:rFonts w:cs="Times New Roman"/>
          <w:b/>
          <w:szCs w:val="26"/>
        </w:rPr>
        <w:lastRenderedPageBreak/>
        <w:t>Выбранное</w:t>
      </w:r>
      <w:proofErr w:type="spellEnd"/>
      <w:r w:rsidRPr="000C7D00">
        <w:rPr>
          <w:rFonts w:cs="Times New Roman"/>
          <w:b/>
          <w:szCs w:val="26"/>
        </w:rPr>
        <w:t xml:space="preserve"> </w:t>
      </w:r>
      <w:proofErr w:type="spellStart"/>
      <w:r w:rsidRPr="000C7D00">
        <w:rPr>
          <w:rFonts w:cs="Times New Roman"/>
          <w:b/>
          <w:szCs w:val="26"/>
        </w:rPr>
        <w:t>средство</w:t>
      </w:r>
      <w:proofErr w:type="spellEnd"/>
      <w:r w:rsidRPr="000C7D00">
        <w:rPr>
          <w:rFonts w:cs="Times New Roman"/>
          <w:b/>
          <w:szCs w:val="26"/>
        </w:rPr>
        <w:t xml:space="preserve"> </w:t>
      </w:r>
      <w:proofErr w:type="spellStart"/>
      <w:r w:rsidRPr="000C7D00">
        <w:rPr>
          <w:rFonts w:cs="Times New Roman"/>
          <w:b/>
          <w:szCs w:val="26"/>
        </w:rPr>
        <w:t>автоматизации</w:t>
      </w:r>
      <w:proofErr w:type="spellEnd"/>
      <w:r w:rsidRPr="000C7D00">
        <w:rPr>
          <w:rFonts w:cs="Times New Roman"/>
          <w:b/>
          <w:szCs w:val="26"/>
        </w:rPr>
        <w:t>.</w:t>
      </w:r>
    </w:p>
    <w:p w:rsidR="00A95B1F" w:rsidRPr="000C7D00" w:rsidRDefault="00A95B1F" w:rsidP="000C7D00">
      <w:pPr>
        <w:tabs>
          <w:tab w:val="left" w:pos="9072"/>
        </w:tabs>
        <w:ind w:left="426" w:right="-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 xml:space="preserve">В результате анализа информационных систем, представленных выше, стоит отметить, что наиболее важными критериями для программного обеспечения, направленного на решение отраслевых задач в сфере образования, являются возможности управления учебным процессом, а также возможности формирования журналов учета и простота использования. </w:t>
      </w:r>
    </w:p>
    <w:p w:rsidR="00A95B1F" w:rsidRPr="000C7D00" w:rsidRDefault="00A95B1F" w:rsidP="000C7D00">
      <w:pPr>
        <w:tabs>
          <w:tab w:val="left" w:pos="9072"/>
        </w:tabs>
        <w:ind w:left="426" w:right="-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Наиболее доступной, понятной и функциональной системой для обеспечения автоматизации работы школы по результатам сравнительного анализа можно выделить</w:t>
      </w:r>
      <w:r w:rsidRPr="000C7D00">
        <w:rPr>
          <w:rFonts w:cs="Times New Roman"/>
          <w:szCs w:val="26"/>
        </w:rPr>
        <w:t> </w:t>
      </w:r>
      <w:r w:rsidRPr="000C7D00">
        <w:rPr>
          <w:rFonts w:cs="Times New Roman"/>
          <w:szCs w:val="26"/>
          <w:lang w:val="ru-RU"/>
        </w:rPr>
        <w:t>1С:</w:t>
      </w:r>
      <w:r w:rsidRPr="000C7D00">
        <w:rPr>
          <w:rFonts w:cs="Times New Roman"/>
          <w:szCs w:val="26"/>
        </w:rPr>
        <w:t> </w:t>
      </w:r>
      <w:r w:rsidRPr="000C7D00">
        <w:rPr>
          <w:rFonts w:cs="Times New Roman"/>
          <w:szCs w:val="26"/>
          <w:lang w:val="ru-RU"/>
        </w:rPr>
        <w:t>Школа.</w:t>
      </w:r>
    </w:p>
    <w:p w:rsidR="00F06391" w:rsidRPr="000C7D00" w:rsidRDefault="00A95B1F" w:rsidP="000C7D00">
      <w:pPr>
        <w:tabs>
          <w:tab w:val="left" w:pos="9072"/>
        </w:tabs>
        <w:ind w:left="426" w:right="-1" w:firstLine="425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"1С:</w:t>
      </w:r>
      <w:r w:rsidRPr="000C7D00">
        <w:rPr>
          <w:rFonts w:cs="Times New Roman"/>
          <w:szCs w:val="26"/>
        </w:rPr>
        <w:t> </w:t>
      </w:r>
      <w:r w:rsidRPr="000C7D00">
        <w:rPr>
          <w:rFonts w:cs="Times New Roman"/>
          <w:szCs w:val="26"/>
          <w:lang w:val="ru-RU"/>
        </w:rPr>
        <w:t>Школа" обеспечивает реализацию таких актуальных направлений информатизации школ, как ведение электронных классных журналов и дневников учащихся, информирование родителей об успеваемости и посещаемости их детей, учет платных образовательных услуг, управление учебным процессом в соответствии с требованиями Федеральных государственных образовательных стандартов нового поколения.</w:t>
      </w:r>
      <w:r w:rsidR="00F06391" w:rsidRPr="000C7D00">
        <w:rPr>
          <w:rFonts w:cs="Times New Roman"/>
          <w:szCs w:val="26"/>
          <w:lang w:val="ru-RU"/>
        </w:rPr>
        <w:br w:type="page"/>
      </w:r>
    </w:p>
    <w:p w:rsidR="009638BA" w:rsidRPr="000C7D00" w:rsidRDefault="00F06391" w:rsidP="000C7D00">
      <w:pPr>
        <w:pStyle w:val="1"/>
        <w:rPr>
          <w:b/>
          <w:bCs/>
          <w:szCs w:val="26"/>
          <w:lang w:val="ru-RU"/>
        </w:rPr>
      </w:pPr>
      <w:bookmarkStart w:id="2" w:name="_Toc164296526"/>
      <w:r w:rsidRPr="000C7D00">
        <w:rPr>
          <w:b/>
          <w:bCs/>
          <w:szCs w:val="26"/>
          <w:lang w:val="ru-RU"/>
        </w:rPr>
        <w:lastRenderedPageBreak/>
        <w:t>3 Анализ предметной области</w:t>
      </w:r>
      <w:bookmarkEnd w:id="2"/>
    </w:p>
    <w:p w:rsidR="00F06391" w:rsidRPr="000C7D00" w:rsidRDefault="009462F9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Описание предметной</w:t>
      </w:r>
      <w:r w:rsidR="008E39B4" w:rsidRPr="000C7D00">
        <w:rPr>
          <w:szCs w:val="26"/>
          <w:lang w:val="ru-RU"/>
        </w:rPr>
        <w:t xml:space="preserve"> </w:t>
      </w:r>
      <w:r w:rsidR="0088428B" w:rsidRPr="000C7D00">
        <w:rPr>
          <w:szCs w:val="26"/>
          <w:lang w:val="ru-RU"/>
        </w:rPr>
        <w:t>области проектируемой ИС, сформулированное преподавателем:</w:t>
      </w:r>
    </w:p>
    <w:p w:rsidR="00A95B1F" w:rsidRPr="000C7D00" w:rsidRDefault="00A95B1F" w:rsidP="000C7D00">
      <w:pPr>
        <w:ind w:firstLine="426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В школе обучают по программам, включающим несколько предметов (математика, физика, русский язык, литература и др.). Учащиеся распределены по классам (1 «А», 1 «Б», 2 «А», 2 «Б» и т.д.) и для каждого класса завучем составляется расписание занятий, в котором указывается день недели, предметы во временной последовательности, учителя и аудитории.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3"/>
        <w:gridCol w:w="4724"/>
        <w:gridCol w:w="763"/>
        <w:gridCol w:w="847"/>
        <w:gridCol w:w="848"/>
        <w:gridCol w:w="847"/>
        <w:gridCol w:w="839"/>
      </w:tblGrid>
      <w:tr w:rsidR="000C7D00" w:rsidRPr="000C7D0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rPr>
                <w:szCs w:val="26"/>
              </w:rPr>
            </w:pPr>
            <w:r w:rsidRPr="000C7D00">
              <w:rPr>
                <w:szCs w:val="26"/>
              </w:rPr>
              <w:t>1 «А»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1«Б»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2 «А»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2«Б»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3 «А»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3 «Б»</w:t>
            </w:r>
          </w:p>
        </w:tc>
      </w:tr>
      <w:tr w:rsidR="000C7D00" w:rsidRPr="00595F4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ПН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 xml:space="preserve">Математика (Иванова Л.И.) 104 </w:t>
            </w:r>
          </w:p>
          <w:p w:rsidR="00A95B1F" w:rsidRPr="000C7D00" w:rsidRDefault="00A95B1F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>Русский язык (Петрова И.И.) - 105</w:t>
            </w:r>
          </w:p>
          <w:p w:rsidR="00A95B1F" w:rsidRPr="000C7D00" w:rsidRDefault="00A95B1F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>Чтение (Куликов И.И.) - 102</w:t>
            </w:r>
          </w:p>
          <w:p w:rsidR="00A95B1F" w:rsidRPr="000C7D00" w:rsidRDefault="00A95B1F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>Рисование (Жуков И.М.) - 101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  <w:lang w:val="ru-RU"/>
              </w:rPr>
            </w:pPr>
          </w:p>
        </w:tc>
      </w:tr>
      <w:tr w:rsidR="000C7D00" w:rsidRPr="000C7D0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ВТ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</w:tr>
      <w:tr w:rsidR="000C7D00" w:rsidRPr="000C7D0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СР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</w:tr>
      <w:tr w:rsidR="000C7D00" w:rsidRPr="000C7D0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ЧТ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</w:tr>
      <w:tr w:rsidR="000C7D00" w:rsidRPr="000C7D00" w:rsidTr="00D76F3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B1F" w:rsidRPr="000C7D00" w:rsidRDefault="00A95B1F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</w:rPr>
              <w:t>ПТ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B1F" w:rsidRPr="000C7D00" w:rsidRDefault="00A95B1F" w:rsidP="000C7D00">
            <w:pPr>
              <w:rPr>
                <w:szCs w:val="26"/>
              </w:rPr>
            </w:pPr>
          </w:p>
        </w:tc>
      </w:tr>
    </w:tbl>
    <w:p w:rsidR="00A95B1F" w:rsidRPr="000C7D00" w:rsidRDefault="00A95B1F" w:rsidP="000C7D00">
      <w:pPr>
        <w:ind w:firstLine="426"/>
        <w:rPr>
          <w:szCs w:val="26"/>
        </w:rPr>
      </w:pPr>
    </w:p>
    <w:p w:rsidR="00A95B1F" w:rsidRPr="000C7D00" w:rsidRDefault="00A95B1F" w:rsidP="000C7D00">
      <w:pPr>
        <w:ind w:firstLine="426"/>
        <w:rPr>
          <w:szCs w:val="26"/>
          <w:lang w:val="ru-RU"/>
        </w:rPr>
      </w:pPr>
      <w:r w:rsidRPr="000C7D00">
        <w:rPr>
          <w:szCs w:val="26"/>
          <w:lang w:val="ru-RU"/>
        </w:rPr>
        <w:t>У каждого класса есть классный руководитель и староста из числа учащихся класса. За каждой аудиторией закреплен преподаватель, который в свою очередь может вести один или несколько предметов в одном или нескольких классов. Расписание доступно и школьникам</w:t>
      </w:r>
      <w:r w:rsidR="00D76F34" w:rsidRPr="000C7D00">
        <w:rPr>
          <w:szCs w:val="26"/>
          <w:lang w:val="ru-RU"/>
        </w:rPr>
        <w:t>,</w:t>
      </w:r>
      <w:r w:rsidRPr="000C7D00">
        <w:rPr>
          <w:szCs w:val="26"/>
          <w:lang w:val="ru-RU"/>
        </w:rPr>
        <w:t xml:space="preserve"> и учителям на доске расписаний. Учителя в журнал выставляют оценки и записывают домашние задания по темам уроков. Эти оценки и ДЗ записываются в дневнике. В дневник учитель может записать замечания. Родители просматривают дневник и видят в нем все записи. </w:t>
      </w:r>
    </w:p>
    <w:p w:rsidR="00A95B1F" w:rsidRPr="000C7D00" w:rsidRDefault="00A95B1F" w:rsidP="000C7D00">
      <w:pPr>
        <w:ind w:firstLine="426"/>
        <w:rPr>
          <w:szCs w:val="26"/>
        </w:rPr>
      </w:pPr>
      <w:r w:rsidRPr="000C7D00">
        <w:rPr>
          <w:szCs w:val="26"/>
          <w:lang w:val="ru-RU"/>
        </w:rPr>
        <w:lastRenderedPageBreak/>
        <w:t xml:space="preserve">Для того чтобы школьник мог быть принят в школу он (родители) приносит документы, информация из которых заносится в журнал учета школьников. </w:t>
      </w:r>
      <w:proofErr w:type="spellStart"/>
      <w:r w:rsidRPr="000C7D00">
        <w:rPr>
          <w:szCs w:val="26"/>
        </w:rPr>
        <w:t>Информация</w:t>
      </w:r>
      <w:proofErr w:type="spellEnd"/>
      <w:r w:rsidRPr="000C7D00">
        <w:rPr>
          <w:szCs w:val="26"/>
        </w:rPr>
        <w:t xml:space="preserve"> о </w:t>
      </w:r>
      <w:proofErr w:type="spellStart"/>
      <w:r w:rsidRPr="000C7D00">
        <w:rPr>
          <w:szCs w:val="26"/>
        </w:rPr>
        <w:t>школьнике</w:t>
      </w:r>
      <w:proofErr w:type="spellEnd"/>
      <w:r w:rsidRPr="000C7D00">
        <w:rPr>
          <w:szCs w:val="26"/>
        </w:rPr>
        <w:t>:</w:t>
      </w:r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r w:rsidRPr="000C7D00">
        <w:rPr>
          <w:szCs w:val="26"/>
        </w:rPr>
        <w:t>ФИО</w:t>
      </w:r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Родители</w:t>
      </w:r>
      <w:proofErr w:type="spellEnd"/>
      <w:r w:rsidRPr="000C7D00">
        <w:rPr>
          <w:szCs w:val="26"/>
        </w:rPr>
        <w:t xml:space="preserve"> (</w:t>
      </w:r>
      <w:proofErr w:type="spellStart"/>
      <w:r w:rsidRPr="000C7D00">
        <w:rPr>
          <w:szCs w:val="26"/>
        </w:rPr>
        <w:t>Отец</w:t>
      </w:r>
      <w:proofErr w:type="spellEnd"/>
      <w:r w:rsidRPr="000C7D00">
        <w:rPr>
          <w:szCs w:val="26"/>
        </w:rPr>
        <w:t xml:space="preserve">, </w:t>
      </w:r>
      <w:proofErr w:type="spellStart"/>
      <w:r w:rsidRPr="000C7D00">
        <w:rPr>
          <w:szCs w:val="26"/>
        </w:rPr>
        <w:t>мать</w:t>
      </w:r>
      <w:proofErr w:type="spellEnd"/>
      <w:r w:rsidRPr="000C7D00">
        <w:rPr>
          <w:szCs w:val="26"/>
        </w:rPr>
        <w:t>)</w:t>
      </w:r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Количество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членов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семьи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Адрес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проживания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Телефон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Контактный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телефон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Страховой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полис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Данные</w:t>
      </w:r>
      <w:proofErr w:type="spellEnd"/>
      <w:r w:rsidRPr="000C7D00">
        <w:rPr>
          <w:szCs w:val="26"/>
        </w:rPr>
        <w:t xml:space="preserve"> о </w:t>
      </w:r>
      <w:proofErr w:type="spellStart"/>
      <w:r w:rsidRPr="000C7D00">
        <w:rPr>
          <w:szCs w:val="26"/>
        </w:rPr>
        <w:t>состоянии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здоровья</w:t>
      </w:r>
      <w:proofErr w:type="spellEnd"/>
    </w:p>
    <w:p w:rsidR="00A95B1F" w:rsidRPr="000C7D00" w:rsidRDefault="00A95B1F" w:rsidP="0015508A">
      <w:pPr>
        <w:numPr>
          <w:ilvl w:val="0"/>
          <w:numId w:val="7"/>
        </w:numPr>
        <w:spacing w:after="0"/>
        <w:rPr>
          <w:szCs w:val="26"/>
          <w:lang w:val="ru-RU"/>
        </w:rPr>
      </w:pPr>
      <w:r w:rsidRPr="000C7D00">
        <w:rPr>
          <w:szCs w:val="26"/>
          <w:lang w:val="ru-RU"/>
        </w:rPr>
        <w:t>Льготы (сирота, многодетная семья, инвалид)</w:t>
      </w:r>
    </w:p>
    <w:p w:rsidR="00A95B1F" w:rsidRPr="000C7D00" w:rsidRDefault="00A95B1F" w:rsidP="000C7D00">
      <w:pPr>
        <w:ind w:firstLine="426"/>
        <w:rPr>
          <w:szCs w:val="26"/>
          <w:lang w:val="ru-RU"/>
        </w:rPr>
      </w:pPr>
      <w:r w:rsidRPr="000C7D00">
        <w:rPr>
          <w:szCs w:val="26"/>
          <w:lang w:val="ru-RU"/>
        </w:rPr>
        <w:t>Информация об учителе также заносится в журнал учета:</w:t>
      </w:r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r w:rsidRPr="000C7D00">
        <w:rPr>
          <w:szCs w:val="26"/>
        </w:rPr>
        <w:t>ФИО</w:t>
      </w:r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Образование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Предметы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Дата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рождения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Адрес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проживания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r w:rsidRPr="000C7D00">
        <w:rPr>
          <w:szCs w:val="26"/>
        </w:rPr>
        <w:t>ИНН</w:t>
      </w:r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Доля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ставки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Дата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приема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на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работу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</w:rPr>
      </w:pPr>
      <w:proofErr w:type="spellStart"/>
      <w:r w:rsidRPr="000C7D00">
        <w:rPr>
          <w:szCs w:val="26"/>
        </w:rPr>
        <w:t>Номер</w:t>
      </w:r>
      <w:proofErr w:type="spellEnd"/>
      <w:r w:rsidRPr="000C7D00">
        <w:rPr>
          <w:szCs w:val="26"/>
        </w:rPr>
        <w:t xml:space="preserve"> </w:t>
      </w:r>
      <w:proofErr w:type="spellStart"/>
      <w:r w:rsidRPr="000C7D00">
        <w:rPr>
          <w:szCs w:val="26"/>
        </w:rPr>
        <w:t>договора</w:t>
      </w:r>
      <w:proofErr w:type="spellEnd"/>
    </w:p>
    <w:p w:rsidR="00A95B1F" w:rsidRPr="000C7D00" w:rsidRDefault="00A95B1F" w:rsidP="0015508A">
      <w:pPr>
        <w:numPr>
          <w:ilvl w:val="0"/>
          <w:numId w:val="8"/>
        </w:numPr>
        <w:spacing w:after="0"/>
        <w:rPr>
          <w:szCs w:val="26"/>
          <w:lang w:val="ru-RU"/>
        </w:rPr>
      </w:pPr>
      <w:r w:rsidRPr="000C7D00">
        <w:rPr>
          <w:szCs w:val="26"/>
          <w:lang w:val="ru-RU"/>
        </w:rPr>
        <w:t>Приказы (о приеме, отпуске, отчислении, поощрении, взыскании)</w:t>
      </w:r>
    </w:p>
    <w:p w:rsidR="00AE4302" w:rsidRPr="000C7D00" w:rsidRDefault="00A95B1F" w:rsidP="000C7D00">
      <w:pPr>
        <w:rPr>
          <w:szCs w:val="26"/>
          <w:lang w:val="ru-RU"/>
        </w:rPr>
      </w:pPr>
      <w:r w:rsidRPr="000C7D00">
        <w:rPr>
          <w:b/>
          <w:bCs/>
          <w:szCs w:val="26"/>
          <w:lang w:val="ru-RU"/>
        </w:rPr>
        <w:br w:type="page"/>
      </w:r>
      <w:r w:rsidRPr="000C7D00">
        <w:rPr>
          <w:szCs w:val="26"/>
          <w:lang w:val="ru-RU"/>
        </w:rPr>
        <w:lastRenderedPageBreak/>
        <w:t xml:space="preserve"> </w:t>
      </w:r>
      <w:r w:rsidR="00AE4302" w:rsidRPr="000C7D00">
        <w:rPr>
          <w:szCs w:val="26"/>
          <w:lang w:val="ru-RU"/>
        </w:rPr>
        <w:t>Было проведено интервьюирование заказчика с целью уточнения бизнес-процессов предметной области, а также получения иной дополнительной информации необходимой для проектирования системы. Для интервью были заранее подготовлены следующие вопросы: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24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основные задачи и цели вы ставите перед информационной системой "Деятельность школы с использованием ИС «ДШ»"?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ind w:right="-1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Кто будет основным пользователем системы, и какие у них потребности и требования?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проблемы или неудобства вы испытываете в текущих процессах управления школой, которые вы надеетесь решить с помощью этой ИС?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отчеты или статистика важны для анализа успеваемости учащихся и работы преподавателей?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функции вы ожидаете от классного журнала?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данные о преподавателях необходимо хранить в журнале учета?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отчеты или аналитика важны для оценки работы преподавателей и планирования кадровых ресурсов?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240" w:after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t>Какие данные необходимо собирать о поступающих учениках, и как они будут использоваться?</w:t>
      </w:r>
    </w:p>
    <w:p w:rsidR="00A95B1F" w:rsidRPr="000C7D00" w:rsidRDefault="00A95B1F" w:rsidP="0015508A">
      <w:pPr>
        <w:pStyle w:val="aa"/>
        <w:numPr>
          <w:ilvl w:val="0"/>
          <w:numId w:val="9"/>
        </w:numPr>
        <w:spacing w:before="12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Какие меры безопасности уже предпринимаются в вашей школе для защиты конфиденциальной информации, связанной с учащимися, родителями и персоналом, и как эти меры будут усилены или дополнены с внедрением новой информационной системы? </w:t>
      </w:r>
    </w:p>
    <w:p w:rsidR="00A95B1F" w:rsidRPr="000C7D00" w:rsidRDefault="00A95B1F" w:rsidP="000C7D00">
      <w:pPr>
        <w:pStyle w:val="aa"/>
        <w:spacing w:before="120"/>
        <w:ind w:left="1004" w:firstLine="0"/>
        <w:rPr>
          <w:szCs w:val="26"/>
          <w:lang w:val="ru-RU"/>
        </w:rPr>
      </w:pPr>
    </w:p>
    <w:p w:rsidR="009462F9" w:rsidRPr="000C7D00" w:rsidRDefault="00DF1161" w:rsidP="000C7D00">
      <w:pPr>
        <w:pStyle w:val="aa"/>
        <w:spacing w:before="120"/>
        <w:ind w:left="1004" w:hanging="437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В ходе работы была спроектирована модель процесса </w:t>
      </w:r>
      <w:r w:rsidR="003A0707" w:rsidRPr="000C7D00">
        <w:rPr>
          <w:szCs w:val="26"/>
          <w:lang w:val="ru-RU"/>
        </w:rPr>
        <w:t xml:space="preserve">по </w:t>
      </w:r>
      <w:r w:rsidR="00964709" w:rsidRPr="000C7D00">
        <w:rPr>
          <w:szCs w:val="26"/>
          <w:lang w:val="ru-RU"/>
        </w:rPr>
        <w:t xml:space="preserve">функционированию деятельности школы </w:t>
      </w:r>
      <w:r w:rsidR="003A0707" w:rsidRPr="000C7D00">
        <w:rPr>
          <w:szCs w:val="26"/>
          <w:lang w:val="ru-RU"/>
        </w:rPr>
        <w:t>до и после автоматизации</w:t>
      </w:r>
      <w:r w:rsidR="00925B4E" w:rsidRPr="000C7D00">
        <w:rPr>
          <w:szCs w:val="26"/>
          <w:lang w:val="ru-RU"/>
        </w:rPr>
        <w:t>. Соответствующие</w:t>
      </w:r>
      <w:r w:rsidR="003B1652" w:rsidRPr="000C7D00">
        <w:rPr>
          <w:szCs w:val="26"/>
          <w:lang w:val="ru-RU"/>
        </w:rPr>
        <w:t xml:space="preserve"> модели представлены на рисунках </w:t>
      </w:r>
      <w:r w:rsidR="003A0707" w:rsidRPr="000C7D00">
        <w:rPr>
          <w:szCs w:val="26"/>
          <w:lang w:val="ru-RU"/>
        </w:rPr>
        <w:t>1-2.</w:t>
      </w:r>
    </w:p>
    <w:p w:rsidR="005776B4" w:rsidRPr="000C7D00" w:rsidRDefault="000B0CBE" w:rsidP="000C7D00">
      <w:pPr>
        <w:spacing w:before="120"/>
        <w:ind w:firstLine="142"/>
        <w:jc w:val="center"/>
        <w:rPr>
          <w:szCs w:val="26"/>
          <w:lang w:val="ru-RU"/>
        </w:rPr>
      </w:pPr>
      <w:r w:rsidRPr="000C7D00">
        <w:rPr>
          <w:noProof/>
          <w:szCs w:val="26"/>
          <w:lang w:val="ru-RU" w:eastAsia="ru-RU"/>
        </w:rPr>
        <w:lastRenderedPageBreak/>
        <w:drawing>
          <wp:inline distT="0" distB="0" distL="0" distR="0">
            <wp:extent cx="5908068" cy="324689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88" cy="327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88F"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46" type="#_x0000_t202" style="width:447.35pt;height:.05pt;visibility:visible;mso-position-horizontal-relative:char;mso-position-vertical-relative:line" stroked="f">
            <v:textbox style="mso-fit-shape-to-text:t" inset="0,0,0,0">
              <w:txbxContent>
                <w:p w:rsidR="009462F9" w:rsidRPr="00D07A11" w:rsidRDefault="009462F9" w:rsidP="000B0CBE">
                  <w:pPr>
                    <w:pStyle w:val="ac"/>
                    <w:rPr>
                      <w:szCs w:val="26"/>
                      <w:lang w:val="ru-RU"/>
                    </w:rPr>
                  </w:pPr>
                  <w:bookmarkStart w:id="3" w:name="_Hlk167997611"/>
                  <w:bookmarkEnd w:id="3"/>
                  <w:r w:rsidRPr="009462F9">
                    <w:rPr>
                      <w:rFonts w:cs="Times New Roman"/>
                      <w:szCs w:val="26"/>
                      <w:lang w:val="ru-RU"/>
                    </w:rPr>
                    <w:t>Рис</w:t>
                  </w:r>
                  <w:r>
                    <w:rPr>
                      <w:rFonts w:cs="Times New Roman"/>
                      <w:szCs w:val="26"/>
                      <w:lang w:val="ru-RU"/>
                    </w:rPr>
                    <w:t>унок</w:t>
                  </w:r>
                  <w:r w:rsidRPr="009462F9">
                    <w:rPr>
                      <w:rFonts w:cs="Times New Roman"/>
                      <w:szCs w:val="26"/>
                      <w:lang w:val="ru-RU"/>
                    </w:rPr>
                    <w:t xml:space="preserve"> </w:t>
                  </w:r>
                  <w:r>
                    <w:rPr>
                      <w:rFonts w:cs="Times New Roman"/>
                      <w:szCs w:val="26"/>
                      <w:lang w:val="ru-RU"/>
                    </w:rPr>
                    <w:t>1. «</w:t>
                  </w:r>
                  <w:r w:rsidRPr="00D07A11">
                    <w:rPr>
                      <w:szCs w:val="26"/>
                      <w:lang w:val="ru-RU"/>
                    </w:rPr>
                    <w:t xml:space="preserve">Бизнес-процесс </w:t>
                  </w:r>
                  <w:r w:rsidRPr="009462F9">
                    <w:rPr>
                      <w:rFonts w:cs="Times New Roman"/>
                      <w:szCs w:val="26"/>
                      <w:lang w:val="ru-RU"/>
                    </w:rPr>
                    <w:t>«</w:t>
                  </w:r>
                  <w:r w:rsidR="00964709">
                    <w:rPr>
                      <w:rFonts w:cs="Times New Roman"/>
                      <w:szCs w:val="26"/>
                      <w:lang w:val="ru-RU"/>
                    </w:rPr>
                    <w:t>Деятельность школы</w:t>
                  </w:r>
                  <w:r w:rsidRPr="009462F9">
                    <w:rPr>
                      <w:rFonts w:cs="Times New Roman"/>
                      <w:szCs w:val="26"/>
                      <w:lang w:val="ru-RU"/>
                    </w:rPr>
                    <w:t>»</w:t>
                  </w:r>
                  <w:r>
                    <w:rPr>
                      <w:rFonts w:cs="Times New Roman"/>
                      <w:szCs w:val="26"/>
                      <w:lang w:val="ru-RU"/>
                    </w:rPr>
                    <w:t xml:space="preserve"> </w:t>
                  </w:r>
                  <w:r w:rsidRPr="00D07A11">
                    <w:rPr>
                      <w:szCs w:val="26"/>
                      <w:lang w:val="ru-RU"/>
                    </w:rPr>
                    <w:t>до автоматизации</w:t>
                  </w:r>
                  <w:r>
                    <w:rPr>
                      <w:szCs w:val="26"/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9462F9" w:rsidRPr="000C7D00" w:rsidRDefault="009462F9" w:rsidP="000C7D00">
      <w:pPr>
        <w:spacing w:before="120"/>
        <w:ind w:firstLine="0"/>
        <w:rPr>
          <w:szCs w:val="26"/>
          <w:lang w:val="ru-RU"/>
        </w:rPr>
      </w:pPr>
    </w:p>
    <w:p w:rsidR="009462F9" w:rsidRPr="000C7D00" w:rsidRDefault="00AB288F" w:rsidP="000C7D00">
      <w:pPr>
        <w:spacing w:before="120"/>
        <w:ind w:firstLine="0"/>
        <w:jc w:val="center"/>
        <w:rPr>
          <w:iCs/>
          <w:szCs w:val="26"/>
          <w:lang w:val="ru-RU"/>
        </w:rPr>
      </w:pPr>
      <w:r w:rsidRPr="00AB288F">
        <w:rPr>
          <w:rFonts w:eastAsia="Calibri" w:cs="Times New Roman"/>
          <w:noProof/>
          <w:szCs w:val="26"/>
          <w:lang w:val="ru-RU" w:eastAsia="ru-RU"/>
        </w:rPr>
      </w:r>
      <w:r w:rsidR="00595F40" w:rsidRPr="00AB288F">
        <w:rPr>
          <w:rFonts w:eastAsia="Calibri" w:cs="Times New Roman"/>
          <w:noProof/>
          <w:szCs w:val="26"/>
          <w:lang w:val="ru-RU" w:eastAsia="ru-RU"/>
        </w:rPr>
        <w:pict>
          <v:shape id="Надпись 5" o:spid="_x0000_s1045" type="#_x0000_t202" style="width:441.25pt;height:.05pt;visibility:visible;mso-position-horizontal-relative:char;mso-position-vertical-relative:line" stroked="f">
            <v:textbox style="mso-fit-shape-to-text:t" inset="0,0,0,0">
              <w:txbxContent>
                <w:p w:rsidR="009462F9" w:rsidRDefault="00964709" w:rsidP="000C7D00">
                  <w:pPr>
                    <w:pStyle w:val="ac"/>
                    <w:ind w:left="-142" w:hanging="142"/>
                    <w:rPr>
                      <w:szCs w:val="26"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5526209" cy="3215898"/>
                        <wp:effectExtent l="0" t="0" r="0" b="3810"/>
                        <wp:docPr id="83" name="Рисунок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86743" cy="325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5F40">
                    <w:rPr>
                      <w:noProof/>
                      <w:lang w:val="ru-RU"/>
                    </w:rPr>
                    <w:t xml:space="preserve"> </w:t>
                  </w:r>
                  <w:r>
                    <w:rPr>
                      <w:noProof/>
                      <w:szCs w:val="26"/>
                      <w:lang w:val="ru-RU" w:eastAsia="ru-RU"/>
                    </w:rPr>
                    <w:t xml:space="preserve"> </w:t>
                  </w:r>
                </w:p>
                <w:p w:rsidR="009462F9" w:rsidRPr="00D07A11" w:rsidRDefault="009462F9" w:rsidP="009462F9">
                  <w:pPr>
                    <w:pStyle w:val="ac"/>
                    <w:rPr>
                      <w:szCs w:val="26"/>
                      <w:lang w:val="ru-RU"/>
                    </w:rPr>
                  </w:pPr>
                  <w:r w:rsidRPr="00D07A11">
                    <w:rPr>
                      <w:szCs w:val="26"/>
                      <w:lang w:val="ru-RU"/>
                    </w:rPr>
                    <w:t xml:space="preserve">Рисунок </w:t>
                  </w:r>
                  <w:r w:rsidR="00AB288F" w:rsidRPr="00D07A11">
                    <w:rPr>
                      <w:szCs w:val="26"/>
                    </w:rPr>
                    <w:fldChar w:fldCharType="begin"/>
                  </w:r>
                  <w:r w:rsidRPr="00D07A11">
                    <w:rPr>
                      <w:szCs w:val="26"/>
                      <w:lang w:val="ru-RU"/>
                    </w:rPr>
                    <w:instrText xml:space="preserve"> </w:instrText>
                  </w:r>
                  <w:r w:rsidRPr="00D07A11">
                    <w:rPr>
                      <w:szCs w:val="26"/>
                    </w:rPr>
                    <w:instrText>SEQ</w:instrText>
                  </w:r>
                  <w:r w:rsidRPr="00D07A11">
                    <w:rPr>
                      <w:szCs w:val="26"/>
                      <w:lang w:val="ru-RU"/>
                    </w:rPr>
                    <w:instrText xml:space="preserve"> Рисунок \* </w:instrText>
                  </w:r>
                  <w:r w:rsidRPr="00D07A11">
                    <w:rPr>
                      <w:szCs w:val="26"/>
                    </w:rPr>
                    <w:instrText>ARABIC</w:instrText>
                  </w:r>
                  <w:r w:rsidRPr="00D07A11">
                    <w:rPr>
                      <w:szCs w:val="26"/>
                      <w:lang w:val="ru-RU"/>
                    </w:rPr>
                    <w:instrText xml:space="preserve"> </w:instrText>
                  </w:r>
                  <w:r w:rsidR="00AB288F" w:rsidRPr="00D07A11">
                    <w:rPr>
                      <w:szCs w:val="26"/>
                    </w:rPr>
                    <w:fldChar w:fldCharType="separate"/>
                  </w:r>
                  <w:r w:rsidRPr="00D07A11">
                    <w:rPr>
                      <w:noProof/>
                      <w:szCs w:val="26"/>
                      <w:lang w:val="ru-RU"/>
                    </w:rPr>
                    <w:t>2</w:t>
                  </w:r>
                  <w:r w:rsidR="00AB288F" w:rsidRPr="00D07A11">
                    <w:rPr>
                      <w:szCs w:val="26"/>
                    </w:rPr>
                    <w:fldChar w:fldCharType="end"/>
                  </w:r>
                  <w:r>
                    <w:rPr>
                      <w:szCs w:val="26"/>
                      <w:lang w:val="ru-RU"/>
                    </w:rPr>
                    <w:t>.</w:t>
                  </w:r>
                  <w:r w:rsidRPr="00D07A11">
                    <w:rPr>
                      <w:szCs w:val="26"/>
                      <w:lang w:val="ru-RU"/>
                    </w:rPr>
                    <w:t xml:space="preserve"> </w:t>
                  </w:r>
                  <w:r>
                    <w:rPr>
                      <w:szCs w:val="26"/>
                      <w:lang w:val="ru-RU"/>
                    </w:rPr>
                    <w:t>«</w:t>
                  </w:r>
                  <w:r w:rsidRPr="00D07A11">
                    <w:rPr>
                      <w:szCs w:val="26"/>
                      <w:lang w:val="ru-RU"/>
                    </w:rPr>
                    <w:t>Бизнес-процесс «</w:t>
                  </w:r>
                  <w:r w:rsidR="00964709">
                    <w:rPr>
                      <w:rFonts w:cs="Times New Roman"/>
                      <w:szCs w:val="26"/>
                      <w:lang w:val="ru-RU"/>
                    </w:rPr>
                    <w:t>Деятельность школы</w:t>
                  </w:r>
                  <w:r w:rsidRPr="00D07A11">
                    <w:rPr>
                      <w:szCs w:val="26"/>
                      <w:lang w:val="ru-RU"/>
                    </w:rPr>
                    <w:t>» после автоматизации</w:t>
                  </w:r>
                  <w:r>
                    <w:rPr>
                      <w:szCs w:val="26"/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2C7DAE" w:rsidRPr="000C7D00" w:rsidRDefault="002C7DAE" w:rsidP="000C7D00">
      <w:pPr>
        <w:spacing w:before="12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Были выделены </w:t>
      </w:r>
      <w:r w:rsidR="00D37F8C" w:rsidRPr="000C7D00">
        <w:rPr>
          <w:szCs w:val="26"/>
          <w:lang w:val="ru-RU"/>
        </w:rPr>
        <w:t>базы данных «</w:t>
      </w:r>
      <w:r w:rsidR="00977AD5" w:rsidRPr="000C7D00">
        <w:rPr>
          <w:szCs w:val="26"/>
          <w:lang w:val="ru-RU"/>
        </w:rPr>
        <w:t>Обучающиеся</w:t>
      </w:r>
      <w:r w:rsidR="00D37F8C" w:rsidRPr="000C7D00">
        <w:rPr>
          <w:szCs w:val="26"/>
          <w:lang w:val="ru-RU"/>
        </w:rPr>
        <w:t>», «</w:t>
      </w:r>
      <w:r w:rsidR="00977AD5" w:rsidRPr="000C7D00">
        <w:rPr>
          <w:szCs w:val="26"/>
          <w:lang w:val="ru-RU"/>
        </w:rPr>
        <w:t>Электронный журнал</w:t>
      </w:r>
      <w:r w:rsidR="00D37F8C" w:rsidRPr="000C7D00">
        <w:rPr>
          <w:szCs w:val="26"/>
          <w:lang w:val="ru-RU"/>
        </w:rPr>
        <w:t>»</w:t>
      </w:r>
      <w:r w:rsidR="00DE23AB" w:rsidRPr="000C7D00">
        <w:rPr>
          <w:szCs w:val="26"/>
          <w:lang w:val="ru-RU"/>
        </w:rPr>
        <w:t>, «</w:t>
      </w:r>
      <w:r w:rsidR="00977AD5" w:rsidRPr="000C7D00">
        <w:rPr>
          <w:szCs w:val="26"/>
          <w:lang w:val="ru-RU"/>
        </w:rPr>
        <w:t>Расписание</w:t>
      </w:r>
      <w:r w:rsidR="00DE23AB" w:rsidRPr="000C7D00">
        <w:rPr>
          <w:szCs w:val="26"/>
          <w:lang w:val="ru-RU"/>
        </w:rPr>
        <w:t>»</w:t>
      </w:r>
      <w:r w:rsidR="00977AD5" w:rsidRPr="000C7D00">
        <w:rPr>
          <w:szCs w:val="26"/>
          <w:lang w:val="ru-RU"/>
        </w:rPr>
        <w:t>, «Преподаватели», «Ресурсы обучения», «Поступающие», «Учет данных»</w:t>
      </w:r>
      <w:r w:rsidR="00DE23AB" w:rsidRPr="000C7D00">
        <w:rPr>
          <w:szCs w:val="26"/>
          <w:lang w:val="ru-RU"/>
        </w:rPr>
        <w:t xml:space="preserve"> с соответствующим</w:t>
      </w:r>
      <w:r w:rsidR="007E555F" w:rsidRPr="000C7D00">
        <w:rPr>
          <w:szCs w:val="26"/>
          <w:lang w:val="ru-RU"/>
        </w:rPr>
        <w:t xml:space="preserve">и сведениями. </w:t>
      </w:r>
      <w:r w:rsidR="00B77E43" w:rsidRPr="000C7D00">
        <w:rPr>
          <w:szCs w:val="26"/>
          <w:lang w:val="ru-RU"/>
        </w:rPr>
        <w:t>Кроме этого,</w:t>
      </w:r>
      <w:r w:rsidR="007E555F" w:rsidRPr="000C7D00">
        <w:rPr>
          <w:szCs w:val="26"/>
          <w:lang w:val="ru-RU"/>
        </w:rPr>
        <w:t xml:space="preserve"> на модель были нанесены непосредственные участники процесса</w:t>
      </w:r>
      <w:r w:rsidR="00B77E43" w:rsidRPr="000C7D00">
        <w:rPr>
          <w:szCs w:val="26"/>
          <w:lang w:val="ru-RU"/>
        </w:rPr>
        <w:t>:</w:t>
      </w:r>
      <w:r w:rsidR="00977AD5" w:rsidRPr="000C7D00">
        <w:rPr>
          <w:szCs w:val="26"/>
          <w:lang w:val="ru-RU"/>
        </w:rPr>
        <w:t xml:space="preserve"> преподаватели, обучающиеся, администрация школы, поступающие, родители</w:t>
      </w:r>
      <w:r w:rsidR="00B77E43" w:rsidRPr="000C7D00">
        <w:rPr>
          <w:szCs w:val="26"/>
          <w:lang w:val="ru-RU"/>
        </w:rPr>
        <w:t>.</w:t>
      </w:r>
    </w:p>
    <w:p w:rsidR="002C7DAE" w:rsidRPr="000C7D00" w:rsidRDefault="00B77E43" w:rsidP="000C7D00">
      <w:pPr>
        <w:spacing w:before="120"/>
        <w:rPr>
          <w:szCs w:val="26"/>
          <w:lang w:val="ru-RU"/>
        </w:rPr>
      </w:pPr>
      <w:r w:rsidRPr="000C7D00">
        <w:rPr>
          <w:szCs w:val="26"/>
          <w:lang w:val="ru-RU"/>
        </w:rPr>
        <w:t>Также процесс</w:t>
      </w:r>
      <w:r w:rsidR="00332D4C" w:rsidRPr="000C7D00">
        <w:rPr>
          <w:szCs w:val="26"/>
          <w:lang w:val="ru-RU"/>
        </w:rPr>
        <w:t>ы</w:t>
      </w:r>
      <w:r w:rsidR="002C7DAE" w:rsidRPr="000C7D00">
        <w:rPr>
          <w:szCs w:val="26"/>
          <w:lang w:val="ru-RU"/>
        </w:rPr>
        <w:t xml:space="preserve"> «</w:t>
      </w:r>
      <w:r w:rsidR="00977AD5" w:rsidRPr="000C7D00">
        <w:rPr>
          <w:szCs w:val="26"/>
          <w:lang w:val="ru-RU"/>
        </w:rPr>
        <w:t>Работа с классным журналом</w:t>
      </w:r>
      <w:r w:rsidR="002C7DAE" w:rsidRPr="000C7D00">
        <w:rPr>
          <w:szCs w:val="26"/>
          <w:lang w:val="ru-RU"/>
        </w:rPr>
        <w:t>»</w:t>
      </w:r>
      <w:r w:rsidR="00332D4C" w:rsidRPr="000C7D00">
        <w:rPr>
          <w:szCs w:val="26"/>
          <w:lang w:val="ru-RU"/>
        </w:rPr>
        <w:t xml:space="preserve"> и «</w:t>
      </w:r>
      <w:r w:rsidR="00977AD5" w:rsidRPr="000C7D00">
        <w:rPr>
          <w:szCs w:val="26"/>
          <w:lang w:val="ru-RU"/>
        </w:rPr>
        <w:t>Работа с журналом учета преподавателей</w:t>
      </w:r>
      <w:r w:rsidR="00332D4C" w:rsidRPr="000C7D00">
        <w:rPr>
          <w:szCs w:val="26"/>
          <w:lang w:val="ru-RU"/>
        </w:rPr>
        <w:t>»</w:t>
      </w:r>
      <w:r w:rsidR="002C7DAE" w:rsidRPr="000C7D00">
        <w:rPr>
          <w:szCs w:val="26"/>
          <w:lang w:val="ru-RU"/>
        </w:rPr>
        <w:t xml:space="preserve"> был</w:t>
      </w:r>
      <w:r w:rsidR="00332D4C" w:rsidRPr="000C7D00">
        <w:rPr>
          <w:szCs w:val="26"/>
          <w:lang w:val="ru-RU"/>
        </w:rPr>
        <w:t>и</w:t>
      </w:r>
      <w:r w:rsidR="002C7DAE" w:rsidRPr="000C7D00">
        <w:rPr>
          <w:szCs w:val="26"/>
          <w:lang w:val="ru-RU"/>
        </w:rPr>
        <w:t xml:space="preserve"> дополнительно декомпозирован</w:t>
      </w:r>
      <w:r w:rsidR="00332D4C" w:rsidRPr="000C7D00">
        <w:rPr>
          <w:szCs w:val="26"/>
          <w:lang w:val="ru-RU"/>
        </w:rPr>
        <w:t>ы</w:t>
      </w:r>
      <w:r w:rsidR="002C7DAE" w:rsidRPr="000C7D00">
        <w:rPr>
          <w:szCs w:val="26"/>
          <w:lang w:val="ru-RU"/>
        </w:rPr>
        <w:t xml:space="preserve">. </w:t>
      </w:r>
      <w:r w:rsidR="00332D4C" w:rsidRPr="000C7D00">
        <w:rPr>
          <w:szCs w:val="26"/>
          <w:lang w:val="ru-RU"/>
        </w:rPr>
        <w:t>Их модели</w:t>
      </w:r>
      <w:r w:rsidR="002C7DAE" w:rsidRPr="000C7D00">
        <w:rPr>
          <w:szCs w:val="26"/>
          <w:lang w:val="ru-RU"/>
        </w:rPr>
        <w:t xml:space="preserve"> после автомати</w:t>
      </w:r>
      <w:r w:rsidR="009462F9" w:rsidRPr="000C7D00">
        <w:rPr>
          <w:szCs w:val="26"/>
          <w:lang w:val="ru-RU"/>
        </w:rPr>
        <w:t>зации представлен</w:t>
      </w:r>
      <w:r w:rsidR="00332D4C" w:rsidRPr="000C7D00">
        <w:rPr>
          <w:szCs w:val="26"/>
          <w:lang w:val="ru-RU"/>
        </w:rPr>
        <w:t>ы</w:t>
      </w:r>
      <w:r w:rsidR="009462F9" w:rsidRPr="000C7D00">
        <w:rPr>
          <w:szCs w:val="26"/>
          <w:lang w:val="ru-RU"/>
        </w:rPr>
        <w:t xml:space="preserve"> на рисунк</w:t>
      </w:r>
      <w:r w:rsidR="00332D4C" w:rsidRPr="000C7D00">
        <w:rPr>
          <w:szCs w:val="26"/>
          <w:lang w:val="ru-RU"/>
        </w:rPr>
        <w:t>ах</w:t>
      </w:r>
      <w:r w:rsidR="009462F9" w:rsidRPr="000C7D00">
        <w:rPr>
          <w:szCs w:val="26"/>
          <w:lang w:val="ru-RU"/>
        </w:rPr>
        <w:t xml:space="preserve"> 3</w:t>
      </w:r>
      <w:r w:rsidR="00332D4C" w:rsidRPr="000C7D00">
        <w:rPr>
          <w:szCs w:val="26"/>
          <w:lang w:val="ru-RU"/>
        </w:rPr>
        <w:t xml:space="preserve"> и 4</w:t>
      </w:r>
      <w:r w:rsidR="009462F9" w:rsidRPr="000C7D00">
        <w:rPr>
          <w:szCs w:val="26"/>
          <w:lang w:val="ru-RU"/>
        </w:rPr>
        <w:t>.</w:t>
      </w:r>
    </w:p>
    <w:p w:rsidR="00DD321F" w:rsidRPr="000C7D00" w:rsidRDefault="00AB288F" w:rsidP="000C7D00">
      <w:pPr>
        <w:spacing w:after="160"/>
        <w:ind w:firstLine="0"/>
        <w:jc w:val="left"/>
        <w:rPr>
          <w:szCs w:val="26"/>
          <w:lang w:val="ru-RU"/>
        </w:rPr>
      </w:pP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6" o:spid="_x0000_s1044" type="#_x0000_t202" style="width:481.9pt;height:.05pt;visibility:visible;mso-position-horizontal-relative:char;mso-position-vertical-relative:line" stroked="f">
            <v:textbox style="mso-fit-shape-to-text:t" inset="0,0,0,0">
              <w:txbxContent>
                <w:p w:rsidR="00332D4C" w:rsidRDefault="00977AD5" w:rsidP="002C7DAE">
                  <w:pPr>
                    <w:pStyle w:val="ac"/>
                    <w:rPr>
                      <w:szCs w:val="26"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6120130" cy="4363085"/>
                        <wp:effectExtent l="0" t="0" r="0" b="0"/>
                        <wp:docPr id="84" name="Рисунок 8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130" cy="4363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462F9" w:rsidRPr="00F8570D" w:rsidRDefault="009462F9" w:rsidP="002C7DAE">
                  <w:pPr>
                    <w:pStyle w:val="ac"/>
                    <w:rPr>
                      <w:szCs w:val="26"/>
                      <w:lang w:val="ru-RU"/>
                    </w:rPr>
                  </w:pPr>
                  <w:r w:rsidRPr="00F8570D">
                    <w:rPr>
                      <w:szCs w:val="26"/>
                      <w:lang w:val="ru-RU"/>
                    </w:rPr>
                    <w:t xml:space="preserve">Рисунок </w:t>
                  </w:r>
                  <w:r w:rsidR="00AB288F" w:rsidRPr="00F8570D">
                    <w:rPr>
                      <w:szCs w:val="26"/>
                    </w:rPr>
                    <w:fldChar w:fldCharType="begin"/>
                  </w:r>
                  <w:r w:rsidRPr="00F8570D">
                    <w:rPr>
                      <w:szCs w:val="26"/>
                      <w:lang w:val="ru-RU"/>
                    </w:rPr>
                    <w:instrText xml:space="preserve"> </w:instrText>
                  </w:r>
                  <w:r w:rsidRPr="00F8570D">
                    <w:rPr>
                      <w:szCs w:val="26"/>
                    </w:rPr>
                    <w:instrText>SEQ</w:instrText>
                  </w:r>
                  <w:r w:rsidRPr="00F8570D">
                    <w:rPr>
                      <w:szCs w:val="26"/>
                      <w:lang w:val="ru-RU"/>
                    </w:rPr>
                    <w:instrText xml:space="preserve"> Рисунок \* </w:instrText>
                  </w:r>
                  <w:r w:rsidRPr="00F8570D">
                    <w:rPr>
                      <w:szCs w:val="26"/>
                    </w:rPr>
                    <w:instrText>ARABIC</w:instrText>
                  </w:r>
                  <w:r w:rsidRPr="00F8570D">
                    <w:rPr>
                      <w:szCs w:val="26"/>
                      <w:lang w:val="ru-RU"/>
                    </w:rPr>
                    <w:instrText xml:space="preserve"> </w:instrText>
                  </w:r>
                  <w:r w:rsidR="00AB288F" w:rsidRPr="00F8570D">
                    <w:rPr>
                      <w:szCs w:val="26"/>
                    </w:rPr>
                    <w:fldChar w:fldCharType="separate"/>
                  </w:r>
                  <w:r w:rsidRPr="00F8570D">
                    <w:rPr>
                      <w:noProof/>
                      <w:szCs w:val="26"/>
                      <w:lang w:val="ru-RU"/>
                    </w:rPr>
                    <w:t>3</w:t>
                  </w:r>
                  <w:r w:rsidR="00AB288F" w:rsidRPr="00F8570D">
                    <w:rPr>
                      <w:szCs w:val="26"/>
                    </w:rPr>
                    <w:fldChar w:fldCharType="end"/>
                  </w:r>
                  <w:r w:rsidR="00332D4C">
                    <w:rPr>
                      <w:szCs w:val="26"/>
                      <w:lang w:val="ru-RU"/>
                    </w:rPr>
                    <w:t>.</w:t>
                  </w:r>
                  <w:r w:rsidRPr="00F8570D">
                    <w:rPr>
                      <w:szCs w:val="26"/>
                      <w:lang w:val="ru-RU"/>
                    </w:rPr>
                    <w:t xml:space="preserve"> Декомпозиция процесса «</w:t>
                  </w:r>
                  <w:r w:rsidR="00977AD5" w:rsidRPr="00977AD5">
                    <w:rPr>
                      <w:szCs w:val="26"/>
                      <w:lang w:val="ru-RU"/>
                    </w:rPr>
                    <w:t>Работа с классным журналом</w:t>
                  </w:r>
                  <w:r w:rsidRPr="00F8570D">
                    <w:rPr>
                      <w:szCs w:val="26"/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  <w:r w:rsidR="00DD321F" w:rsidRPr="000C7D00">
        <w:rPr>
          <w:szCs w:val="26"/>
          <w:lang w:val="ru-RU"/>
        </w:rPr>
        <w:br w:type="page"/>
      </w: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46" o:spid="_x0000_s1043" type="#_x0000_t202" style="width:481.9pt;height:478.9pt;visibility:visible;mso-position-horizontal-relative:char;mso-position-vertical-relative:line" stroked="f">
            <v:textbox style="mso-fit-shape-to-text:t" inset="0,0,0,0">
              <w:txbxContent>
                <w:p w:rsidR="00332D4C" w:rsidRDefault="00977AD5" w:rsidP="00332D4C">
                  <w:pPr>
                    <w:pStyle w:val="ac"/>
                    <w:rPr>
                      <w:szCs w:val="26"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6120130" cy="4231005"/>
                        <wp:effectExtent l="0" t="0" r="0" b="0"/>
                        <wp:docPr id="85" name="Рисунок 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130" cy="42310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32D4C" w:rsidRPr="00F8570D" w:rsidRDefault="00332D4C" w:rsidP="00332D4C">
                  <w:pPr>
                    <w:pStyle w:val="ac"/>
                    <w:rPr>
                      <w:szCs w:val="26"/>
                      <w:lang w:val="ru-RU"/>
                    </w:rPr>
                  </w:pPr>
                  <w:r w:rsidRPr="00F8570D">
                    <w:rPr>
                      <w:szCs w:val="26"/>
                      <w:lang w:val="ru-RU"/>
                    </w:rPr>
                    <w:t xml:space="preserve">Рисунок </w:t>
                  </w:r>
                  <w:r>
                    <w:rPr>
                      <w:szCs w:val="26"/>
                      <w:lang w:val="ru-RU"/>
                    </w:rPr>
                    <w:t>4.</w:t>
                  </w:r>
                  <w:r w:rsidRPr="00F8570D">
                    <w:rPr>
                      <w:szCs w:val="26"/>
                      <w:lang w:val="ru-RU"/>
                    </w:rPr>
                    <w:t xml:space="preserve"> Декомпозиция процесса «</w:t>
                  </w:r>
                  <w:r w:rsidR="00977AD5" w:rsidRPr="00977AD5">
                    <w:rPr>
                      <w:szCs w:val="26"/>
                      <w:lang w:val="ru-RU"/>
                    </w:rPr>
                    <w:t>Работа с журналом учета преподавателей</w:t>
                  </w:r>
                  <w:r w:rsidRPr="00F8570D">
                    <w:rPr>
                      <w:szCs w:val="26"/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67696D" w:rsidRPr="000C7D00" w:rsidRDefault="0067696D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На основе результатов интервью и уточнения бизнес-процессов к </w:t>
      </w:r>
      <w:r w:rsidR="002F5F1A" w:rsidRPr="000C7D00">
        <w:rPr>
          <w:szCs w:val="26"/>
          <w:lang w:val="ru-RU"/>
        </w:rPr>
        <w:t xml:space="preserve">проектируемой информационной </w:t>
      </w:r>
      <w:r w:rsidRPr="000C7D00">
        <w:rPr>
          <w:szCs w:val="26"/>
          <w:lang w:val="ru-RU"/>
        </w:rPr>
        <w:t>системе были сформул</w:t>
      </w:r>
      <w:r w:rsidR="008D2F47" w:rsidRPr="000C7D00">
        <w:rPr>
          <w:szCs w:val="26"/>
          <w:lang w:val="ru-RU"/>
        </w:rPr>
        <w:t>ированы требования</w:t>
      </w:r>
      <w:r w:rsidR="006E6E3A" w:rsidRPr="000C7D00">
        <w:rPr>
          <w:szCs w:val="26"/>
          <w:lang w:val="ru-RU"/>
        </w:rPr>
        <w:t>. В итоге информационная система должна предоставлять</w:t>
      </w:r>
      <w:r w:rsidR="00675429" w:rsidRPr="000C7D00">
        <w:rPr>
          <w:szCs w:val="26"/>
          <w:lang w:val="ru-RU"/>
        </w:rPr>
        <w:t xml:space="preserve"> возможность</w:t>
      </w:r>
      <w:r w:rsidR="006E6E3A" w:rsidRPr="000C7D00">
        <w:rPr>
          <w:szCs w:val="26"/>
          <w:lang w:val="ru-RU"/>
        </w:rPr>
        <w:t>: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Преподавателю работать (вносить/изменять оценки, отмечать посещаемость, просматривать список класса, просматривать расписание класса) с классным журналом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Ученику просматривать содержимое классного журнала (информацию о своей успеваемости и посещаемости, информацию о расписании занятий)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Администрации школы работать (вносить/редактировать данные об учениках, отслеживать успеваемость и посещаемость конкретного класса) с классным журналом 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Родителю просматривать содержимое классного журнала (информацию об успеваемости и посещаемости ребенка)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lastRenderedPageBreak/>
        <w:t>Родителям поступающего подавать документы на поступление и отслеживать статус зачисления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Администрации школы работать (просматривать, изменять статус поступления) с данными поступающих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Администрации школы работать (вносить/редактировать/удалять данные о сотрудниках) с журналом учета преподавателей</w:t>
      </w:r>
    </w:p>
    <w:p w:rsidR="00977AD5" w:rsidRPr="000C7D00" w:rsidRDefault="00977AD5" w:rsidP="0015508A">
      <w:pPr>
        <w:pStyle w:val="aa"/>
        <w:numPr>
          <w:ilvl w:val="0"/>
          <w:numId w:val="10"/>
        </w:numPr>
        <w:rPr>
          <w:szCs w:val="26"/>
          <w:lang w:val="ru-RU"/>
        </w:rPr>
      </w:pPr>
      <w:r w:rsidRPr="000C7D00">
        <w:rPr>
          <w:szCs w:val="26"/>
          <w:lang w:val="ru-RU"/>
        </w:rPr>
        <w:t>Администрации школы работать (просматривать отчеты, вносить изменения в расписании, назначать школьные мероприятия) с данными школы</w:t>
      </w:r>
    </w:p>
    <w:p w:rsidR="00264973" w:rsidRPr="000C7D00" w:rsidRDefault="00264973" w:rsidP="000C7D00">
      <w:pPr>
        <w:ind w:firstLine="0"/>
        <w:rPr>
          <w:szCs w:val="26"/>
          <w:lang w:val="ru-RU"/>
        </w:rPr>
      </w:pPr>
      <w:r w:rsidRPr="000C7D00">
        <w:rPr>
          <w:szCs w:val="26"/>
          <w:lang w:val="ru-RU"/>
        </w:rPr>
        <w:t>Нефункциональные требования</w:t>
      </w:r>
    </w:p>
    <w:p w:rsidR="00977AD5" w:rsidRPr="000C7D00" w:rsidRDefault="00977AD5" w:rsidP="0015508A">
      <w:pPr>
        <w:pStyle w:val="aa"/>
        <w:numPr>
          <w:ilvl w:val="0"/>
          <w:numId w:val="11"/>
        </w:numPr>
        <w:ind w:left="709" w:hanging="283"/>
        <w:rPr>
          <w:szCs w:val="26"/>
          <w:lang w:val="ru-RU"/>
        </w:rPr>
      </w:pPr>
      <w:r w:rsidRPr="000C7D00">
        <w:rPr>
          <w:szCs w:val="26"/>
          <w:lang w:val="ru-RU"/>
        </w:rPr>
        <w:t>Информация должна быть доступна с рабочих мест пользователей системы, включая административный персонал, учителей и учащихся.</w:t>
      </w:r>
    </w:p>
    <w:p w:rsidR="00977AD5" w:rsidRPr="000C7D00" w:rsidRDefault="00977AD5" w:rsidP="0015508A">
      <w:pPr>
        <w:pStyle w:val="aa"/>
        <w:numPr>
          <w:ilvl w:val="0"/>
          <w:numId w:val="11"/>
        </w:numPr>
        <w:ind w:left="709" w:hanging="283"/>
        <w:rPr>
          <w:szCs w:val="26"/>
          <w:lang w:val="ru-RU"/>
        </w:rPr>
      </w:pPr>
      <w:r w:rsidRPr="000C7D00">
        <w:rPr>
          <w:szCs w:val="26"/>
          <w:lang w:val="ru-RU"/>
        </w:rPr>
        <w:t>Графический пользовательский интерфейс (ГПИ) должен быть интуитивно понятен, с возможностью возврата на предыдущую страницу для облегчения навигации.</w:t>
      </w:r>
    </w:p>
    <w:p w:rsidR="00977AD5" w:rsidRPr="000C7D00" w:rsidRDefault="00977AD5" w:rsidP="0015508A">
      <w:pPr>
        <w:pStyle w:val="aa"/>
        <w:numPr>
          <w:ilvl w:val="0"/>
          <w:numId w:val="11"/>
        </w:numPr>
        <w:ind w:left="709" w:hanging="283"/>
        <w:rPr>
          <w:szCs w:val="26"/>
          <w:lang w:val="ru-RU"/>
        </w:rPr>
      </w:pPr>
      <w:r w:rsidRPr="000C7D00">
        <w:rPr>
          <w:szCs w:val="26"/>
          <w:lang w:val="ru-RU"/>
        </w:rPr>
        <w:t>Должна быть возможность как сохранения введенных данных, так и выхода из режима редактирования без сохранения изменений.</w:t>
      </w:r>
    </w:p>
    <w:p w:rsidR="00977AD5" w:rsidRPr="000C7D00" w:rsidRDefault="00977AD5" w:rsidP="0015508A">
      <w:pPr>
        <w:pStyle w:val="aa"/>
        <w:numPr>
          <w:ilvl w:val="0"/>
          <w:numId w:val="11"/>
        </w:numPr>
        <w:ind w:left="709" w:hanging="283"/>
        <w:rPr>
          <w:szCs w:val="26"/>
          <w:lang w:val="ru-RU"/>
        </w:rPr>
      </w:pPr>
      <w:r w:rsidRPr="000C7D00">
        <w:rPr>
          <w:szCs w:val="26"/>
          <w:lang w:val="ru-RU"/>
        </w:rPr>
        <w:t>Должно быть разграничение прав доступа: преподаватель не должен иметь доступ к статусу зачисления поступающего, а учащиеся не должны иметь возможность вносить изменения в классный журнал.</w:t>
      </w:r>
    </w:p>
    <w:p w:rsidR="005A4947" w:rsidRPr="000C7D00" w:rsidRDefault="00D969CE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На следующем этапе работ</w:t>
      </w:r>
      <w:r w:rsidR="00250839" w:rsidRPr="000C7D00">
        <w:rPr>
          <w:szCs w:val="26"/>
          <w:lang w:val="ru-RU"/>
        </w:rPr>
        <w:t xml:space="preserve"> были выделены основные актёры информационной системы</w:t>
      </w:r>
      <w:r w:rsidRPr="000C7D00">
        <w:rPr>
          <w:szCs w:val="26"/>
          <w:lang w:val="ru-RU"/>
        </w:rPr>
        <w:t xml:space="preserve">, а </w:t>
      </w:r>
      <w:r w:rsidR="00951E50" w:rsidRPr="000C7D00">
        <w:rPr>
          <w:szCs w:val="26"/>
          <w:lang w:val="ru-RU"/>
        </w:rPr>
        <w:t>также</w:t>
      </w:r>
      <w:r w:rsidRPr="000C7D00">
        <w:rPr>
          <w:szCs w:val="26"/>
          <w:lang w:val="ru-RU"/>
        </w:rPr>
        <w:t xml:space="preserve"> к</w:t>
      </w:r>
      <w:r w:rsidR="00250839" w:rsidRPr="000C7D00">
        <w:rPr>
          <w:szCs w:val="26"/>
          <w:lang w:val="ru-RU"/>
        </w:rPr>
        <w:t xml:space="preserve"> каждому из них </w:t>
      </w:r>
      <w:r w:rsidR="00E82B5C" w:rsidRPr="000C7D00">
        <w:rPr>
          <w:szCs w:val="26"/>
          <w:lang w:val="ru-RU"/>
        </w:rPr>
        <w:t>было составлено краткое описание</w:t>
      </w:r>
      <w:r w:rsidRPr="000C7D00">
        <w:rPr>
          <w:szCs w:val="26"/>
          <w:lang w:val="ru-RU"/>
        </w:rPr>
        <w:t xml:space="preserve">. Результатом является </w:t>
      </w:r>
      <w:r w:rsidR="00E82B5C" w:rsidRPr="000C7D00">
        <w:rPr>
          <w:szCs w:val="26"/>
          <w:lang w:val="ru-RU"/>
        </w:rPr>
        <w:t>таблица 2</w:t>
      </w:r>
      <w:r w:rsidR="005A4947" w:rsidRPr="000C7D00">
        <w:rPr>
          <w:szCs w:val="26"/>
          <w:lang w:val="ru-RU"/>
        </w:rPr>
        <w:t>.</w:t>
      </w:r>
    </w:p>
    <w:p w:rsidR="001911BC" w:rsidRPr="000C7D00" w:rsidRDefault="00264973" w:rsidP="000C7D00">
      <w:pPr>
        <w:ind w:firstLine="0"/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Таблица 2. </w:t>
      </w:r>
      <w:r w:rsidR="001911BC" w:rsidRPr="000C7D00">
        <w:rPr>
          <w:szCs w:val="26"/>
          <w:lang w:val="ru-RU"/>
        </w:rPr>
        <w:t>Актёры и их описания</w:t>
      </w:r>
    </w:p>
    <w:tbl>
      <w:tblPr>
        <w:tblStyle w:val="ab"/>
        <w:tblW w:w="0" w:type="auto"/>
        <w:tblLook w:val="04A0"/>
      </w:tblPr>
      <w:tblGrid>
        <w:gridCol w:w="1991"/>
        <w:gridCol w:w="7502"/>
      </w:tblGrid>
      <w:tr w:rsidR="00977AD5" w:rsidRPr="000C7D00" w:rsidTr="000C7D00">
        <w:tc>
          <w:tcPr>
            <w:tcW w:w="1843" w:type="dxa"/>
          </w:tcPr>
          <w:p w:rsidR="00977AD5" w:rsidRPr="000C7D00" w:rsidRDefault="00977AD5" w:rsidP="000C7D00">
            <w:pPr>
              <w:ind w:firstLine="425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t>Актер</w:t>
            </w:r>
            <w:proofErr w:type="spellEnd"/>
          </w:p>
        </w:tc>
        <w:tc>
          <w:tcPr>
            <w:tcW w:w="7502" w:type="dxa"/>
          </w:tcPr>
          <w:p w:rsidR="00977AD5" w:rsidRPr="000C7D00" w:rsidRDefault="00977AD5" w:rsidP="000C7D00">
            <w:pPr>
              <w:ind w:firstLine="425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t>Краткое</w:t>
            </w:r>
            <w:proofErr w:type="spellEnd"/>
            <w:r w:rsidRPr="000C7D00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C7D00">
              <w:rPr>
                <w:rFonts w:cs="Times New Roman"/>
                <w:szCs w:val="26"/>
              </w:rPr>
              <w:t>описание</w:t>
            </w:r>
            <w:proofErr w:type="spellEnd"/>
            <w:r w:rsidRPr="000C7D00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C7D00">
              <w:rPr>
                <w:rFonts w:cs="Times New Roman"/>
                <w:szCs w:val="26"/>
              </w:rPr>
              <w:t>функциональных</w:t>
            </w:r>
            <w:proofErr w:type="spellEnd"/>
            <w:r w:rsidRPr="000C7D00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C7D00">
              <w:rPr>
                <w:rFonts w:cs="Times New Roman"/>
                <w:szCs w:val="26"/>
              </w:rPr>
              <w:t>возможностей</w:t>
            </w:r>
            <w:proofErr w:type="spellEnd"/>
          </w:p>
        </w:tc>
      </w:tr>
      <w:tr w:rsidR="00977AD5" w:rsidRPr="00595F40" w:rsidTr="000C7D00">
        <w:tc>
          <w:tcPr>
            <w:tcW w:w="1843" w:type="dxa"/>
          </w:tcPr>
          <w:p w:rsidR="00977AD5" w:rsidRPr="000C7D00" w:rsidRDefault="00977AD5" w:rsidP="000C7D00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t>Администрация</w:t>
            </w:r>
            <w:proofErr w:type="spellEnd"/>
            <w:r w:rsidRPr="000C7D00">
              <w:rPr>
                <w:rFonts w:cs="Times New Roman"/>
                <w:szCs w:val="26"/>
              </w:rPr>
              <w:t xml:space="preserve"> </w:t>
            </w:r>
            <w:proofErr w:type="spellStart"/>
            <w:r w:rsidRPr="000C7D00">
              <w:rPr>
                <w:rFonts w:cs="Times New Roman"/>
                <w:szCs w:val="26"/>
              </w:rPr>
              <w:t>школы</w:t>
            </w:r>
            <w:proofErr w:type="spellEnd"/>
          </w:p>
        </w:tc>
        <w:tc>
          <w:tcPr>
            <w:tcW w:w="7502" w:type="dxa"/>
          </w:tcPr>
          <w:p w:rsidR="00977AD5" w:rsidRPr="000C7D00" w:rsidRDefault="00977AD5" w:rsidP="000C7D00">
            <w:pPr>
              <w:ind w:firstLine="425"/>
              <w:jc w:val="left"/>
              <w:rPr>
                <w:rFonts w:cs="Times New Roman"/>
                <w:szCs w:val="26"/>
                <w:lang w:val="ru-RU"/>
              </w:rPr>
            </w:pPr>
            <w:r w:rsidRPr="000C7D00">
              <w:rPr>
                <w:rFonts w:cs="Times New Roman"/>
                <w:szCs w:val="26"/>
                <w:lang w:val="ru-RU"/>
              </w:rPr>
              <w:t xml:space="preserve">Работает (вносить/редактировать данные об учениках, отслеживать успеваемость и посещаемость конкретного класса) с классным журналом, работает (просматривать, изменять статус поступления) с данными поступающих, работает (вносить/редактировать/удалять данные о сотрудниках) с </w:t>
            </w:r>
            <w:r w:rsidRPr="000C7D00">
              <w:rPr>
                <w:rFonts w:cs="Times New Roman"/>
                <w:szCs w:val="26"/>
                <w:lang w:val="ru-RU"/>
              </w:rPr>
              <w:lastRenderedPageBreak/>
              <w:t>журналом учета преподавателей, работает (просматривать отчеты, вносить изменения в расписании, назначать школьные мероприятия) с данными школы</w:t>
            </w:r>
          </w:p>
        </w:tc>
      </w:tr>
      <w:tr w:rsidR="00977AD5" w:rsidRPr="00595F40" w:rsidTr="000C7D00">
        <w:tc>
          <w:tcPr>
            <w:tcW w:w="1843" w:type="dxa"/>
          </w:tcPr>
          <w:p w:rsidR="00977AD5" w:rsidRPr="000C7D00" w:rsidRDefault="00977AD5" w:rsidP="000C7D00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lastRenderedPageBreak/>
              <w:t>Преподаватель</w:t>
            </w:r>
            <w:proofErr w:type="spellEnd"/>
          </w:p>
        </w:tc>
        <w:tc>
          <w:tcPr>
            <w:tcW w:w="7502" w:type="dxa"/>
          </w:tcPr>
          <w:p w:rsidR="00977AD5" w:rsidRPr="000C7D00" w:rsidRDefault="00977AD5" w:rsidP="000C7D00">
            <w:pPr>
              <w:ind w:firstLine="425"/>
              <w:jc w:val="left"/>
              <w:rPr>
                <w:rFonts w:cs="Times New Roman"/>
                <w:szCs w:val="26"/>
                <w:lang w:val="ru-RU"/>
              </w:rPr>
            </w:pPr>
            <w:r w:rsidRPr="000C7D00">
              <w:rPr>
                <w:rFonts w:cs="Times New Roman"/>
                <w:szCs w:val="26"/>
                <w:lang w:val="ru-RU"/>
              </w:rPr>
              <w:t>Работает (вносить/изменять оценки, отмечать посещаемость, просматривать список класса, просматривать расписание класса) с классным журналом</w:t>
            </w:r>
          </w:p>
        </w:tc>
      </w:tr>
      <w:tr w:rsidR="00977AD5" w:rsidRPr="00595F40" w:rsidTr="000C7D00">
        <w:tc>
          <w:tcPr>
            <w:tcW w:w="1843" w:type="dxa"/>
          </w:tcPr>
          <w:p w:rsidR="00977AD5" w:rsidRPr="000C7D00" w:rsidRDefault="00977AD5" w:rsidP="000C7D00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t>Учащийся</w:t>
            </w:r>
            <w:proofErr w:type="spellEnd"/>
          </w:p>
        </w:tc>
        <w:tc>
          <w:tcPr>
            <w:tcW w:w="7502" w:type="dxa"/>
          </w:tcPr>
          <w:p w:rsidR="00977AD5" w:rsidRPr="000C7D00" w:rsidRDefault="00977AD5" w:rsidP="000C7D00">
            <w:pPr>
              <w:ind w:firstLine="425"/>
              <w:jc w:val="left"/>
              <w:rPr>
                <w:rFonts w:cs="Times New Roman"/>
                <w:szCs w:val="26"/>
                <w:lang w:val="ru-RU"/>
              </w:rPr>
            </w:pPr>
            <w:r w:rsidRPr="000C7D00">
              <w:rPr>
                <w:rFonts w:cs="Times New Roman"/>
                <w:szCs w:val="26"/>
                <w:lang w:val="ru-RU"/>
              </w:rPr>
              <w:t>Просматривает содержимое классного журнала (информацию о своей успеваемости и посещаемости, информацию о расписании занятий)</w:t>
            </w:r>
          </w:p>
        </w:tc>
      </w:tr>
      <w:tr w:rsidR="00977AD5" w:rsidRPr="00595F40" w:rsidTr="000C7D00">
        <w:tc>
          <w:tcPr>
            <w:tcW w:w="1843" w:type="dxa"/>
          </w:tcPr>
          <w:p w:rsidR="00977AD5" w:rsidRPr="000C7D00" w:rsidRDefault="00977AD5" w:rsidP="000C7D00">
            <w:pPr>
              <w:ind w:firstLine="0"/>
              <w:rPr>
                <w:rFonts w:cs="Times New Roman"/>
                <w:szCs w:val="26"/>
              </w:rPr>
            </w:pPr>
            <w:proofErr w:type="spellStart"/>
            <w:r w:rsidRPr="000C7D00">
              <w:rPr>
                <w:rFonts w:cs="Times New Roman"/>
                <w:szCs w:val="26"/>
              </w:rPr>
              <w:t>Родитель</w:t>
            </w:r>
            <w:proofErr w:type="spellEnd"/>
          </w:p>
        </w:tc>
        <w:tc>
          <w:tcPr>
            <w:tcW w:w="7502" w:type="dxa"/>
          </w:tcPr>
          <w:p w:rsidR="00977AD5" w:rsidRPr="000C7D00" w:rsidRDefault="00977AD5" w:rsidP="000C7D00">
            <w:pPr>
              <w:ind w:firstLine="425"/>
              <w:jc w:val="left"/>
              <w:rPr>
                <w:rFonts w:cs="Times New Roman"/>
                <w:szCs w:val="26"/>
                <w:lang w:val="ru-RU"/>
              </w:rPr>
            </w:pPr>
            <w:r w:rsidRPr="000C7D00">
              <w:rPr>
                <w:rFonts w:cs="Times New Roman"/>
                <w:szCs w:val="26"/>
                <w:lang w:val="ru-RU"/>
              </w:rPr>
              <w:t>Просматривает содержимое классного журнала (информацию об успеваемости и посещаемости ребенка), подавать документы на поступление и отслеживать статус зачисления ребенка</w:t>
            </w:r>
          </w:p>
        </w:tc>
      </w:tr>
    </w:tbl>
    <w:p w:rsidR="009E7911" w:rsidRPr="000C7D00" w:rsidRDefault="009E7911" w:rsidP="000C7D00">
      <w:pPr>
        <w:ind w:firstLine="0"/>
        <w:rPr>
          <w:szCs w:val="26"/>
          <w:lang w:val="ru-RU"/>
        </w:rPr>
      </w:pPr>
    </w:p>
    <w:p w:rsidR="002F5F1A" w:rsidRPr="000C7D00" w:rsidRDefault="005A4947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Исходя из описанных актёров </w:t>
      </w:r>
      <w:r w:rsidR="00D969CE" w:rsidRPr="000C7D00">
        <w:rPr>
          <w:szCs w:val="26"/>
          <w:lang w:val="ru-RU"/>
        </w:rPr>
        <w:t>было выявлено несколько вариантов использования, описание которых представлено в таблице 3</w:t>
      </w:r>
      <w:r w:rsidR="00951E50" w:rsidRPr="000C7D00">
        <w:rPr>
          <w:szCs w:val="26"/>
          <w:lang w:val="ru-RU"/>
        </w:rPr>
        <w:t xml:space="preserve">, на основе которой была составлена </w:t>
      </w:r>
      <w:r w:rsidR="00264973" w:rsidRPr="000C7D00">
        <w:rPr>
          <w:szCs w:val="26"/>
          <w:lang w:val="ru-RU"/>
        </w:rPr>
        <w:t xml:space="preserve">диаграмма прецедентов </w:t>
      </w:r>
      <w:r w:rsidR="00951E50" w:rsidRPr="000C7D00">
        <w:rPr>
          <w:szCs w:val="26"/>
          <w:lang w:val="ru-RU"/>
        </w:rPr>
        <w:t>(рисунок 5)</w:t>
      </w:r>
      <w:r w:rsidR="00977AD5" w:rsidRPr="000C7D00">
        <w:rPr>
          <w:szCs w:val="26"/>
          <w:lang w:val="ru-RU"/>
        </w:rPr>
        <w:t>.</w:t>
      </w:r>
    </w:p>
    <w:p w:rsidR="00596855" w:rsidRPr="000C7D00" w:rsidRDefault="00264973" w:rsidP="000C7D00">
      <w:pPr>
        <w:ind w:firstLine="0"/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t>Таблица 3.</w:t>
      </w:r>
      <w:r w:rsidR="00C711F5" w:rsidRPr="000C7D00">
        <w:rPr>
          <w:szCs w:val="26"/>
          <w:lang w:val="ru-RU"/>
        </w:rPr>
        <w:t xml:space="preserve"> Выявленные варианты использования</w:t>
      </w:r>
    </w:p>
    <w:tbl>
      <w:tblPr>
        <w:tblStyle w:val="TableNormal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706"/>
        <w:gridCol w:w="1847"/>
        <w:gridCol w:w="1704"/>
        <w:gridCol w:w="5108"/>
      </w:tblGrid>
      <w:tr w:rsidR="00977AD5" w:rsidRPr="000C7D00" w:rsidTr="006609DE">
        <w:trPr>
          <w:trHeight w:val="275"/>
        </w:trPr>
        <w:tc>
          <w:tcPr>
            <w:tcW w:w="377" w:type="pct"/>
            <w:shd w:val="clear" w:color="auto" w:fill="F2F2F2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58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Код</w:t>
            </w:r>
          </w:p>
        </w:tc>
        <w:tc>
          <w:tcPr>
            <w:tcW w:w="986" w:type="pct"/>
            <w:shd w:val="clear" w:color="auto" w:fill="F2F2F2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43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Актер</w:t>
            </w:r>
          </w:p>
        </w:tc>
        <w:tc>
          <w:tcPr>
            <w:tcW w:w="910" w:type="pct"/>
            <w:shd w:val="clear" w:color="auto" w:fill="F2F2F2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4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Вариант</w:t>
            </w:r>
            <w:r w:rsidRPr="000C7D00">
              <w:rPr>
                <w:spacing w:val="-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использования</w:t>
            </w:r>
          </w:p>
        </w:tc>
        <w:tc>
          <w:tcPr>
            <w:tcW w:w="2727" w:type="pct"/>
            <w:shd w:val="clear" w:color="auto" w:fill="F2F2F2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896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Основные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действия</w:t>
            </w:r>
            <w:r w:rsidRPr="000C7D00">
              <w:rPr>
                <w:spacing w:val="-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актера</w:t>
            </w:r>
          </w:p>
        </w:tc>
      </w:tr>
      <w:tr w:rsidR="00977AD5" w:rsidRPr="00595F40" w:rsidTr="006609DE">
        <w:trPr>
          <w:trHeight w:val="2210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1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Просматривать классный журнал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292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На экране отображается список классов, щелкнув на конкретный класс открывается список учащихся и текущая успеваемость и посещаемость определенного класса. Администрация может просматривать и редактировать данные об ученике, щелкнув на его имя, а также вносить новую информацию, </w:t>
            </w:r>
            <w:r w:rsidRPr="000C7D00">
              <w:rPr>
                <w:sz w:val="26"/>
                <w:szCs w:val="26"/>
              </w:rPr>
              <w:lastRenderedPageBreak/>
              <w:t>щелкнув на «Добавить информацию» в начале списка класса.</w:t>
            </w:r>
          </w:p>
        </w:tc>
      </w:tr>
      <w:tr w:rsidR="00977AD5" w:rsidRPr="00595F4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Работает с данными поступающих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35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 экране отображается список поступающих учеников. Щелкнув на имя поступающего, администрация школы может просматривать личные данные кандидата. Щелкнув на «Статус зачисления» рядом с именем поступающего, администрация может менять статус зачисления кандидата.</w:t>
            </w:r>
          </w:p>
        </w:tc>
      </w:tr>
      <w:tr w:rsidR="00977AD5" w:rsidRPr="00595F40" w:rsidTr="006609DE">
        <w:trPr>
          <w:trHeight w:val="827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3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before="128" w:line="360" w:lineRule="auto"/>
              <w:ind w:right="222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Работает с журналом учета преподавателей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 экране отображается список преподавателей. Администрация может просматривать и редактировать (а также удалять) данные о сотруднике, щелкнув на его имя, а также вносить новую информацию, щелкнув на «Добавить информацию» в начале списка.</w:t>
            </w:r>
          </w:p>
        </w:tc>
      </w:tr>
      <w:tr w:rsidR="00977AD5" w:rsidRPr="00595F4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4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Работает с</w:t>
            </w:r>
            <w:r w:rsidRPr="000C7D00">
              <w:rPr>
                <w:spacing w:val="-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данными школы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586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Система автоматически формирует отчет по выбранным требованиям («период времени», «параллель/класс/кафедра/ученик/сотрудник» и т.п.), который администрация школы может просматривать, сохранять и печатать, в соответствии с выбранной кнопкой действия («Открыть», «Сохранить» и «Печать» соответственно).</w:t>
            </w:r>
            <w:r w:rsidRPr="000C7D00">
              <w:rPr>
                <w:sz w:val="26"/>
                <w:szCs w:val="26"/>
              </w:rPr>
              <w:br/>
              <w:t xml:space="preserve">В системе в разделе «Расписание» отображается список классов, щелкнув </w:t>
            </w:r>
            <w:r w:rsidRPr="000C7D00">
              <w:rPr>
                <w:sz w:val="26"/>
                <w:szCs w:val="26"/>
              </w:rPr>
              <w:lastRenderedPageBreak/>
              <w:t>на определенный можно изменить/отредактировать расписание конкретному классу.</w:t>
            </w:r>
          </w:p>
          <w:p w:rsidR="00977AD5" w:rsidRPr="000C7D00" w:rsidRDefault="00977AD5" w:rsidP="000C7D00">
            <w:pPr>
              <w:pStyle w:val="TableParagraph"/>
              <w:spacing w:line="360" w:lineRule="auto"/>
              <w:ind w:left="106" w:right="586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 системе в разделе «События», щелкнув на кнопку «Создать событие», администрация может назначить школьное событие.</w:t>
            </w:r>
          </w:p>
        </w:tc>
      </w:tr>
      <w:tr w:rsidR="00977AD5" w:rsidRPr="00595F4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>5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Преподаватель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Работает с классным журналом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211"/>
              <w:rPr>
                <w:bCs/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 экране отображается список классов, щелкнув на конкретный класс открывается список учащихся и текущая успеваемость и посещаемость определенного класса. Преподаватель может вносить/изменять оценки, отмечать посещаемость, просматривать список класса. Также в разделе «Расписание» преподаватель может просматривать расписание конкретного класса.</w:t>
            </w:r>
          </w:p>
        </w:tc>
      </w:tr>
      <w:tr w:rsidR="00977AD5" w:rsidRPr="000C7D0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6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Учащийся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Просматривает содержимое классного журнала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21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 личном кабинете ученика отображается информация из классного журнала, в том числе информация об успеваемости и посещаемости ученика, информация о расписании занятий. Учащийся может ее просматривать.</w:t>
            </w:r>
          </w:p>
        </w:tc>
      </w:tr>
      <w:tr w:rsidR="00977AD5" w:rsidRPr="00595F4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7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Родитель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Просматривает содержимое классного журнала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21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 экране отображается имя ребенка, родитель может просматривать текущую успеваемость и посещаемость учащегося, щелкнув на имя.</w:t>
            </w:r>
          </w:p>
        </w:tc>
      </w:tr>
      <w:tr w:rsidR="00977AD5" w:rsidRPr="00595F40" w:rsidTr="006609DE">
        <w:trPr>
          <w:trHeight w:val="1103"/>
        </w:trPr>
        <w:tc>
          <w:tcPr>
            <w:tcW w:w="37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8</w:t>
            </w:r>
          </w:p>
        </w:tc>
        <w:tc>
          <w:tcPr>
            <w:tcW w:w="986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bCs/>
                <w:sz w:val="26"/>
                <w:szCs w:val="26"/>
              </w:rPr>
              <w:t>Родитель</w:t>
            </w:r>
          </w:p>
        </w:tc>
        <w:tc>
          <w:tcPr>
            <w:tcW w:w="910" w:type="pct"/>
          </w:tcPr>
          <w:p w:rsidR="00977AD5" w:rsidRPr="000C7D00" w:rsidRDefault="00977AD5" w:rsidP="000C7D00">
            <w:pPr>
              <w:pStyle w:val="TableParagraph"/>
              <w:spacing w:before="2" w:line="360" w:lineRule="auto"/>
              <w:rPr>
                <w:bCs/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Подает документы на поступление и отслеживает статус </w:t>
            </w:r>
            <w:r w:rsidRPr="000C7D00">
              <w:rPr>
                <w:sz w:val="26"/>
                <w:szCs w:val="26"/>
              </w:rPr>
              <w:lastRenderedPageBreak/>
              <w:t>зачисления ребенка</w:t>
            </w:r>
          </w:p>
        </w:tc>
        <w:tc>
          <w:tcPr>
            <w:tcW w:w="2727" w:type="pct"/>
          </w:tcPr>
          <w:p w:rsidR="00977AD5" w:rsidRPr="000C7D00" w:rsidRDefault="00977AD5" w:rsidP="000C7D00">
            <w:pPr>
              <w:pStyle w:val="TableParagraph"/>
              <w:spacing w:line="360" w:lineRule="auto"/>
              <w:ind w:left="106" w:right="21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 xml:space="preserve">В личном кабинете, щелкнув на кнопку «Подать документы на поступление», родитель может прикрепить всю необходимую информацию и личные данные ребенка для поступления в школу. </w:t>
            </w:r>
            <w:r w:rsidRPr="000C7D00">
              <w:rPr>
                <w:sz w:val="26"/>
                <w:szCs w:val="26"/>
              </w:rPr>
              <w:lastRenderedPageBreak/>
              <w:t xml:space="preserve">Далее система формирует новое заявление на зачисление, которое отправляется администрации. </w:t>
            </w:r>
            <w:r w:rsidRPr="000C7D00">
              <w:rPr>
                <w:sz w:val="26"/>
                <w:szCs w:val="26"/>
              </w:rPr>
              <w:br/>
              <w:t>После отправки заявления, родитель может отслеживать статус зачисления в личном кабинете.</w:t>
            </w:r>
          </w:p>
        </w:tc>
      </w:tr>
    </w:tbl>
    <w:p w:rsidR="0073243F" w:rsidRPr="000C7D00" w:rsidRDefault="0073243F" w:rsidP="000C7D00">
      <w:pPr>
        <w:spacing w:after="160"/>
        <w:ind w:firstLine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lastRenderedPageBreak/>
        <w:br w:type="page"/>
      </w:r>
    </w:p>
    <w:p w:rsidR="00264973" w:rsidRPr="000C7D00" w:rsidRDefault="00264973" w:rsidP="000C7D00">
      <w:pPr>
        <w:tabs>
          <w:tab w:val="left" w:pos="6804"/>
        </w:tabs>
        <w:ind w:firstLine="0"/>
        <w:rPr>
          <w:iCs/>
          <w:szCs w:val="26"/>
          <w:lang w:val="ru-RU"/>
        </w:rPr>
      </w:pPr>
    </w:p>
    <w:p w:rsidR="00264973" w:rsidRPr="000C7D00" w:rsidRDefault="00AB288F" w:rsidP="000C7D00">
      <w:pPr>
        <w:tabs>
          <w:tab w:val="left" w:pos="6804"/>
        </w:tabs>
        <w:ind w:firstLine="0"/>
        <w:rPr>
          <w:iCs/>
          <w:szCs w:val="26"/>
          <w:lang w:val="ru-RU"/>
        </w:rPr>
      </w:pPr>
      <w:r w:rsidRPr="00AB288F">
        <w:rPr>
          <w:noProof/>
          <w:szCs w:val="26"/>
          <w:lang w:val="ru-RU" w:eastAsia="ru-RU"/>
        </w:rPr>
      </w:r>
      <w:r w:rsidR="00595F40" w:rsidRPr="00AB288F">
        <w:rPr>
          <w:noProof/>
          <w:szCs w:val="26"/>
          <w:lang w:val="ru-RU" w:eastAsia="ru-RU"/>
        </w:rPr>
        <w:pict>
          <v:shape id="Надпись 12" o:spid="_x0000_s1042" type="#_x0000_t202" style="width:451.3pt;height:.05pt;visibility:visible;mso-position-horizontal-relative:char;mso-position-vertical-relative:line" stroked="f">
            <v:textbox style="mso-fit-shape-to-text:t" inset="0,0,0,0">
              <w:txbxContent>
                <w:p w:rsidR="00264973" w:rsidRDefault="00977AD5" w:rsidP="00264973">
                  <w:pPr>
                    <w:pStyle w:val="ac"/>
                    <w:rPr>
                      <w:szCs w:val="26"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5731510" cy="5198346"/>
                        <wp:effectExtent l="0" t="0" r="2540" b="2540"/>
                        <wp:docPr id="86" name="Рисунок 8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31510" cy="519834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64973" w:rsidRPr="00F8570D" w:rsidRDefault="00264973" w:rsidP="00264973">
                  <w:pPr>
                    <w:pStyle w:val="ac"/>
                    <w:rPr>
                      <w:rFonts w:cs="Times New Roman"/>
                      <w:noProof/>
                      <w:szCs w:val="26"/>
                      <w:lang w:val="ru-RU"/>
                    </w:rPr>
                  </w:pPr>
                  <w:r w:rsidRPr="00264973">
                    <w:rPr>
                      <w:szCs w:val="26"/>
                      <w:lang w:val="ru-RU"/>
                    </w:rPr>
                    <w:t xml:space="preserve">Рисунок </w:t>
                  </w:r>
                  <w:r w:rsidR="00AB288F" w:rsidRPr="00F8570D">
                    <w:rPr>
                      <w:szCs w:val="26"/>
                    </w:rPr>
                    <w:fldChar w:fldCharType="begin"/>
                  </w:r>
                  <w:r w:rsidRPr="00264973">
                    <w:rPr>
                      <w:szCs w:val="26"/>
                      <w:lang w:val="ru-RU"/>
                    </w:rPr>
                    <w:instrText xml:space="preserve"> </w:instrText>
                  </w:r>
                  <w:r w:rsidRPr="00F8570D">
                    <w:rPr>
                      <w:szCs w:val="26"/>
                    </w:rPr>
                    <w:instrText>SEQ</w:instrText>
                  </w:r>
                  <w:r w:rsidRPr="00264973">
                    <w:rPr>
                      <w:szCs w:val="26"/>
                      <w:lang w:val="ru-RU"/>
                    </w:rPr>
                    <w:instrText xml:space="preserve"> Рисунок \* </w:instrText>
                  </w:r>
                  <w:r w:rsidRPr="00F8570D">
                    <w:rPr>
                      <w:szCs w:val="26"/>
                    </w:rPr>
                    <w:instrText>ARABIC</w:instrText>
                  </w:r>
                  <w:r w:rsidRPr="00264973">
                    <w:rPr>
                      <w:szCs w:val="26"/>
                      <w:lang w:val="ru-RU"/>
                    </w:rPr>
                    <w:instrText xml:space="preserve"> </w:instrText>
                  </w:r>
                  <w:r w:rsidR="00AB288F" w:rsidRPr="00F8570D">
                    <w:rPr>
                      <w:szCs w:val="26"/>
                    </w:rPr>
                    <w:fldChar w:fldCharType="separate"/>
                  </w:r>
                  <w:r w:rsidRPr="00264973">
                    <w:rPr>
                      <w:noProof/>
                      <w:szCs w:val="26"/>
                      <w:lang w:val="ru-RU"/>
                    </w:rPr>
                    <w:t>5</w:t>
                  </w:r>
                  <w:r w:rsidR="00AB288F" w:rsidRPr="00F8570D">
                    <w:rPr>
                      <w:szCs w:val="26"/>
                    </w:rPr>
                    <w:fldChar w:fldCharType="end"/>
                  </w:r>
                  <w:r>
                    <w:rPr>
                      <w:szCs w:val="26"/>
                      <w:lang w:val="ru-RU"/>
                    </w:rPr>
                    <w:t>.</w:t>
                  </w:r>
                  <w:r w:rsidRPr="00F8570D">
                    <w:rPr>
                      <w:szCs w:val="26"/>
                      <w:lang w:val="ru-RU"/>
                    </w:rPr>
                    <w:t xml:space="preserve"> Диаграмма </w:t>
                  </w:r>
                  <w:r>
                    <w:rPr>
                      <w:szCs w:val="26"/>
                      <w:lang w:val="ru-RU"/>
                    </w:rPr>
                    <w:t>прецедентов</w:t>
                  </w:r>
                </w:p>
              </w:txbxContent>
            </v:textbox>
            <w10:wrap type="none"/>
            <w10:anchorlock/>
          </v:shape>
        </w:pict>
      </w:r>
    </w:p>
    <w:p w:rsidR="006F65D9" w:rsidRPr="000C7D00" w:rsidRDefault="00F075DF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После составления диаграммы вариантов использования </w:t>
      </w:r>
      <w:r w:rsidR="0002062B" w:rsidRPr="000C7D00">
        <w:rPr>
          <w:szCs w:val="26"/>
          <w:lang w:val="ru-RU"/>
        </w:rPr>
        <w:t>для процессов</w:t>
      </w:r>
      <w:r w:rsidR="00C67BD4" w:rsidRPr="000C7D00">
        <w:rPr>
          <w:szCs w:val="26"/>
          <w:lang w:val="ru-RU"/>
        </w:rPr>
        <w:t xml:space="preserve"> «</w:t>
      </w:r>
      <w:r w:rsidR="00977AD5" w:rsidRPr="000C7D00">
        <w:rPr>
          <w:szCs w:val="26"/>
          <w:lang w:val="ru-RU"/>
        </w:rPr>
        <w:t>Просматривать содержимое классного журнала</w:t>
      </w:r>
      <w:r w:rsidR="00C67BD4" w:rsidRPr="000C7D00">
        <w:rPr>
          <w:szCs w:val="26"/>
          <w:lang w:val="ru-RU"/>
        </w:rPr>
        <w:t>»,</w:t>
      </w:r>
      <w:r w:rsidR="0048488E" w:rsidRPr="000C7D00">
        <w:rPr>
          <w:szCs w:val="26"/>
          <w:lang w:val="ru-RU"/>
        </w:rPr>
        <w:t xml:space="preserve"> «</w:t>
      </w:r>
      <w:r w:rsidR="00977AD5" w:rsidRPr="000C7D00">
        <w:rPr>
          <w:szCs w:val="26"/>
          <w:lang w:val="ru-RU"/>
        </w:rPr>
        <w:t>Работать с журналом учета преподавателей</w:t>
      </w:r>
      <w:r w:rsidR="0048488E" w:rsidRPr="000C7D00">
        <w:rPr>
          <w:szCs w:val="26"/>
          <w:lang w:val="ru-RU"/>
        </w:rPr>
        <w:t>»</w:t>
      </w:r>
      <w:r w:rsidR="00B461AB" w:rsidRPr="000C7D00">
        <w:rPr>
          <w:szCs w:val="26"/>
          <w:lang w:val="ru-RU"/>
        </w:rPr>
        <w:t xml:space="preserve"> и </w:t>
      </w:r>
      <w:r w:rsidR="00C67BD4" w:rsidRPr="000C7D00">
        <w:rPr>
          <w:szCs w:val="26"/>
          <w:lang w:val="ru-RU"/>
        </w:rPr>
        <w:t>«</w:t>
      </w:r>
      <w:r w:rsidR="00977AD5" w:rsidRPr="000C7D00">
        <w:rPr>
          <w:szCs w:val="26"/>
          <w:lang w:val="ru-RU"/>
        </w:rPr>
        <w:t>Работать с данными поступающих</w:t>
      </w:r>
      <w:r w:rsidR="00C67BD4" w:rsidRPr="000C7D00">
        <w:rPr>
          <w:szCs w:val="26"/>
          <w:lang w:val="ru-RU"/>
        </w:rPr>
        <w:t xml:space="preserve">» были составлены расширенные </w:t>
      </w:r>
      <w:r w:rsidR="003A56D9" w:rsidRPr="000C7D00">
        <w:rPr>
          <w:szCs w:val="26"/>
          <w:lang w:val="ru-RU"/>
        </w:rPr>
        <w:t>описания</w:t>
      </w:r>
      <w:r w:rsidR="00264973" w:rsidRPr="000C7D00">
        <w:rPr>
          <w:szCs w:val="26"/>
          <w:lang w:val="ru-RU"/>
        </w:rPr>
        <w:t>,</w:t>
      </w:r>
      <w:r w:rsidR="003A56D9" w:rsidRPr="000C7D00">
        <w:rPr>
          <w:szCs w:val="26"/>
          <w:lang w:val="ru-RU"/>
        </w:rPr>
        <w:t xml:space="preserve"> представленные </w:t>
      </w:r>
      <w:r w:rsidR="00264973" w:rsidRPr="000C7D00">
        <w:rPr>
          <w:szCs w:val="26"/>
          <w:lang w:val="ru-RU"/>
        </w:rPr>
        <w:t>в</w:t>
      </w:r>
      <w:r w:rsidR="003A56D9" w:rsidRPr="000C7D00">
        <w:rPr>
          <w:szCs w:val="26"/>
          <w:lang w:val="ru-RU"/>
        </w:rPr>
        <w:t xml:space="preserve"> таблицах 4-6. </w:t>
      </w:r>
    </w:p>
    <w:p w:rsidR="002A7C74" w:rsidRPr="000C7D00" w:rsidRDefault="00CD7C7E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Так же для этих процессов были создан</w:t>
      </w:r>
      <w:r w:rsidR="006F65D9" w:rsidRPr="000C7D00">
        <w:rPr>
          <w:szCs w:val="26"/>
          <w:lang w:val="ru-RU"/>
        </w:rPr>
        <w:t xml:space="preserve">ы прототипы экранных интерфейсов, которые представлены </w:t>
      </w:r>
      <w:r w:rsidR="005F0DC6" w:rsidRPr="000C7D00">
        <w:rPr>
          <w:szCs w:val="26"/>
          <w:lang w:val="ru-RU"/>
        </w:rPr>
        <w:t>на рисунках</w:t>
      </w:r>
      <w:r w:rsidR="002A7C74" w:rsidRPr="000C7D00">
        <w:rPr>
          <w:szCs w:val="26"/>
          <w:lang w:val="ru-RU"/>
        </w:rPr>
        <w:t xml:space="preserve"> 6-</w:t>
      </w:r>
      <w:r w:rsidR="00264973" w:rsidRPr="000C7D00">
        <w:rPr>
          <w:szCs w:val="26"/>
          <w:lang w:val="ru-RU"/>
        </w:rPr>
        <w:t>1</w:t>
      </w:r>
      <w:r w:rsidR="009D0810" w:rsidRPr="000C7D00">
        <w:rPr>
          <w:szCs w:val="26"/>
          <w:lang w:val="ru-RU"/>
        </w:rPr>
        <w:t>2</w:t>
      </w:r>
      <w:r w:rsidR="00264973" w:rsidRPr="000C7D00">
        <w:rPr>
          <w:szCs w:val="26"/>
          <w:lang w:val="ru-RU"/>
        </w:rPr>
        <w:t>.</w:t>
      </w:r>
    </w:p>
    <w:p w:rsidR="00A40EF3" w:rsidRPr="000C7D00" w:rsidRDefault="00A40EF3" w:rsidP="000C7D00">
      <w:pPr>
        <w:rPr>
          <w:szCs w:val="26"/>
          <w:lang w:val="ru-RU"/>
        </w:rPr>
      </w:pPr>
    </w:p>
    <w:p w:rsidR="00A40EF3" w:rsidRPr="000C7D00" w:rsidRDefault="00A40EF3" w:rsidP="000C7D00">
      <w:pPr>
        <w:rPr>
          <w:szCs w:val="26"/>
          <w:lang w:val="ru-RU"/>
        </w:rPr>
      </w:pPr>
    </w:p>
    <w:p w:rsidR="00264973" w:rsidRPr="000C7D00" w:rsidRDefault="00264973" w:rsidP="000C7D00">
      <w:pPr>
        <w:ind w:firstLine="0"/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t>Таблица 4. Расширенное описание прецедента «</w:t>
      </w:r>
      <w:r w:rsidR="00977AD5" w:rsidRPr="000C7D00">
        <w:rPr>
          <w:szCs w:val="26"/>
          <w:lang w:val="ru-RU"/>
        </w:rPr>
        <w:t>Просматривать содержимое классного журнала</w:t>
      </w:r>
      <w:r w:rsidRPr="000C7D00">
        <w:rPr>
          <w:szCs w:val="26"/>
          <w:lang w:val="ru-RU"/>
        </w:rPr>
        <w:t>»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58"/>
        <w:gridCol w:w="3369"/>
        <w:gridCol w:w="3799"/>
        <w:gridCol w:w="10"/>
      </w:tblGrid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Прецедент</w:t>
            </w:r>
          </w:p>
        </w:tc>
        <w:tc>
          <w:tcPr>
            <w:tcW w:w="7178" w:type="dxa"/>
            <w:gridSpan w:val="3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b/>
                <w:sz w:val="26"/>
                <w:szCs w:val="26"/>
              </w:rPr>
            </w:pPr>
            <w:r w:rsidRPr="000C7D00">
              <w:rPr>
                <w:b/>
                <w:sz w:val="26"/>
                <w:szCs w:val="26"/>
              </w:rPr>
              <w:t>Просматривать содержимое классного журнала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Исполнитель</w:t>
            </w:r>
          </w:p>
        </w:tc>
        <w:tc>
          <w:tcPr>
            <w:tcW w:w="7178" w:type="dxa"/>
            <w:gridSpan w:val="3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Учащийся</w:t>
            </w:r>
          </w:p>
        </w:tc>
      </w:tr>
      <w:tr w:rsidR="009D0810" w:rsidRPr="00595F40" w:rsidTr="006609DE">
        <w:trPr>
          <w:trHeight w:val="281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Цель</w:t>
            </w:r>
          </w:p>
        </w:tc>
        <w:tc>
          <w:tcPr>
            <w:tcW w:w="7178" w:type="dxa"/>
            <w:gridSpan w:val="3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Получение информации о текущем процессе обучения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Примечание</w:t>
            </w:r>
          </w:p>
        </w:tc>
        <w:tc>
          <w:tcPr>
            <w:tcW w:w="7178" w:type="dxa"/>
            <w:gridSpan w:val="3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595F40" w:rsidTr="006609DE">
        <w:trPr>
          <w:trHeight w:val="55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Предваритель</w:t>
            </w:r>
            <w:proofErr w:type="spellEnd"/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ные</w:t>
            </w:r>
            <w:proofErr w:type="spellEnd"/>
            <w:r w:rsidRPr="000C7D00">
              <w:rPr>
                <w:spacing w:val="-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условия</w:t>
            </w:r>
          </w:p>
        </w:tc>
        <w:tc>
          <w:tcPr>
            <w:tcW w:w="7178" w:type="dxa"/>
            <w:gridSpan w:val="3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Наличие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в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системе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данных</w:t>
            </w:r>
            <w:r w:rsidRPr="000C7D00">
              <w:rPr>
                <w:spacing w:val="-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о</w:t>
            </w:r>
            <w:r w:rsidRPr="000C7D00">
              <w:rPr>
                <w:spacing w:val="-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посещаемости и успеваемости ученика</w:t>
            </w:r>
          </w:p>
        </w:tc>
      </w:tr>
      <w:tr w:rsidR="009D0810" w:rsidRPr="000C7D00" w:rsidTr="006609DE">
        <w:trPr>
          <w:gridAfter w:val="1"/>
          <w:wAfter w:w="10" w:type="dxa"/>
          <w:trHeight w:val="364"/>
        </w:trPr>
        <w:tc>
          <w:tcPr>
            <w:tcW w:w="1858" w:type="dxa"/>
            <w:vMerge w:val="restart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 w:right="249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>Типичный</w:t>
            </w:r>
            <w:r w:rsidRPr="000C7D00">
              <w:rPr>
                <w:spacing w:val="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ход</w:t>
            </w:r>
            <w:r w:rsidRPr="000C7D00">
              <w:rPr>
                <w:spacing w:val="-1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событий</w:t>
            </w: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lastRenderedPageBreak/>
              <w:t>Актер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Система</w:t>
            </w:r>
          </w:p>
        </w:tc>
      </w:tr>
      <w:tr w:rsidR="009D0810" w:rsidRPr="000C7D00" w:rsidTr="006609DE">
        <w:trPr>
          <w:gridAfter w:val="1"/>
          <w:wAfter w:w="10" w:type="dxa"/>
          <w:trHeight w:val="1118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 w:right="10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 перечень предметов, изучаемых учеником. (форма 1)</w:t>
            </w:r>
          </w:p>
        </w:tc>
      </w:tr>
      <w:tr w:rsidR="009D0810" w:rsidRPr="00595F40" w:rsidTr="006609DE">
        <w:trPr>
          <w:gridAfter w:val="1"/>
          <w:wAfter w:w="10" w:type="dxa"/>
          <w:trHeight w:val="785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Нажать</w:t>
            </w:r>
            <w:r w:rsidRPr="000C7D00">
              <w:rPr>
                <w:spacing w:val="1"/>
                <w:sz w:val="26"/>
                <w:szCs w:val="26"/>
              </w:rPr>
              <w:t xml:space="preserve"> на нужный предмет</w:t>
            </w:r>
            <w:r w:rsidRPr="000C7D00">
              <w:rPr>
                <w:spacing w:val="1"/>
                <w:sz w:val="26"/>
                <w:szCs w:val="26"/>
              </w:rPr>
              <w:br/>
              <w:t>(Например: «Биология»)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gridAfter w:val="1"/>
          <w:wAfter w:w="10" w:type="dxa"/>
          <w:trHeight w:val="558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 информацию об успеваемости (список полученных оценок) ученика по выбранному предмету. (форма 2)</w:t>
            </w:r>
          </w:p>
        </w:tc>
      </w:tr>
      <w:tr w:rsidR="009D0810" w:rsidRPr="000C7D00" w:rsidTr="006609DE">
        <w:trPr>
          <w:gridAfter w:val="1"/>
          <w:wAfter w:w="10" w:type="dxa"/>
          <w:trHeight w:val="402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информацию о посещаемости ученика по выбранному предмету (список посещения). (форма 2)</w:t>
            </w:r>
          </w:p>
        </w:tc>
      </w:tr>
      <w:tr w:rsidR="009D0810" w:rsidRPr="00595F40" w:rsidTr="006609DE">
        <w:trPr>
          <w:gridAfter w:val="1"/>
          <w:wAfter w:w="10" w:type="dxa"/>
          <w:trHeight w:val="344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Просмотреть нужную информацию. Нажать «К списку предметов», при необходимости получения информации о других предметах.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gridAfter w:val="1"/>
          <w:wAfter w:w="10" w:type="dxa"/>
          <w:trHeight w:val="407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Вернуться на страницу с перечнем предметов, изучаемых учеником.</w:t>
            </w:r>
            <w:r w:rsidRPr="000C7D00">
              <w:rPr>
                <w:sz w:val="26"/>
                <w:szCs w:val="26"/>
              </w:rPr>
              <w:br/>
              <w:t>(форма 1)</w:t>
            </w:r>
          </w:p>
        </w:tc>
      </w:tr>
    </w:tbl>
    <w:tbl>
      <w:tblPr>
        <w:tblStyle w:val="ab"/>
        <w:tblpPr w:leftFromText="180" w:rightFromText="180" w:vertAnchor="text" w:horzAnchor="margin" w:tblpX="137" w:tblpY="-412"/>
        <w:tblW w:w="0" w:type="auto"/>
        <w:tblLook w:val="04A0"/>
      </w:tblPr>
      <w:tblGrid>
        <w:gridCol w:w="2095"/>
        <w:gridCol w:w="7146"/>
      </w:tblGrid>
      <w:tr w:rsidR="009D0810" w:rsidRPr="000C7D00" w:rsidTr="006609DE">
        <w:tc>
          <w:tcPr>
            <w:tcW w:w="1835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proofErr w:type="spellStart"/>
            <w:r w:rsidRPr="000C7D00">
              <w:rPr>
                <w:szCs w:val="26"/>
              </w:rPr>
              <w:lastRenderedPageBreak/>
              <w:t>Экранная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форма</w:t>
            </w:r>
            <w:proofErr w:type="spellEnd"/>
            <w:r w:rsidRPr="000C7D00">
              <w:rPr>
                <w:szCs w:val="26"/>
              </w:rPr>
              <w:t xml:space="preserve"> ГПИ</w:t>
            </w:r>
          </w:p>
        </w:tc>
        <w:tc>
          <w:tcPr>
            <w:tcW w:w="7146" w:type="dxa"/>
          </w:tcPr>
          <w:p w:rsidR="009D0810" w:rsidRPr="000C7D00" w:rsidRDefault="009D0810" w:rsidP="000C7D00">
            <w:pPr>
              <w:ind w:firstLine="0"/>
              <w:jc w:val="left"/>
              <w:rPr>
                <w:b/>
                <w:iCs/>
                <w:szCs w:val="26"/>
                <w:lang w:val="ru-RU"/>
              </w:rPr>
            </w:pPr>
            <w:r w:rsidRPr="000C7D00">
              <w:rPr>
                <w:b/>
                <w:iCs/>
                <w:szCs w:val="26"/>
                <w:lang w:val="ru-RU"/>
              </w:rPr>
              <w:t xml:space="preserve"> Рисунок 6. Форма «Выбор предметов»</w:t>
            </w:r>
            <w:r w:rsidRPr="000C7D00">
              <w:rPr>
                <w:noProof/>
                <w:szCs w:val="26"/>
                <w:lang w:val="ru-RU" w:eastAsia="ru-RU"/>
              </w:rPr>
              <w:drawing>
                <wp:inline distT="0" distB="0" distL="0" distR="0">
                  <wp:extent cx="4390234" cy="4015740"/>
                  <wp:effectExtent l="0" t="0" r="0" b="381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5153" cy="4020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D00">
              <w:rPr>
                <w:b/>
                <w:iCs/>
                <w:szCs w:val="26"/>
                <w:lang w:val="ru-RU"/>
              </w:rPr>
              <w:br/>
              <w:t>Рисунок 7. Форма «Просмотр успеваемости и посещаемости»</w:t>
            </w:r>
          </w:p>
          <w:p w:rsidR="009D0810" w:rsidRPr="000C7D00" w:rsidRDefault="009D0810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noProof/>
                <w:szCs w:val="26"/>
                <w:lang w:val="ru-RU" w:eastAsia="ru-RU"/>
              </w:rPr>
              <w:drawing>
                <wp:inline distT="0" distB="0" distL="0" distR="0">
                  <wp:extent cx="4273203" cy="3944318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3601" cy="399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810" w:rsidRPr="000C7D00" w:rsidTr="006609DE">
        <w:tc>
          <w:tcPr>
            <w:tcW w:w="1835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proofErr w:type="spellStart"/>
            <w:r w:rsidRPr="000C7D00">
              <w:rPr>
                <w:szCs w:val="26"/>
              </w:rPr>
              <w:lastRenderedPageBreak/>
              <w:t>Альтернативный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поток</w:t>
            </w:r>
            <w:proofErr w:type="spellEnd"/>
          </w:p>
        </w:tc>
        <w:tc>
          <w:tcPr>
            <w:tcW w:w="7146" w:type="dxa"/>
          </w:tcPr>
          <w:p w:rsidR="009D0810" w:rsidRPr="000C7D00" w:rsidRDefault="009D0810" w:rsidP="000C7D00">
            <w:pPr>
              <w:rPr>
                <w:szCs w:val="26"/>
              </w:rPr>
            </w:pPr>
          </w:p>
        </w:tc>
      </w:tr>
    </w:tbl>
    <w:p w:rsidR="00264973" w:rsidRPr="000C7D00" w:rsidRDefault="00264973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br w:type="page"/>
      </w:r>
    </w:p>
    <w:p w:rsidR="00264973" w:rsidRPr="000C7D00" w:rsidRDefault="00264973" w:rsidP="000C7D00">
      <w:pPr>
        <w:ind w:firstLine="0"/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lastRenderedPageBreak/>
        <w:t>Таблица 5. Расширенное описание прецедента «</w:t>
      </w:r>
      <w:r w:rsidR="009D0810" w:rsidRPr="000C7D00">
        <w:rPr>
          <w:szCs w:val="26"/>
          <w:lang w:val="ru-RU"/>
        </w:rPr>
        <w:t>Работать с журналом учета преподавателей</w:t>
      </w:r>
      <w:r w:rsidRPr="000C7D00">
        <w:rPr>
          <w:szCs w:val="26"/>
          <w:lang w:val="ru-RU"/>
        </w:rPr>
        <w:t>»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58"/>
        <w:gridCol w:w="3369"/>
        <w:gridCol w:w="3799"/>
      </w:tblGrid>
      <w:tr w:rsidR="009D0810" w:rsidRPr="00595F4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Прецедент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b/>
                <w:sz w:val="26"/>
                <w:szCs w:val="26"/>
              </w:rPr>
            </w:pPr>
            <w:r w:rsidRPr="000C7D00">
              <w:rPr>
                <w:b/>
                <w:sz w:val="26"/>
                <w:szCs w:val="26"/>
              </w:rPr>
              <w:t>Работать с журналом учета преподавателей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Исполнитель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</w:tr>
      <w:tr w:rsidR="009D0810" w:rsidRPr="00595F40" w:rsidTr="006609DE">
        <w:trPr>
          <w:trHeight w:val="281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Цель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Фиксация в системе информации о сотрудниках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Примечание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595F40" w:rsidTr="006609DE">
        <w:trPr>
          <w:trHeight w:val="55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Предваритель</w:t>
            </w:r>
            <w:proofErr w:type="spellEnd"/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ные</w:t>
            </w:r>
            <w:proofErr w:type="spellEnd"/>
            <w:r w:rsidRPr="000C7D00">
              <w:rPr>
                <w:spacing w:val="-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условия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Наличие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в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системе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 xml:space="preserve">данных о преподавателях </w:t>
            </w:r>
          </w:p>
        </w:tc>
      </w:tr>
      <w:tr w:rsidR="009D0810" w:rsidRPr="000C7D00" w:rsidTr="006609DE">
        <w:trPr>
          <w:trHeight w:val="364"/>
        </w:trPr>
        <w:tc>
          <w:tcPr>
            <w:tcW w:w="1858" w:type="dxa"/>
            <w:vMerge w:val="restart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 w:right="249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Типичный</w:t>
            </w:r>
            <w:r w:rsidRPr="000C7D00">
              <w:rPr>
                <w:spacing w:val="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ход</w:t>
            </w:r>
            <w:r w:rsidRPr="000C7D00">
              <w:rPr>
                <w:spacing w:val="-1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событий</w:t>
            </w: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Актер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Система</w:t>
            </w:r>
          </w:p>
        </w:tc>
      </w:tr>
      <w:tr w:rsidR="009D0810" w:rsidRPr="000C7D00" w:rsidTr="006609DE">
        <w:trPr>
          <w:trHeight w:val="668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 w:right="10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 перечень преподавателей. (форма 3)</w:t>
            </w:r>
          </w:p>
        </w:tc>
      </w:tr>
      <w:tr w:rsidR="009D0810" w:rsidRPr="000C7D00" w:rsidTr="006609DE">
        <w:trPr>
          <w:trHeight w:val="551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Нажать</w:t>
            </w:r>
            <w:r w:rsidRPr="000C7D00">
              <w:rPr>
                <w:spacing w:val="1"/>
                <w:sz w:val="26"/>
                <w:szCs w:val="26"/>
              </w:rPr>
              <w:t xml:space="preserve"> на нужного преподавателя.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trHeight w:val="558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Отобразить личное дело выбранного преподавателя. </w:t>
            </w:r>
            <w:r w:rsidRPr="000C7D00">
              <w:rPr>
                <w:sz w:val="26"/>
                <w:szCs w:val="26"/>
              </w:rPr>
              <w:br/>
              <w:t>(форма 4)</w:t>
            </w:r>
          </w:p>
        </w:tc>
      </w:tr>
      <w:tr w:rsidR="009D0810" w:rsidRPr="000C7D00" w:rsidTr="006609DE">
        <w:trPr>
          <w:trHeight w:val="402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прикрепленные документы выбранного преподавателя. (форма 4)</w:t>
            </w:r>
          </w:p>
        </w:tc>
      </w:tr>
      <w:tr w:rsidR="009D0810" w:rsidRPr="00595F40" w:rsidTr="006609DE">
        <w:trPr>
          <w:trHeight w:val="344"/>
        </w:trPr>
        <w:tc>
          <w:tcPr>
            <w:tcW w:w="1858" w:type="dxa"/>
            <w:vMerge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Просмотреть нужную информацию. Нажать «К списку преподавателей», при необходимости получения информации о других сотрудниках. Нажать </w:t>
            </w:r>
            <w:r w:rsidRPr="000C7D00">
              <w:rPr>
                <w:spacing w:val="1"/>
                <w:sz w:val="26"/>
                <w:szCs w:val="26"/>
              </w:rPr>
              <w:t>«Добавить сотрудника» при необходимости добавления нового сотрудника и информации о нем.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trHeight w:val="407"/>
        </w:trPr>
        <w:tc>
          <w:tcPr>
            <w:tcW w:w="1858" w:type="dxa"/>
            <w:vMerge/>
            <w:tcBorders>
              <w:top w:val="nil"/>
              <w:bottom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Открыть форму для ввода данных о новом сотруднике. </w:t>
            </w:r>
            <w:r w:rsidRPr="000C7D00">
              <w:rPr>
                <w:sz w:val="26"/>
                <w:szCs w:val="26"/>
              </w:rPr>
              <w:lastRenderedPageBreak/>
              <w:t>(форма 5)</w:t>
            </w:r>
          </w:p>
        </w:tc>
      </w:tr>
      <w:tr w:rsidR="009D0810" w:rsidRPr="000C7D00" w:rsidTr="006609DE">
        <w:trPr>
          <w:trHeight w:val="407"/>
        </w:trPr>
        <w:tc>
          <w:tcPr>
            <w:tcW w:w="1858" w:type="dxa"/>
            <w:tcBorders>
              <w:top w:val="nil"/>
              <w:bottom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Открыть форму для прикрепления документов о новом сотруднике.</w:t>
            </w:r>
            <w:r w:rsidRPr="000C7D00">
              <w:rPr>
                <w:sz w:val="26"/>
                <w:szCs w:val="26"/>
              </w:rPr>
              <w:br/>
              <w:t>(форма 5)</w:t>
            </w:r>
          </w:p>
        </w:tc>
      </w:tr>
      <w:tr w:rsidR="009D0810" w:rsidRPr="000C7D00" w:rsidTr="006609DE">
        <w:trPr>
          <w:trHeight w:val="407"/>
        </w:trPr>
        <w:tc>
          <w:tcPr>
            <w:tcW w:w="1858" w:type="dxa"/>
            <w:tcBorders>
              <w:top w:val="nil"/>
              <w:bottom w:val="nil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Заполнить нужную информацию о сотруднике, прикрепить сопутствующие документы. Нажать «Сохранить».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trHeight w:val="407"/>
        </w:trPr>
        <w:tc>
          <w:tcPr>
            <w:tcW w:w="1858" w:type="dxa"/>
            <w:tcBorders>
              <w:top w:val="nil"/>
            </w:tcBorders>
          </w:tcPr>
          <w:p w:rsidR="009D0810" w:rsidRPr="000C7D00" w:rsidRDefault="009D0810" w:rsidP="000C7D00">
            <w:pPr>
              <w:rPr>
                <w:szCs w:val="26"/>
              </w:rPr>
            </w:pPr>
          </w:p>
        </w:tc>
        <w:tc>
          <w:tcPr>
            <w:tcW w:w="336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Сохранить в БД нового сотрудника. Отобразить нового сотрудника в перечне преподавателей. Вернуться на страницу с перечнем преподавателей. (форма 3)</w:t>
            </w:r>
          </w:p>
        </w:tc>
      </w:tr>
    </w:tbl>
    <w:p w:rsidR="009D0810" w:rsidRPr="000C7D00" w:rsidRDefault="009D0810" w:rsidP="000C7D00">
      <w:pPr>
        <w:ind w:firstLine="0"/>
        <w:rPr>
          <w:szCs w:val="26"/>
        </w:rPr>
      </w:pPr>
    </w:p>
    <w:tbl>
      <w:tblPr>
        <w:tblStyle w:val="ab"/>
        <w:tblW w:w="0" w:type="auto"/>
        <w:tblInd w:w="137" w:type="dxa"/>
        <w:tblLook w:val="04A0"/>
      </w:tblPr>
      <w:tblGrid>
        <w:gridCol w:w="2095"/>
        <w:gridCol w:w="7188"/>
      </w:tblGrid>
      <w:tr w:rsidR="009D0810" w:rsidRPr="000C7D00" w:rsidTr="006609DE">
        <w:tc>
          <w:tcPr>
            <w:tcW w:w="1950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proofErr w:type="spellStart"/>
            <w:r w:rsidRPr="000C7D00">
              <w:rPr>
                <w:szCs w:val="26"/>
              </w:rPr>
              <w:t>Экранная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форма</w:t>
            </w:r>
            <w:proofErr w:type="spellEnd"/>
            <w:r w:rsidRPr="000C7D00">
              <w:rPr>
                <w:szCs w:val="26"/>
              </w:rPr>
              <w:t xml:space="preserve"> ГПИ</w:t>
            </w:r>
          </w:p>
        </w:tc>
        <w:tc>
          <w:tcPr>
            <w:tcW w:w="7046" w:type="dxa"/>
          </w:tcPr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  <w:lang w:val="ru-RU"/>
              </w:rPr>
            </w:pPr>
            <w:r w:rsidRPr="000C7D00">
              <w:rPr>
                <w:b/>
                <w:bCs/>
                <w:szCs w:val="26"/>
                <w:lang w:val="ru-RU"/>
              </w:rPr>
              <w:t>Рисунок 8. Форма «Список преподавателей»</w:t>
            </w:r>
          </w:p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</w:rPr>
            </w:pPr>
            <w:r w:rsidRPr="000C7D00">
              <w:rPr>
                <w:b/>
                <w:bCs/>
                <w:noProof/>
                <w:szCs w:val="26"/>
                <w:lang w:val="ru-RU" w:eastAsia="ru-RU"/>
              </w:rPr>
              <w:drawing>
                <wp:inline distT="0" distB="0" distL="0" distR="0">
                  <wp:extent cx="3912584" cy="3572359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248" cy="3643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  <w:lang w:val="ru-RU"/>
              </w:rPr>
            </w:pPr>
            <w:r w:rsidRPr="000C7D00">
              <w:rPr>
                <w:b/>
                <w:bCs/>
                <w:szCs w:val="26"/>
                <w:lang w:val="ru-RU"/>
              </w:rPr>
              <w:lastRenderedPageBreak/>
              <w:t>Рисунок 9. Форма «Просмотр личного дела сотрудника»</w:t>
            </w:r>
          </w:p>
          <w:p w:rsidR="000C7D00" w:rsidRPr="000C7D00" w:rsidRDefault="009D0810" w:rsidP="000C7D00">
            <w:pPr>
              <w:ind w:firstLine="0"/>
              <w:rPr>
                <w:b/>
                <w:bCs/>
                <w:szCs w:val="26"/>
              </w:rPr>
            </w:pPr>
            <w:r w:rsidRPr="000C7D00">
              <w:rPr>
                <w:b/>
                <w:bCs/>
                <w:noProof/>
                <w:szCs w:val="26"/>
                <w:lang w:val="ru-RU" w:eastAsia="ru-RU"/>
              </w:rPr>
              <w:drawing>
                <wp:inline distT="0" distB="0" distL="0" distR="0">
                  <wp:extent cx="4246535" cy="3900629"/>
                  <wp:effectExtent l="0" t="0" r="1905" b="508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892" cy="394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  <w:lang w:val="ru-RU"/>
              </w:rPr>
            </w:pPr>
            <w:r w:rsidRPr="000C7D00">
              <w:rPr>
                <w:b/>
                <w:bCs/>
                <w:szCs w:val="26"/>
                <w:lang w:val="ru-RU"/>
              </w:rPr>
              <w:t>Рисунок 10. Форма «Добавление нового сотрудника»</w:t>
            </w:r>
          </w:p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r w:rsidRPr="000C7D00">
              <w:rPr>
                <w:noProof/>
                <w:szCs w:val="26"/>
                <w:lang w:val="ru-RU" w:eastAsia="ru-RU"/>
              </w:rPr>
              <w:drawing>
                <wp:inline distT="0" distB="0" distL="0" distR="0">
                  <wp:extent cx="4426795" cy="4052806"/>
                  <wp:effectExtent l="0" t="0" r="0" b="508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273" cy="407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810" w:rsidRPr="00595F40" w:rsidTr="006609DE">
        <w:tc>
          <w:tcPr>
            <w:tcW w:w="1950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proofErr w:type="spellStart"/>
            <w:r w:rsidRPr="000C7D00">
              <w:rPr>
                <w:szCs w:val="26"/>
              </w:rPr>
              <w:lastRenderedPageBreak/>
              <w:t>Альтернативный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поток</w:t>
            </w:r>
            <w:proofErr w:type="spellEnd"/>
          </w:p>
        </w:tc>
        <w:tc>
          <w:tcPr>
            <w:tcW w:w="7046" w:type="dxa"/>
          </w:tcPr>
          <w:p w:rsidR="009D0810" w:rsidRPr="000C7D00" w:rsidRDefault="009D0810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>Возможен выход без сохранения данных.</w:t>
            </w:r>
          </w:p>
        </w:tc>
      </w:tr>
    </w:tbl>
    <w:p w:rsidR="00264973" w:rsidRPr="000C7D00" w:rsidRDefault="00264973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br w:type="page"/>
      </w:r>
    </w:p>
    <w:p w:rsidR="00264973" w:rsidRPr="000C7D00" w:rsidRDefault="00264973" w:rsidP="000C7D00">
      <w:pPr>
        <w:ind w:firstLine="0"/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lastRenderedPageBreak/>
        <w:t>Таблица 6. Расширенное описание прецедента «</w:t>
      </w:r>
      <w:r w:rsidR="009D0810" w:rsidRPr="000C7D00">
        <w:rPr>
          <w:szCs w:val="26"/>
          <w:lang w:val="ru-RU"/>
        </w:rPr>
        <w:t>Работать с данными поступающих</w:t>
      </w:r>
      <w:r w:rsidRPr="000C7D00">
        <w:rPr>
          <w:szCs w:val="26"/>
          <w:lang w:val="ru-RU"/>
        </w:rPr>
        <w:t>»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858"/>
        <w:gridCol w:w="3369"/>
        <w:gridCol w:w="3799"/>
      </w:tblGrid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Прецедент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b/>
                <w:sz w:val="26"/>
                <w:szCs w:val="26"/>
              </w:rPr>
            </w:pPr>
            <w:r w:rsidRPr="000C7D00">
              <w:rPr>
                <w:b/>
                <w:sz w:val="26"/>
                <w:szCs w:val="26"/>
              </w:rPr>
              <w:t>Работать с данными поступающих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Исполнитель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Администрация школы</w:t>
            </w:r>
          </w:p>
        </w:tc>
      </w:tr>
      <w:tr w:rsidR="009D0810" w:rsidRPr="00595F40" w:rsidTr="006609DE">
        <w:trPr>
          <w:trHeight w:val="281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Цель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Фиксация процесса зачисления поступающих на каждом этапе</w:t>
            </w:r>
          </w:p>
        </w:tc>
      </w:tr>
      <w:tr w:rsidR="009D0810" w:rsidRPr="000C7D00" w:rsidTr="006609DE">
        <w:trPr>
          <w:trHeight w:val="278"/>
        </w:trPr>
        <w:tc>
          <w:tcPr>
            <w:tcW w:w="1858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Примечание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595F40" w:rsidTr="006609DE">
        <w:trPr>
          <w:trHeight w:val="558"/>
        </w:trPr>
        <w:tc>
          <w:tcPr>
            <w:tcW w:w="1858" w:type="dxa"/>
            <w:tcBorders>
              <w:bottom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Предваритель</w:t>
            </w:r>
            <w:proofErr w:type="spellEnd"/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proofErr w:type="spellStart"/>
            <w:r w:rsidRPr="000C7D00">
              <w:rPr>
                <w:sz w:val="26"/>
                <w:szCs w:val="26"/>
              </w:rPr>
              <w:t>ные</w:t>
            </w:r>
            <w:proofErr w:type="spellEnd"/>
            <w:r w:rsidRPr="000C7D00">
              <w:rPr>
                <w:spacing w:val="-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условия</w:t>
            </w:r>
          </w:p>
        </w:tc>
        <w:tc>
          <w:tcPr>
            <w:tcW w:w="7168" w:type="dxa"/>
            <w:gridSpan w:val="2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Личное дело поступающего должно быть создано и </w:t>
            </w:r>
            <w:proofErr w:type="spellStart"/>
            <w:r w:rsidRPr="000C7D00">
              <w:rPr>
                <w:sz w:val="26"/>
                <w:szCs w:val="26"/>
              </w:rPr>
              <w:t>отпралено</w:t>
            </w:r>
            <w:proofErr w:type="spellEnd"/>
            <w:r w:rsidRPr="000C7D00">
              <w:rPr>
                <w:sz w:val="26"/>
                <w:szCs w:val="26"/>
              </w:rPr>
              <w:t xml:space="preserve"> родителями в системе.</w:t>
            </w:r>
          </w:p>
        </w:tc>
      </w:tr>
      <w:tr w:rsidR="009D0810" w:rsidRPr="000C7D00" w:rsidTr="006609DE">
        <w:trPr>
          <w:trHeight w:val="364"/>
        </w:trPr>
        <w:tc>
          <w:tcPr>
            <w:tcW w:w="1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before="1" w:line="360" w:lineRule="auto"/>
              <w:rPr>
                <w:sz w:val="26"/>
                <w:szCs w:val="26"/>
              </w:rPr>
            </w:pPr>
          </w:p>
          <w:p w:rsidR="009D0810" w:rsidRPr="000C7D00" w:rsidRDefault="009D0810" w:rsidP="000C7D00">
            <w:pPr>
              <w:pStyle w:val="TableParagraph"/>
              <w:spacing w:line="360" w:lineRule="auto"/>
              <w:ind w:left="107" w:right="249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Типичный</w:t>
            </w:r>
            <w:r w:rsidRPr="000C7D00">
              <w:rPr>
                <w:spacing w:val="1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ход</w:t>
            </w:r>
            <w:r w:rsidRPr="000C7D00">
              <w:rPr>
                <w:spacing w:val="-12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событий</w:t>
            </w: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Актер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46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Система</w:t>
            </w:r>
          </w:p>
        </w:tc>
      </w:tr>
      <w:tr w:rsidR="009D0810" w:rsidRPr="000C7D00" w:rsidTr="006609DE">
        <w:trPr>
          <w:trHeight w:val="700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 w:right="101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 перечень поступающих. (форма 6)</w:t>
            </w:r>
          </w:p>
        </w:tc>
      </w:tr>
      <w:tr w:rsidR="009D0810" w:rsidRPr="000C7D00" w:rsidTr="006609DE">
        <w:trPr>
          <w:trHeight w:val="414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7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Нажать</w:t>
            </w:r>
            <w:r w:rsidRPr="000C7D00">
              <w:rPr>
                <w:spacing w:val="1"/>
                <w:sz w:val="26"/>
                <w:szCs w:val="26"/>
              </w:rPr>
              <w:t xml:space="preserve"> на нужного кандидата.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trHeight w:val="844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Отобразить личное дело выбранного поступающего. </w:t>
            </w:r>
            <w:r w:rsidRPr="000C7D00">
              <w:rPr>
                <w:sz w:val="26"/>
                <w:szCs w:val="26"/>
              </w:rPr>
              <w:br/>
              <w:t>(форма 7)</w:t>
            </w:r>
          </w:p>
        </w:tc>
      </w:tr>
      <w:tr w:rsidR="009D0810" w:rsidRPr="00595F40" w:rsidTr="006609DE">
        <w:trPr>
          <w:trHeight w:val="402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Отобразить</w:t>
            </w:r>
            <w:r w:rsidRPr="000C7D00">
              <w:rPr>
                <w:spacing w:val="-3"/>
                <w:sz w:val="26"/>
                <w:szCs w:val="26"/>
              </w:rPr>
              <w:t xml:space="preserve"> </w:t>
            </w:r>
            <w:r w:rsidRPr="000C7D00">
              <w:rPr>
                <w:sz w:val="26"/>
                <w:szCs w:val="26"/>
              </w:rPr>
              <w:t>прикрепленные документы выбранного поступающего. (форма 7)</w:t>
            </w:r>
          </w:p>
        </w:tc>
      </w:tr>
      <w:tr w:rsidR="009D0810" w:rsidRPr="000C7D00" w:rsidTr="006609DE">
        <w:trPr>
          <w:trHeight w:val="344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 xml:space="preserve">Просмотреть нужную информацию. Нажать «К списку поступающих», при необходимости получения информации о других кандидатах. Нажать </w:t>
            </w:r>
            <w:r w:rsidRPr="000C7D00">
              <w:rPr>
                <w:spacing w:val="1"/>
                <w:sz w:val="26"/>
                <w:szCs w:val="26"/>
              </w:rPr>
              <w:t xml:space="preserve">«Статус зачисления» рядом с именем поступающего для изменения статуса зачисления. Нажать </w:t>
            </w:r>
            <w:r w:rsidRPr="000C7D00">
              <w:rPr>
                <w:spacing w:val="1"/>
                <w:sz w:val="26"/>
                <w:szCs w:val="26"/>
              </w:rPr>
              <w:br/>
              <w:t>на «Подтвердить».</w:t>
            </w: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</w:p>
        </w:tc>
      </w:tr>
      <w:tr w:rsidR="009D0810" w:rsidRPr="000C7D00" w:rsidTr="006609DE">
        <w:trPr>
          <w:trHeight w:val="407"/>
        </w:trPr>
        <w:tc>
          <w:tcPr>
            <w:tcW w:w="18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810" w:rsidRPr="000C7D00" w:rsidRDefault="009D0810" w:rsidP="000C7D00">
            <w:pPr>
              <w:rPr>
                <w:szCs w:val="26"/>
                <w:lang w:val="ru-RU"/>
              </w:rPr>
            </w:pPr>
          </w:p>
        </w:tc>
        <w:tc>
          <w:tcPr>
            <w:tcW w:w="3369" w:type="dxa"/>
            <w:tcBorders>
              <w:left w:val="single" w:sz="4" w:space="0" w:color="auto"/>
            </w:tcBorders>
          </w:tcPr>
          <w:p w:rsidR="009D0810" w:rsidRPr="000C7D00" w:rsidRDefault="009D0810" w:rsidP="000C7D00">
            <w:pPr>
              <w:pStyle w:val="TableParagraph"/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3799" w:type="dxa"/>
          </w:tcPr>
          <w:p w:rsidR="009D0810" w:rsidRPr="000C7D00" w:rsidRDefault="009D0810" w:rsidP="000C7D00">
            <w:pPr>
              <w:pStyle w:val="TableParagraph"/>
              <w:spacing w:line="360" w:lineRule="auto"/>
              <w:ind w:left="105"/>
              <w:rPr>
                <w:sz w:val="26"/>
                <w:szCs w:val="26"/>
              </w:rPr>
            </w:pPr>
            <w:r w:rsidRPr="000C7D00">
              <w:rPr>
                <w:sz w:val="26"/>
                <w:szCs w:val="26"/>
              </w:rPr>
              <w:t>Сохранить изменения в БД.</w:t>
            </w:r>
          </w:p>
        </w:tc>
      </w:tr>
    </w:tbl>
    <w:p w:rsidR="009D0810" w:rsidRPr="000C7D00" w:rsidRDefault="009D0810" w:rsidP="000C7D00">
      <w:pPr>
        <w:rPr>
          <w:szCs w:val="26"/>
        </w:rPr>
      </w:pPr>
    </w:p>
    <w:p w:rsidR="009D0810" w:rsidRPr="000C7D00" w:rsidRDefault="009D0810" w:rsidP="000C7D00">
      <w:pPr>
        <w:spacing w:after="160"/>
        <w:rPr>
          <w:szCs w:val="26"/>
        </w:rPr>
      </w:pPr>
      <w:r w:rsidRPr="000C7D00">
        <w:rPr>
          <w:szCs w:val="26"/>
        </w:rPr>
        <w:br w:type="page"/>
      </w:r>
    </w:p>
    <w:tbl>
      <w:tblPr>
        <w:tblStyle w:val="ab"/>
        <w:tblW w:w="0" w:type="auto"/>
        <w:tblLook w:val="04A0"/>
      </w:tblPr>
      <w:tblGrid>
        <w:gridCol w:w="2095"/>
        <w:gridCol w:w="7476"/>
      </w:tblGrid>
      <w:tr w:rsidR="009D0810" w:rsidRPr="000C7D00" w:rsidTr="006609DE">
        <w:tc>
          <w:tcPr>
            <w:tcW w:w="1271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r w:rsidRPr="000C7D00">
              <w:rPr>
                <w:szCs w:val="26"/>
                <w:lang w:val="ru-RU"/>
              </w:rPr>
              <w:lastRenderedPageBreak/>
              <w:t>Э</w:t>
            </w:r>
            <w:proofErr w:type="spellStart"/>
            <w:r w:rsidRPr="000C7D00">
              <w:rPr>
                <w:szCs w:val="26"/>
              </w:rPr>
              <w:t>кранная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форма</w:t>
            </w:r>
            <w:proofErr w:type="spellEnd"/>
            <w:r w:rsidRPr="000C7D00">
              <w:rPr>
                <w:szCs w:val="26"/>
              </w:rPr>
              <w:t xml:space="preserve"> ГПИ</w:t>
            </w:r>
          </w:p>
        </w:tc>
        <w:tc>
          <w:tcPr>
            <w:tcW w:w="8074" w:type="dxa"/>
          </w:tcPr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  <w:lang w:val="ru-RU"/>
              </w:rPr>
            </w:pPr>
            <w:r w:rsidRPr="000C7D00">
              <w:rPr>
                <w:b/>
                <w:bCs/>
                <w:szCs w:val="26"/>
                <w:lang w:val="ru-RU"/>
              </w:rPr>
              <w:t>Рисунок 11. Форма «Список поступающих»</w:t>
            </w:r>
          </w:p>
          <w:p w:rsidR="009D0810" w:rsidRPr="000C7D00" w:rsidRDefault="009D0810" w:rsidP="000C7D00">
            <w:pPr>
              <w:ind w:firstLine="0"/>
              <w:rPr>
                <w:b/>
                <w:bCs/>
                <w:szCs w:val="26"/>
                <w:lang w:val="ru-RU"/>
              </w:rPr>
            </w:pPr>
            <w:r w:rsidRPr="000C7D00">
              <w:rPr>
                <w:b/>
                <w:bCs/>
                <w:noProof/>
                <w:szCs w:val="26"/>
                <w:lang w:val="ru-RU" w:eastAsia="ru-RU"/>
              </w:rPr>
              <w:drawing>
                <wp:inline distT="0" distB="0" distL="0" distR="0">
                  <wp:extent cx="4220832" cy="3866827"/>
                  <wp:effectExtent l="0" t="0" r="8890" b="63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32" cy="38668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C7D00">
              <w:rPr>
                <w:b/>
                <w:bCs/>
                <w:szCs w:val="26"/>
                <w:lang w:val="ru-RU"/>
              </w:rPr>
              <w:br/>
              <w:t>Рисунок 12. Форма «Просмотр личного дела поступающего»</w:t>
            </w:r>
          </w:p>
          <w:p w:rsidR="009D0810" w:rsidRPr="000C7D00" w:rsidRDefault="009D0810" w:rsidP="000C7D00">
            <w:pPr>
              <w:ind w:hanging="79"/>
              <w:rPr>
                <w:b/>
                <w:bCs/>
                <w:szCs w:val="26"/>
              </w:rPr>
            </w:pPr>
            <w:r w:rsidRPr="000C7D00">
              <w:rPr>
                <w:b/>
                <w:bCs/>
                <w:noProof/>
                <w:szCs w:val="26"/>
                <w:lang w:val="ru-RU" w:eastAsia="ru-RU"/>
              </w:rPr>
              <w:drawing>
                <wp:inline distT="0" distB="0" distL="0" distR="0">
                  <wp:extent cx="4264696" cy="3913322"/>
                  <wp:effectExtent l="0" t="0" r="254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177" cy="395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0810" w:rsidRPr="00595F40" w:rsidTr="006609DE">
        <w:tc>
          <w:tcPr>
            <w:tcW w:w="1271" w:type="dxa"/>
          </w:tcPr>
          <w:p w:rsidR="009D0810" w:rsidRPr="000C7D00" w:rsidRDefault="009D0810" w:rsidP="000C7D00">
            <w:pPr>
              <w:ind w:firstLine="0"/>
              <w:rPr>
                <w:szCs w:val="26"/>
              </w:rPr>
            </w:pPr>
            <w:proofErr w:type="spellStart"/>
            <w:r w:rsidRPr="000C7D00">
              <w:rPr>
                <w:szCs w:val="26"/>
              </w:rPr>
              <w:lastRenderedPageBreak/>
              <w:t>Альтернативный</w:t>
            </w:r>
            <w:proofErr w:type="spellEnd"/>
            <w:r w:rsidRPr="000C7D00">
              <w:rPr>
                <w:szCs w:val="26"/>
              </w:rPr>
              <w:t xml:space="preserve"> </w:t>
            </w:r>
            <w:proofErr w:type="spellStart"/>
            <w:r w:rsidRPr="000C7D00">
              <w:rPr>
                <w:szCs w:val="26"/>
              </w:rPr>
              <w:t>поток</w:t>
            </w:r>
            <w:proofErr w:type="spellEnd"/>
          </w:p>
        </w:tc>
        <w:tc>
          <w:tcPr>
            <w:tcW w:w="8074" w:type="dxa"/>
          </w:tcPr>
          <w:p w:rsidR="009D0810" w:rsidRPr="000C7D00" w:rsidRDefault="009D0810" w:rsidP="000C7D00">
            <w:pPr>
              <w:ind w:firstLine="0"/>
              <w:rPr>
                <w:szCs w:val="26"/>
                <w:lang w:val="ru-RU"/>
              </w:rPr>
            </w:pPr>
            <w:r w:rsidRPr="000C7D00">
              <w:rPr>
                <w:szCs w:val="26"/>
                <w:lang w:val="ru-RU"/>
              </w:rPr>
              <w:t>Возможен выход без сохранения данных.</w:t>
            </w:r>
          </w:p>
        </w:tc>
      </w:tr>
    </w:tbl>
    <w:p w:rsidR="00271376" w:rsidRPr="000C7D00" w:rsidRDefault="00271376" w:rsidP="000C7D00">
      <w:pPr>
        <w:ind w:firstLine="0"/>
        <w:jc w:val="center"/>
        <w:rPr>
          <w:szCs w:val="26"/>
          <w:lang w:val="ru-RU"/>
        </w:rPr>
      </w:pPr>
    </w:p>
    <w:p w:rsidR="00505A9D" w:rsidRPr="000C7D00" w:rsidRDefault="00502784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Заключительным </w:t>
      </w:r>
      <w:r w:rsidR="0056558A" w:rsidRPr="000C7D00">
        <w:rPr>
          <w:szCs w:val="26"/>
          <w:lang w:val="ru-RU"/>
        </w:rPr>
        <w:t xml:space="preserve">этапом </w:t>
      </w:r>
      <w:r w:rsidR="0019352F" w:rsidRPr="000C7D00">
        <w:rPr>
          <w:szCs w:val="26"/>
          <w:lang w:val="ru-RU"/>
        </w:rPr>
        <w:t xml:space="preserve">работы </w:t>
      </w:r>
      <w:r w:rsidR="0056558A" w:rsidRPr="000C7D00">
        <w:rPr>
          <w:szCs w:val="26"/>
          <w:lang w:val="ru-RU"/>
        </w:rPr>
        <w:t>стала разработка Технического задания</w:t>
      </w:r>
      <w:r w:rsidR="00482A07" w:rsidRPr="000C7D00">
        <w:rPr>
          <w:szCs w:val="26"/>
          <w:lang w:val="ru-RU"/>
        </w:rPr>
        <w:t xml:space="preserve"> (ТЗ)</w:t>
      </w:r>
      <w:r w:rsidR="0056558A" w:rsidRPr="000C7D00">
        <w:rPr>
          <w:szCs w:val="26"/>
          <w:lang w:val="ru-RU"/>
        </w:rPr>
        <w:t xml:space="preserve"> для проектируемой ИС</w:t>
      </w:r>
      <w:r w:rsidR="00E20E0D" w:rsidRPr="000C7D00">
        <w:rPr>
          <w:szCs w:val="26"/>
          <w:lang w:val="ru-RU"/>
        </w:rPr>
        <w:t>.</w:t>
      </w:r>
      <w:r w:rsidR="00482A07" w:rsidRPr="000C7D00">
        <w:rPr>
          <w:szCs w:val="26"/>
          <w:lang w:val="ru-RU"/>
        </w:rPr>
        <w:t xml:space="preserve"> Полный текст ТЗ приведён в Приложении 1.</w:t>
      </w:r>
    </w:p>
    <w:p w:rsidR="00505A9D" w:rsidRPr="000C7D00" w:rsidRDefault="00505A9D" w:rsidP="000C7D00">
      <w:pPr>
        <w:spacing w:after="160"/>
        <w:ind w:firstLine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br w:type="page"/>
      </w:r>
    </w:p>
    <w:p w:rsidR="007F0DBB" w:rsidRPr="000C7D00" w:rsidRDefault="0009683A" w:rsidP="000C7D00">
      <w:pPr>
        <w:pStyle w:val="1"/>
        <w:rPr>
          <w:b/>
          <w:bCs/>
          <w:szCs w:val="26"/>
          <w:lang w:val="ru-RU"/>
        </w:rPr>
      </w:pPr>
      <w:bookmarkStart w:id="4" w:name="_Toc164296527"/>
      <w:r w:rsidRPr="000C7D00">
        <w:rPr>
          <w:b/>
          <w:bCs/>
          <w:szCs w:val="26"/>
          <w:lang w:val="ru-RU"/>
        </w:rPr>
        <w:lastRenderedPageBreak/>
        <w:t>4</w:t>
      </w:r>
      <w:r w:rsidR="00975B7A" w:rsidRPr="000C7D00">
        <w:rPr>
          <w:b/>
          <w:bCs/>
          <w:szCs w:val="26"/>
          <w:lang w:val="ru-RU"/>
        </w:rPr>
        <w:t>.</w:t>
      </w:r>
      <w:r w:rsidR="007E28D1" w:rsidRPr="000C7D00">
        <w:rPr>
          <w:b/>
          <w:bCs/>
          <w:szCs w:val="26"/>
          <w:lang w:val="ru-RU"/>
        </w:rPr>
        <w:t xml:space="preserve"> </w:t>
      </w:r>
      <w:r w:rsidR="009638BA" w:rsidRPr="000C7D00">
        <w:rPr>
          <w:b/>
          <w:bCs/>
          <w:szCs w:val="26"/>
          <w:lang w:val="ru-RU"/>
        </w:rPr>
        <w:t>Проектирование ИС</w:t>
      </w:r>
      <w:bookmarkEnd w:id="4"/>
    </w:p>
    <w:p w:rsidR="00465FDC" w:rsidRPr="000C7D00" w:rsidRDefault="00465FDC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На этапе проектирования ИС были разработаны диаграммы: классов, деятельности, компонентов и развертывания. </w:t>
      </w:r>
    </w:p>
    <w:p w:rsidR="00482A07" w:rsidRPr="000C7D00" w:rsidRDefault="00465FDC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На рисунке 1</w:t>
      </w:r>
      <w:r w:rsidR="0019352F" w:rsidRPr="000C7D00">
        <w:rPr>
          <w:szCs w:val="26"/>
          <w:lang w:val="ru-RU"/>
        </w:rPr>
        <w:t>3</w:t>
      </w:r>
      <w:r w:rsidRPr="000C7D00">
        <w:rPr>
          <w:szCs w:val="26"/>
          <w:lang w:val="ru-RU"/>
        </w:rPr>
        <w:t xml:space="preserve"> продемонстрированы классы системы, отражены связи между ними, перечислены методы, производимые над классами, а также кванторы видимости методов.</w:t>
      </w:r>
    </w:p>
    <w:p w:rsidR="00264973" w:rsidRPr="000C7D00" w:rsidRDefault="00AB288F" w:rsidP="000C7D00">
      <w:pPr>
        <w:ind w:firstLine="0"/>
        <w:rPr>
          <w:szCs w:val="26"/>
          <w:lang w:val="ru-RU"/>
        </w:rPr>
      </w:pP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25" o:spid="_x0000_s1041" type="#_x0000_t202" style="width:481.9pt;height:.05pt;visibility:visible;mso-position-horizontal-relative:char;mso-position-vertical-relative:line" stroked="f">
            <v:textbox style="mso-fit-shape-to-text:t" inset="0,0,0,0">
              <w:txbxContent>
                <w:p w:rsidR="00271376" w:rsidRPr="00271376" w:rsidRDefault="0019352F" w:rsidP="00271376">
                  <w:pPr>
                    <w:pStyle w:val="ac"/>
                    <w:rPr>
                      <w:szCs w:val="26"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6120130" cy="4157345"/>
                        <wp:effectExtent l="0" t="0" r="0" b="0"/>
                        <wp:docPr id="87" name="Рисунок 8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20130" cy="41573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76" w:rsidRPr="00271376">
                    <w:rPr>
                      <w:szCs w:val="26"/>
                      <w:lang w:val="ru-RU"/>
                    </w:rPr>
                    <w:t>Рисунок</w:t>
                  </w:r>
                  <w:r w:rsidR="00271376" w:rsidRPr="00A00D22">
                    <w:rPr>
                      <w:szCs w:val="26"/>
                    </w:rPr>
                    <w:t xml:space="preserve"> </w:t>
                  </w:r>
                  <w:r>
                    <w:rPr>
                      <w:szCs w:val="26"/>
                      <w:lang w:val="ru-RU"/>
                    </w:rPr>
                    <w:t>13</w:t>
                  </w:r>
                  <w:r w:rsidR="00271376">
                    <w:rPr>
                      <w:szCs w:val="26"/>
                      <w:lang w:val="ru-RU"/>
                    </w:rPr>
                    <w:t xml:space="preserve">. </w:t>
                  </w:r>
                  <w:r w:rsidR="00271376" w:rsidRPr="00A00D22">
                    <w:rPr>
                      <w:szCs w:val="26"/>
                      <w:lang w:val="ru-RU"/>
                    </w:rPr>
                    <w:t>Диаграмма классов</w:t>
                  </w:r>
                </w:p>
              </w:txbxContent>
            </v:textbox>
            <w10:wrap type="none"/>
            <w10:anchorlock/>
          </v:shape>
        </w:pict>
      </w:r>
    </w:p>
    <w:p w:rsidR="003B7FD3" w:rsidRPr="000C7D00" w:rsidRDefault="00480AB9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>Далее составлял</w:t>
      </w:r>
      <w:r w:rsidR="00A764A3" w:rsidRPr="000C7D00">
        <w:rPr>
          <w:szCs w:val="26"/>
          <w:lang w:val="ru-RU"/>
        </w:rPr>
        <w:t>а</w:t>
      </w:r>
      <w:r w:rsidRPr="000C7D00">
        <w:rPr>
          <w:szCs w:val="26"/>
          <w:lang w:val="ru-RU"/>
        </w:rPr>
        <w:t>сь диаграмм</w:t>
      </w:r>
      <w:r w:rsidR="00A764A3" w:rsidRPr="000C7D00">
        <w:rPr>
          <w:szCs w:val="26"/>
          <w:lang w:val="ru-RU"/>
        </w:rPr>
        <w:t>а</w:t>
      </w:r>
      <w:r w:rsidRPr="000C7D00">
        <w:rPr>
          <w:szCs w:val="26"/>
          <w:lang w:val="ru-RU"/>
        </w:rPr>
        <w:t xml:space="preserve"> деятельности, описывающ</w:t>
      </w:r>
      <w:r w:rsidR="00A764A3" w:rsidRPr="000C7D00">
        <w:rPr>
          <w:szCs w:val="26"/>
          <w:lang w:val="ru-RU"/>
        </w:rPr>
        <w:t>ая</w:t>
      </w:r>
      <w:r w:rsidRPr="000C7D00">
        <w:rPr>
          <w:szCs w:val="26"/>
          <w:lang w:val="ru-RU"/>
        </w:rPr>
        <w:t xml:space="preserve"> </w:t>
      </w:r>
      <w:r w:rsidR="00267106" w:rsidRPr="000C7D00">
        <w:rPr>
          <w:szCs w:val="26"/>
          <w:lang w:val="ru-RU"/>
        </w:rPr>
        <w:t>поток действий разрабатываемой системы в процессах</w:t>
      </w:r>
      <w:r w:rsidR="007076A5" w:rsidRPr="000C7D00">
        <w:rPr>
          <w:szCs w:val="26"/>
          <w:lang w:val="ru-RU"/>
        </w:rPr>
        <w:t xml:space="preserve"> (рисун</w:t>
      </w:r>
      <w:r w:rsidR="00A764A3" w:rsidRPr="000C7D00">
        <w:rPr>
          <w:szCs w:val="26"/>
          <w:lang w:val="ru-RU"/>
        </w:rPr>
        <w:t>ок 14</w:t>
      </w:r>
      <w:r w:rsidR="007076A5" w:rsidRPr="000C7D00">
        <w:rPr>
          <w:szCs w:val="26"/>
          <w:lang w:val="ru-RU"/>
        </w:rPr>
        <w:t xml:space="preserve">). </w:t>
      </w:r>
    </w:p>
    <w:p w:rsidR="00565988" w:rsidRPr="000C7D00" w:rsidRDefault="007076A5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Для </w:t>
      </w:r>
      <w:r w:rsidR="00A764A3" w:rsidRPr="000C7D00">
        <w:rPr>
          <w:szCs w:val="26"/>
          <w:lang w:val="ru-RU"/>
        </w:rPr>
        <w:t>расширенных описаний</w:t>
      </w:r>
      <w:r w:rsidRPr="000C7D00">
        <w:rPr>
          <w:szCs w:val="26"/>
          <w:lang w:val="ru-RU"/>
        </w:rPr>
        <w:t xml:space="preserve"> процессов составлялись также диаграммы последовательностей (рисунки 1</w:t>
      </w:r>
      <w:r w:rsidR="00A764A3" w:rsidRPr="000C7D00">
        <w:rPr>
          <w:szCs w:val="26"/>
          <w:lang w:val="ru-RU"/>
        </w:rPr>
        <w:t>5</w:t>
      </w:r>
      <w:r w:rsidR="003B7FD3" w:rsidRPr="000C7D00">
        <w:rPr>
          <w:szCs w:val="26"/>
          <w:lang w:val="ru-RU"/>
        </w:rPr>
        <w:t>-1</w:t>
      </w:r>
      <w:r w:rsidR="00A764A3" w:rsidRPr="000C7D00">
        <w:rPr>
          <w:szCs w:val="26"/>
          <w:lang w:val="ru-RU"/>
        </w:rPr>
        <w:t>7</w:t>
      </w:r>
      <w:r w:rsidR="003B7FD3" w:rsidRPr="000C7D00">
        <w:rPr>
          <w:szCs w:val="26"/>
          <w:lang w:val="ru-RU"/>
        </w:rPr>
        <w:t>)</w:t>
      </w:r>
      <w:r w:rsidR="00A764A3" w:rsidRPr="000C7D00">
        <w:rPr>
          <w:szCs w:val="26"/>
          <w:lang w:val="ru-RU"/>
        </w:rPr>
        <w:t>.</w:t>
      </w:r>
    </w:p>
    <w:p w:rsidR="003B7FD3" w:rsidRPr="000C7D00" w:rsidRDefault="00AB288F" w:rsidP="000C7D00">
      <w:pPr>
        <w:ind w:firstLine="0"/>
        <w:jc w:val="center"/>
        <w:rPr>
          <w:szCs w:val="26"/>
          <w:lang w:val="ru-RU"/>
        </w:rPr>
      </w:pP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27" o:spid="_x0000_s1040" type="#_x0000_t202" style="width:462.15pt;height:.05pt;visibility:visible;mso-position-horizontal-relative:char;mso-position-vertical-relative:line" stroked="f">
            <v:textbox style="mso-fit-shape-to-text:t" inset="0,0,0,0">
              <w:txbxContent>
                <w:p w:rsidR="009462F9" w:rsidRPr="003B7FD3" w:rsidRDefault="0019352F" w:rsidP="003B7FD3">
                  <w:pPr>
                    <w:pStyle w:val="ac"/>
                    <w:rPr>
                      <w:noProof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3276212" cy="7129221"/>
                        <wp:effectExtent l="0" t="0" r="635" b="0"/>
                        <wp:docPr id="88" name="Рисунок 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1808" cy="7141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76">
                    <w:rPr>
                      <w:lang w:val="ru-RU"/>
                    </w:rPr>
                    <w:br/>
                  </w:r>
                  <w:r w:rsidR="00271376" w:rsidRPr="003B7FD3">
                    <w:rPr>
                      <w:lang w:val="ru-RU"/>
                    </w:rPr>
                    <w:t xml:space="preserve">Рисунок </w:t>
                  </w:r>
                  <w:r w:rsidR="00A764A3">
                    <w:rPr>
                      <w:lang w:val="ru-RU"/>
                    </w:rPr>
                    <w:t>14</w:t>
                  </w:r>
                  <w:r w:rsidR="00271376">
                    <w:rPr>
                      <w:lang w:val="ru-RU"/>
                    </w:rPr>
                    <w:t>. Диаграмма деятельности «</w:t>
                  </w:r>
                  <w:r w:rsidRPr="0019352F">
                    <w:rPr>
                      <w:lang w:val="ru-RU"/>
                    </w:rPr>
                    <w:t>Просматривать содержимое классного журнала</w:t>
                  </w:r>
                  <w:r w:rsidR="00271376">
                    <w:rPr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A764A3" w:rsidRPr="000C7D00" w:rsidRDefault="00AB288F" w:rsidP="000C7D00">
      <w:pPr>
        <w:spacing w:after="160"/>
        <w:ind w:firstLine="0"/>
        <w:jc w:val="center"/>
        <w:rPr>
          <w:iCs/>
          <w:noProof/>
          <w:szCs w:val="26"/>
          <w:lang w:val="ru-RU"/>
        </w:rPr>
      </w:pPr>
      <w:r w:rsidRPr="00AB288F">
        <w:rPr>
          <w:noProof/>
          <w:szCs w:val="26"/>
          <w:lang w:val="ru-RU" w:eastAsia="ru-RU"/>
        </w:rPr>
      </w:r>
      <w:r w:rsidR="00595F40" w:rsidRPr="00AB288F">
        <w:rPr>
          <w:noProof/>
          <w:szCs w:val="26"/>
          <w:lang w:val="ru-RU" w:eastAsia="ru-RU"/>
        </w:rPr>
        <w:pict>
          <v:shape id="Надпись 29" o:spid="_x0000_s1039" type="#_x0000_t202" style="width:429.55pt;height:.05pt;visibility:visible;mso-position-horizontal-relative:char;mso-position-vertical-relative:line" stroked="f">
            <v:textbox style="mso-fit-shape-to-text:t" inset="0,0,0,0">
              <w:txbxContent>
                <w:p w:rsidR="009462F9" w:rsidRPr="00356E8F" w:rsidRDefault="00A764A3" w:rsidP="00A764A3">
                  <w:pPr>
                    <w:pStyle w:val="ac"/>
                    <w:rPr>
                      <w:noProof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5477898" cy="4037309"/>
                        <wp:effectExtent l="0" t="0" r="8890" b="1905"/>
                        <wp:docPr id="89" name="Рисунок 8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9642" cy="40533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shape>
        </w:pict>
      </w:r>
    </w:p>
    <w:p w:rsidR="00A764A3" w:rsidRPr="000C7D00" w:rsidRDefault="00A764A3" w:rsidP="000C7D00">
      <w:pPr>
        <w:jc w:val="center"/>
        <w:rPr>
          <w:szCs w:val="26"/>
          <w:lang w:val="ru-RU"/>
        </w:rPr>
      </w:pPr>
      <w:r w:rsidRPr="000C7D00">
        <w:rPr>
          <w:szCs w:val="26"/>
          <w:lang w:val="ru-RU"/>
        </w:rPr>
        <w:t>Рисунок 15. Диаграмма последовательности «Просматривать содержимое классного журнала»</w:t>
      </w:r>
    </w:p>
    <w:p w:rsidR="00264973" w:rsidRPr="000C7D00" w:rsidRDefault="00AB288F" w:rsidP="000C7D00">
      <w:pPr>
        <w:spacing w:after="160"/>
        <w:ind w:firstLine="0"/>
        <w:jc w:val="center"/>
        <w:rPr>
          <w:szCs w:val="26"/>
          <w:lang w:val="ru-RU"/>
        </w:rPr>
      </w:pP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53" o:spid="_x0000_s1038" type="#_x0000_t202" style="width:457.3pt;height:.05pt;visibility:visible;mso-position-horizontal-relative:char;mso-position-vertical-relative:line" stroked="f">
            <v:textbox style="mso-fit-shape-to-text:t" inset="0,0,0,0">
              <w:txbxContent>
                <w:p w:rsidR="00264973" w:rsidRPr="006E39E0" w:rsidRDefault="00A764A3" w:rsidP="00264973">
                  <w:pPr>
                    <w:pStyle w:val="ac"/>
                    <w:rPr>
                      <w:noProof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5830356" cy="3657600"/>
                        <wp:effectExtent l="0" t="0" r="0" b="0"/>
                        <wp:docPr id="90" name="Рисунок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45912" cy="366735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76">
                    <w:rPr>
                      <w:lang w:val="ru-RU"/>
                    </w:rPr>
                    <w:br/>
                  </w:r>
                  <w:r w:rsidR="00271376" w:rsidRPr="006E39E0">
                    <w:rPr>
                      <w:lang w:val="ru-RU"/>
                    </w:rPr>
                    <w:t xml:space="preserve">Рисунок </w:t>
                  </w:r>
                  <w:r w:rsidR="00AB288F">
                    <w:fldChar w:fldCharType="begin"/>
                  </w:r>
                  <w:r w:rsidR="00271376" w:rsidRPr="006E39E0">
                    <w:rPr>
                      <w:lang w:val="ru-RU"/>
                    </w:rPr>
                    <w:instrText xml:space="preserve"> </w:instrText>
                  </w:r>
                  <w:r w:rsidR="00271376">
                    <w:instrText>SEQ</w:instrText>
                  </w:r>
                  <w:r w:rsidR="00271376" w:rsidRPr="006E39E0">
                    <w:rPr>
                      <w:lang w:val="ru-RU"/>
                    </w:rPr>
                    <w:instrText xml:space="preserve"> Рисунок \* </w:instrText>
                  </w:r>
                  <w:r w:rsidR="00271376">
                    <w:instrText>ARABIC</w:instrText>
                  </w:r>
                  <w:r w:rsidR="00271376" w:rsidRPr="006E39E0">
                    <w:rPr>
                      <w:lang w:val="ru-RU"/>
                    </w:rPr>
                    <w:instrText xml:space="preserve"> </w:instrText>
                  </w:r>
                  <w:r w:rsidR="00AB288F">
                    <w:fldChar w:fldCharType="separate"/>
                  </w:r>
                  <w:r w:rsidR="00271376" w:rsidRPr="00D02C7F">
                    <w:rPr>
                      <w:noProof/>
                      <w:lang w:val="ru-RU"/>
                    </w:rPr>
                    <w:t>16</w:t>
                  </w:r>
                  <w:r w:rsidR="00AB288F">
                    <w:fldChar w:fldCharType="end"/>
                  </w:r>
                  <w:r w:rsidR="00271376">
                    <w:rPr>
                      <w:lang w:val="ru-RU"/>
                    </w:rPr>
                    <w:t>. Диаграмма последовательности «</w:t>
                  </w:r>
                  <w:r w:rsidRPr="00A764A3">
                    <w:rPr>
                      <w:lang w:val="ru-RU"/>
                    </w:rPr>
                    <w:t>Работать с журналом учета преподавателей</w:t>
                  </w:r>
                  <w:r w:rsidR="00271376">
                    <w:rPr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8C641A" w:rsidRPr="000C7D00" w:rsidRDefault="00AB288F" w:rsidP="000C7D00">
      <w:pPr>
        <w:spacing w:after="160"/>
        <w:ind w:firstLine="0"/>
        <w:jc w:val="center"/>
        <w:rPr>
          <w:szCs w:val="26"/>
          <w:lang w:val="ru-RU"/>
        </w:rPr>
      </w:pPr>
      <w:r>
        <w:rPr>
          <w:noProof/>
          <w:szCs w:val="26"/>
          <w:lang w:val="ru-RU" w:eastAsia="ru-RU"/>
        </w:rPr>
      </w:r>
      <w:r w:rsidR="00595F40">
        <w:rPr>
          <w:noProof/>
          <w:szCs w:val="26"/>
          <w:lang w:val="ru-RU" w:eastAsia="ru-RU"/>
        </w:rPr>
        <w:pict>
          <v:shape id="Надпись 34" o:spid="_x0000_s1037" type="#_x0000_t202" style="width:457.3pt;height:.05pt;visibility:visible;mso-position-horizontal-relative:char;mso-position-vertical-relative:line" stroked="f">
            <v:textbox style="mso-fit-shape-to-text:t" inset="0,0,0,0">
              <w:txbxContent>
                <w:p w:rsidR="009462F9" w:rsidRPr="006E39E0" w:rsidRDefault="00A764A3" w:rsidP="006E39E0">
                  <w:pPr>
                    <w:pStyle w:val="ac"/>
                    <w:rPr>
                      <w:noProof/>
                      <w:lang w:val="ru-RU"/>
                    </w:rPr>
                  </w:pPr>
                  <w:r>
                    <w:rPr>
                      <w:noProof/>
                      <w:lang w:val="ru-RU" w:eastAsia="ru-RU"/>
                    </w:rPr>
                    <w:drawing>
                      <wp:inline distT="0" distB="0" distL="0" distR="0">
                        <wp:extent cx="5807075" cy="3678555"/>
                        <wp:effectExtent l="0" t="0" r="3175" b="0"/>
                        <wp:docPr id="91" name="Рисунок 9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07075" cy="3678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71376" w:rsidRPr="006E39E0">
                    <w:rPr>
                      <w:lang w:val="ru-RU"/>
                    </w:rPr>
                    <w:t>Рисунок</w:t>
                  </w:r>
                  <w:r w:rsidR="00271376">
                    <w:rPr>
                      <w:lang w:val="ru-RU"/>
                    </w:rPr>
                    <w:t xml:space="preserve"> 17. </w:t>
                  </w:r>
                  <w:r w:rsidR="00271376">
                    <w:rPr>
                      <w:szCs w:val="26"/>
                      <w:lang w:val="ru-RU"/>
                    </w:rPr>
                    <w:t>Д</w:t>
                  </w:r>
                  <w:r w:rsidR="00271376" w:rsidRPr="00B7584C">
                    <w:rPr>
                      <w:szCs w:val="26"/>
                      <w:lang w:val="ru-RU"/>
                    </w:rPr>
                    <w:t>иаграмма последовательности «</w:t>
                  </w:r>
                  <w:r w:rsidRPr="00A764A3">
                    <w:rPr>
                      <w:szCs w:val="26"/>
                      <w:lang w:val="ru-RU"/>
                    </w:rPr>
                    <w:t>Работать с данными поступающих</w:t>
                  </w:r>
                  <w:r w:rsidR="00271376" w:rsidRPr="00B7584C">
                    <w:rPr>
                      <w:szCs w:val="26"/>
                      <w:lang w:val="ru-RU"/>
                    </w:rPr>
                    <w:t>»</w:t>
                  </w:r>
                </w:p>
              </w:txbxContent>
            </v:textbox>
            <w10:wrap type="none"/>
            <w10:anchorlock/>
          </v:shape>
        </w:pict>
      </w:r>
    </w:p>
    <w:p w:rsidR="00264973" w:rsidRPr="000C7D00" w:rsidRDefault="00264973" w:rsidP="000C7D00">
      <w:pPr>
        <w:ind w:firstLine="0"/>
        <w:jc w:val="center"/>
        <w:rPr>
          <w:szCs w:val="26"/>
          <w:lang w:val="ru-RU"/>
        </w:rPr>
      </w:pPr>
    </w:p>
    <w:p w:rsidR="0005630B" w:rsidRPr="000C7D00" w:rsidRDefault="00AB288F" w:rsidP="000C7D00">
      <w:pPr>
        <w:ind w:firstLine="708"/>
        <w:jc w:val="left"/>
        <w:rPr>
          <w:szCs w:val="26"/>
          <w:lang w:val="ru-RU"/>
        </w:rPr>
      </w:pPr>
      <w:r>
        <w:rPr>
          <w:noProof/>
          <w:szCs w:val="26"/>
          <w:lang w:val="ru-RU" w:eastAsia="ru-RU"/>
        </w:rPr>
        <w:lastRenderedPageBreak/>
        <w:pict>
          <v:shape id="Надпись 40" o:spid="_x0000_s1036" type="#_x0000_t202" style="position:absolute;left:0;text-align:left;margin-left:0;margin-top:398.8pt;width:443.25pt;height:.05pt;z-index:251659264;visibility:visibl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" stroked="f">
            <v:textbox style="mso-fit-shape-to-text:t" inset="0,0,0,0">
              <w:txbxContent>
                <w:p w:rsidR="00A764A3" w:rsidRPr="00D02C7F" w:rsidRDefault="00A764A3" w:rsidP="00A764A3">
                  <w:pPr>
                    <w:pStyle w:val="ac"/>
                    <w:rPr>
                      <w:noProof/>
                      <w:lang w:val="ru-RU"/>
                    </w:rPr>
                  </w:pPr>
                  <w:r w:rsidRPr="00264973">
                    <w:rPr>
                      <w:lang w:val="ru-RU"/>
                    </w:rPr>
                    <w:t xml:space="preserve">Рисунок </w:t>
                  </w:r>
                  <w:r>
                    <w:rPr>
                      <w:lang w:val="ru-RU"/>
                    </w:rPr>
                    <w:t>18. Диаграмма развёртывания ИС</w:t>
                  </w:r>
                </w:p>
              </w:txbxContent>
            </v:textbox>
            <w10:wrap type="topAndBottom" anchorx="margin"/>
          </v:shape>
        </w:pict>
      </w:r>
      <w:r w:rsidR="009116EE" w:rsidRPr="000C7D00">
        <w:rPr>
          <w:szCs w:val="26"/>
          <w:lang w:val="ru-RU"/>
        </w:rPr>
        <w:t xml:space="preserve">Заключительным этапом стала разработка диаграммы </w:t>
      </w:r>
      <w:r w:rsidR="005F5EEF" w:rsidRPr="000C7D00">
        <w:rPr>
          <w:szCs w:val="26"/>
          <w:lang w:val="ru-RU"/>
        </w:rPr>
        <w:t>развёртывания будущей информационной системы (рисунок 1</w:t>
      </w:r>
      <w:r w:rsidR="00A764A3" w:rsidRPr="000C7D00">
        <w:rPr>
          <w:szCs w:val="26"/>
          <w:lang w:val="ru-RU"/>
        </w:rPr>
        <w:t>8</w:t>
      </w:r>
      <w:r w:rsidR="005F5EEF" w:rsidRPr="000C7D00">
        <w:rPr>
          <w:szCs w:val="26"/>
          <w:lang w:val="ru-RU"/>
        </w:rPr>
        <w:t>)</w:t>
      </w:r>
      <w:r w:rsidR="00264973" w:rsidRPr="000C7D00">
        <w:rPr>
          <w:szCs w:val="26"/>
          <w:lang w:val="ru-RU"/>
        </w:rPr>
        <w:t>.</w:t>
      </w:r>
      <w:r w:rsidR="00A764A3" w:rsidRPr="000C7D00">
        <w:rPr>
          <w:szCs w:val="26"/>
          <w:lang w:val="ru-RU"/>
        </w:rPr>
        <w:t xml:space="preserve"> </w:t>
      </w:r>
      <w:r w:rsidR="00A764A3" w:rsidRPr="000C7D00">
        <w:rPr>
          <w:noProof/>
          <w:szCs w:val="26"/>
          <w:lang w:val="ru-RU" w:eastAsia="ru-RU"/>
        </w:rPr>
        <w:drawing>
          <wp:inline distT="0" distB="0" distL="0" distR="0">
            <wp:extent cx="6120130" cy="4242435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0B" w:rsidRPr="000C7D00" w:rsidRDefault="0005630B" w:rsidP="000C7D00">
      <w:pPr>
        <w:spacing w:after="160"/>
        <w:ind w:firstLine="0"/>
        <w:jc w:val="left"/>
        <w:rPr>
          <w:szCs w:val="26"/>
          <w:lang w:val="ru-RU"/>
        </w:rPr>
      </w:pPr>
      <w:r w:rsidRPr="000C7D00">
        <w:rPr>
          <w:szCs w:val="26"/>
          <w:lang w:val="ru-RU"/>
        </w:rPr>
        <w:br w:type="page"/>
      </w:r>
    </w:p>
    <w:p w:rsidR="00AD4BEA" w:rsidRPr="000C7D00" w:rsidRDefault="0009683A" w:rsidP="000C7D00">
      <w:pPr>
        <w:pStyle w:val="1"/>
        <w:rPr>
          <w:b/>
          <w:bCs/>
          <w:szCs w:val="26"/>
          <w:lang w:val="ru-RU"/>
        </w:rPr>
      </w:pPr>
      <w:bookmarkStart w:id="5" w:name="_Toc164296528"/>
      <w:r w:rsidRPr="000C7D00">
        <w:rPr>
          <w:b/>
          <w:bCs/>
          <w:szCs w:val="26"/>
          <w:lang w:val="ru-RU"/>
        </w:rPr>
        <w:lastRenderedPageBreak/>
        <w:t>5</w:t>
      </w:r>
      <w:r w:rsidR="00975B7A" w:rsidRPr="000C7D00">
        <w:rPr>
          <w:b/>
          <w:bCs/>
          <w:szCs w:val="26"/>
          <w:lang w:val="ru-RU"/>
        </w:rPr>
        <w:t>.</w:t>
      </w:r>
      <w:r w:rsidR="00AD4BEA" w:rsidRPr="000C7D00">
        <w:rPr>
          <w:b/>
          <w:bCs/>
          <w:szCs w:val="26"/>
          <w:lang w:val="ru-RU"/>
        </w:rPr>
        <w:t xml:space="preserve"> Заключение</w:t>
      </w:r>
      <w:bookmarkEnd w:id="5"/>
    </w:p>
    <w:p w:rsidR="00253843" w:rsidRPr="000C7D00" w:rsidRDefault="00253843" w:rsidP="000C7D00">
      <w:pPr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В процессе выполнения проектировки системы в рамках междисциплинарного проекта были получены результаты, приведенные ниже: </w:t>
      </w:r>
    </w:p>
    <w:p w:rsidR="00253843" w:rsidRPr="000C7D00" w:rsidRDefault="00253843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описаны бизнес-процессы «как будет в ИС» (представление бизнес-процессов после автоматизации); </w:t>
      </w:r>
    </w:p>
    <w:p w:rsidR="00253843" w:rsidRPr="000C7D00" w:rsidRDefault="00253843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сформированы требования к ИС; </w:t>
      </w:r>
    </w:p>
    <w:p w:rsidR="00253843" w:rsidRPr="000C7D00" w:rsidRDefault="00253843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разработано техническое задание; </w:t>
      </w:r>
    </w:p>
    <w:p w:rsidR="00253843" w:rsidRPr="000C7D00" w:rsidRDefault="005153BD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>осуществлено проектирования</w:t>
      </w:r>
      <w:r w:rsidR="00253843" w:rsidRPr="000C7D00">
        <w:rPr>
          <w:szCs w:val="26"/>
          <w:lang w:val="ru-RU"/>
        </w:rPr>
        <w:t xml:space="preserve"> на языке </w:t>
      </w:r>
      <w:r w:rsidR="00253843" w:rsidRPr="000C7D00">
        <w:rPr>
          <w:szCs w:val="26"/>
        </w:rPr>
        <w:t>UML</w:t>
      </w:r>
      <w:r w:rsidR="00253843" w:rsidRPr="000C7D00">
        <w:rPr>
          <w:szCs w:val="26"/>
          <w:lang w:val="ru-RU"/>
        </w:rPr>
        <w:t xml:space="preserve">; </w:t>
      </w:r>
    </w:p>
    <w:p w:rsidR="00253843" w:rsidRPr="000C7D00" w:rsidRDefault="00253843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 xml:space="preserve">была создана модель графического пользовательского интерфейса; </w:t>
      </w:r>
    </w:p>
    <w:p w:rsidR="007F0DBB" w:rsidRPr="000C7D00" w:rsidRDefault="00253843" w:rsidP="0015508A">
      <w:pPr>
        <w:pStyle w:val="aa"/>
        <w:numPr>
          <w:ilvl w:val="0"/>
          <w:numId w:val="2"/>
        </w:numPr>
        <w:spacing w:before="120"/>
        <w:ind w:left="1145" w:hanging="357"/>
        <w:contextualSpacing w:val="0"/>
        <w:rPr>
          <w:szCs w:val="26"/>
          <w:lang w:val="ru-RU"/>
        </w:rPr>
      </w:pPr>
      <w:r w:rsidRPr="000C7D00">
        <w:rPr>
          <w:szCs w:val="26"/>
          <w:lang w:val="ru-RU"/>
        </w:rPr>
        <w:t>подготовлена пояснительная записка.</w:t>
      </w:r>
    </w:p>
    <w:p w:rsidR="00AD4BEA" w:rsidRPr="000C7D00" w:rsidRDefault="0009683A" w:rsidP="000C7D00">
      <w:pPr>
        <w:pStyle w:val="1"/>
        <w:rPr>
          <w:b/>
          <w:bCs/>
          <w:szCs w:val="26"/>
          <w:lang w:val="ru-RU"/>
        </w:rPr>
      </w:pPr>
      <w:bookmarkStart w:id="6" w:name="_Toc164296529"/>
      <w:r w:rsidRPr="000C7D00">
        <w:rPr>
          <w:b/>
          <w:bCs/>
          <w:szCs w:val="26"/>
          <w:lang w:val="ru-RU"/>
        </w:rPr>
        <w:t>6</w:t>
      </w:r>
      <w:r w:rsidR="00975B7A" w:rsidRPr="000C7D00">
        <w:rPr>
          <w:b/>
          <w:bCs/>
          <w:szCs w:val="26"/>
          <w:lang w:val="ru-RU"/>
        </w:rPr>
        <w:t>.</w:t>
      </w:r>
      <w:r w:rsidR="00AD4BEA" w:rsidRPr="000C7D00">
        <w:rPr>
          <w:b/>
          <w:bCs/>
          <w:szCs w:val="26"/>
          <w:lang w:val="ru-RU"/>
        </w:rPr>
        <w:t xml:space="preserve"> Библиографически</w:t>
      </w:r>
      <w:r w:rsidR="007533F8" w:rsidRPr="000C7D00">
        <w:rPr>
          <w:b/>
          <w:bCs/>
          <w:szCs w:val="26"/>
          <w:lang w:val="ru-RU"/>
        </w:rPr>
        <w:t>й</w:t>
      </w:r>
      <w:r w:rsidR="00AD4BEA" w:rsidRPr="000C7D00">
        <w:rPr>
          <w:b/>
          <w:bCs/>
          <w:szCs w:val="26"/>
          <w:lang w:val="ru-RU"/>
        </w:rPr>
        <w:t xml:space="preserve"> </w:t>
      </w:r>
      <w:r w:rsidR="007533F8" w:rsidRPr="000C7D00">
        <w:rPr>
          <w:b/>
          <w:bCs/>
          <w:szCs w:val="26"/>
          <w:lang w:val="ru-RU"/>
        </w:rPr>
        <w:t>список</w:t>
      </w:r>
      <w:bookmarkEnd w:id="6"/>
    </w:p>
    <w:p w:rsidR="00D76F34" w:rsidRPr="000C7D00" w:rsidRDefault="00D76F34" w:rsidP="0015508A">
      <w:pPr>
        <w:pStyle w:val="aa"/>
        <w:numPr>
          <w:ilvl w:val="0"/>
          <w:numId w:val="12"/>
        </w:numPr>
        <w:spacing w:after="160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 xml:space="preserve">Модуль </w:t>
      </w:r>
      <w:proofErr w:type="spellStart"/>
      <w:r w:rsidRPr="000C7D00">
        <w:rPr>
          <w:rFonts w:cs="Times New Roman"/>
          <w:szCs w:val="26"/>
          <w:lang w:val="ru-RU"/>
        </w:rPr>
        <w:t>кубинета</w:t>
      </w:r>
      <w:proofErr w:type="spellEnd"/>
      <w:r w:rsidRPr="000C7D00">
        <w:rPr>
          <w:rFonts w:cs="Times New Roman"/>
          <w:szCs w:val="26"/>
          <w:lang w:val="ru-RU"/>
        </w:rPr>
        <w:t xml:space="preserve"> педагога // ПРОФИЛУМ URL: https://profilum.ru/teacher-bvb (дата обращения: 09.02.2024).</w:t>
      </w:r>
    </w:p>
    <w:p w:rsidR="00D76F34" w:rsidRPr="000C7D00" w:rsidRDefault="00D76F34" w:rsidP="0015508A">
      <w:pPr>
        <w:pStyle w:val="aa"/>
        <w:numPr>
          <w:ilvl w:val="0"/>
          <w:numId w:val="12"/>
        </w:numPr>
        <w:spacing w:after="160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 xml:space="preserve">Модуль </w:t>
      </w:r>
      <w:proofErr w:type="spellStart"/>
      <w:r w:rsidRPr="000C7D00">
        <w:rPr>
          <w:rFonts w:cs="Times New Roman"/>
          <w:szCs w:val="26"/>
          <w:lang w:val="ru-RU"/>
        </w:rPr>
        <w:t>кубинета</w:t>
      </w:r>
      <w:proofErr w:type="spellEnd"/>
      <w:r w:rsidRPr="000C7D00">
        <w:rPr>
          <w:rFonts w:cs="Times New Roman"/>
          <w:szCs w:val="26"/>
          <w:lang w:val="ru-RU"/>
        </w:rPr>
        <w:t xml:space="preserve"> ученика // ПРОФИЛУМ URL: https://profilum.ru/student-bvb (дата обращения: 09.02.2024).</w:t>
      </w:r>
    </w:p>
    <w:p w:rsidR="000C7D00" w:rsidRDefault="00D76F34" w:rsidP="0015508A">
      <w:pPr>
        <w:pStyle w:val="aa"/>
        <w:numPr>
          <w:ilvl w:val="0"/>
          <w:numId w:val="12"/>
        </w:numPr>
        <w:spacing w:after="160"/>
        <w:rPr>
          <w:rFonts w:cs="Times New Roman"/>
          <w:szCs w:val="26"/>
          <w:lang w:val="ru-RU"/>
        </w:rPr>
      </w:pPr>
      <w:r w:rsidRPr="000C7D00">
        <w:rPr>
          <w:rFonts w:cs="Times New Roman"/>
          <w:szCs w:val="26"/>
          <w:lang w:val="ru-RU"/>
        </w:rPr>
        <w:t>1С</w:t>
      </w:r>
      <w:proofErr w:type="gramStart"/>
      <w:r w:rsidRPr="000C7D00">
        <w:rPr>
          <w:rFonts w:cs="Times New Roman"/>
          <w:szCs w:val="26"/>
          <w:lang w:val="ru-RU"/>
        </w:rPr>
        <w:t>:О</w:t>
      </w:r>
      <w:proofErr w:type="gramEnd"/>
      <w:r w:rsidRPr="000C7D00">
        <w:rPr>
          <w:rFonts w:cs="Times New Roman"/>
          <w:szCs w:val="26"/>
          <w:lang w:val="ru-RU"/>
        </w:rPr>
        <w:t>бразование 5. Школа // Образовательные программы URL: https://obr.1c.ru/educational/prepodavatelyam/1s-obrazovanie-5-shkola/ (дата обращения: 09.02.2024).</w:t>
      </w:r>
    </w:p>
    <w:p w:rsidR="007F0DBB" w:rsidRPr="000C7D00" w:rsidRDefault="007F0DBB" w:rsidP="000C7D00">
      <w:pPr>
        <w:spacing w:after="160" w:line="259" w:lineRule="auto"/>
        <w:ind w:firstLine="0"/>
        <w:jc w:val="left"/>
        <w:rPr>
          <w:rFonts w:cs="Times New Roman"/>
          <w:szCs w:val="26"/>
          <w:lang w:val="ru-RU"/>
        </w:rPr>
      </w:pPr>
    </w:p>
    <w:sectPr w:rsidR="007F0DBB" w:rsidRPr="000C7D00" w:rsidSect="000B0CBE">
      <w:footerReference w:type="default" r:id="rId26"/>
      <w:footerReference w:type="first" r:id="rId27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B25" w:rsidRDefault="00843B25" w:rsidP="00F97FB0">
      <w:pPr>
        <w:spacing w:after="0" w:line="240" w:lineRule="auto"/>
      </w:pPr>
      <w:r>
        <w:separator/>
      </w:r>
    </w:p>
  </w:endnote>
  <w:endnote w:type="continuationSeparator" w:id="0">
    <w:p w:rsidR="00843B25" w:rsidRDefault="00843B25" w:rsidP="00F97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7949109"/>
      <w:docPartObj>
        <w:docPartGallery w:val="Page Numbers (Bottom of Page)"/>
        <w:docPartUnique/>
      </w:docPartObj>
    </w:sdtPr>
    <w:sdtContent>
      <w:p w:rsidR="00AB288F" w:rsidRDefault="00AB288F" w:rsidP="000C7D00">
        <w:pPr>
          <w:pStyle w:val="a6"/>
          <w:ind w:firstLine="0"/>
          <w:jc w:val="center"/>
        </w:pPr>
        <w:r>
          <w:fldChar w:fldCharType="begin"/>
        </w:r>
        <w:r w:rsidR="009462F9">
          <w:instrText>PAGE   \* MERGEFORMAT</w:instrText>
        </w:r>
        <w:r>
          <w:fldChar w:fldCharType="separate"/>
        </w:r>
        <w:r w:rsidR="00595F40" w:rsidRPr="00595F40">
          <w:rPr>
            <w:noProof/>
            <w:lang w:val="ru-RU"/>
          </w:rPr>
          <w:t>31</w:t>
        </w:r>
        <w: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62F9" w:rsidRPr="00F97FB0" w:rsidRDefault="009462F9" w:rsidP="00374C48">
    <w:pPr>
      <w:pStyle w:val="a6"/>
      <w:ind w:firstLine="0"/>
      <w:jc w:val="center"/>
      <w:rPr>
        <w:lang w:val="ru-RU"/>
      </w:rPr>
    </w:pPr>
    <w:r>
      <w:rPr>
        <w:lang w:val="ru-RU"/>
      </w:rPr>
      <w:t>Москва 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B25" w:rsidRDefault="00843B25" w:rsidP="00F97FB0">
      <w:pPr>
        <w:spacing w:after="0" w:line="240" w:lineRule="auto"/>
      </w:pPr>
      <w:r>
        <w:separator/>
      </w:r>
    </w:p>
  </w:footnote>
  <w:footnote w:type="continuationSeparator" w:id="0">
    <w:p w:rsidR="00843B25" w:rsidRDefault="00843B25" w:rsidP="00F97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A5C04"/>
    <w:multiLevelType w:val="hybridMultilevel"/>
    <w:tmpl w:val="979264A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571613"/>
    <w:multiLevelType w:val="hybridMultilevel"/>
    <w:tmpl w:val="0A4A3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E0672"/>
    <w:multiLevelType w:val="hybridMultilevel"/>
    <w:tmpl w:val="72989E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6AD6CD7"/>
    <w:multiLevelType w:val="hybridMultilevel"/>
    <w:tmpl w:val="767E562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E807CA4"/>
    <w:multiLevelType w:val="hybridMultilevel"/>
    <w:tmpl w:val="E9922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75A1A"/>
    <w:multiLevelType w:val="hybridMultilevel"/>
    <w:tmpl w:val="D5CA4BD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629947AF"/>
    <w:multiLevelType w:val="hybridMultilevel"/>
    <w:tmpl w:val="8E9CA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D2D1DF1"/>
    <w:multiLevelType w:val="hybridMultilevel"/>
    <w:tmpl w:val="D6DA0A0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77C80998"/>
    <w:multiLevelType w:val="hybridMultilevel"/>
    <w:tmpl w:val="7166AE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BEE3F87"/>
    <w:multiLevelType w:val="hybridMultilevel"/>
    <w:tmpl w:val="9D8EF00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7D546043"/>
    <w:multiLevelType w:val="hybridMultilevel"/>
    <w:tmpl w:val="76925D0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DB021AC"/>
    <w:multiLevelType w:val="hybridMultilevel"/>
    <w:tmpl w:val="E41489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10"/>
  </w:num>
  <w:num w:numId="7">
    <w:abstractNumId w:val="11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7AFE"/>
    <w:rsid w:val="00000EC2"/>
    <w:rsid w:val="0002062B"/>
    <w:rsid w:val="00033989"/>
    <w:rsid w:val="00034E33"/>
    <w:rsid w:val="000409D5"/>
    <w:rsid w:val="000421A9"/>
    <w:rsid w:val="000463AB"/>
    <w:rsid w:val="00051431"/>
    <w:rsid w:val="0005554F"/>
    <w:rsid w:val="0005630B"/>
    <w:rsid w:val="00082835"/>
    <w:rsid w:val="0009683A"/>
    <w:rsid w:val="000B0CBE"/>
    <w:rsid w:val="000C0451"/>
    <w:rsid w:val="000C196B"/>
    <w:rsid w:val="000C7D00"/>
    <w:rsid w:val="000D1CBC"/>
    <w:rsid w:val="000F5388"/>
    <w:rsid w:val="00110A6B"/>
    <w:rsid w:val="00134CB4"/>
    <w:rsid w:val="0015502E"/>
    <w:rsid w:val="0015508A"/>
    <w:rsid w:val="0018094B"/>
    <w:rsid w:val="001911BC"/>
    <w:rsid w:val="0019352F"/>
    <w:rsid w:val="001D0026"/>
    <w:rsid w:val="00250839"/>
    <w:rsid w:val="00252863"/>
    <w:rsid w:val="00253843"/>
    <w:rsid w:val="00264973"/>
    <w:rsid w:val="00267106"/>
    <w:rsid w:val="00271376"/>
    <w:rsid w:val="002729AB"/>
    <w:rsid w:val="00293CED"/>
    <w:rsid w:val="002A7C74"/>
    <w:rsid w:val="002C4D5B"/>
    <w:rsid w:val="002C7DAE"/>
    <w:rsid w:val="002D50B4"/>
    <w:rsid w:val="002F0405"/>
    <w:rsid w:val="002F5F1A"/>
    <w:rsid w:val="003001EF"/>
    <w:rsid w:val="00317DEB"/>
    <w:rsid w:val="00323BB1"/>
    <w:rsid w:val="00332D4C"/>
    <w:rsid w:val="003356A8"/>
    <w:rsid w:val="00356E8F"/>
    <w:rsid w:val="003600F4"/>
    <w:rsid w:val="00374C48"/>
    <w:rsid w:val="00382B7E"/>
    <w:rsid w:val="00397623"/>
    <w:rsid w:val="003A0707"/>
    <w:rsid w:val="003A4E7B"/>
    <w:rsid w:val="003A56D9"/>
    <w:rsid w:val="003B1652"/>
    <w:rsid w:val="003B16E7"/>
    <w:rsid w:val="003B3973"/>
    <w:rsid w:val="003B7FD3"/>
    <w:rsid w:val="004070D3"/>
    <w:rsid w:val="004213A6"/>
    <w:rsid w:val="004278BD"/>
    <w:rsid w:val="00436777"/>
    <w:rsid w:val="00465FB4"/>
    <w:rsid w:val="00465FDC"/>
    <w:rsid w:val="00472B55"/>
    <w:rsid w:val="00480AB9"/>
    <w:rsid w:val="00482A07"/>
    <w:rsid w:val="00483BEE"/>
    <w:rsid w:val="0048488E"/>
    <w:rsid w:val="00491056"/>
    <w:rsid w:val="004D006D"/>
    <w:rsid w:val="004D1D80"/>
    <w:rsid w:val="004D6C29"/>
    <w:rsid w:val="004E723A"/>
    <w:rsid w:val="004F1F0B"/>
    <w:rsid w:val="00502784"/>
    <w:rsid w:val="00505A9D"/>
    <w:rsid w:val="005153BD"/>
    <w:rsid w:val="005210D0"/>
    <w:rsid w:val="005378B1"/>
    <w:rsid w:val="00544837"/>
    <w:rsid w:val="005550FF"/>
    <w:rsid w:val="00560E98"/>
    <w:rsid w:val="005635AC"/>
    <w:rsid w:val="0056558A"/>
    <w:rsid w:val="00565988"/>
    <w:rsid w:val="0056746A"/>
    <w:rsid w:val="005776B4"/>
    <w:rsid w:val="00594E16"/>
    <w:rsid w:val="00595392"/>
    <w:rsid w:val="00595F40"/>
    <w:rsid w:val="005965D7"/>
    <w:rsid w:val="00596855"/>
    <w:rsid w:val="005A4947"/>
    <w:rsid w:val="005B248A"/>
    <w:rsid w:val="005E492F"/>
    <w:rsid w:val="005F028D"/>
    <w:rsid w:val="005F0DC6"/>
    <w:rsid w:val="005F3EAD"/>
    <w:rsid w:val="005F5EEF"/>
    <w:rsid w:val="006232DC"/>
    <w:rsid w:val="00634358"/>
    <w:rsid w:val="006538A0"/>
    <w:rsid w:val="00655516"/>
    <w:rsid w:val="0067181A"/>
    <w:rsid w:val="00672392"/>
    <w:rsid w:val="00675429"/>
    <w:rsid w:val="0067696D"/>
    <w:rsid w:val="00677F2C"/>
    <w:rsid w:val="006B2040"/>
    <w:rsid w:val="006C56B9"/>
    <w:rsid w:val="006E1674"/>
    <w:rsid w:val="006E18A5"/>
    <w:rsid w:val="006E39E0"/>
    <w:rsid w:val="006E6E3A"/>
    <w:rsid w:val="006F65D9"/>
    <w:rsid w:val="00706D55"/>
    <w:rsid w:val="00707458"/>
    <w:rsid w:val="007076A5"/>
    <w:rsid w:val="0072348F"/>
    <w:rsid w:val="0073243F"/>
    <w:rsid w:val="007426CB"/>
    <w:rsid w:val="00744BF4"/>
    <w:rsid w:val="00751E7C"/>
    <w:rsid w:val="007533F8"/>
    <w:rsid w:val="00757174"/>
    <w:rsid w:val="00794FBA"/>
    <w:rsid w:val="007E15F9"/>
    <w:rsid w:val="007E28D1"/>
    <w:rsid w:val="007E555F"/>
    <w:rsid w:val="007F0DBB"/>
    <w:rsid w:val="00815790"/>
    <w:rsid w:val="008357A2"/>
    <w:rsid w:val="0084323A"/>
    <w:rsid w:val="00843B25"/>
    <w:rsid w:val="00846525"/>
    <w:rsid w:val="0088428B"/>
    <w:rsid w:val="00895C38"/>
    <w:rsid w:val="0089691D"/>
    <w:rsid w:val="008A4BEC"/>
    <w:rsid w:val="008B1B64"/>
    <w:rsid w:val="008B3DE6"/>
    <w:rsid w:val="008C4A52"/>
    <w:rsid w:val="008C641A"/>
    <w:rsid w:val="008D2F47"/>
    <w:rsid w:val="008E39B4"/>
    <w:rsid w:val="008F2CFD"/>
    <w:rsid w:val="009116EE"/>
    <w:rsid w:val="0091210A"/>
    <w:rsid w:val="00925B4E"/>
    <w:rsid w:val="00927D80"/>
    <w:rsid w:val="009462F9"/>
    <w:rsid w:val="00951E50"/>
    <w:rsid w:val="009638BA"/>
    <w:rsid w:val="00964709"/>
    <w:rsid w:val="00975B7A"/>
    <w:rsid w:val="00977AD5"/>
    <w:rsid w:val="009A2D43"/>
    <w:rsid w:val="009C485B"/>
    <w:rsid w:val="009C70E6"/>
    <w:rsid w:val="009D0810"/>
    <w:rsid w:val="009D5963"/>
    <w:rsid w:val="009E7911"/>
    <w:rsid w:val="00A00D22"/>
    <w:rsid w:val="00A1504E"/>
    <w:rsid w:val="00A33FD1"/>
    <w:rsid w:val="00A37E23"/>
    <w:rsid w:val="00A40EF3"/>
    <w:rsid w:val="00A46D4B"/>
    <w:rsid w:val="00A764A3"/>
    <w:rsid w:val="00A95B1F"/>
    <w:rsid w:val="00AB288F"/>
    <w:rsid w:val="00AB320B"/>
    <w:rsid w:val="00AD1EDC"/>
    <w:rsid w:val="00AD4BEA"/>
    <w:rsid w:val="00AE4302"/>
    <w:rsid w:val="00AF203B"/>
    <w:rsid w:val="00B130D9"/>
    <w:rsid w:val="00B23C9D"/>
    <w:rsid w:val="00B40552"/>
    <w:rsid w:val="00B40702"/>
    <w:rsid w:val="00B461AB"/>
    <w:rsid w:val="00B7584C"/>
    <w:rsid w:val="00B77E43"/>
    <w:rsid w:val="00B84D63"/>
    <w:rsid w:val="00B924FF"/>
    <w:rsid w:val="00BF5865"/>
    <w:rsid w:val="00C03968"/>
    <w:rsid w:val="00C2191F"/>
    <w:rsid w:val="00C402E5"/>
    <w:rsid w:val="00C44ADF"/>
    <w:rsid w:val="00C67BD4"/>
    <w:rsid w:val="00C711F5"/>
    <w:rsid w:val="00CA6A5B"/>
    <w:rsid w:val="00CB4F18"/>
    <w:rsid w:val="00CC0F71"/>
    <w:rsid w:val="00CC6468"/>
    <w:rsid w:val="00CD7C7E"/>
    <w:rsid w:val="00CF034F"/>
    <w:rsid w:val="00CF6B81"/>
    <w:rsid w:val="00CF7F87"/>
    <w:rsid w:val="00D0137D"/>
    <w:rsid w:val="00D02C7F"/>
    <w:rsid w:val="00D079CB"/>
    <w:rsid w:val="00D07A11"/>
    <w:rsid w:val="00D154DB"/>
    <w:rsid w:val="00D370F6"/>
    <w:rsid w:val="00D37F8C"/>
    <w:rsid w:val="00D55BFF"/>
    <w:rsid w:val="00D66C60"/>
    <w:rsid w:val="00D76F34"/>
    <w:rsid w:val="00D969CE"/>
    <w:rsid w:val="00DA0D74"/>
    <w:rsid w:val="00DC1D0D"/>
    <w:rsid w:val="00DC21B8"/>
    <w:rsid w:val="00DC7C29"/>
    <w:rsid w:val="00DD321F"/>
    <w:rsid w:val="00DE23AB"/>
    <w:rsid w:val="00DF1161"/>
    <w:rsid w:val="00DF799C"/>
    <w:rsid w:val="00E20E0D"/>
    <w:rsid w:val="00E32E9D"/>
    <w:rsid w:val="00E45228"/>
    <w:rsid w:val="00E55645"/>
    <w:rsid w:val="00E82B5C"/>
    <w:rsid w:val="00EB0715"/>
    <w:rsid w:val="00EB702F"/>
    <w:rsid w:val="00EC3F2B"/>
    <w:rsid w:val="00EC7719"/>
    <w:rsid w:val="00EE73D6"/>
    <w:rsid w:val="00F00489"/>
    <w:rsid w:val="00F06391"/>
    <w:rsid w:val="00F075DF"/>
    <w:rsid w:val="00F121D6"/>
    <w:rsid w:val="00F54B3B"/>
    <w:rsid w:val="00F717F5"/>
    <w:rsid w:val="00F8570D"/>
    <w:rsid w:val="00F97AFE"/>
    <w:rsid w:val="00F97FB0"/>
    <w:rsid w:val="00FA603B"/>
    <w:rsid w:val="00FF1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C29"/>
    <w:pPr>
      <w:spacing w:after="200" w:line="360" w:lineRule="auto"/>
      <w:ind w:firstLine="709"/>
      <w:jc w:val="both"/>
    </w:pPr>
    <w:rPr>
      <w:rFonts w:ascii="Times New Roman" w:hAnsi="Times New Roman"/>
      <w:sz w:val="26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F06391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2D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6F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 Очка"/>
    <w:basedOn w:val="a"/>
    <w:qFormat/>
    <w:rsid w:val="00707458"/>
    <w:pPr>
      <w:spacing w:after="0"/>
      <w:jc w:val="center"/>
    </w:pPr>
    <w:rPr>
      <w:color w:val="000000" w:themeColor="text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06391"/>
    <w:rPr>
      <w:rFonts w:ascii="Times New Roman" w:eastAsiaTheme="majorEastAsia" w:hAnsi="Times New Roman" w:cstheme="majorBidi"/>
      <w:sz w:val="26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6232DC"/>
    <w:rPr>
      <w:rFonts w:ascii="Times New Roman" w:eastAsiaTheme="majorEastAsia" w:hAnsi="Times New Roman" w:cstheme="majorBidi"/>
      <w:sz w:val="26"/>
      <w:szCs w:val="26"/>
      <w:lang w:val="en-GB"/>
    </w:rPr>
  </w:style>
  <w:style w:type="paragraph" w:styleId="a4">
    <w:name w:val="header"/>
    <w:basedOn w:val="a"/>
    <w:link w:val="a5"/>
    <w:uiPriority w:val="99"/>
    <w:unhideWhenUsed/>
    <w:rsid w:val="00F9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7FB0"/>
    <w:rPr>
      <w:rFonts w:ascii="Times New Roman" w:hAnsi="Times New Roman"/>
      <w:sz w:val="26"/>
      <w:lang w:val="en-GB"/>
    </w:rPr>
  </w:style>
  <w:style w:type="paragraph" w:styleId="a6">
    <w:name w:val="footer"/>
    <w:basedOn w:val="a"/>
    <w:link w:val="a7"/>
    <w:uiPriority w:val="99"/>
    <w:unhideWhenUsed/>
    <w:rsid w:val="00F97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7FB0"/>
    <w:rPr>
      <w:rFonts w:ascii="Times New Roman" w:hAnsi="Times New Roman"/>
      <w:sz w:val="26"/>
      <w:lang w:val="en-GB"/>
    </w:rPr>
  </w:style>
  <w:style w:type="paragraph" w:styleId="a8">
    <w:name w:val="TOC Heading"/>
    <w:basedOn w:val="1"/>
    <w:next w:val="a"/>
    <w:uiPriority w:val="39"/>
    <w:unhideWhenUsed/>
    <w:qFormat/>
    <w:rsid w:val="00EE73D6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638BA"/>
    <w:pPr>
      <w:spacing w:after="100"/>
    </w:pPr>
  </w:style>
  <w:style w:type="character" w:styleId="a9">
    <w:name w:val="Hyperlink"/>
    <w:basedOn w:val="a0"/>
    <w:uiPriority w:val="99"/>
    <w:unhideWhenUsed/>
    <w:rsid w:val="009638BA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7181A"/>
    <w:pPr>
      <w:ind w:left="720"/>
      <w:contextualSpacing/>
    </w:pPr>
  </w:style>
  <w:style w:type="table" w:styleId="ab">
    <w:name w:val="Table Grid"/>
    <w:basedOn w:val="a1"/>
    <w:uiPriority w:val="39"/>
    <w:rsid w:val="00563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"/>
    <w:next w:val="a"/>
    <w:uiPriority w:val="35"/>
    <w:unhideWhenUsed/>
    <w:qFormat/>
    <w:rsid w:val="00A00D22"/>
    <w:pPr>
      <w:ind w:firstLine="0"/>
      <w:jc w:val="center"/>
    </w:pPr>
    <w:rPr>
      <w:iCs/>
      <w:szCs w:val="18"/>
    </w:rPr>
  </w:style>
  <w:style w:type="paragraph" w:styleId="31">
    <w:name w:val="toc 3"/>
    <w:basedOn w:val="a"/>
    <w:next w:val="a"/>
    <w:autoRedefine/>
    <w:uiPriority w:val="39"/>
    <w:unhideWhenUsed/>
    <w:rsid w:val="006538A0"/>
    <w:pPr>
      <w:spacing w:after="100"/>
      <w:ind w:left="520"/>
    </w:pPr>
  </w:style>
  <w:style w:type="paragraph" w:customStyle="1" w:styleId="TableParagraph">
    <w:name w:val="Table Paragraph"/>
    <w:basedOn w:val="a"/>
    <w:uiPriority w:val="1"/>
    <w:qFormat/>
    <w:rsid w:val="00A95B1F"/>
    <w:pPr>
      <w:widowControl w:val="0"/>
      <w:autoSpaceDE w:val="0"/>
      <w:autoSpaceDN w:val="0"/>
      <w:spacing w:after="0" w:line="240" w:lineRule="auto"/>
      <w:ind w:firstLine="0"/>
      <w:jc w:val="left"/>
    </w:pPr>
    <w:rPr>
      <w:rFonts w:eastAsia="Times New Roman" w:cs="Times New Roman"/>
      <w:sz w:val="22"/>
      <w:lang w:val="ru-RU"/>
    </w:rPr>
  </w:style>
  <w:style w:type="table" w:customStyle="1" w:styleId="TableNormal">
    <w:name w:val="Table Normal"/>
    <w:uiPriority w:val="2"/>
    <w:semiHidden/>
    <w:qFormat/>
    <w:rsid w:val="00A95B1F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76F3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ad">
    <w:name w:val="Balloon Text"/>
    <w:basedOn w:val="a"/>
    <w:link w:val="ae"/>
    <w:uiPriority w:val="99"/>
    <w:semiHidden/>
    <w:unhideWhenUsed/>
    <w:rsid w:val="00595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95F40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58467-5C06-44F1-B240-0E6C5D7CB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3149</Words>
  <Characters>17952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Гонца Дарья</dc:creator>
  <cp:keywords/>
  <dc:description/>
  <cp:lastModifiedBy>Александр Шатохин</cp:lastModifiedBy>
  <cp:revision>3</cp:revision>
  <dcterms:created xsi:type="dcterms:W3CDTF">2024-05-30T18:53:00Z</dcterms:created>
  <dcterms:modified xsi:type="dcterms:W3CDTF">2024-09-08T10:39:00Z</dcterms:modified>
</cp:coreProperties>
</file>