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24" w:rsidRPr="00695943" w:rsidRDefault="00695943" w:rsidP="00695943">
      <w:pPr>
        <w:jc w:val="center"/>
        <w:rPr>
          <w:b/>
          <w:sz w:val="48"/>
          <w:szCs w:val="48"/>
        </w:rPr>
      </w:pPr>
      <w:r w:rsidRPr="00695943">
        <w:rPr>
          <w:b/>
          <w:sz w:val="48"/>
          <w:szCs w:val="48"/>
        </w:rPr>
        <w:t>Отчет по занятию №</w:t>
      </w:r>
      <w:r w:rsidR="00BD27CA">
        <w:rPr>
          <w:b/>
          <w:sz w:val="48"/>
          <w:szCs w:val="48"/>
        </w:rPr>
        <w:t>6</w:t>
      </w:r>
      <w:r w:rsidRPr="00695943">
        <w:rPr>
          <w:b/>
          <w:sz w:val="48"/>
          <w:szCs w:val="48"/>
        </w:rPr>
        <w:t>.</w:t>
      </w:r>
    </w:p>
    <w:p w:rsidR="00695943" w:rsidRPr="004532D5" w:rsidRDefault="0021408B" w:rsidP="00BD27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Разработка </w:t>
      </w:r>
      <w:r w:rsidR="00BD27CA">
        <w:rPr>
          <w:b/>
          <w:sz w:val="48"/>
          <w:szCs w:val="48"/>
        </w:rPr>
        <w:t>программы обработки массива</w:t>
      </w:r>
    </w:p>
    <w:p w:rsidR="00A16D38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по теме: «Массивы» 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массивом? Как он объявляется? Какой параметр указывается в скобках при объявлении и использовании массива?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массив - это структура данных, содержащая элементы одного типа, расположенные в памяти друг за другом. Массив объявляется с помощью указания типа элементов и их количества в квадратных скобках, например: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[5]. Параметр, указываемый в скобках, указывает на размер массива.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размером массива? Чем ограничен максимальный размер массива?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размер массива - это количество элементов, которые могут быть хранены в массиве. Максимальный размер массива ограничен доступной памятью на компьютере.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индексом? Какие данные могут быть использованы в качестве индексов при обозначении элементов массива?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индекс - это номер элемента в массиве. В качестве индексов могут использоваться целые числа, начиная с нуля и заканчивая размером массива минус один.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Сколько размерностей максимально может иметь многомерный массив?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многомерный массив может иметь неограниченное количество размерностей, но обычно до трех размерностей используются в программах.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Какие массивы называются статическими, динамическими?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статический массив имеет фиксированный размер, который указывается при объявлении и не может быть изменен в процессе выполнения программы. Динамический массив создается во время выполнения программы и его размер может быть изменен динамически.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lastRenderedPageBreak/>
        <w:t xml:space="preserve">Каковы особенности объявления и использования статических и динамических массивов? Как можно изменить размер динамического массива?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статический массив объявляется с фиксированным размером при компиляции программы, в то время как динамический массив создается во время выполнения программы с помощью оператора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его размер может быть изменен с помощью оператора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realloc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Может ли быть динамический массив многомерным и почему?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динамический массив может быть многомерным, но каждая размерность должна быть выделена отдельно, поэтому это может быть неудобно.</w:t>
      </w:r>
    </w:p>
    <w:p w:rsidR="00A16D38" w:rsidRPr="00BB6AE3" w:rsidRDefault="00A16D38" w:rsidP="00DB4C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массивы могут передаваться в методы? </w:t>
      </w:r>
    </w:p>
    <w:p w:rsidR="00DB4C97" w:rsidRPr="00BB6AE3" w:rsidRDefault="00DB4C97" w:rsidP="00DB4C97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массивы могут быть переданы в методы как указатели на первый элемент массива или как ссылки на массив. При передаче массива в метод передается только указатель на его первый элемент, что позволяет работать с элементами массива в функции.</w:t>
      </w:r>
    </w:p>
    <w:p w:rsidR="00A16D38" w:rsidRPr="00BB6AE3" w:rsidRDefault="00A16D38" w:rsidP="00A16D38">
      <w:pPr>
        <w:rPr>
          <w:rFonts w:ascii="Times New Roman" w:hAnsi="Times New Roman" w:cs="Times New Roman"/>
          <w:sz w:val="28"/>
          <w:szCs w:val="28"/>
        </w:rPr>
      </w:pPr>
    </w:p>
    <w:p w:rsidR="00A16D38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по теме: «Подпрограммы как методы» </w:t>
      </w:r>
    </w:p>
    <w:p w:rsidR="00A16D38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методом-процедурой и методом-функцией?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метод-процедура - это метод, который не возвращает значение (</w:t>
      </w:r>
      <w:proofErr w:type="spellStart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void</w:t>
      </w:r>
      <w:proofErr w:type="spellEnd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а метод-функция - это метод, который возвращает значение определенного типа.</w:t>
      </w:r>
    </w:p>
    <w:p w:rsidR="00A16D38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задается при определении метода?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определении метода задается его сигнатура, включающая имя метода, тип возвращаемого значения, список параметров и их типы.</w:t>
      </w:r>
    </w:p>
    <w:p w:rsidR="00A16D38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организуется информационная связь между программой и методом?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 связь между программой и методом организуется через вызов метода из программы.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Какие соответствия должны соблюдаться между формальными и фактическими параметрами метода?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фактические параметры метода должны соответствовать по количеству, типу и </w:t>
      </w:r>
      <w:proofErr w:type="gramStart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порядку</w:t>
      </w:r>
      <w:proofErr w:type="gramEnd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формальным параметрам метода.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выглядит оператор вызова метода-процедуры?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вызова метода-процедуры выглядит как имя метода, за которым следуют круглые скобки с передаваемыми параметрами, если они есть.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Какие разновидности (статусы) формальных параметров возможны при определении метода?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формальные параметры могут быть обычными, константными, указателями или ссылками.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Каким образом могут передаваться параметры в метод? Какой способ передачи параметров в метод используется по умолчанию?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могут передаваться в методы по значению или по ссылке. По умолчанию используется передача параметров по значению.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Чем могут быть выражены фактические параметры, передаваемые в методы по значению и по ссылке?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фактические параметры, передаваемые по значению, выражаются как константные выражения или переменные, а по ссылке - как ссылки на переменные.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Какую роль (входной и/или выходной параметр) могут выполнять параметры, передаваемые в методы по значению и по ссылке?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параметры могут </w:t>
      </w:r>
      <w:proofErr w:type="gramStart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выполнять роль</w:t>
      </w:r>
      <w:proofErr w:type="gramEnd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входных, выходных или </w:t>
      </w:r>
      <w:proofErr w:type="spellStart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входно-выходных</w:t>
      </w:r>
      <w:proofErr w:type="spellEnd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параметров, в зависимости от их объявления в методе.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могут передаваться в методы массивы?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массивы могут передаваться в методы по значению, по указателю или по ссылке.</w:t>
      </w:r>
    </w:p>
    <w:p w:rsidR="00936BFA" w:rsidRPr="00BB6AE3" w:rsidRDefault="00A16D38" w:rsidP="00B31D0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можно задать произвольное количество параметров метода при его определении? </w:t>
      </w:r>
    </w:p>
    <w:p w:rsidR="00B31D04" w:rsidRPr="00BB6AE3" w:rsidRDefault="00B31D04" w:rsidP="00B31D04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C55C1D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произвольное количество параметров метода можно задать с помощью механизма переменного числа аргументов (</w:t>
      </w:r>
      <w:proofErr w:type="spellStart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variadic</w:t>
      </w:r>
      <w:proofErr w:type="spellEnd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arguments</w:t>
      </w:r>
      <w:proofErr w:type="spellEnd"/>
      <w:r w:rsidR="00C55C1D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936BFA" w:rsidRPr="00BB6AE3" w:rsidRDefault="00936BFA" w:rsidP="00A16D38">
      <w:pPr>
        <w:rPr>
          <w:rFonts w:ascii="Times New Roman" w:hAnsi="Times New Roman" w:cs="Times New Roman"/>
          <w:sz w:val="28"/>
          <w:szCs w:val="28"/>
        </w:rPr>
      </w:pPr>
    </w:p>
    <w:p w:rsidR="00936BFA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по теме: «Указатели» </w:t>
      </w:r>
    </w:p>
    <w:p w:rsidR="00936BFA" w:rsidRPr="00BB6AE3" w:rsidRDefault="00A16D38" w:rsidP="002957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указателем? Как он объявляется, инициализируется и используется? Для чего используются оператор получения адреса и оператор косвенного доступа?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указатель - это переменная, которая содержит адрес другой переменной. Он объявляется с указанием типа данных, на который он указывает, например: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- указатель на целое число. Для инициализации указателя используется оператор присваивания, например: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&amp;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- где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переменная, адрес которой нужно сохранить в указателе. Оператор получения адреса</w:t>
      </w:r>
      <w:proofErr w:type="gram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(&amp;) </w:t>
      </w:r>
      <w:proofErr w:type="gram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 для получения адреса переменной, а оператор косвенного доступа (*) используется для доступа к значению переменной, на которую указывает указатель.</w:t>
      </w:r>
    </w:p>
    <w:p w:rsidR="00936BFA" w:rsidRPr="00BB6AE3" w:rsidRDefault="00A16D38" w:rsidP="002957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Особенности указателей на тип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>. Особенности массивов указателей. Их объявление, инициализация и использование.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указатель на тип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для работы со строками. Массив указателей - это массив, элементами которого являются указатели. Они объявляются, как массив указателей на определенный тип данных, например: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ptrArray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[10]; - массив из 10 указателей на целые числа. Инициализация происходит путем присваивания адресов переменных или выделенных участков памяти. Использование массива указателей позволяет работать с несколькими указателями одновременно.</w:t>
      </w:r>
    </w:p>
    <w:p w:rsidR="00936BFA" w:rsidRPr="00BB6AE3" w:rsidRDefault="00A16D38" w:rsidP="002957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>В каких выражениях могут использоваться указатели? Операторы, используемые с указателями, примеры использования. Использование указателей для работы с массивами.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указатели могут использоваться в выражениях для работы с адресами памяти. Операторы, используемые с указателями, включают в себя операторы присваивания, арифметические операторы</w:t>
      </w:r>
      <w:proofErr w:type="gram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(+, -, ++, --), </w:t>
      </w:r>
      <w:proofErr w:type="gram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разыменования (*), оператор взятия адреса (&amp;) и другие. Пример использования указателей для работы с массивами: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[5];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- указатель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указывает на начало массива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36BFA" w:rsidRPr="00BB6AE3" w:rsidRDefault="00A16D38" w:rsidP="002957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ссылкой? Как она объявляется, инициализируется и используется. Назначение и особенности использования оператора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- это псевдоним переменной. Она объявляется с использованием символа &amp;, например: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10;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ref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- переменная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ref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ссылкой на переменную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Оператор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возвращает размер переменной или типа данных в байтах. Он может использоваться для вычисления размера массива или структуры.</w:t>
      </w:r>
    </w:p>
    <w:p w:rsidR="00936BFA" w:rsidRPr="00BB6AE3" w:rsidRDefault="00A16D38" w:rsidP="002957F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Особенности динамического выделения памяти. Какие операторы используются для выделения и возврата памяти? Форматы и примеры их использования.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динамического выделения памяти в C++ используются операторы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Оператор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выделяет участок памяти нужного размера и возвращает указатель на этот участок. Например: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- выделение памяти под целое число. Оператор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освобождает выделенную память: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- освобождение памяти, выделенной для переменной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36BFA" w:rsidRPr="00BB6AE3" w:rsidRDefault="00936BFA" w:rsidP="00A16D38">
      <w:pPr>
        <w:rPr>
          <w:rFonts w:ascii="Times New Roman" w:hAnsi="Times New Roman" w:cs="Times New Roman"/>
          <w:sz w:val="28"/>
          <w:szCs w:val="28"/>
        </w:rPr>
      </w:pPr>
    </w:p>
    <w:p w:rsidR="00936BFA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по теме: «Структуры» </w:t>
      </w:r>
    </w:p>
    <w:p w:rsidR="00936BFA" w:rsidRPr="00BB6AE3" w:rsidRDefault="00A16D38" w:rsidP="002957F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структурой? Как объявляется структура и переменная типа структуры? Как можно использовать структуры?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в C++ - это пользовательский тип данных, который позволяет объединить несколько переменных разных типов под одним именем. Структура объявляется с использованием ключевого слова "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struct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 после которого идет название структуры и список переменных в фигурных скобках.</w:t>
      </w:r>
    </w:p>
    <w:p w:rsidR="00936BFA" w:rsidRPr="00BB6AE3" w:rsidRDefault="00A16D38" w:rsidP="002957F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объявляются и используются битовые поля в структурах?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битовые поля в структурах позволяют экономить память, задавая размер каждого поля в битах. Для объявления битовых полей в структуре используется двоеточие и число битов после названия переменной.</w:t>
      </w:r>
    </w:p>
    <w:p w:rsidR="00936BFA" w:rsidRPr="00BB6AE3" w:rsidRDefault="00936BFA" w:rsidP="00A16D38">
      <w:pPr>
        <w:rPr>
          <w:rFonts w:ascii="Times New Roman" w:hAnsi="Times New Roman" w:cs="Times New Roman"/>
          <w:sz w:val="28"/>
          <w:szCs w:val="28"/>
        </w:rPr>
      </w:pPr>
    </w:p>
    <w:p w:rsidR="00936BFA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по теме: «Перечисления» </w:t>
      </w:r>
    </w:p>
    <w:p w:rsidR="00936BFA" w:rsidRPr="00BB6AE3" w:rsidRDefault="00A16D38" w:rsidP="002957F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перечислением? Как оно объявляется, инициализируется и используется?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перечисление (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в C++ - это пользовательский тип данных, который представляет собой список именованных целочисленных констант.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Перечисление объявляется с помощью ключевого слова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например: ```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cpp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{RED, GREEN, BLUE}; ``` Инициализировать переменные типа перечисления можно следующим образом: ```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cpp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RED; ```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 перечисление можно для определения переменных, аргументов функций, возвращаемых значений и т.д.</w:t>
      </w:r>
    </w:p>
    <w:p w:rsidR="00936BFA" w:rsidRPr="00BB6AE3" w:rsidRDefault="00A16D38" w:rsidP="002957F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>Какой тип могут иметь перечисления? На что он указывает?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перечисления в C++ могут иметь целочисленный тип (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умолчанию), но также могут иметь явно определенный тип, например: ```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cpp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</w:t>
      </w:r>
      <w:proofErr w:type="spellEnd"/>
      <w:proofErr w:type="gram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{OK, ERROR}; ``` В данном случае перечисление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тип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Тип перечисления указывает на тип используемых значений.</w:t>
      </w:r>
    </w:p>
    <w:p w:rsidR="00936BFA" w:rsidRPr="00BB6AE3" w:rsidRDefault="00A16D38" w:rsidP="002957F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Какие операции могут применяться к значениям перечислений?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значениям перечислений можно применять операции сравнения</w:t>
      </w:r>
      <w:proofErr w:type="gram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(==, !=) </w:t>
      </w:r>
      <w:proofErr w:type="gram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присваивания. Также можно выполнять преобразование перечислений в целочисленные типы и наоборот.</w:t>
      </w:r>
    </w:p>
    <w:p w:rsidR="00936BFA" w:rsidRPr="00BB6AE3" w:rsidRDefault="00A16D38" w:rsidP="002957F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 создается перечисление с битовыми флагами?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создания перечисления с битовыми флагами (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флагами) используется следующий синтаксис: ```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cpp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Permissions</w:t>
      </w:r>
      <w:proofErr w:type="spellEnd"/>
      <w:proofErr w:type="gram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unsigned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{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Read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1,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2,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Execute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 }; ``` </w:t>
      </w:r>
    </w:p>
    <w:p w:rsidR="002957FD" w:rsidRPr="00BB6AE3" w:rsidRDefault="002957FD" w:rsidP="002957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случае каждая константа имеет значение, которое представляет собой степени двойки, что позволяет использовать их в качестве флагов и комбинировать их с помощью побитовых операторов.</w:t>
      </w:r>
    </w:p>
    <w:p w:rsidR="00936BFA" w:rsidRPr="00BB6AE3" w:rsidRDefault="00936BFA" w:rsidP="00A16D38">
      <w:pPr>
        <w:rPr>
          <w:rFonts w:ascii="Times New Roman" w:hAnsi="Times New Roman" w:cs="Times New Roman"/>
          <w:sz w:val="28"/>
          <w:szCs w:val="28"/>
        </w:rPr>
      </w:pPr>
    </w:p>
    <w:p w:rsidR="00936BFA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t>Контрольные вопросы по теме: «Организация работы с файлами»</w:t>
      </w:r>
    </w:p>
    <w:p w:rsidR="00936BFA" w:rsidRPr="00BB6AE3" w:rsidRDefault="00A16D38" w:rsidP="00AC4DF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На какие типы делятся файлы по организации хранения информации в них и способам доступа к этой информации? </w:t>
      </w:r>
    </w:p>
    <w:p w:rsidR="00AC4DF8" w:rsidRPr="00BB6AE3" w:rsidRDefault="00AC4DF8" w:rsidP="00AC4DF8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файлы по организации хранения информации делятся </w:t>
      </w:r>
      <w:proofErr w:type="gram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текстовые и бинарные, а по способам доступа - последовательного и произвольного.</w:t>
      </w:r>
    </w:p>
    <w:p w:rsidR="00936BFA" w:rsidRPr="00BB6AE3" w:rsidRDefault="00A16D38" w:rsidP="00AC4DF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Какие файлы являются файлами последовательного доступа, произвольного доступа, двоичными (бинарными)? </w:t>
      </w:r>
    </w:p>
    <w:p w:rsidR="00AC4DF8" w:rsidRPr="00BB6AE3" w:rsidRDefault="00AC4DF8" w:rsidP="00AC4DF8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 последовательного доступа обрабатываются по порядку, файлы произвольного доступа позволяют обращаться к данным в любом порядке, бинарные файлы содержат данные в двоичном формате.</w:t>
      </w:r>
    </w:p>
    <w:p w:rsidR="00936BFA" w:rsidRPr="00BB6AE3" w:rsidRDefault="00A16D38" w:rsidP="00AC4DF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Какие типовые операции используются при работе с файлами? </w:t>
      </w:r>
    </w:p>
    <w:p w:rsidR="00AC4DF8" w:rsidRPr="00BB6AE3" w:rsidRDefault="00AC4DF8" w:rsidP="00AC4DF8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типовые операции при работе с файлами включают открытие, чтение, запись, закрытие, перемещение указателя и проверку наличия файла.</w:t>
      </w:r>
    </w:p>
    <w:p w:rsidR="00936BFA" w:rsidRPr="00BB6AE3" w:rsidRDefault="00A16D38" w:rsidP="00AC4DF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Для чего предназначены управляющие элементы: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SaveFileDialog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FolderBrowserDialog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? Каковы особенности их использования? </w:t>
      </w:r>
    </w:p>
    <w:p w:rsidR="00AC4DF8" w:rsidRPr="00BB6AE3" w:rsidRDefault="00AC4DF8" w:rsidP="00AC4DF8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управляющие элементы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OpenFileDialog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SaveFileDialog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FolderBrowserDialog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предназначены для выбора файлов/папок пользователем.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OpenFileDialog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для открытия файлов,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SaveFileDialog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для сохранения, а </w:t>
      </w:r>
      <w:proofErr w:type="spellStart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FolderBrowserDialog</w:t>
      </w:r>
      <w:proofErr w:type="spellEnd"/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для выбора папки. Особенностью их использования является предоставление пользователю удобного интерфейса для работы с файлами и папками.</w:t>
      </w:r>
    </w:p>
    <w:p w:rsidR="00B36985" w:rsidRPr="00BB6AE3" w:rsidRDefault="00A16D38" w:rsidP="00AC4DF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B6AE3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BB6AE3">
        <w:rPr>
          <w:rFonts w:ascii="Times New Roman" w:hAnsi="Times New Roman" w:cs="Times New Roman"/>
          <w:sz w:val="28"/>
          <w:szCs w:val="28"/>
        </w:rPr>
        <w:t xml:space="preserve"> каких классов (для работы с файловой системой) из пространства имен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System.IO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DriveInfo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AE3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BB6AE3">
        <w:rPr>
          <w:rFonts w:ascii="Times New Roman" w:hAnsi="Times New Roman" w:cs="Times New Roman"/>
          <w:sz w:val="28"/>
          <w:szCs w:val="28"/>
        </w:rPr>
        <w:t xml:space="preserve">) являются статическими? В чем особенность статических методов классов? </w:t>
      </w:r>
    </w:p>
    <w:p w:rsidR="00AC4DF8" w:rsidRPr="00BB6AE3" w:rsidRDefault="00AC4DF8" w:rsidP="00AC4DF8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статические методы классов из пространства имен </w:t>
      </w:r>
      <w:r w:rsidRPr="00BB6AE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B6AE3">
        <w:rPr>
          <w:rFonts w:ascii="Times New Roman" w:hAnsi="Times New Roman" w:cs="Times New Roman"/>
          <w:sz w:val="28"/>
          <w:szCs w:val="28"/>
        </w:rPr>
        <w:t>.</w:t>
      </w:r>
      <w:r w:rsidRPr="00BB6AE3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требуют создания экземпляра класса для их вызова. Они могут быть использованы напрямую через имя класса, что упрощает работу с файловой системой.</w:t>
      </w:r>
    </w:p>
    <w:p w:rsidR="00B36985" w:rsidRPr="00BB6AE3" w:rsidRDefault="00B36985" w:rsidP="00A16D38">
      <w:pPr>
        <w:rPr>
          <w:rFonts w:ascii="Times New Roman" w:hAnsi="Times New Roman" w:cs="Times New Roman"/>
          <w:sz w:val="28"/>
          <w:szCs w:val="28"/>
        </w:rPr>
      </w:pPr>
    </w:p>
    <w:p w:rsidR="00B36985" w:rsidRPr="00BB6AE3" w:rsidRDefault="00A16D38" w:rsidP="00A16D38">
      <w:pPr>
        <w:rPr>
          <w:rFonts w:ascii="Times New Roman" w:hAnsi="Times New Roman" w:cs="Times New Roman"/>
          <w:b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</w:rPr>
        <w:t>Контрольные вопросы по теме: «Разработка пользовательского интерфейса»</w:t>
      </w:r>
    </w:p>
    <w:p w:rsidR="00B36985" w:rsidRPr="00BB6AE3" w:rsidRDefault="00A16D38" w:rsidP="00C74B4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Что называется интерфейсом? Принципы разработки интерфейса, их характеристика. </w:t>
      </w:r>
    </w:p>
    <w:p w:rsidR="00C74B4F" w:rsidRPr="00BB6AE3" w:rsidRDefault="00C74B4F" w:rsidP="00C74B4F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B6AE3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интерфейс в программировании - это способ взаимодействия пользователя с программой. Принципы разработки интерфейса включают в себя простоту использования, интуитивность, эргономичность, </w:t>
      </w:r>
      <w:proofErr w:type="spellStart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консистентность</w:t>
      </w:r>
      <w:proofErr w:type="spellEnd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адаптивность к различным устройствам. Характеристики интерфейса могут включать в себя элементы управления, структуру, цветовую схему, шрифты и т.д.</w:t>
      </w:r>
    </w:p>
    <w:p w:rsidR="00B36985" w:rsidRPr="00BB6AE3" w:rsidRDefault="00A16D38" w:rsidP="00C74B4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lastRenderedPageBreak/>
        <w:t xml:space="preserve">Типы интерфейсов, их характеристика и типовой состав элементов. </w:t>
      </w:r>
    </w:p>
    <w:p w:rsidR="00C74B4F" w:rsidRPr="00BB6AE3" w:rsidRDefault="00C74B4F" w:rsidP="00C74B4F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B6AE3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типы интерфейсов включают в себя текстовые, графические, </w:t>
      </w:r>
      <w:proofErr w:type="spellStart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веб-интерфейсы</w:t>
      </w:r>
      <w:proofErr w:type="spellEnd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др. Типовой состав элементов интерфейса может включать кнопки, поля ввода, списки, меню и т.д.</w:t>
      </w:r>
    </w:p>
    <w:p w:rsidR="00B36985" w:rsidRPr="00BB6AE3" w:rsidRDefault="00A16D38" w:rsidP="00C74B4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Характеристика основных элементов пользовательского интерфейса, особенности их реализации. </w:t>
      </w:r>
    </w:p>
    <w:p w:rsidR="00C74B4F" w:rsidRPr="00BB6AE3" w:rsidRDefault="00C74B4F" w:rsidP="00C74B4F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B6AE3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элементы пользовательского интерфейса включают в себя кнопки, текстовые поля, метки, списки, меню и др. Особенности их реализации включают в себя обработку событий, стилизацию, позиционирование на форме и т.д.</w:t>
      </w:r>
    </w:p>
    <w:p w:rsidR="00B36985" w:rsidRPr="00BB6AE3" w:rsidRDefault="00A16D38" w:rsidP="00C74B4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 xml:space="preserve">Диалоговые окна, особенности их реализации. Модальность диалоговых окон. </w:t>
      </w:r>
    </w:p>
    <w:p w:rsidR="00C74B4F" w:rsidRPr="00BB6AE3" w:rsidRDefault="00C74B4F" w:rsidP="00C74B4F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B6AE3" w:rsidRPr="00BB6AE3">
        <w:rPr>
          <w:rFonts w:ascii="Times New Roman" w:hAnsi="Times New Roman" w:cs="Times New Roman"/>
          <w:sz w:val="28"/>
          <w:szCs w:val="28"/>
        </w:rPr>
        <w:t xml:space="preserve"> </w:t>
      </w:r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диалоговые окна - это специальные окна, которые появляются поверх основного окна программы для выполнения определенных действий. Они могут быть модальными, что означает, что пользователь не может взаимодействовать с другими окнами программы, пока диалоговое окно не будет закрыто.</w:t>
      </w:r>
    </w:p>
    <w:p w:rsidR="00D30E85" w:rsidRPr="00BB6AE3" w:rsidRDefault="00A16D38" w:rsidP="00C74B4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sz w:val="28"/>
          <w:szCs w:val="28"/>
        </w:rPr>
        <w:t>Назначение и характеристика стандартных элементов управления, особенности их применения.</w:t>
      </w:r>
    </w:p>
    <w:p w:rsidR="00C74B4F" w:rsidRPr="00BB6AE3" w:rsidRDefault="00C74B4F" w:rsidP="00C74B4F">
      <w:pPr>
        <w:ind w:left="30"/>
        <w:rPr>
          <w:rFonts w:ascii="Times New Roman" w:hAnsi="Times New Roman" w:cs="Times New Roman"/>
          <w:sz w:val="28"/>
          <w:szCs w:val="28"/>
        </w:rPr>
      </w:pPr>
      <w:r w:rsidRPr="00BB6AE3">
        <w:rPr>
          <w:rFonts w:ascii="Times New Roman" w:hAnsi="Times New Roman" w:cs="Times New Roman"/>
          <w:b/>
          <w:sz w:val="28"/>
          <w:szCs w:val="28"/>
          <w:u w:val="single"/>
        </w:rPr>
        <w:t>Ответ:</w:t>
      </w:r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стандартные элементы управления включают в себя кнопки, </w:t>
      </w:r>
      <w:proofErr w:type="spellStart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чекбоксы</w:t>
      </w:r>
      <w:proofErr w:type="spellEnd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радиокнопки</w:t>
      </w:r>
      <w:proofErr w:type="spellEnd"/>
      <w:r w:rsidR="00BB6AE3" w:rsidRPr="00BB6A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полосы прокрутки, поля ввода и др. Они используются для взаимодействия пользователя с программой и обеспечивают удобство использования.</w:t>
      </w:r>
    </w:p>
    <w:p w:rsidR="002957FD" w:rsidRDefault="002957FD" w:rsidP="002957FD">
      <w:pPr>
        <w:rPr>
          <w:rFonts w:ascii="Times New Roman" w:hAnsi="Times New Roman" w:cs="Times New Roman"/>
          <w:b/>
          <w:sz w:val="28"/>
          <w:szCs w:val="28"/>
        </w:rPr>
      </w:pPr>
    </w:p>
    <w:p w:rsidR="005E7232" w:rsidRDefault="00BF26B9" w:rsidP="008E4E17">
      <w:pPr>
        <w:rPr>
          <w:b/>
          <w:sz w:val="28"/>
          <w:szCs w:val="28"/>
        </w:rPr>
      </w:pPr>
      <w:r w:rsidRPr="00D57175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8E4E17" w:rsidRDefault="007D3327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002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27" w:rsidRDefault="007D3327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720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27" w:rsidRDefault="007D3327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906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27" w:rsidRPr="007D3327" w:rsidRDefault="007D3327" w:rsidP="008E4E1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9782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32" w:rsidRPr="00526FAE" w:rsidRDefault="005E7232" w:rsidP="00526FAE">
      <w:pPr>
        <w:ind w:left="360"/>
        <w:rPr>
          <w:sz w:val="28"/>
          <w:szCs w:val="28"/>
        </w:rPr>
      </w:pPr>
    </w:p>
    <w:sectPr w:rsidR="005E7232" w:rsidRPr="00526FAE" w:rsidSect="005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F06"/>
    <w:multiLevelType w:val="hybridMultilevel"/>
    <w:tmpl w:val="013C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79C"/>
    <w:multiLevelType w:val="hybridMultilevel"/>
    <w:tmpl w:val="07CA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39E2"/>
    <w:multiLevelType w:val="hybridMultilevel"/>
    <w:tmpl w:val="E19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D436E"/>
    <w:multiLevelType w:val="hybridMultilevel"/>
    <w:tmpl w:val="37A89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0F62"/>
    <w:multiLevelType w:val="hybridMultilevel"/>
    <w:tmpl w:val="FB22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F2103"/>
    <w:multiLevelType w:val="hybridMultilevel"/>
    <w:tmpl w:val="EA9C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E00"/>
    <w:multiLevelType w:val="hybridMultilevel"/>
    <w:tmpl w:val="010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70B"/>
    <w:multiLevelType w:val="hybridMultilevel"/>
    <w:tmpl w:val="25CC5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C5BA3"/>
    <w:multiLevelType w:val="hybridMultilevel"/>
    <w:tmpl w:val="B778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748A8"/>
    <w:multiLevelType w:val="hybridMultilevel"/>
    <w:tmpl w:val="CC7C3680"/>
    <w:lvl w:ilvl="0" w:tplc="643E0C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57D134C0"/>
    <w:multiLevelType w:val="hybridMultilevel"/>
    <w:tmpl w:val="64C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D44AD"/>
    <w:multiLevelType w:val="hybridMultilevel"/>
    <w:tmpl w:val="FE942BC2"/>
    <w:lvl w:ilvl="0" w:tplc="8E9C6D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70E55CE2"/>
    <w:multiLevelType w:val="hybridMultilevel"/>
    <w:tmpl w:val="D222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168CC"/>
    <w:multiLevelType w:val="hybridMultilevel"/>
    <w:tmpl w:val="6A70C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809E4"/>
    <w:multiLevelType w:val="hybridMultilevel"/>
    <w:tmpl w:val="B49C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5943"/>
    <w:rsid w:val="00101BDE"/>
    <w:rsid w:val="001A1C90"/>
    <w:rsid w:val="0021408B"/>
    <w:rsid w:val="002957FD"/>
    <w:rsid w:val="0036325D"/>
    <w:rsid w:val="003A7E7E"/>
    <w:rsid w:val="004532D5"/>
    <w:rsid w:val="004A20AB"/>
    <w:rsid w:val="004D4EFA"/>
    <w:rsid w:val="00505594"/>
    <w:rsid w:val="00520116"/>
    <w:rsid w:val="00526FAE"/>
    <w:rsid w:val="00597224"/>
    <w:rsid w:val="005D6E00"/>
    <w:rsid w:val="005E7232"/>
    <w:rsid w:val="00610815"/>
    <w:rsid w:val="00695943"/>
    <w:rsid w:val="00697FD7"/>
    <w:rsid w:val="006C537C"/>
    <w:rsid w:val="007D3327"/>
    <w:rsid w:val="00801DBE"/>
    <w:rsid w:val="00896112"/>
    <w:rsid w:val="008B3AE9"/>
    <w:rsid w:val="008E4E17"/>
    <w:rsid w:val="008F3EA7"/>
    <w:rsid w:val="00936BFA"/>
    <w:rsid w:val="00A16D38"/>
    <w:rsid w:val="00AA1571"/>
    <w:rsid w:val="00AC4DF8"/>
    <w:rsid w:val="00AE065D"/>
    <w:rsid w:val="00AE6156"/>
    <w:rsid w:val="00B06641"/>
    <w:rsid w:val="00B31D04"/>
    <w:rsid w:val="00B36985"/>
    <w:rsid w:val="00BB6AE3"/>
    <w:rsid w:val="00BD27CA"/>
    <w:rsid w:val="00BF26B9"/>
    <w:rsid w:val="00C2583A"/>
    <w:rsid w:val="00C55C1D"/>
    <w:rsid w:val="00C57136"/>
    <w:rsid w:val="00C74B4F"/>
    <w:rsid w:val="00CB2BD4"/>
    <w:rsid w:val="00D01E69"/>
    <w:rsid w:val="00D0773B"/>
    <w:rsid w:val="00D12810"/>
    <w:rsid w:val="00D30E85"/>
    <w:rsid w:val="00D57175"/>
    <w:rsid w:val="00DB4C97"/>
    <w:rsid w:val="00E27610"/>
    <w:rsid w:val="00FF7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9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11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C4D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Шатохин</dc:creator>
  <cp:lastModifiedBy>Александр Шатохин</cp:lastModifiedBy>
  <cp:revision>13</cp:revision>
  <dcterms:created xsi:type="dcterms:W3CDTF">2024-04-11T15:01:00Z</dcterms:created>
  <dcterms:modified xsi:type="dcterms:W3CDTF">2024-04-21T11:28:00Z</dcterms:modified>
</cp:coreProperties>
</file>