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9923" w:type="dxa"/>
        <w:tblLook w:val="04A0" w:firstRow="1" w:lastRow="0" w:firstColumn="1" w:lastColumn="0" w:noHBand="0" w:noVBand="1"/>
      </w:tblPr>
      <w:tblGrid>
        <w:gridCol w:w="4672"/>
        <w:gridCol w:w="5251"/>
      </w:tblGrid>
      <w:tr w:rsidR="000A7FE3" w14:paraId="57EE7F0D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136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0A7FE3" w14:paraId="01FFEB4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8CF780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0A7FE3" w14:paraId="445F9EE9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F1CD59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0A7FE3" w14:paraId="6213FA1D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3601761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386DA9B3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46385AD7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0C51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«Российский университет транспорта» (</w:t>
            </w:r>
            <w:r>
              <w:rPr>
                <w:color w:val="000000" w:themeColor="text1"/>
                <w:szCs w:val="28"/>
              </w:rPr>
              <w:t>РУТ (МИИТ)</w:t>
            </w:r>
          </w:p>
        </w:tc>
      </w:tr>
      <w:tr w:rsidR="000A7FE3" w14:paraId="77DBA7D4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A65A1C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0A7FE3" w14:paraId="4A2C4D62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0C2710B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7E7784BD" w14:textId="77777777" w:rsidR="000A7FE3" w:rsidRDefault="000A7FE3" w:rsidP="0002352D">
            <w:pPr>
              <w:pStyle w:val="af1"/>
              <w:spacing w:line="360" w:lineRule="auto"/>
              <w:rPr>
                <w:szCs w:val="28"/>
              </w:rPr>
            </w:pPr>
          </w:p>
        </w:tc>
      </w:tr>
      <w:tr w:rsidR="000A7FE3" w14:paraId="7B9F2711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E5B5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0A7FE3" w14:paraId="39D7F6E9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3AAC0F9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68B9C56E" w14:textId="77777777" w:rsidR="000A7FE3" w:rsidRDefault="000A7FE3" w:rsidP="0002352D">
            <w:pPr>
              <w:pStyle w:val="af1"/>
              <w:spacing w:line="360" w:lineRule="auto"/>
              <w:rPr>
                <w:szCs w:val="28"/>
              </w:rPr>
            </w:pPr>
          </w:p>
        </w:tc>
      </w:tr>
      <w:tr w:rsidR="000A7FE3" w14:paraId="3FC34133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281C57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76D40B5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31F63D8C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A91778" w14:textId="05F4E744" w:rsidR="000A7FE3" w:rsidRPr="003F3956" w:rsidRDefault="000A7FE3" w:rsidP="00D160F4">
            <w:pPr>
              <w:pStyle w:val="af1"/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Курсовая работа</w:t>
            </w:r>
          </w:p>
        </w:tc>
      </w:tr>
      <w:tr w:rsidR="000A7FE3" w14:paraId="067AB942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EA3ED5D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1D5E9E5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58846A70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21BBE6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232236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33B8814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F4283C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«Информационное обеспечение систем управления»</w:t>
            </w:r>
          </w:p>
        </w:tc>
      </w:tr>
      <w:tr w:rsidR="000A7FE3" w14:paraId="23B01CD4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84467D2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34FB3C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</w:p>
        </w:tc>
      </w:tr>
      <w:tr w:rsidR="000A7FE3" w14:paraId="046DA2E8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4EB474" w14:textId="77777777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0A7FE3" w14:paraId="4F0299AF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0F4CCF" w14:textId="20AF371E" w:rsidR="000A7FE3" w:rsidRDefault="000A7FE3" w:rsidP="00D160F4">
            <w:pPr>
              <w:pStyle w:val="af1"/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«Проектирование </w:t>
            </w:r>
            <w:r w:rsidR="00830B60">
              <w:rPr>
                <w:szCs w:val="28"/>
              </w:rPr>
              <w:t>реляционной базы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0A7FE3" w14:paraId="2B301A00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1CEAB69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0E13DDC9" w14:textId="4DC31580" w:rsidR="000A7FE3" w:rsidRDefault="000A7FE3" w:rsidP="00D160F4">
            <w:pPr>
              <w:pStyle w:val="a2"/>
              <w:spacing w:before="48"/>
              <w:ind w:firstLine="0"/>
            </w:pPr>
          </w:p>
        </w:tc>
      </w:tr>
      <w:tr w:rsidR="000A7FE3" w14:paraId="5C8534C3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622B64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507CE6DF" w14:textId="33A38803" w:rsidR="000A7FE3" w:rsidRDefault="000A7FE3" w:rsidP="0002352D">
            <w:pPr>
              <w:pStyle w:val="a2"/>
              <w:spacing w:before="48"/>
              <w:ind w:firstLine="0"/>
            </w:pPr>
          </w:p>
          <w:p w14:paraId="62B1DD57" w14:textId="77777777" w:rsidR="000A7FE3" w:rsidRDefault="000A7FE3" w:rsidP="00D160F4">
            <w:pPr>
              <w:pStyle w:val="a2"/>
              <w:spacing w:before="48"/>
              <w:jc w:val="right"/>
            </w:pPr>
            <w:r>
              <w:t>Выполнили: ст. гр. ТУУ-411</w:t>
            </w:r>
          </w:p>
        </w:tc>
      </w:tr>
      <w:tr w:rsidR="000A7FE3" w14:paraId="178CF056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D45F4BA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A863E" w14:textId="22A624B1" w:rsidR="000A7FE3" w:rsidRDefault="00166E1D" w:rsidP="00D160F4">
            <w:pPr>
              <w:pStyle w:val="a2"/>
              <w:spacing w:before="48"/>
              <w:jc w:val="right"/>
            </w:pPr>
            <w:r>
              <w:t>Белинский А.С.</w:t>
            </w:r>
          </w:p>
        </w:tc>
      </w:tr>
      <w:tr w:rsidR="000A7FE3" w14:paraId="2470BA6A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ECD7CE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B507" w14:textId="06CE7309" w:rsidR="000A7FE3" w:rsidRDefault="00166E1D" w:rsidP="00D160F4">
            <w:pPr>
              <w:pStyle w:val="a2"/>
              <w:spacing w:before="48"/>
              <w:jc w:val="right"/>
            </w:pPr>
            <w:r>
              <w:t>Вариант №3</w:t>
            </w:r>
          </w:p>
        </w:tc>
      </w:tr>
      <w:tr w:rsidR="000A7FE3" w14:paraId="62A2A404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3AC4B6D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6630C" w14:textId="77777777" w:rsidR="000A7FE3" w:rsidRDefault="000A7FE3" w:rsidP="00D160F4">
            <w:pPr>
              <w:spacing w:line="36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0A7FE3" w14:paraId="6F53A80C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47B136F" w14:textId="77777777" w:rsidR="000A7FE3" w:rsidRDefault="000A7FE3" w:rsidP="00D160F4">
            <w:pPr>
              <w:pStyle w:val="a2"/>
              <w:spacing w:before="48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50A544F7" w14:textId="77777777" w:rsidR="000A7FE3" w:rsidRDefault="000A7FE3" w:rsidP="00D160F4">
            <w:pPr>
              <w:pStyle w:val="a2"/>
              <w:spacing w:before="48"/>
            </w:pPr>
          </w:p>
        </w:tc>
      </w:tr>
      <w:tr w:rsidR="000A7FE3" w14:paraId="3701CC99" w14:textId="77777777" w:rsidTr="0002352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762B8E9" w14:textId="77777777" w:rsidR="000A7FE3" w:rsidRDefault="000A7FE3" w:rsidP="00D160F4">
            <w:pPr>
              <w:pStyle w:val="af1"/>
              <w:spacing w:line="360" w:lineRule="auto"/>
              <w:jc w:val="center"/>
            </w:pPr>
          </w:p>
          <w:p w14:paraId="215CB9DC" w14:textId="77777777" w:rsidR="000A7FE3" w:rsidRDefault="000A7FE3" w:rsidP="00D160F4">
            <w:pPr>
              <w:pStyle w:val="af1"/>
              <w:spacing w:line="360" w:lineRule="auto"/>
            </w:pPr>
          </w:p>
          <w:p w14:paraId="7D52E018" w14:textId="77777777" w:rsidR="000A7FE3" w:rsidRDefault="000A7FE3" w:rsidP="00D160F4">
            <w:pPr>
              <w:pStyle w:val="af1"/>
              <w:spacing w:line="360" w:lineRule="auto"/>
              <w:jc w:val="center"/>
            </w:pP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14:paraId="6F6BFB3E" w14:textId="77777777" w:rsidR="000A7FE3" w:rsidRDefault="000A7FE3" w:rsidP="00D160F4">
            <w:pPr>
              <w:pStyle w:val="a2"/>
              <w:spacing w:before="48"/>
              <w:ind w:firstLine="0"/>
            </w:pPr>
          </w:p>
          <w:p w14:paraId="1C92638D" w14:textId="77777777" w:rsidR="000A7FE3" w:rsidRDefault="000A7FE3" w:rsidP="00D160F4">
            <w:pPr>
              <w:pStyle w:val="a2"/>
              <w:spacing w:before="48"/>
            </w:pPr>
          </w:p>
        </w:tc>
      </w:tr>
      <w:tr w:rsidR="000A7FE3" w14:paraId="7E7A9A1A" w14:textId="77777777" w:rsidTr="0002352D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12E225" w14:textId="23B938FB" w:rsidR="000A7FE3" w:rsidRDefault="000A7FE3" w:rsidP="00D160F4">
            <w:pPr>
              <w:pStyle w:val="af1"/>
              <w:spacing w:line="360" w:lineRule="auto"/>
              <w:jc w:val="center"/>
            </w:pPr>
            <w:r>
              <w:t>Москва 2024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5662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6D088" w14:textId="77777777" w:rsidR="000A7FE3" w:rsidRPr="003421F5" w:rsidRDefault="000A7FE3" w:rsidP="00D160F4">
          <w:pPr>
            <w:pStyle w:val="af0"/>
            <w:spacing w:line="360" w:lineRule="auto"/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</w:rPr>
            <w:br w:type="page"/>
          </w:r>
        </w:p>
        <w:p w14:paraId="292AB944" w14:textId="6C469DD5" w:rsidR="000A7FE3" w:rsidRPr="00E2618A" w:rsidRDefault="000A7FE3" w:rsidP="00D160F4">
          <w:pPr>
            <w:pStyle w:val="af0"/>
            <w:spacing w:line="360" w:lineRule="auto"/>
            <w:jc w:val="center"/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</w:pPr>
          <w:r w:rsidRPr="00E2618A">
            <w:rPr>
              <w:rFonts w:ascii="Times New Roman Полужирный" w:hAnsi="Times New Roman Полужирный" w:cs="Times New Roman"/>
              <w:b/>
              <w:smallCaps/>
              <w:color w:val="auto"/>
              <w:sz w:val="28"/>
              <w:szCs w:val="28"/>
            </w:rPr>
            <w:lastRenderedPageBreak/>
            <w:t>Содержание</w:t>
          </w:r>
        </w:p>
        <w:p w14:paraId="0D86AB70" w14:textId="266A80FC" w:rsidR="007250A3" w:rsidRDefault="000A7FE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A7FE3">
            <w:rPr>
              <w:rFonts w:cs="Times New Roman"/>
            </w:rPr>
            <w:fldChar w:fldCharType="begin"/>
          </w:r>
          <w:r w:rsidRPr="000A7FE3">
            <w:rPr>
              <w:rFonts w:cs="Times New Roman"/>
            </w:rPr>
            <w:instrText xml:space="preserve"> TOC \o "1-3" \h \z \u </w:instrText>
          </w:r>
          <w:r w:rsidRPr="000A7FE3">
            <w:rPr>
              <w:rFonts w:cs="Times New Roman"/>
            </w:rPr>
            <w:fldChar w:fldCharType="separate"/>
          </w:r>
          <w:hyperlink w:anchor="_Toc163659431" w:history="1">
            <w:r w:rsidR="007250A3"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</w:t>
            </w:r>
            <w:r w:rsidR="007250A3" w:rsidRPr="007A739C">
              <w:rPr>
                <w:rStyle w:val="af2"/>
                <w:noProof/>
              </w:rPr>
              <w:t xml:space="preserve"> Введение</w:t>
            </w:r>
            <w:r w:rsidR="007250A3">
              <w:rPr>
                <w:noProof/>
                <w:webHidden/>
              </w:rPr>
              <w:tab/>
            </w:r>
            <w:r w:rsidR="007250A3">
              <w:rPr>
                <w:noProof/>
                <w:webHidden/>
              </w:rPr>
              <w:fldChar w:fldCharType="begin"/>
            </w:r>
            <w:r w:rsidR="007250A3">
              <w:rPr>
                <w:noProof/>
                <w:webHidden/>
              </w:rPr>
              <w:instrText xml:space="preserve"> PAGEREF _Toc163659431 \h </w:instrText>
            </w:r>
            <w:r w:rsidR="007250A3">
              <w:rPr>
                <w:noProof/>
                <w:webHidden/>
              </w:rPr>
            </w:r>
            <w:r w:rsidR="007250A3">
              <w:rPr>
                <w:noProof/>
                <w:webHidden/>
              </w:rPr>
              <w:fldChar w:fldCharType="separate"/>
            </w:r>
            <w:r w:rsidR="007250A3">
              <w:rPr>
                <w:noProof/>
                <w:webHidden/>
              </w:rPr>
              <w:t>2</w:t>
            </w:r>
            <w:r w:rsidR="007250A3">
              <w:rPr>
                <w:noProof/>
                <w:webHidden/>
              </w:rPr>
              <w:fldChar w:fldCharType="end"/>
            </w:r>
          </w:hyperlink>
        </w:p>
        <w:p w14:paraId="026B9CE4" w14:textId="25ACA5A8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2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1.1.</w:t>
            </w:r>
            <w:r w:rsidRPr="007A739C">
              <w:rPr>
                <w:rStyle w:val="af2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88F4" w14:textId="07D04BD7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3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1.2.</w:t>
            </w:r>
            <w:r w:rsidRPr="007A739C">
              <w:rPr>
                <w:rStyle w:val="af2"/>
                <w:noProof/>
              </w:rPr>
              <w:t xml:space="preserve">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E657" w14:textId="158BA1F6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4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1.3.</w:t>
            </w:r>
            <w:r w:rsidRPr="007A739C">
              <w:rPr>
                <w:rStyle w:val="af2"/>
                <w:noProof/>
              </w:rPr>
              <w:t xml:space="preserve">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5F2A" w14:textId="26BB953C" w:rsidR="007250A3" w:rsidRDefault="007250A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5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2.</w:t>
            </w:r>
            <w:r w:rsidRPr="007A739C">
              <w:rPr>
                <w:rStyle w:val="af2"/>
                <w:noProof/>
              </w:rPr>
              <w:t xml:space="preserve">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93A4" w14:textId="48E63CC4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6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2.1.</w:t>
            </w:r>
            <w:r w:rsidRPr="007A739C">
              <w:rPr>
                <w:rStyle w:val="af2"/>
                <w:noProof/>
              </w:rPr>
              <w:t xml:space="preserve"> 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DC0F" w14:textId="2F54CA77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7" w:history="1">
            <w:r w:rsidRPr="007A739C">
              <w:rPr>
                <w:rStyle w:val="af2"/>
                <w:noProof/>
              </w:rPr>
              <w:t>2.1.1.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116D" w14:textId="5BC2FA8D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8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2.2.</w:t>
            </w:r>
            <w:r w:rsidRPr="007A739C">
              <w:rPr>
                <w:rStyle w:val="af2"/>
                <w:noProof/>
              </w:rPr>
              <w:t xml:space="preserve"> 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64AE" w14:textId="10B5C3CE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39" w:history="1">
            <w:r w:rsidRPr="007A739C">
              <w:rPr>
                <w:rStyle w:val="af2"/>
                <w:noProof/>
              </w:rPr>
              <w:t>2.2.1. 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73834" w14:textId="501DC18E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0" w:history="1">
            <w:r w:rsidRPr="007A739C">
              <w:rPr>
                <w:rStyle w:val="af2"/>
                <w:noProof/>
              </w:rPr>
              <w:t>2.2.2. Разработка необходимых представлений (</w:t>
            </w:r>
            <w:r w:rsidRPr="007A739C">
              <w:rPr>
                <w:rStyle w:val="af2"/>
                <w:noProof/>
                <w:lang w:val="en-US"/>
              </w:rPr>
              <w:t>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30A7" w14:textId="703EBABC" w:rsidR="007250A3" w:rsidRDefault="007250A3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1" w:history="1">
            <w:r w:rsidRPr="007A739C">
              <w:rPr>
                <w:rStyle w:val="af2"/>
                <w:noProof/>
              </w:rPr>
              <w:t>2.2.3. Разработка необходимых функций и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69FB" w14:textId="3F4A8A9D" w:rsidR="007250A3" w:rsidRDefault="007250A3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2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3.</w:t>
            </w:r>
            <w:r w:rsidRPr="007A739C">
              <w:rPr>
                <w:rStyle w:val="af2"/>
                <w:noProof/>
              </w:rPr>
              <w:t xml:space="preserve">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B0EE" w14:textId="496063BE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3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3.1.</w:t>
            </w:r>
            <w:r w:rsidRPr="007A739C">
              <w:rPr>
                <w:rStyle w:val="af2"/>
                <w:noProof/>
              </w:rPr>
              <w:t xml:space="preserve">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5FEB" w14:textId="127D52C6" w:rsidR="007250A3" w:rsidRDefault="007250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659444" w:history="1">
            <w:r w:rsidRPr="007A739C">
              <w:rPr>
                <w:rStyle w:val="af2"/>
                <w:rFonts w:ascii="Times New Roman Полужирный" w:hAnsi="Times New Roman Полужирный"/>
                <w:noProof/>
              </w:rPr>
              <w:t>3.2.</w:t>
            </w:r>
            <w:r w:rsidRPr="007A739C">
              <w:rPr>
                <w:rStyle w:val="af2"/>
                <w:noProof/>
              </w:rPr>
              <w:t xml:space="preserve">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_Toc163659444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084F" w14:textId="58BE09B1" w:rsidR="000A7FE3" w:rsidRDefault="000A7FE3" w:rsidP="00D160F4">
          <w:pPr>
            <w:spacing w:line="360" w:lineRule="auto"/>
            <w:ind w:firstLine="0"/>
            <w:jc w:val="left"/>
            <w:rPr>
              <w:b/>
              <w:bCs/>
            </w:rPr>
          </w:pPr>
          <w:r w:rsidRPr="000A7FE3">
            <w:rPr>
              <w:rFonts w:cs="Times New Roman"/>
            </w:rPr>
            <w:fldChar w:fldCharType="end"/>
          </w:r>
        </w:p>
      </w:sdtContent>
    </w:sdt>
    <w:p w14:paraId="17EA5293" w14:textId="01F4AA29" w:rsidR="00617AA4" w:rsidRDefault="00617AA4" w:rsidP="00D160F4">
      <w:pPr>
        <w:spacing w:line="360" w:lineRule="auto"/>
        <w:ind w:firstLine="0"/>
        <w:jc w:val="left"/>
      </w:pPr>
      <w:r>
        <w:br w:type="page"/>
      </w:r>
      <w:bookmarkStart w:id="0" w:name="_GoBack"/>
      <w:bookmarkEnd w:id="0"/>
    </w:p>
    <w:p w14:paraId="09C9837C" w14:textId="4414BF8D" w:rsidR="00617AA4" w:rsidRDefault="00617AA4" w:rsidP="00D160F4">
      <w:pPr>
        <w:pStyle w:val="1"/>
        <w:spacing w:line="360" w:lineRule="auto"/>
      </w:pPr>
      <w:bookmarkStart w:id="1" w:name="_Toc163659431"/>
      <w:r w:rsidRPr="00617AA4">
        <w:lastRenderedPageBreak/>
        <w:t>Введение</w:t>
      </w:r>
      <w:bookmarkEnd w:id="1"/>
    </w:p>
    <w:p w14:paraId="6B0567A6" w14:textId="1943ADD8" w:rsidR="00617AA4" w:rsidRDefault="00617AA4" w:rsidP="00D160F4">
      <w:pPr>
        <w:pStyle w:val="2"/>
        <w:spacing w:line="360" w:lineRule="auto"/>
      </w:pPr>
      <w:r>
        <w:t xml:space="preserve"> </w:t>
      </w:r>
      <w:bookmarkStart w:id="2" w:name="_Toc163659432"/>
      <w:r>
        <w:t>Цель работы</w:t>
      </w:r>
      <w:bookmarkEnd w:id="2"/>
    </w:p>
    <w:p w14:paraId="5470FCC7" w14:textId="5BF98AD8" w:rsidR="00617AA4" w:rsidRDefault="00B072D1" w:rsidP="00D160F4">
      <w:pPr>
        <w:pStyle w:val="a2"/>
      </w:pPr>
      <w:r>
        <w:t>Получить первичные навыки работы с проектированием реляционных баз данных.</w:t>
      </w:r>
    </w:p>
    <w:p w14:paraId="09F620DD" w14:textId="12369F45" w:rsidR="00617AA4" w:rsidRDefault="00617AA4" w:rsidP="00D160F4">
      <w:pPr>
        <w:pStyle w:val="2"/>
        <w:spacing w:line="360" w:lineRule="auto"/>
      </w:pPr>
      <w:bookmarkStart w:id="3" w:name="_Toc163659433"/>
      <w:r>
        <w:t>Описание задачи</w:t>
      </w:r>
      <w:bookmarkEnd w:id="3"/>
    </w:p>
    <w:p w14:paraId="5488E717" w14:textId="38F3514F" w:rsidR="00617AA4" w:rsidRDefault="00B072D1" w:rsidP="00D160F4">
      <w:pPr>
        <w:pStyle w:val="a2"/>
      </w:pPr>
      <w:r>
        <w:t>Спроектировать базу данных по следующим шагам:</w:t>
      </w:r>
    </w:p>
    <w:p w14:paraId="69830735" w14:textId="23707C75" w:rsidR="00B072D1" w:rsidRDefault="00B072D1" w:rsidP="00D160F4">
      <w:pPr>
        <w:pStyle w:val="a2"/>
        <w:numPr>
          <w:ilvl w:val="0"/>
          <w:numId w:val="35"/>
        </w:numPr>
      </w:pPr>
      <w:r>
        <w:t>Инфологическое проектирование</w:t>
      </w:r>
    </w:p>
    <w:p w14:paraId="2D6357B7" w14:textId="2878DACD" w:rsidR="00B072D1" w:rsidRDefault="00B072D1" w:rsidP="00D160F4">
      <w:pPr>
        <w:pStyle w:val="a2"/>
        <w:numPr>
          <w:ilvl w:val="1"/>
          <w:numId w:val="35"/>
        </w:numPr>
      </w:pPr>
      <w:r>
        <w:t>Анализ предметной области</w:t>
      </w:r>
    </w:p>
    <w:p w14:paraId="3F6EC1B1" w14:textId="6DEF0A65" w:rsidR="00B072D1" w:rsidRDefault="00B072D1" w:rsidP="00D160F4">
      <w:pPr>
        <w:pStyle w:val="a2"/>
        <w:numPr>
          <w:ilvl w:val="1"/>
          <w:numId w:val="35"/>
        </w:numPr>
      </w:pPr>
      <w:r>
        <w:t>Анализ информационных задач и круга пользователей системы</w:t>
      </w:r>
    </w:p>
    <w:p w14:paraId="066EB803" w14:textId="7803652A" w:rsidR="00B072D1" w:rsidRDefault="00B072D1" w:rsidP="00D160F4">
      <w:pPr>
        <w:pStyle w:val="a2"/>
        <w:numPr>
          <w:ilvl w:val="0"/>
          <w:numId w:val="35"/>
        </w:numPr>
      </w:pPr>
      <w:r>
        <w:t>Логическое про</w:t>
      </w:r>
      <w:r w:rsidR="000A7FE3">
        <w:t>ектирование реляционной БД</w:t>
      </w:r>
    </w:p>
    <w:p w14:paraId="354CE861" w14:textId="32A23EC2" w:rsidR="000A7FE3" w:rsidRDefault="000A7FE3" w:rsidP="00D160F4">
      <w:pPr>
        <w:pStyle w:val="a2"/>
        <w:numPr>
          <w:ilvl w:val="1"/>
          <w:numId w:val="35"/>
        </w:numPr>
      </w:pPr>
      <w:r>
        <w:t xml:space="preserve">Преобразование </w:t>
      </w:r>
      <w:r>
        <w:rPr>
          <w:lang w:val="en-US"/>
        </w:rPr>
        <w:t>ER</w:t>
      </w:r>
      <w:r w:rsidRPr="000A7FE3">
        <w:t>-</w:t>
      </w:r>
      <w:r>
        <w:t>диаграммы в схему баз данных</w:t>
      </w:r>
    </w:p>
    <w:p w14:paraId="154E72C5" w14:textId="7ACD4FF7" w:rsidR="000A7FE3" w:rsidRDefault="000A7FE3" w:rsidP="00D160F4">
      <w:pPr>
        <w:pStyle w:val="a2"/>
        <w:numPr>
          <w:ilvl w:val="1"/>
          <w:numId w:val="35"/>
        </w:numPr>
      </w:pPr>
      <w:r>
        <w:t>Составление реляционных отношений</w:t>
      </w:r>
    </w:p>
    <w:p w14:paraId="3181AAA5" w14:textId="1B1E50C6" w:rsidR="000A7FE3" w:rsidRDefault="000A7FE3" w:rsidP="00D160F4">
      <w:pPr>
        <w:pStyle w:val="a2"/>
        <w:numPr>
          <w:ilvl w:val="1"/>
          <w:numId w:val="35"/>
        </w:numPr>
      </w:pPr>
      <w:r>
        <w:t>Нормализация полученных отношений</w:t>
      </w:r>
    </w:p>
    <w:p w14:paraId="750D6AC2" w14:textId="2DDE6896" w:rsidR="000A7FE3" w:rsidRDefault="000A7FE3" w:rsidP="00D160F4">
      <w:pPr>
        <w:pStyle w:val="a2"/>
        <w:numPr>
          <w:ilvl w:val="0"/>
          <w:numId w:val="35"/>
        </w:numPr>
      </w:pPr>
      <w:r>
        <w:t>Физическое проектирование БД</w:t>
      </w:r>
    </w:p>
    <w:p w14:paraId="485F1A15" w14:textId="1CD43D5A" w:rsidR="000A7FE3" w:rsidRDefault="000A7FE3" w:rsidP="00D160F4">
      <w:pPr>
        <w:pStyle w:val="a2"/>
        <w:numPr>
          <w:ilvl w:val="1"/>
          <w:numId w:val="35"/>
        </w:numPr>
      </w:pPr>
      <w:r>
        <w:t>Разработка скриптов на создание и изменение таблиц БД</w:t>
      </w:r>
    </w:p>
    <w:p w14:paraId="15426516" w14:textId="20ECDF5F" w:rsidR="000A7FE3" w:rsidRDefault="000A7FE3" w:rsidP="00D160F4">
      <w:pPr>
        <w:pStyle w:val="a2"/>
        <w:numPr>
          <w:ilvl w:val="1"/>
          <w:numId w:val="35"/>
        </w:numPr>
      </w:pPr>
      <w:r>
        <w:t>Разработка скриптов на добавление данных в таблицы БД</w:t>
      </w:r>
    </w:p>
    <w:p w14:paraId="3A41FD54" w14:textId="513778BD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представлений</w:t>
      </w:r>
    </w:p>
    <w:p w14:paraId="581FCC84" w14:textId="4731F9A4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функций и процедур</w:t>
      </w:r>
    </w:p>
    <w:p w14:paraId="6342E244" w14:textId="5EA9E1A9" w:rsidR="000A7FE3" w:rsidRDefault="000A7FE3" w:rsidP="00D160F4">
      <w:pPr>
        <w:pStyle w:val="a2"/>
        <w:numPr>
          <w:ilvl w:val="1"/>
          <w:numId w:val="35"/>
        </w:numPr>
      </w:pPr>
      <w:r>
        <w:t>Разработка необходимых триггеров</w:t>
      </w:r>
    </w:p>
    <w:p w14:paraId="2A7D9ABA" w14:textId="2E9F3927" w:rsidR="00617AA4" w:rsidRDefault="00617AA4" w:rsidP="00D160F4">
      <w:pPr>
        <w:pStyle w:val="2"/>
        <w:spacing w:line="360" w:lineRule="auto"/>
      </w:pPr>
      <w:r>
        <w:t xml:space="preserve"> </w:t>
      </w:r>
      <w:bookmarkStart w:id="4" w:name="_Toc163659434"/>
      <w:r>
        <w:t>Исходные данные</w:t>
      </w:r>
      <w:bookmarkEnd w:id="4"/>
    </w:p>
    <w:p w14:paraId="400CB260" w14:textId="2430FF66" w:rsidR="000A7FE3" w:rsidRDefault="000A7FE3" w:rsidP="00D160F4">
      <w:pPr>
        <w:pStyle w:val="a2"/>
      </w:pPr>
      <w:r>
        <w:t xml:space="preserve">В качестве тематики базы данных используется </w:t>
      </w:r>
      <w:r w:rsidR="00C86BC4">
        <w:t>Таксопарк и соответствующие ему сущности</w:t>
      </w:r>
      <w:r>
        <w:t>.</w:t>
      </w:r>
    </w:p>
    <w:p w14:paraId="63025B4B" w14:textId="3642E9B6" w:rsidR="00617AA4" w:rsidRPr="00617AA4" w:rsidRDefault="00617AA4" w:rsidP="00D160F4">
      <w:pPr>
        <w:spacing w:line="360" w:lineRule="auto"/>
        <w:ind w:firstLine="0"/>
        <w:jc w:val="left"/>
      </w:pPr>
      <w:r>
        <w:br w:type="page"/>
      </w:r>
    </w:p>
    <w:p w14:paraId="18466AC2" w14:textId="0AA7026D" w:rsidR="00617AA4" w:rsidRPr="00617AA4" w:rsidRDefault="00617AA4" w:rsidP="00D160F4">
      <w:pPr>
        <w:pStyle w:val="1"/>
        <w:spacing w:line="360" w:lineRule="auto"/>
      </w:pPr>
      <w:bookmarkStart w:id="5" w:name="_Toc163659435"/>
      <w:r>
        <w:lastRenderedPageBreak/>
        <w:t>Проектирование БД</w:t>
      </w:r>
      <w:bookmarkEnd w:id="5"/>
    </w:p>
    <w:p w14:paraId="393D1AD9" w14:textId="5D474DCC" w:rsidR="00237277" w:rsidRDefault="00237277" w:rsidP="00D160F4">
      <w:pPr>
        <w:pStyle w:val="2"/>
        <w:spacing w:line="360" w:lineRule="auto"/>
      </w:pPr>
      <w:bookmarkStart w:id="6" w:name="_Toc163659436"/>
      <w:r>
        <w:t>Инфологическое проектирование</w:t>
      </w:r>
      <w:bookmarkEnd w:id="6"/>
    </w:p>
    <w:p w14:paraId="30CA5838" w14:textId="5F2229D7" w:rsidR="00237277" w:rsidRDefault="00237277" w:rsidP="00D160F4">
      <w:pPr>
        <w:pStyle w:val="30"/>
        <w:spacing w:line="360" w:lineRule="auto"/>
      </w:pPr>
      <w:r>
        <w:t xml:space="preserve"> </w:t>
      </w:r>
      <w:bookmarkStart w:id="7" w:name="_Toc163659437"/>
      <w:r>
        <w:t>Анализ предметной области</w:t>
      </w:r>
      <w:bookmarkEnd w:id="7"/>
    </w:p>
    <w:p w14:paraId="6AE702FE" w14:textId="202DE6BE" w:rsidR="008769CF" w:rsidRDefault="008769CF" w:rsidP="00D160F4">
      <w:pPr>
        <w:pStyle w:val="a2"/>
      </w:pPr>
      <w:r>
        <w:t>Анализ предметной области на основании представленной схемы базы данных</w:t>
      </w:r>
    </w:p>
    <w:p w14:paraId="0CF8ACF1" w14:textId="1CE47BD1" w:rsidR="00246B3C" w:rsidRDefault="00246B3C" w:rsidP="00D160F4">
      <w:pPr>
        <w:pStyle w:val="a2"/>
      </w:pPr>
      <w:r>
        <w:rPr>
          <w:lang w:val="en-US"/>
        </w:rPr>
        <w:t>ER</w:t>
      </w:r>
      <w:r w:rsidR="00B72D9B">
        <w:t>-</w:t>
      </w:r>
      <w:r>
        <w:t>диаграмма</w:t>
      </w:r>
      <w:r w:rsidR="00B72D9B">
        <w:t xml:space="preserve"> БД </w:t>
      </w:r>
      <w:r w:rsidR="00035B5F">
        <w:t>таксопарка</w:t>
      </w:r>
      <w:r w:rsidR="00B72D9B">
        <w:t xml:space="preserve"> представлена на</w:t>
      </w:r>
      <w:r w:rsidR="00CD0622">
        <w:rPr>
          <w:rStyle w:val="a7"/>
          <w:lang w:val="ru-RU"/>
        </w:rPr>
        <w:t xml:space="preserve"> рисунке 1</w:t>
      </w:r>
      <w:r w:rsidR="00B72D9B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2D9B" w14:paraId="009F6BA7" w14:textId="77777777" w:rsidTr="00B72D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7966B4F" w14:textId="28FB5B25" w:rsidR="00B72D9B" w:rsidRDefault="008769CF" w:rsidP="00D160F4">
            <w:pPr>
              <w:spacing w:line="360" w:lineRule="auto"/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DE46FA2" wp14:editId="317D0A22">
                  <wp:extent cx="4918076" cy="451012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02" cy="451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D9B" w14:paraId="144B009A" w14:textId="77777777" w:rsidTr="00B72D9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EF190C0" w14:textId="324763F6" w:rsidR="00B72D9B" w:rsidRDefault="00B72D9B" w:rsidP="00035B5F">
            <w:pPr>
              <w:pStyle w:val="a"/>
              <w:spacing w:line="360" w:lineRule="auto"/>
            </w:pPr>
            <w:r>
              <w:rPr>
                <w:lang w:val="ru-RU"/>
              </w:rPr>
              <w:t xml:space="preserve"> – </w:t>
            </w:r>
            <w:r>
              <w:t>ER-</w:t>
            </w:r>
            <w:r>
              <w:rPr>
                <w:lang w:val="ru-RU"/>
              </w:rPr>
              <w:t xml:space="preserve">диаграмма БД </w:t>
            </w:r>
            <w:r w:rsidR="00035B5F">
              <w:rPr>
                <w:lang w:val="ru-RU"/>
              </w:rPr>
              <w:t>таксопарка</w:t>
            </w:r>
          </w:p>
        </w:tc>
      </w:tr>
    </w:tbl>
    <w:p w14:paraId="026971AD" w14:textId="77777777" w:rsidR="00035B5F" w:rsidRDefault="00035B5F" w:rsidP="00035B5F">
      <w:pPr>
        <w:spacing w:line="360" w:lineRule="auto"/>
        <w:ind w:firstLine="0"/>
        <w:jc w:val="left"/>
      </w:pPr>
      <w:r>
        <w:t>Таблицы и их поля:</w:t>
      </w:r>
    </w:p>
    <w:p w14:paraId="3F3AC4C9" w14:textId="1C0BF2F9" w:rsidR="00035B5F" w:rsidRDefault="00035B5F" w:rsidP="00035B5F">
      <w:pPr>
        <w:spacing w:line="360" w:lineRule="auto"/>
        <w:ind w:firstLine="0"/>
        <w:jc w:val="left"/>
      </w:pPr>
      <w:r>
        <w:t>Таблица - users</w:t>
      </w:r>
    </w:p>
    <w:p w14:paraId="4C9C2777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пользователя (первичный ключ).</w:t>
      </w:r>
    </w:p>
    <w:p w14:paraId="1DA2CEE8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driving_experience: integer — </w:t>
      </w:r>
      <w:r>
        <w:t>опыт</w:t>
      </w:r>
      <w:r w:rsidRPr="00035B5F">
        <w:rPr>
          <w:lang w:val="en-US"/>
        </w:rPr>
        <w:t xml:space="preserve"> </w:t>
      </w:r>
      <w:r>
        <w:t>вождения</w:t>
      </w:r>
      <w:r w:rsidRPr="00035B5F">
        <w:rPr>
          <w:lang w:val="en-US"/>
        </w:rPr>
        <w:t xml:space="preserve"> </w:t>
      </w:r>
      <w:r>
        <w:t>в</w:t>
      </w:r>
      <w:r w:rsidRPr="00035B5F">
        <w:rPr>
          <w:lang w:val="en-US"/>
        </w:rPr>
        <w:t xml:space="preserve"> </w:t>
      </w:r>
      <w:r>
        <w:t>годах</w:t>
      </w:r>
      <w:r w:rsidRPr="00035B5F">
        <w:rPr>
          <w:lang w:val="en-US"/>
        </w:rPr>
        <w:t>.</w:t>
      </w:r>
    </w:p>
    <w:p w14:paraId="09E8697C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name: character varying(255) — </w:t>
      </w:r>
      <w:r>
        <w:t>имя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34236D4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lastRenderedPageBreak/>
        <w:t xml:space="preserve">passport_serial_number: character varying(255) — </w:t>
      </w:r>
      <w:r>
        <w:t>серийный</w:t>
      </w:r>
      <w:r w:rsidRPr="00035B5F">
        <w:rPr>
          <w:lang w:val="en-US"/>
        </w:rPr>
        <w:t xml:space="preserve"> </w:t>
      </w:r>
      <w:r>
        <w:t>номер</w:t>
      </w:r>
      <w:r w:rsidRPr="00035B5F">
        <w:rPr>
          <w:lang w:val="en-US"/>
        </w:rPr>
        <w:t xml:space="preserve"> </w:t>
      </w:r>
      <w:r>
        <w:t>паспорта</w:t>
      </w:r>
      <w:r w:rsidRPr="00035B5F">
        <w:rPr>
          <w:lang w:val="en-US"/>
        </w:rPr>
        <w:t>.</w:t>
      </w:r>
    </w:p>
    <w:p w14:paraId="4E24DFB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patronymic: character varying(255) — </w:t>
      </w:r>
      <w:r>
        <w:t>отчество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77A83B69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phone_number: character varying(255) — </w:t>
      </w:r>
      <w:r>
        <w:t>телефонный</w:t>
      </w:r>
      <w:r w:rsidRPr="00035B5F">
        <w:rPr>
          <w:lang w:val="en-US"/>
        </w:rPr>
        <w:t xml:space="preserve"> </w:t>
      </w:r>
      <w:r>
        <w:t>номер</w:t>
      </w:r>
      <w:r w:rsidRPr="00035B5F">
        <w:rPr>
          <w:lang w:val="en-US"/>
        </w:rPr>
        <w:t>.</w:t>
      </w:r>
    </w:p>
    <w:p w14:paraId="0BFC1E9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qualification_upgrade_required: boolean — </w:t>
      </w:r>
      <w:r>
        <w:t>флаг</w:t>
      </w:r>
      <w:r w:rsidRPr="00035B5F">
        <w:rPr>
          <w:lang w:val="en-US"/>
        </w:rPr>
        <w:t xml:space="preserve"> </w:t>
      </w:r>
      <w:r>
        <w:t>необходимости</w:t>
      </w:r>
      <w:r w:rsidRPr="00035B5F">
        <w:rPr>
          <w:lang w:val="en-US"/>
        </w:rPr>
        <w:t xml:space="preserve"> </w:t>
      </w:r>
      <w:r>
        <w:t>повышения</w:t>
      </w:r>
      <w:r w:rsidRPr="00035B5F">
        <w:rPr>
          <w:lang w:val="en-US"/>
        </w:rPr>
        <w:t xml:space="preserve"> </w:t>
      </w:r>
      <w:r>
        <w:t>квалификации</w:t>
      </w:r>
      <w:r w:rsidRPr="00035B5F">
        <w:rPr>
          <w:lang w:val="en-US"/>
        </w:rPr>
        <w:t>.</w:t>
      </w:r>
    </w:p>
    <w:p w14:paraId="622F1D10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surname: character varying(255) — </w:t>
      </w:r>
      <w:r>
        <w:t>фамилия</w:t>
      </w:r>
      <w:r w:rsidRPr="00035B5F">
        <w:rPr>
          <w:lang w:val="en-US"/>
        </w:rPr>
        <w:t xml:space="preserve"> </w:t>
      </w:r>
      <w:r>
        <w:t>пользователя</w:t>
      </w:r>
      <w:r w:rsidRPr="00035B5F">
        <w:rPr>
          <w:lang w:val="en-US"/>
        </w:rPr>
        <w:t>.</w:t>
      </w:r>
    </w:p>
    <w:p w14:paraId="37EBC3C2" w14:textId="127614F3" w:rsidR="00035B5F" w:rsidRDefault="00035B5F" w:rsidP="00035B5F">
      <w:pPr>
        <w:spacing w:line="360" w:lineRule="auto"/>
        <w:ind w:firstLine="0"/>
        <w:jc w:val="left"/>
      </w:pPr>
      <w:r>
        <w:t>Таблица - aggregators</w:t>
      </w:r>
    </w:p>
    <w:p w14:paraId="6AC1CCD4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агрегатора.</w:t>
      </w:r>
    </w:p>
    <w:p w14:paraId="27DBDBAD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commission: double precision — </w:t>
      </w:r>
      <w:r>
        <w:t>комиссия</w:t>
      </w:r>
      <w:r w:rsidRPr="00035B5F">
        <w:rPr>
          <w:lang w:val="en-US"/>
        </w:rPr>
        <w:t xml:space="preserve"> </w:t>
      </w:r>
      <w:r>
        <w:t>агрегатора</w:t>
      </w:r>
      <w:r w:rsidRPr="00035B5F">
        <w:rPr>
          <w:lang w:val="en-US"/>
        </w:rPr>
        <w:t>.</w:t>
      </w:r>
    </w:p>
    <w:p w14:paraId="38873C96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name: character varying(255) — </w:t>
      </w:r>
      <w:r>
        <w:t>название</w:t>
      </w:r>
      <w:r w:rsidRPr="00035B5F">
        <w:rPr>
          <w:lang w:val="en-US"/>
        </w:rPr>
        <w:t xml:space="preserve"> </w:t>
      </w:r>
      <w:r>
        <w:t>агрегатора</w:t>
      </w:r>
      <w:r w:rsidRPr="00035B5F">
        <w:rPr>
          <w:lang w:val="en-US"/>
        </w:rPr>
        <w:t>.</w:t>
      </w:r>
    </w:p>
    <w:p w14:paraId="372C1DEF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office_address: character varying(255) — </w:t>
      </w:r>
      <w:r>
        <w:t>адрес</w:t>
      </w:r>
      <w:r w:rsidRPr="00035B5F">
        <w:rPr>
          <w:lang w:val="en-US"/>
        </w:rPr>
        <w:t xml:space="preserve"> </w:t>
      </w:r>
      <w:r>
        <w:t>офиса</w:t>
      </w:r>
      <w:r w:rsidRPr="00035B5F">
        <w:rPr>
          <w:lang w:val="en-US"/>
        </w:rPr>
        <w:t xml:space="preserve"> </w:t>
      </w:r>
      <w:r>
        <w:t>агрегатора</w:t>
      </w:r>
      <w:r w:rsidRPr="00035B5F">
        <w:rPr>
          <w:lang w:val="en-US"/>
        </w:rPr>
        <w:t>.</w:t>
      </w:r>
    </w:p>
    <w:p w14:paraId="328532B1" w14:textId="77777777" w:rsidR="00035B5F" w:rsidRDefault="00035B5F" w:rsidP="00035B5F">
      <w:pPr>
        <w:spacing w:line="360" w:lineRule="auto"/>
        <w:ind w:firstLine="0"/>
        <w:jc w:val="left"/>
      </w:pPr>
      <w:r>
        <w:t>partner_count: integer — количество партнёров агрегатора.</w:t>
      </w:r>
    </w:p>
    <w:p w14:paraId="1BD13EC6" w14:textId="537BBCBA" w:rsidR="00035B5F" w:rsidRDefault="00035B5F" w:rsidP="00035B5F">
      <w:pPr>
        <w:spacing w:line="360" w:lineRule="auto"/>
        <w:ind w:firstLine="0"/>
        <w:jc w:val="left"/>
      </w:pPr>
      <w:r>
        <w:t>Таблица - cars</w:t>
      </w:r>
    </w:p>
    <w:p w14:paraId="4561FB49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автомобиля.</w:t>
      </w:r>
    </w:p>
    <w:p w14:paraId="5AF1F2B0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brand: character varying(255) — </w:t>
      </w:r>
      <w:r>
        <w:t>марка</w:t>
      </w:r>
      <w:r w:rsidRPr="00035B5F">
        <w:rPr>
          <w:lang w:val="en-US"/>
        </w:rPr>
        <w:t xml:space="preserve"> </w:t>
      </w:r>
      <w:r>
        <w:t>автомобиля</w:t>
      </w:r>
      <w:r w:rsidRPr="00035B5F">
        <w:rPr>
          <w:lang w:val="en-US"/>
        </w:rPr>
        <w:t>.</w:t>
      </w:r>
    </w:p>
    <w:p w14:paraId="0EF83B9B" w14:textId="3F35DF9F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>insurance_expiration_date</w:t>
      </w:r>
      <w:r>
        <w:rPr>
          <w:lang w:val="en-US"/>
        </w:rPr>
        <w:t xml:space="preserve">: Date </w:t>
      </w:r>
      <w:r w:rsidRPr="00035B5F">
        <w:rPr>
          <w:lang w:val="en-US"/>
        </w:rPr>
        <w:t xml:space="preserve">— </w:t>
      </w:r>
      <w:r>
        <w:t>срок</w:t>
      </w:r>
      <w:r w:rsidRPr="00035B5F">
        <w:rPr>
          <w:lang w:val="en-US"/>
        </w:rPr>
        <w:t xml:space="preserve"> </w:t>
      </w:r>
      <w:r>
        <w:t>окончания</w:t>
      </w:r>
      <w:r w:rsidRPr="00035B5F">
        <w:rPr>
          <w:lang w:val="en-US"/>
        </w:rPr>
        <w:t xml:space="preserve"> </w:t>
      </w:r>
      <w:r>
        <w:t>страховки</w:t>
      </w:r>
      <w:r w:rsidRPr="00035B5F">
        <w:rPr>
          <w:lang w:val="en-US"/>
        </w:rPr>
        <w:t>.</w:t>
      </w:r>
    </w:p>
    <w:p w14:paraId="641371D6" w14:textId="77777777" w:rsidR="00035B5F" w:rsidRDefault="00035B5F" w:rsidP="00035B5F">
      <w:pPr>
        <w:spacing w:line="360" w:lineRule="auto"/>
        <w:ind w:firstLine="0"/>
        <w:jc w:val="left"/>
      </w:pPr>
      <w:r>
        <w:t>mileage: integer — пробег автомобиля.</w:t>
      </w:r>
    </w:p>
    <w:p w14:paraId="59031859" w14:textId="77777777" w:rsidR="00035B5F" w:rsidRDefault="00035B5F" w:rsidP="00035B5F">
      <w:pPr>
        <w:spacing w:line="360" w:lineRule="auto"/>
        <w:ind w:firstLine="0"/>
        <w:jc w:val="left"/>
      </w:pPr>
      <w:r>
        <w:t>repair_required: boolean — указывает, требуется ли ремонт.</w:t>
      </w:r>
    </w:p>
    <w:p w14:paraId="66CA06F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year_of_manufacture: integer — </w:t>
      </w:r>
      <w:r>
        <w:t>год</w:t>
      </w:r>
      <w:r w:rsidRPr="00035B5F">
        <w:rPr>
          <w:lang w:val="en-US"/>
        </w:rPr>
        <w:t xml:space="preserve"> </w:t>
      </w:r>
      <w:r>
        <w:t>выпуска</w:t>
      </w:r>
      <w:r w:rsidRPr="00035B5F">
        <w:rPr>
          <w:lang w:val="en-US"/>
        </w:rPr>
        <w:t xml:space="preserve"> </w:t>
      </w:r>
      <w:r>
        <w:t>автомобиля</w:t>
      </w:r>
      <w:r w:rsidRPr="00035B5F">
        <w:rPr>
          <w:lang w:val="en-US"/>
        </w:rPr>
        <w:t>.</w:t>
      </w:r>
    </w:p>
    <w:p w14:paraId="3AA4547C" w14:textId="60034C7E" w:rsidR="00035B5F" w:rsidRDefault="00035B5F" w:rsidP="00035B5F">
      <w:pPr>
        <w:spacing w:line="360" w:lineRule="auto"/>
        <w:ind w:firstLine="0"/>
        <w:jc w:val="left"/>
      </w:pPr>
      <w:r>
        <w:t>Таблица - taxi_parks</w:t>
      </w:r>
    </w:p>
    <w:p w14:paraId="4D49E7CC" w14:textId="77777777" w:rsidR="00035B5F" w:rsidRDefault="00035B5F" w:rsidP="00035B5F">
      <w:pPr>
        <w:spacing w:line="360" w:lineRule="auto"/>
        <w:ind w:firstLine="0"/>
        <w:jc w:val="left"/>
      </w:pPr>
      <w:r>
        <w:t>id: bigint — уникальный идентификатор автопарка.</w:t>
      </w:r>
    </w:p>
    <w:p w14:paraId="274E534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address: character varying(255) — </w:t>
      </w:r>
      <w:r>
        <w:t>адрес</w:t>
      </w:r>
      <w:r w:rsidRPr="00035B5F">
        <w:rPr>
          <w:lang w:val="en-US"/>
        </w:rPr>
        <w:t xml:space="preserve"> </w:t>
      </w:r>
      <w:r>
        <w:t>автопарка</w:t>
      </w:r>
      <w:r w:rsidRPr="00035B5F">
        <w:rPr>
          <w:lang w:val="en-US"/>
        </w:rPr>
        <w:t>.</w:t>
      </w:r>
    </w:p>
    <w:p w14:paraId="02DDA04A" w14:textId="77777777" w:rsidR="00035B5F" w:rsidRDefault="00035B5F" w:rsidP="00035B5F">
      <w:pPr>
        <w:spacing w:line="360" w:lineRule="auto"/>
        <w:ind w:firstLine="0"/>
        <w:jc w:val="left"/>
      </w:pPr>
      <w:r>
        <w:lastRenderedPageBreak/>
        <w:t>aggregator_id: bigint — связь с агрегаторами, указывает на агрегатора, которому принадлежит автопарк.</w:t>
      </w:r>
    </w:p>
    <w:p w14:paraId="0B5AF407" w14:textId="77777777" w:rsidR="00035B5F" w:rsidRDefault="00035B5F" w:rsidP="00035B5F">
      <w:pPr>
        <w:spacing w:line="360" w:lineRule="auto"/>
        <w:ind w:firstLine="0"/>
        <w:jc w:val="left"/>
      </w:pPr>
      <w:r>
        <w:t>owner_id: bigint — идентификатор владельца автопарка.</w:t>
      </w:r>
    </w:p>
    <w:p w14:paraId="175BEE00" w14:textId="6B696AE1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>
        <w:t xml:space="preserve">Таблица - </w:t>
      </w:r>
      <w:r>
        <w:rPr>
          <w:lang w:val="en-US"/>
        </w:rPr>
        <w:t>taxi_parks_cars</w:t>
      </w:r>
    </w:p>
    <w:p w14:paraId="3CC635D7" w14:textId="77777777" w:rsidR="00035B5F" w:rsidRPr="00035B5F" w:rsidRDefault="00035B5F" w:rsidP="00035B5F">
      <w:pPr>
        <w:spacing w:line="360" w:lineRule="auto"/>
        <w:ind w:firstLine="0"/>
        <w:jc w:val="left"/>
        <w:rPr>
          <w:lang w:val="en-US"/>
        </w:rPr>
      </w:pPr>
      <w:r w:rsidRPr="00035B5F">
        <w:rPr>
          <w:lang w:val="en-US"/>
        </w:rPr>
        <w:t xml:space="preserve">taxi_park_id: bigint — </w:t>
      </w:r>
      <w:r>
        <w:t>идентификатор</w:t>
      </w:r>
      <w:r w:rsidRPr="00035B5F">
        <w:rPr>
          <w:lang w:val="en-US"/>
        </w:rPr>
        <w:t xml:space="preserve"> </w:t>
      </w:r>
      <w:r>
        <w:t>автопарка</w:t>
      </w:r>
      <w:r w:rsidRPr="00035B5F">
        <w:rPr>
          <w:lang w:val="en-US"/>
        </w:rPr>
        <w:t>.</w:t>
      </w:r>
    </w:p>
    <w:p w14:paraId="464DD2B6" w14:textId="77777777" w:rsidR="00035B5F" w:rsidRDefault="00035B5F" w:rsidP="00035B5F">
      <w:pPr>
        <w:spacing w:line="360" w:lineRule="auto"/>
        <w:ind w:firstLine="0"/>
        <w:jc w:val="left"/>
      </w:pPr>
      <w:r>
        <w:t>cars_id: bigint — идентификатор автомобиля, принадлежащего к автопарку</w:t>
      </w:r>
    </w:p>
    <w:p w14:paraId="3CD987B8" w14:textId="4874DCF7" w:rsidR="00B72D9B" w:rsidRDefault="00B72D9B" w:rsidP="00035B5F">
      <w:pPr>
        <w:spacing w:line="360" w:lineRule="auto"/>
        <w:ind w:firstLine="0"/>
        <w:jc w:val="left"/>
      </w:pPr>
      <w:r>
        <w:br w:type="page"/>
      </w:r>
    </w:p>
    <w:p w14:paraId="35BDE3AD" w14:textId="77777777" w:rsidR="00035B5F" w:rsidRDefault="00035B5F" w:rsidP="00D160F4">
      <w:pPr>
        <w:spacing w:line="360" w:lineRule="auto"/>
        <w:ind w:firstLine="0"/>
        <w:jc w:val="left"/>
      </w:pPr>
    </w:p>
    <w:p w14:paraId="3E924EE6" w14:textId="245D9FE1" w:rsidR="008769CF" w:rsidRDefault="008769CF" w:rsidP="00D160F4">
      <w:pPr>
        <w:spacing w:line="360" w:lineRule="auto"/>
        <w:ind w:firstLine="0"/>
        <w:jc w:val="left"/>
      </w:pPr>
    </w:p>
    <w:p w14:paraId="7B0AB001" w14:textId="3540ABB2" w:rsidR="008D6150" w:rsidRDefault="008D6150" w:rsidP="00D160F4">
      <w:pPr>
        <w:pStyle w:val="2"/>
        <w:spacing w:line="360" w:lineRule="auto"/>
      </w:pPr>
      <w:bookmarkStart w:id="8" w:name="_Toc163659438"/>
      <w:r>
        <w:t>Физическое проектирование БД</w:t>
      </w:r>
      <w:bookmarkEnd w:id="8"/>
    </w:p>
    <w:p w14:paraId="7B4B9083" w14:textId="0F7CE3B4" w:rsidR="008D6150" w:rsidRDefault="008D6150" w:rsidP="00D160F4">
      <w:pPr>
        <w:pStyle w:val="30"/>
        <w:spacing w:line="360" w:lineRule="auto"/>
      </w:pPr>
      <w:r>
        <w:t xml:space="preserve"> </w:t>
      </w:r>
      <w:bookmarkStart w:id="9" w:name="_Toc163659439"/>
      <w:r>
        <w:t>Разработка скриптов на создание базы данных и таблиц</w:t>
      </w:r>
      <w:bookmarkEnd w:id="9"/>
    </w:p>
    <w:p w14:paraId="726412B4" w14:textId="52C94EB2" w:rsidR="00CD0622" w:rsidRPr="00CD0622" w:rsidRDefault="008769CF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aggregators</w:t>
      </w:r>
      <w:r w:rsidR="00035B5F">
        <w:t xml:space="preserve"> </w:t>
      </w:r>
      <w:r w:rsidR="00CD0622">
        <w:t>представлено на рисунке 2</w:t>
      </w:r>
      <w:r w:rsidR="00CD0622" w:rsidRPr="00CD0622">
        <w:t>.</w:t>
      </w:r>
    </w:p>
    <w:p w14:paraId="5668E3B6" w14:textId="46B8E0A7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D8F4740" wp14:editId="5B07FE0A">
            <wp:extent cx="5940425" cy="1819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D64" w14:textId="571B4A14" w:rsidR="00CD0622" w:rsidRDefault="00CD0622" w:rsidP="00035B5F">
      <w:pPr>
        <w:pStyle w:val="a"/>
      </w:pPr>
      <w:r>
        <w:t xml:space="preserve"> - Создание таблицы </w:t>
      </w:r>
      <w:r w:rsidR="00035B5F" w:rsidRPr="00035B5F">
        <w:t>aggregators</w:t>
      </w:r>
    </w:p>
    <w:p w14:paraId="4CF5CEA9" w14:textId="77777777" w:rsidR="00035B5F" w:rsidRPr="00035B5F" w:rsidRDefault="00035B5F" w:rsidP="00035B5F">
      <w:pPr>
        <w:rPr>
          <w:lang w:val="en-US"/>
        </w:rPr>
      </w:pPr>
    </w:p>
    <w:p w14:paraId="2348F2E1" w14:textId="48E80F30" w:rsidR="00CD0622" w:rsidRPr="00CD0622" w:rsidRDefault="00CD0622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cars</w:t>
      </w:r>
      <w:r w:rsidR="00035B5F">
        <w:t xml:space="preserve"> </w:t>
      </w:r>
      <w:r>
        <w:t>представлено на рисунке 3</w:t>
      </w:r>
      <w:r w:rsidRPr="00CD0622">
        <w:t>.</w:t>
      </w:r>
    </w:p>
    <w:p w14:paraId="409A7549" w14:textId="3B72721D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0909EC6" wp14:editId="056984E2">
            <wp:extent cx="5940425" cy="1690370"/>
            <wp:effectExtent l="0" t="0" r="317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394E" w14:textId="2A255468" w:rsidR="00CD0622" w:rsidRDefault="00CD0622" w:rsidP="00035B5F">
      <w:pPr>
        <w:pStyle w:val="a"/>
      </w:pPr>
      <w:r>
        <w:t xml:space="preserve"> - Создание таблицы </w:t>
      </w:r>
      <w:r w:rsidR="00035B5F" w:rsidRPr="00035B5F">
        <w:t>cars</w:t>
      </w:r>
    </w:p>
    <w:p w14:paraId="3362E4C9" w14:textId="4AE3C66D" w:rsidR="00CD0622" w:rsidRDefault="00766CE7" w:rsidP="00D160F4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8988E07" w14:textId="607925DB" w:rsidR="00CD0622" w:rsidRPr="00CD0622" w:rsidRDefault="00CD0622" w:rsidP="00D160F4">
      <w:pPr>
        <w:spacing w:line="360" w:lineRule="auto"/>
      </w:pPr>
      <w:r>
        <w:lastRenderedPageBreak/>
        <w:t xml:space="preserve">Создание таблицы </w:t>
      </w:r>
      <w:r w:rsidR="00035B5F" w:rsidRPr="00035B5F">
        <w:rPr>
          <w:lang w:val="en-US"/>
        </w:rPr>
        <w:t>taxi</w:t>
      </w:r>
      <w:r w:rsidR="00035B5F" w:rsidRPr="00035B5F">
        <w:t>_</w:t>
      </w:r>
      <w:r w:rsidR="00035B5F" w:rsidRPr="00035B5F">
        <w:rPr>
          <w:lang w:val="en-US"/>
        </w:rPr>
        <w:t>parks</w:t>
      </w:r>
      <w:r w:rsidR="00035B5F">
        <w:t xml:space="preserve"> </w:t>
      </w:r>
      <w:r>
        <w:t>представлено на рисунке 4</w:t>
      </w:r>
      <w:r w:rsidRPr="00CD0622">
        <w:t>.</w:t>
      </w:r>
    </w:p>
    <w:p w14:paraId="0F8D9EED" w14:textId="749F24B2" w:rsidR="00CD0622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84FB195" wp14:editId="25EAC6DF">
            <wp:extent cx="5940425" cy="223520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1A7" w14:textId="589AB0FF" w:rsidR="00CD0622" w:rsidRDefault="00CD0622" w:rsidP="00035B5F">
      <w:pPr>
        <w:pStyle w:val="a"/>
      </w:pPr>
      <w:r>
        <w:t xml:space="preserve"> - Создание таблицы </w:t>
      </w:r>
      <w:r w:rsidR="00035B5F" w:rsidRPr="00035B5F">
        <w:t>taxi_parks</w:t>
      </w:r>
    </w:p>
    <w:p w14:paraId="41851E26" w14:textId="77777777" w:rsidR="00035B5F" w:rsidRPr="00035B5F" w:rsidRDefault="00035B5F" w:rsidP="00035B5F">
      <w:pPr>
        <w:rPr>
          <w:lang w:val="en-US"/>
        </w:rPr>
      </w:pPr>
    </w:p>
    <w:p w14:paraId="348970E3" w14:textId="5FCA19F5" w:rsidR="00766CE7" w:rsidRPr="00CD0622" w:rsidRDefault="00766CE7" w:rsidP="00D160F4">
      <w:pPr>
        <w:spacing w:line="360" w:lineRule="auto"/>
      </w:pPr>
      <w:r>
        <w:t xml:space="preserve">Создание таблицы </w:t>
      </w:r>
      <w:r w:rsidR="00035B5F" w:rsidRPr="00035B5F">
        <w:rPr>
          <w:lang w:val="en-US"/>
        </w:rPr>
        <w:t>taxi</w:t>
      </w:r>
      <w:r w:rsidR="00035B5F" w:rsidRPr="00035B5F">
        <w:t>_</w:t>
      </w:r>
      <w:r w:rsidR="00035B5F" w:rsidRPr="00035B5F">
        <w:rPr>
          <w:lang w:val="en-US"/>
        </w:rPr>
        <w:t>parks</w:t>
      </w:r>
      <w:r w:rsidR="00035B5F" w:rsidRPr="00035B5F">
        <w:t>_</w:t>
      </w:r>
      <w:r w:rsidR="00035B5F" w:rsidRPr="00035B5F">
        <w:rPr>
          <w:lang w:val="en-US"/>
        </w:rPr>
        <w:t>cars</w:t>
      </w:r>
      <w:r w:rsidR="00035B5F">
        <w:t xml:space="preserve"> </w:t>
      </w:r>
      <w:r>
        <w:t>представлено на рисунке 5</w:t>
      </w:r>
      <w:r w:rsidRPr="00CD0622">
        <w:t>.</w:t>
      </w:r>
    </w:p>
    <w:p w14:paraId="17BC7581" w14:textId="1398D352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8EF9B92" wp14:editId="40AF2F69">
            <wp:extent cx="5940425" cy="1859280"/>
            <wp:effectExtent l="0" t="0" r="3175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A2D1" w14:textId="5D9D992D" w:rsidR="00766CE7" w:rsidRPr="00035B5F" w:rsidRDefault="00766CE7" w:rsidP="00035B5F">
      <w:pPr>
        <w:pStyle w:val="a"/>
        <w:rPr>
          <w:lang w:val="ru-RU"/>
        </w:rPr>
      </w:pPr>
      <w:r w:rsidRPr="00035B5F">
        <w:rPr>
          <w:lang w:val="ru-RU"/>
        </w:rPr>
        <w:t xml:space="preserve"> - Создание таблицы </w:t>
      </w:r>
      <w:r w:rsidR="00035B5F" w:rsidRPr="00035B5F">
        <w:t>taxi</w:t>
      </w:r>
      <w:r w:rsidR="00035B5F" w:rsidRPr="00035B5F">
        <w:rPr>
          <w:lang w:val="ru-RU"/>
        </w:rPr>
        <w:t>_</w:t>
      </w:r>
      <w:r w:rsidR="00035B5F" w:rsidRPr="00035B5F">
        <w:t>parks</w:t>
      </w:r>
      <w:r w:rsidR="00035B5F" w:rsidRPr="00035B5F">
        <w:rPr>
          <w:lang w:val="ru-RU"/>
        </w:rPr>
        <w:t>_</w:t>
      </w:r>
      <w:r w:rsidR="00035B5F" w:rsidRPr="00035B5F">
        <w:t>cars</w:t>
      </w:r>
    </w:p>
    <w:p w14:paraId="1E8945A5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563421C2" w14:textId="5903D365" w:rsidR="00766CE7" w:rsidRPr="00CD0622" w:rsidRDefault="00766CE7" w:rsidP="00D160F4">
      <w:pPr>
        <w:spacing w:line="360" w:lineRule="auto"/>
      </w:pPr>
      <w:r>
        <w:lastRenderedPageBreak/>
        <w:t xml:space="preserve">Создание таблицы </w:t>
      </w:r>
      <w:r w:rsidR="00035B5F" w:rsidRPr="00035B5F">
        <w:rPr>
          <w:lang w:val="en-US"/>
        </w:rPr>
        <w:t>users</w:t>
      </w:r>
      <w:r>
        <w:t>представлено на рисунке 6</w:t>
      </w:r>
      <w:r w:rsidRPr="00CD0622">
        <w:t>.</w:t>
      </w:r>
    </w:p>
    <w:p w14:paraId="28FFE7E5" w14:textId="62478962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932C0D6" wp14:editId="1E7831FC">
            <wp:extent cx="5940425" cy="2181225"/>
            <wp:effectExtent l="0" t="0" r="317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FC8D" w14:textId="2F9A2ABF" w:rsidR="00766CE7" w:rsidRDefault="00766CE7" w:rsidP="00035B5F">
      <w:pPr>
        <w:pStyle w:val="a"/>
      </w:pPr>
      <w:r>
        <w:t xml:space="preserve"> - Создание таблицы </w:t>
      </w:r>
      <w:r w:rsidR="00035B5F" w:rsidRPr="00035B5F">
        <w:t>users</w:t>
      </w:r>
    </w:p>
    <w:p w14:paraId="6D43D66C" w14:textId="13D38550" w:rsidR="00766CE7" w:rsidRPr="00CD0622" w:rsidRDefault="00035B5F" w:rsidP="00D160F4">
      <w:pPr>
        <w:spacing w:line="360" w:lineRule="auto"/>
      </w:pPr>
      <w:r>
        <w:t>Заполнение таблиц</w:t>
      </w:r>
      <w:r w:rsidR="00766CE7">
        <w:t xml:space="preserve"> представлено на рисунке 7</w:t>
      </w:r>
      <w:r w:rsidR="00766CE7" w:rsidRPr="00CD0622">
        <w:t>.</w:t>
      </w:r>
    </w:p>
    <w:p w14:paraId="5E85EB30" w14:textId="5D6CF791" w:rsidR="00766CE7" w:rsidRDefault="00035B5F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8624D31" wp14:editId="7B9B4105">
            <wp:extent cx="5940425" cy="2691130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750" w14:textId="0ADD0E98" w:rsidR="00766CE7" w:rsidRDefault="00766CE7" w:rsidP="00D160F4">
      <w:pPr>
        <w:pStyle w:val="a"/>
        <w:spacing w:line="360" w:lineRule="auto"/>
      </w:pPr>
      <w:r>
        <w:t xml:space="preserve"> </w:t>
      </w:r>
      <w:r w:rsidR="00035B5F">
        <w:t>–</w:t>
      </w:r>
      <w:r>
        <w:t xml:space="preserve"> </w:t>
      </w:r>
      <w:r w:rsidR="00035B5F">
        <w:rPr>
          <w:lang w:val="ru-RU"/>
        </w:rPr>
        <w:t>Заполнение таблиц</w:t>
      </w:r>
    </w:p>
    <w:p w14:paraId="383107D6" w14:textId="4291669F" w:rsidR="00035B5F" w:rsidRPr="00035B5F" w:rsidRDefault="00035B5F" w:rsidP="00035B5F">
      <w:pPr>
        <w:spacing w:line="360" w:lineRule="auto"/>
      </w:pPr>
      <w:r>
        <w:t>Каждый из этих запросов вносит строки в соответствующие таблицы, и вместе они формируют начальное наполнение вашей базы данных такси</w:t>
      </w:r>
    </w:p>
    <w:p w14:paraId="6AEA9767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5F26489F" w14:textId="50AD36F3" w:rsidR="00766CE7" w:rsidRPr="00CD0622" w:rsidRDefault="00F120C2" w:rsidP="00D160F4">
      <w:pPr>
        <w:spacing w:line="360" w:lineRule="auto"/>
      </w:pPr>
      <w:r>
        <w:lastRenderedPageBreak/>
        <w:t xml:space="preserve">Заполненные данные на примере таблицы </w:t>
      </w:r>
      <w:r>
        <w:rPr>
          <w:lang w:val="en-US"/>
        </w:rPr>
        <w:t>aggregators</w:t>
      </w:r>
      <w:r w:rsidRPr="00F120C2">
        <w:t xml:space="preserve"> </w:t>
      </w:r>
      <w:r>
        <w:t>представлены</w:t>
      </w:r>
      <w:r w:rsidR="00766CE7">
        <w:t xml:space="preserve"> на рисунке 8</w:t>
      </w:r>
      <w:r w:rsidR="00766CE7" w:rsidRPr="00CD0622">
        <w:t>.</w:t>
      </w:r>
    </w:p>
    <w:p w14:paraId="5ABCEB42" w14:textId="46CFAA31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27C0ED59" wp14:editId="309B8898">
            <wp:extent cx="5940425" cy="3561715"/>
            <wp:effectExtent l="0" t="0" r="317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83F" w14:textId="22F3440E" w:rsidR="00766CE7" w:rsidRDefault="00766CE7" w:rsidP="00D160F4">
      <w:pPr>
        <w:pStyle w:val="a"/>
        <w:spacing w:line="360" w:lineRule="auto"/>
      </w:pPr>
      <w:r w:rsidRPr="00766CE7">
        <w:rPr>
          <w:lang w:val="ru-RU"/>
        </w:rPr>
        <w:t xml:space="preserve"> </w:t>
      </w:r>
      <w:r w:rsidR="00F120C2">
        <w:t>–</w:t>
      </w:r>
      <w:r>
        <w:t xml:space="preserve"> </w:t>
      </w:r>
      <w:r w:rsidR="00F120C2">
        <w:rPr>
          <w:lang w:val="ru-RU"/>
        </w:rPr>
        <w:t xml:space="preserve">Результат работы </w:t>
      </w:r>
      <w:r w:rsidR="00F120C2">
        <w:t>insert</w:t>
      </w:r>
    </w:p>
    <w:p w14:paraId="69538043" w14:textId="77777777" w:rsidR="00766CE7" w:rsidRPr="00CD0622" w:rsidRDefault="00766CE7" w:rsidP="00D160F4">
      <w:pPr>
        <w:spacing w:line="360" w:lineRule="auto"/>
        <w:rPr>
          <w:lang w:val="en-US"/>
        </w:rPr>
      </w:pPr>
    </w:p>
    <w:p w14:paraId="42BF2B09" w14:textId="3908442A" w:rsidR="009513F1" w:rsidRDefault="009513F1" w:rsidP="00D160F4">
      <w:pPr>
        <w:pStyle w:val="30"/>
        <w:spacing w:line="360" w:lineRule="auto"/>
      </w:pPr>
      <w:bookmarkStart w:id="10" w:name="_Toc163659440"/>
      <w:r>
        <w:t>Разработка необходимых представлений (</w:t>
      </w:r>
      <w:r>
        <w:rPr>
          <w:lang w:val="en-US"/>
        </w:rPr>
        <w:t>view)</w:t>
      </w:r>
      <w:bookmarkEnd w:id="10"/>
    </w:p>
    <w:p w14:paraId="15293913" w14:textId="32FA9883" w:rsidR="00766CE7" w:rsidRPr="00CD0622" w:rsidRDefault="00766CE7" w:rsidP="00D160F4">
      <w:pPr>
        <w:spacing w:line="360" w:lineRule="auto"/>
      </w:pPr>
      <w:r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>
        <w:t xml:space="preserve"> представлено на рисунке 9</w:t>
      </w:r>
      <w:r w:rsidRPr="00CD0622">
        <w:t>.</w:t>
      </w:r>
    </w:p>
    <w:p w14:paraId="697F40C7" w14:textId="54BB9DDD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CA40459" wp14:editId="6FB146B0">
            <wp:extent cx="5940425" cy="945515"/>
            <wp:effectExtent l="0" t="0" r="317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8F2" w14:textId="48DBCA32" w:rsidR="00766CE7" w:rsidRDefault="00766CE7" w:rsidP="00F120C2">
      <w:pPr>
        <w:pStyle w:val="a"/>
        <w:spacing w:line="360" w:lineRule="auto"/>
      </w:pPr>
      <w:r w:rsidRPr="00766CE7">
        <w:rPr>
          <w:lang w:val="ru-RU"/>
        </w:rPr>
        <w:t xml:space="preserve"> </w:t>
      </w:r>
      <w:r>
        <w:t xml:space="preserve">- Создание представления </w:t>
      </w:r>
      <w:r w:rsidR="00F120C2" w:rsidRPr="00F120C2">
        <w:t>v</w:t>
      </w:r>
      <w:r w:rsidR="00F120C2" w:rsidRPr="00F120C2">
        <w:rPr>
          <w:lang w:val="ru-RU"/>
        </w:rPr>
        <w:t>_</w:t>
      </w:r>
      <w:r w:rsidR="00F120C2" w:rsidRPr="00F120C2">
        <w:t>taxi</w:t>
      </w:r>
      <w:r w:rsidR="00F120C2" w:rsidRPr="00F120C2">
        <w:rPr>
          <w:lang w:val="ru-RU"/>
        </w:rPr>
        <w:t>_</w:t>
      </w:r>
      <w:r w:rsidR="00F120C2" w:rsidRPr="00F120C2">
        <w:t>parks</w:t>
      </w:r>
    </w:p>
    <w:p w14:paraId="64922C5A" w14:textId="77777777" w:rsidR="00766CE7" w:rsidRDefault="00766CE7" w:rsidP="00D160F4">
      <w:pPr>
        <w:spacing w:line="360" w:lineRule="auto"/>
        <w:ind w:firstLine="0"/>
        <w:jc w:val="left"/>
      </w:pPr>
      <w:r>
        <w:br w:type="page"/>
      </w:r>
    </w:p>
    <w:p w14:paraId="6E12FBCA" w14:textId="5A27F46A" w:rsidR="00766CE7" w:rsidRPr="00CD0622" w:rsidRDefault="00766CE7" w:rsidP="00D160F4">
      <w:pPr>
        <w:spacing w:line="360" w:lineRule="auto"/>
      </w:pPr>
      <w:r>
        <w:lastRenderedPageBreak/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 w:rsidR="00F120C2" w:rsidRPr="00F120C2">
        <w:t>_</w:t>
      </w:r>
      <w:r w:rsidR="00F120C2" w:rsidRPr="00F120C2">
        <w:rPr>
          <w:lang w:val="en-US"/>
        </w:rPr>
        <w:t>insurance</w:t>
      </w:r>
      <w:r w:rsidR="00F120C2" w:rsidRPr="00F120C2">
        <w:t>_</w:t>
      </w:r>
      <w:r w:rsidR="00F120C2" w:rsidRPr="00F120C2">
        <w:rPr>
          <w:lang w:val="en-US"/>
        </w:rPr>
        <w:t>neede</w:t>
      </w:r>
      <w:r w:rsidR="00F120C2">
        <w:rPr>
          <w:lang w:val="en-US"/>
        </w:rPr>
        <w:t>d</w:t>
      </w:r>
      <w:r>
        <w:t xml:space="preserve"> представлено на рисунке 10</w:t>
      </w:r>
      <w:r w:rsidRPr="00CD0622">
        <w:t>.</w:t>
      </w:r>
    </w:p>
    <w:p w14:paraId="695272A3" w14:textId="15E7FAB2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F8933BF" wp14:editId="6EA80577">
            <wp:extent cx="5940425" cy="1599565"/>
            <wp:effectExtent l="0" t="0" r="317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39B" w14:textId="7CB4246E" w:rsidR="00766CE7" w:rsidRDefault="00766CE7" w:rsidP="00F120C2">
      <w:pPr>
        <w:pStyle w:val="a"/>
      </w:pPr>
      <w:r w:rsidRPr="00766CE7">
        <w:rPr>
          <w:lang w:val="ru-RU"/>
        </w:rPr>
        <w:t xml:space="preserve"> - Создание представления </w:t>
      </w:r>
      <w:r w:rsidR="00F120C2">
        <w:t>v_taxi_parks_insurance_needed</w:t>
      </w:r>
    </w:p>
    <w:p w14:paraId="25E69257" w14:textId="77777777" w:rsidR="00F120C2" w:rsidRPr="00F120C2" w:rsidRDefault="00F120C2" w:rsidP="00F120C2"/>
    <w:p w14:paraId="5D161127" w14:textId="769DC14B" w:rsidR="00766CE7" w:rsidRPr="00CD0622" w:rsidRDefault="00766CE7" w:rsidP="00D160F4">
      <w:pPr>
        <w:spacing w:line="360" w:lineRule="auto"/>
      </w:pPr>
      <w:r>
        <w:t xml:space="preserve">Создание представления </w:t>
      </w:r>
      <w:r w:rsidR="00F120C2" w:rsidRPr="00F120C2">
        <w:rPr>
          <w:lang w:val="en-US"/>
        </w:rPr>
        <w:t>v</w:t>
      </w:r>
      <w:r w:rsidR="00F120C2" w:rsidRPr="00F120C2">
        <w:t>_</w:t>
      </w:r>
      <w:r w:rsidR="00F120C2" w:rsidRPr="00F120C2">
        <w:rPr>
          <w:lang w:val="en-US"/>
        </w:rPr>
        <w:t>aggregators</w:t>
      </w:r>
      <w:r w:rsidR="00F120C2" w:rsidRPr="00F120C2">
        <w:t>_</w:t>
      </w:r>
      <w:r w:rsidR="00F120C2" w:rsidRPr="00F120C2">
        <w:rPr>
          <w:lang w:val="en-US"/>
        </w:rPr>
        <w:t>taxi</w:t>
      </w:r>
      <w:r w:rsidR="00F120C2" w:rsidRPr="00F120C2">
        <w:t>_</w:t>
      </w:r>
      <w:r w:rsidR="00F120C2" w:rsidRPr="00F120C2">
        <w:rPr>
          <w:lang w:val="en-US"/>
        </w:rPr>
        <w:t>parks</w:t>
      </w:r>
      <w:r w:rsidR="00F120C2" w:rsidRPr="00F120C2">
        <w:t>_</w:t>
      </w:r>
      <w:r w:rsidR="00F120C2" w:rsidRPr="00F120C2">
        <w:rPr>
          <w:lang w:val="en-US"/>
        </w:rPr>
        <w:t>cars</w:t>
      </w:r>
      <w:r w:rsidR="00F120C2" w:rsidRPr="00F120C2">
        <w:t>_</w:t>
      </w:r>
      <w:r w:rsidR="00F120C2" w:rsidRPr="00F120C2">
        <w:rPr>
          <w:lang w:val="en-US"/>
        </w:rPr>
        <w:t>repair</w:t>
      </w:r>
      <w:r w:rsidR="00F120C2" w:rsidRPr="00F120C2">
        <w:t>_</w:t>
      </w:r>
      <w:r w:rsidR="00F120C2" w:rsidRPr="00F120C2">
        <w:rPr>
          <w:lang w:val="en-US"/>
        </w:rPr>
        <w:t>needed</w:t>
      </w:r>
      <w:r>
        <w:t xml:space="preserve"> представлено на</w:t>
      </w:r>
      <w:r w:rsidR="00F120C2">
        <w:t xml:space="preserve"> </w:t>
      </w:r>
      <w:r>
        <w:t>рисунке 11</w:t>
      </w:r>
      <w:r w:rsidRPr="00CD0622">
        <w:t>.</w:t>
      </w:r>
    </w:p>
    <w:p w14:paraId="329CEDB2" w14:textId="1D46FE23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7905663" wp14:editId="3980EF7C">
            <wp:extent cx="5940425" cy="1786255"/>
            <wp:effectExtent l="0" t="0" r="3175" b="444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880D" w14:textId="7CDDEBB6" w:rsidR="00766CE7" w:rsidRDefault="00766CE7" w:rsidP="00F120C2">
      <w:pPr>
        <w:pStyle w:val="a"/>
      </w:pPr>
      <w:r w:rsidRPr="00766CE7">
        <w:t xml:space="preserve"> - Создание представления </w:t>
      </w:r>
      <w:r w:rsidR="00F120C2" w:rsidRPr="00F120C2">
        <w:t>v_aggregators_taxi_parks_cars_repair_needed</w:t>
      </w:r>
    </w:p>
    <w:p w14:paraId="68A89F40" w14:textId="77777777" w:rsidR="00F120C2" w:rsidRPr="00F120C2" w:rsidRDefault="00F120C2" w:rsidP="00F120C2">
      <w:pPr>
        <w:rPr>
          <w:lang w:val="en-US"/>
        </w:rPr>
      </w:pPr>
    </w:p>
    <w:p w14:paraId="3954D104" w14:textId="2642DA42" w:rsidR="00F120C2" w:rsidRDefault="00F120C2" w:rsidP="00F120C2">
      <w:pPr>
        <w:spacing w:line="360" w:lineRule="auto"/>
      </w:pPr>
      <w:r w:rsidRPr="00F120C2">
        <w:t>Каждое из созданных представлений (</w:t>
      </w:r>
      <w:r w:rsidRPr="00F120C2">
        <w:rPr>
          <w:lang w:val="en-US"/>
        </w:rPr>
        <w:t>views</w:t>
      </w:r>
      <w:r w:rsidRPr="00F120C2">
        <w:t>) в базе данных служит определенной цели, облегчая доступ к часто запрашиваемой или специфически составленной информации относительно различных аспектов управления таксопарком и взаимодействия с агрегаторами. Ниже описаны цели каждого п</w:t>
      </w:r>
      <w:r>
        <w:t>редставления:</w:t>
      </w:r>
    </w:p>
    <w:p w14:paraId="6DBBEA7E" w14:textId="4B41D3D0" w:rsidR="00F120C2" w:rsidRDefault="00F120C2" w:rsidP="00F120C2">
      <w:pPr>
        <w:spacing w:line="360" w:lineRule="auto"/>
      </w:pPr>
    </w:p>
    <w:p w14:paraId="3767AECD" w14:textId="77777777" w:rsidR="00F120C2" w:rsidRPr="00F120C2" w:rsidRDefault="00F120C2" w:rsidP="00F120C2">
      <w:pPr>
        <w:spacing w:line="360" w:lineRule="auto"/>
      </w:pPr>
    </w:p>
    <w:p w14:paraId="05E35EDF" w14:textId="5FC9D492" w:rsidR="00F120C2" w:rsidRPr="00F120C2" w:rsidRDefault="00F120C2" w:rsidP="00F120C2">
      <w:pPr>
        <w:spacing w:line="360" w:lineRule="auto"/>
        <w:rPr>
          <w:lang w:val="en-US"/>
        </w:rPr>
      </w:pPr>
      <w:r w:rsidRPr="00F120C2">
        <w:rPr>
          <w:lang w:val="en-US"/>
        </w:rPr>
        <w:lastRenderedPageBreak/>
        <w:t xml:space="preserve">1. </w:t>
      </w:r>
      <w:r w:rsidRPr="00F120C2">
        <w:t>Представление</w:t>
      </w:r>
      <w:r w:rsidRPr="00F120C2">
        <w:rPr>
          <w:lang w:val="en-US"/>
        </w:rPr>
        <w:t xml:space="preserve"> v_aggregators_taxi_parks_cars_repair_needed</w:t>
      </w:r>
    </w:p>
    <w:p w14:paraId="7EBB515F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39FFC15D" w14:textId="41F64E3E" w:rsidR="00F120C2" w:rsidRPr="00F120C2" w:rsidRDefault="00F120C2" w:rsidP="00F120C2">
      <w:pPr>
        <w:spacing w:line="360" w:lineRule="auto"/>
      </w:pPr>
      <w:r w:rsidRPr="00F120C2">
        <w:t>Представление создано для облегчения получения информации о количестве автомобилей, требующих ремонта, в каждом таксопарке в зависимости от агрегатора. Это позволяет установить, какие таксопарки и их агрегаторы имеют наибольшее количество автомобилей, которые требуют внимания. Используя эту информацию, агрегаторы могут планировать ресурсы на ремонт или обновление автопа</w:t>
      </w:r>
      <w:r>
        <w:t>рка.</w:t>
      </w:r>
    </w:p>
    <w:p w14:paraId="23A9DCBC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4685EADE" w14:textId="77777777" w:rsidR="00F120C2" w:rsidRPr="00F120C2" w:rsidRDefault="00F120C2" w:rsidP="00F120C2">
      <w:pPr>
        <w:spacing w:line="360" w:lineRule="auto"/>
      </w:pPr>
      <w:r w:rsidRPr="00F120C2">
        <w:t xml:space="preserve">- Представление объединяет информацию из таблиц </w:t>
      </w:r>
      <w:r w:rsidRPr="00F120C2">
        <w:rPr>
          <w:lang w:val="en-US"/>
        </w:rPr>
        <w:t>aggregators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>_</w:t>
      </w:r>
      <w:r w:rsidRPr="00F120C2">
        <w:rPr>
          <w:lang w:val="en-US"/>
        </w:rPr>
        <w:t>cars</w:t>
      </w:r>
      <w:r w:rsidRPr="00F120C2">
        <w:t xml:space="preserve"> и </w:t>
      </w:r>
      <w:r w:rsidRPr="00F120C2">
        <w:rPr>
          <w:lang w:val="en-US"/>
        </w:rPr>
        <w:t>cars</w:t>
      </w:r>
      <w:r w:rsidRPr="00F120C2">
        <w:t>.</w:t>
      </w:r>
    </w:p>
    <w:p w14:paraId="1A9026EF" w14:textId="77777777" w:rsidR="00F120C2" w:rsidRPr="00F120C2" w:rsidRDefault="00F120C2" w:rsidP="00F120C2">
      <w:pPr>
        <w:spacing w:line="360" w:lineRule="auto"/>
      </w:pPr>
      <w:r w:rsidRPr="00F120C2">
        <w:t xml:space="preserve">- Фильтрация выполняется для автомобилей, которым требуется ремонт (условие </w:t>
      </w:r>
      <w:r w:rsidRPr="00F120C2">
        <w:rPr>
          <w:lang w:val="en-US"/>
        </w:rPr>
        <w:t>repair</w:t>
      </w:r>
      <w:r w:rsidRPr="00F120C2">
        <w:t>_</w:t>
      </w:r>
      <w:r w:rsidRPr="00F120C2">
        <w:rPr>
          <w:lang w:val="en-US"/>
        </w:rPr>
        <w:t>required</w:t>
      </w:r>
      <w:r w:rsidRPr="00F120C2">
        <w:t xml:space="preserve"> = </w:t>
      </w:r>
      <w:r w:rsidRPr="00F120C2">
        <w:rPr>
          <w:lang w:val="en-US"/>
        </w:rPr>
        <w:t>TRUE</w:t>
      </w:r>
      <w:r w:rsidRPr="00F120C2">
        <w:t>).</w:t>
      </w:r>
    </w:p>
    <w:p w14:paraId="52E4EA9D" w14:textId="177BA596" w:rsidR="00F120C2" w:rsidRPr="00F120C2" w:rsidRDefault="00F120C2" w:rsidP="00F120C2">
      <w:pPr>
        <w:spacing w:line="360" w:lineRule="auto"/>
      </w:pPr>
      <w:r w:rsidRPr="00F120C2">
        <w:t>- Агрегация данных выполняется по агрегатору и адресу таксопарка для подсчета количества авт</w:t>
      </w:r>
      <w:r>
        <w:t>омобилей нуждающихся в ремонте.</w:t>
      </w:r>
    </w:p>
    <w:p w14:paraId="3309777B" w14:textId="779D59F0" w:rsidR="00F120C2" w:rsidRPr="00F120C2" w:rsidRDefault="00F120C2" w:rsidP="00F120C2">
      <w:pPr>
        <w:spacing w:line="360" w:lineRule="auto"/>
        <w:rPr>
          <w:lang w:val="en-US"/>
        </w:rPr>
      </w:pPr>
      <w:r w:rsidRPr="00F120C2">
        <w:rPr>
          <w:lang w:val="en-US"/>
        </w:rPr>
        <w:t>2. Представление v_taxi_parks_insurance_needed</w:t>
      </w:r>
    </w:p>
    <w:p w14:paraId="0D39797C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343551BD" w14:textId="6D7A8F2A" w:rsidR="00F120C2" w:rsidRPr="00F120C2" w:rsidRDefault="00F120C2" w:rsidP="00F120C2">
      <w:pPr>
        <w:spacing w:line="360" w:lineRule="auto"/>
      </w:pPr>
      <w:r w:rsidRPr="00F120C2">
        <w:t>Представление предназначено для отслеживания автомобилей в таксопарках, страховка которых истекает (дата окончания страховки меньше текущей даты). Это критично для управления рисками и избежания ситуаций, которые могут привести к юридическим пр</w:t>
      </w:r>
      <w:r>
        <w:t>облемам или финансовым потерям.</w:t>
      </w:r>
    </w:p>
    <w:p w14:paraId="7C8D821E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5BC5BD85" w14:textId="77777777" w:rsidR="00F120C2" w:rsidRPr="00F120C2" w:rsidRDefault="00F120C2" w:rsidP="00F120C2">
      <w:pPr>
        <w:spacing w:line="360" w:lineRule="auto"/>
      </w:pPr>
      <w:r w:rsidRPr="00F120C2">
        <w:t xml:space="preserve">- Соединение осуществляется между таблицами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 xml:space="preserve">, 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  <w:r w:rsidRPr="00F120C2">
        <w:t>_</w:t>
      </w:r>
      <w:r w:rsidRPr="00F120C2">
        <w:rPr>
          <w:lang w:val="en-US"/>
        </w:rPr>
        <w:t>cars</w:t>
      </w:r>
      <w:r w:rsidRPr="00F120C2">
        <w:t xml:space="preserve"> и </w:t>
      </w:r>
      <w:r w:rsidRPr="00F120C2">
        <w:rPr>
          <w:lang w:val="en-US"/>
        </w:rPr>
        <w:t>cars</w:t>
      </w:r>
      <w:r w:rsidRPr="00F120C2">
        <w:t>.</w:t>
      </w:r>
    </w:p>
    <w:p w14:paraId="4C0484A3" w14:textId="77777777" w:rsidR="00F120C2" w:rsidRPr="00F120C2" w:rsidRDefault="00F120C2" w:rsidP="00F120C2">
      <w:pPr>
        <w:spacing w:line="360" w:lineRule="auto"/>
      </w:pPr>
      <w:r w:rsidRPr="00F120C2">
        <w:t xml:space="preserve">- Происходит фильтрация автомобилей по полю </w:t>
      </w:r>
      <w:r w:rsidRPr="00F120C2">
        <w:rPr>
          <w:lang w:val="en-US"/>
        </w:rPr>
        <w:t>insurance</w:t>
      </w:r>
      <w:r w:rsidRPr="00F120C2">
        <w:t>_</w:t>
      </w:r>
      <w:r w:rsidRPr="00F120C2">
        <w:rPr>
          <w:lang w:val="en-US"/>
        </w:rPr>
        <w:t>expiration</w:t>
      </w:r>
      <w:r w:rsidRPr="00F120C2">
        <w:t>_</w:t>
      </w:r>
      <w:r w:rsidRPr="00F120C2">
        <w:rPr>
          <w:lang w:val="en-US"/>
        </w:rPr>
        <w:t>date</w:t>
      </w:r>
      <w:r w:rsidRPr="00F120C2">
        <w:t>, чтобы найти те, чья страховка уже истекла.</w:t>
      </w:r>
    </w:p>
    <w:p w14:paraId="013778DB" w14:textId="185AB6F6" w:rsidR="00F120C2" w:rsidRPr="00F120C2" w:rsidRDefault="00F120C2" w:rsidP="00F120C2">
      <w:pPr>
        <w:spacing w:line="360" w:lineRule="auto"/>
      </w:pPr>
      <w:r w:rsidRPr="00F120C2">
        <w:lastRenderedPageBreak/>
        <w:t xml:space="preserve">- Результат группируется по </w:t>
      </w:r>
      <w:r w:rsidRPr="00F120C2">
        <w:rPr>
          <w:lang w:val="en-US"/>
        </w:rPr>
        <w:t>ID</w:t>
      </w:r>
      <w:r w:rsidRPr="00F120C2">
        <w:t xml:space="preserve"> и адресу таксопарка для подсчета количества авт</w:t>
      </w:r>
      <w:r>
        <w:t>омобилей с истекшей страховкой.</w:t>
      </w:r>
    </w:p>
    <w:p w14:paraId="4824261A" w14:textId="2E41C1A1" w:rsidR="00F120C2" w:rsidRPr="00F120C2" w:rsidRDefault="00F120C2" w:rsidP="00F120C2">
      <w:pPr>
        <w:spacing w:line="360" w:lineRule="auto"/>
      </w:pPr>
      <w:r w:rsidRPr="00F120C2">
        <w:t xml:space="preserve">3. Представление </w:t>
      </w:r>
      <w:r w:rsidRPr="00F120C2">
        <w:rPr>
          <w:lang w:val="en-US"/>
        </w:rPr>
        <w:t>v</w:t>
      </w:r>
      <w:r w:rsidRPr="00F120C2">
        <w:t>_</w:t>
      </w:r>
      <w:r w:rsidRPr="00F120C2">
        <w:rPr>
          <w:lang w:val="en-US"/>
        </w:rPr>
        <w:t>taxi</w:t>
      </w:r>
      <w:r w:rsidRPr="00F120C2">
        <w:t>_</w:t>
      </w:r>
      <w:r w:rsidRPr="00F120C2">
        <w:rPr>
          <w:lang w:val="en-US"/>
        </w:rPr>
        <w:t>parks</w:t>
      </w:r>
    </w:p>
    <w:p w14:paraId="2DD6844C" w14:textId="77777777" w:rsidR="00F120C2" w:rsidRPr="00F120C2" w:rsidRDefault="00F120C2" w:rsidP="00F120C2">
      <w:pPr>
        <w:spacing w:line="360" w:lineRule="auto"/>
      </w:pPr>
      <w:r w:rsidRPr="00F120C2">
        <w:t>Цель:</w:t>
      </w:r>
    </w:p>
    <w:p w14:paraId="60C58986" w14:textId="14CAA882" w:rsidR="00F120C2" w:rsidRPr="00F120C2" w:rsidRDefault="00F120C2" w:rsidP="00F120C2">
      <w:pPr>
        <w:spacing w:line="360" w:lineRule="auto"/>
      </w:pPr>
      <w:r w:rsidRPr="00F120C2">
        <w:t>Это представление предоставляет полную информацию о таксопарках, включая информацию о соответствующих агрегаторах и владельцах. Оно упрощает управление и отслеживание связей между различными сущностями в базе данных, особенно полезно для оперативного анали</w:t>
      </w:r>
      <w:r>
        <w:t>за и вывода отчетов.</w:t>
      </w:r>
    </w:p>
    <w:p w14:paraId="1539B6F8" w14:textId="77777777" w:rsidR="00F120C2" w:rsidRPr="00F120C2" w:rsidRDefault="00F120C2" w:rsidP="00F120C2">
      <w:pPr>
        <w:spacing w:line="360" w:lineRule="auto"/>
      </w:pPr>
      <w:r w:rsidRPr="00F120C2">
        <w:t>Детали:</w:t>
      </w:r>
    </w:p>
    <w:p w14:paraId="622D010A" w14:textId="77777777" w:rsidR="00F120C2" w:rsidRPr="00F120C2" w:rsidRDefault="00F120C2" w:rsidP="00F120C2">
      <w:pPr>
        <w:spacing w:line="360" w:lineRule="auto"/>
      </w:pPr>
      <w:r w:rsidRPr="00F120C2">
        <w:t>- Соединяет основные данные о таксопарках с дополнительной информацией о агрегаторах и пользователях (владельцах).</w:t>
      </w:r>
    </w:p>
    <w:p w14:paraId="1EE30E87" w14:textId="47772CE4" w:rsidR="00F120C2" w:rsidRPr="00F120C2" w:rsidRDefault="00F120C2" w:rsidP="00F120C2">
      <w:pPr>
        <w:spacing w:line="360" w:lineRule="auto"/>
      </w:pPr>
      <w:r w:rsidRPr="00F120C2">
        <w:t>- Предоставляет централизованное место для доступа к объединенной информации, что упрощает процессы</w:t>
      </w:r>
      <w:r>
        <w:t xml:space="preserve"> принятия решений и управления.</w:t>
      </w:r>
    </w:p>
    <w:p w14:paraId="7D0FFDFA" w14:textId="76C9100B" w:rsidR="00766CE7" w:rsidRDefault="00F120C2" w:rsidP="00F120C2">
      <w:pPr>
        <w:spacing w:line="360" w:lineRule="auto"/>
      </w:pPr>
      <w:r w:rsidRPr="00F120C2">
        <w:t>Каждое из этих представлений специально разработано для повышения эффективности аналитических и операционных задач, связанных с управлением таксопарками и их взаимодействием с агрегаторами и владельцами.</w:t>
      </w:r>
    </w:p>
    <w:p w14:paraId="1A79686A" w14:textId="77777777" w:rsidR="00F120C2" w:rsidRPr="00F120C2" w:rsidRDefault="00F120C2" w:rsidP="00F120C2">
      <w:pPr>
        <w:spacing w:line="360" w:lineRule="auto"/>
      </w:pPr>
    </w:p>
    <w:p w14:paraId="0826F197" w14:textId="131D23E0" w:rsidR="000E3A2E" w:rsidRDefault="00C67722" w:rsidP="00D160F4">
      <w:pPr>
        <w:pStyle w:val="30"/>
        <w:spacing w:line="360" w:lineRule="auto"/>
      </w:pPr>
      <w:r w:rsidRPr="00F120C2">
        <w:t xml:space="preserve"> </w:t>
      </w:r>
      <w:bookmarkStart w:id="11" w:name="_Toc163659441"/>
      <w:r>
        <w:t>Разработка необходимых функций и процедур</w:t>
      </w:r>
      <w:bookmarkEnd w:id="11"/>
    </w:p>
    <w:p w14:paraId="7DD3953F" w14:textId="326311F8" w:rsidR="00766CE7" w:rsidRPr="00F120C2" w:rsidRDefault="00766CE7" w:rsidP="00D160F4">
      <w:pPr>
        <w:spacing w:line="360" w:lineRule="auto"/>
        <w:ind w:firstLine="0"/>
        <w:jc w:val="left"/>
      </w:pPr>
      <w:r w:rsidRPr="00766CE7">
        <w:rPr>
          <w:lang w:val="en-US"/>
        </w:rPr>
        <w:t xml:space="preserve"> </w:t>
      </w:r>
      <w:r w:rsidRPr="00766CE7">
        <w:rPr>
          <w:lang w:val="en-US"/>
        </w:rPr>
        <w:tab/>
      </w:r>
      <w:r>
        <w:t>Функция</w:t>
      </w:r>
      <w:r w:rsidRPr="00766CE7">
        <w:rPr>
          <w:lang w:val="en-US"/>
        </w:rPr>
        <w:t xml:space="preserve"> </w:t>
      </w:r>
      <w:r w:rsidR="00F120C2" w:rsidRPr="00F120C2">
        <w:rPr>
          <w:lang w:val="en-US"/>
        </w:rPr>
        <w:t xml:space="preserve">check_driver_qualification_by_taxi_park </w:t>
      </w:r>
      <w:r>
        <w:t>в</w:t>
      </w:r>
      <w:r>
        <w:rPr>
          <w:lang w:val="en-US"/>
        </w:rPr>
        <w:t xml:space="preserve"> PostgreSQL</w:t>
      </w:r>
      <w:r w:rsidRPr="00766CE7">
        <w:rPr>
          <w:lang w:val="en-US"/>
        </w:rPr>
        <w:t xml:space="preserve"> </w:t>
      </w:r>
      <w:r>
        <w:t>представленна</w:t>
      </w:r>
      <w:r w:rsidRPr="00766CE7">
        <w:rPr>
          <w:lang w:val="en-US"/>
        </w:rPr>
        <w:t xml:space="preserve"> </w:t>
      </w:r>
      <w:r>
        <w:t>на</w:t>
      </w:r>
      <w:r w:rsidRPr="00766CE7">
        <w:rPr>
          <w:lang w:val="en-US"/>
        </w:rPr>
        <w:t xml:space="preserve"> </w:t>
      </w:r>
      <w:r>
        <w:t>рисунке</w:t>
      </w:r>
      <w:r w:rsidRPr="00766CE7">
        <w:rPr>
          <w:lang w:val="en-US"/>
        </w:rPr>
        <w:t xml:space="preserve"> 12</w:t>
      </w:r>
      <w:r w:rsidR="00F120C2" w:rsidRPr="00F120C2">
        <w:rPr>
          <w:lang w:val="en-US"/>
        </w:rPr>
        <w:t xml:space="preserve">. </w:t>
      </w:r>
      <w:r w:rsidR="00F120C2" w:rsidRPr="00F120C2">
        <w:t>Получение информации о том, какие водители, в каком таксопарке нуждаются в повышении квалификации</w:t>
      </w:r>
    </w:p>
    <w:p w14:paraId="3D11A345" w14:textId="231EA11D" w:rsidR="00766CE7" w:rsidRDefault="00F120C2" w:rsidP="00D160F4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9178915" wp14:editId="552C3697">
            <wp:extent cx="5940425" cy="2428240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20F" w14:textId="2A485FF8" w:rsidR="00766CE7" w:rsidRPr="00766CE7" w:rsidRDefault="00766CE7" w:rsidP="00F120C2">
      <w:pPr>
        <w:pStyle w:val="a"/>
        <w:rPr>
          <w:lang w:val="ru-RU"/>
        </w:rPr>
      </w:pPr>
      <w:r w:rsidRPr="00766CE7">
        <w:rPr>
          <w:lang w:val="ru-RU"/>
        </w:rPr>
        <w:t xml:space="preserve"> - Процедура для </w:t>
      </w:r>
      <w:r w:rsidR="00F120C2">
        <w:rPr>
          <w:lang w:val="ru-RU"/>
        </w:rPr>
        <w:t>п</w:t>
      </w:r>
      <w:r w:rsidR="00F120C2" w:rsidRPr="00F120C2">
        <w:rPr>
          <w:lang w:val="ru-RU"/>
        </w:rPr>
        <w:t>о</w:t>
      </w:r>
      <w:r w:rsidR="00F120C2">
        <w:rPr>
          <w:lang w:val="ru-RU"/>
        </w:rPr>
        <w:t xml:space="preserve">лучение информации о том, какие </w:t>
      </w:r>
      <w:r w:rsidR="00F120C2" w:rsidRPr="00F120C2">
        <w:rPr>
          <w:lang w:val="ru-RU"/>
        </w:rPr>
        <w:t>водители, в каком таксопарке нуждаются в повышении квалификации</w:t>
      </w:r>
    </w:p>
    <w:p w14:paraId="1A0E7475" w14:textId="77777777" w:rsidR="00766CE7" w:rsidRPr="00766CE7" w:rsidRDefault="00766CE7" w:rsidP="00D160F4">
      <w:pPr>
        <w:spacing w:line="360" w:lineRule="auto"/>
        <w:ind w:firstLine="0"/>
        <w:jc w:val="left"/>
      </w:pPr>
    </w:p>
    <w:p w14:paraId="571ED1A7" w14:textId="77777777" w:rsidR="00452033" w:rsidRDefault="00452033" w:rsidP="007250A3">
      <w:pPr>
        <w:spacing w:line="360" w:lineRule="auto"/>
        <w:ind w:firstLine="360"/>
      </w:pPr>
      <w:r>
        <w:t>Эта процедура, оформленная в виде пользовательской функции SQL, предназначена для получения информации о водителях в определенном таксопарке, которым необходимо повышение квалификации. Вот подробное описание ее функционала:</w:t>
      </w:r>
    </w:p>
    <w:p w14:paraId="33E2F37E" w14:textId="545B8C36" w:rsidR="00452033" w:rsidRDefault="00452033" w:rsidP="00452033">
      <w:pPr>
        <w:spacing w:line="360" w:lineRule="auto"/>
        <w:ind w:firstLine="708"/>
      </w:pPr>
      <w:r>
        <w:t>Назначение функции</w:t>
      </w:r>
    </w:p>
    <w:p w14:paraId="24A3EC49" w14:textId="77777777" w:rsidR="00452033" w:rsidRDefault="00452033" w:rsidP="007250A3">
      <w:pPr>
        <w:spacing w:line="360" w:lineRule="auto"/>
        <w:ind w:firstLine="708"/>
      </w:pPr>
      <w:r>
        <w:t>Функция check_driver_qualification_by_taxi_park предназначена для проверки потребности в повышении квалификации водителей конкретного таксопарка. Это позволяет управляющей компании или администратору таксопарка определять, какие водители нуждаются в дополнительном обучении или тренинге, что, в свою очередь, может помочь в улучшении качества услуг и повышении безопасности перевозок.</w:t>
      </w:r>
    </w:p>
    <w:p w14:paraId="56B43FBA" w14:textId="7175FCAF" w:rsidR="00452033" w:rsidRDefault="00452033" w:rsidP="00452033">
      <w:pPr>
        <w:spacing w:line="360" w:lineRule="auto"/>
        <w:ind w:firstLine="708"/>
      </w:pPr>
      <w:r>
        <w:t>Работа функции</w:t>
      </w:r>
    </w:p>
    <w:p w14:paraId="5BFD943E" w14:textId="77777777" w:rsidR="00452033" w:rsidRDefault="00452033" w:rsidP="00452033">
      <w:pPr>
        <w:spacing w:line="360" w:lineRule="auto"/>
        <w:ind w:firstLine="0"/>
      </w:pPr>
      <w:r>
        <w:t>1. Ввод параметра: Функция принимает название таксопарка в виде строки (_taxi_park_name).</w:t>
      </w:r>
    </w:p>
    <w:p w14:paraId="2A2CE7EA" w14:textId="77777777" w:rsidR="00452033" w:rsidRDefault="00452033" w:rsidP="00452033">
      <w:pPr>
        <w:spacing w:line="360" w:lineRule="auto"/>
        <w:ind w:firstLine="0"/>
      </w:pPr>
    </w:p>
    <w:p w14:paraId="33602B8D" w14:textId="60B704B2" w:rsidR="00452033" w:rsidRDefault="00452033" w:rsidP="00452033">
      <w:pPr>
        <w:spacing w:line="360" w:lineRule="auto"/>
        <w:ind w:firstLine="0"/>
      </w:pPr>
      <w:r>
        <w:lastRenderedPageBreak/>
        <w:t>2. Проверка существования таксопарка: Сначала функция проверяет, существует ли таксопарк с предоставленным названием в базе данных. Если таксопарк не найден, функция генерирует исключение с сообщением, что таксопарк с указа</w:t>
      </w:r>
      <w:r>
        <w:t>нным названием не найден.</w:t>
      </w:r>
    </w:p>
    <w:p w14:paraId="0B738C34" w14:textId="77777777" w:rsidR="00452033" w:rsidRDefault="00452033" w:rsidP="00452033">
      <w:pPr>
        <w:spacing w:line="360" w:lineRule="auto"/>
        <w:ind w:firstLine="0"/>
      </w:pPr>
      <w:r>
        <w:t>3. Основной запрос:</w:t>
      </w:r>
    </w:p>
    <w:p w14:paraId="6AD66168" w14:textId="77777777" w:rsidR="00452033" w:rsidRDefault="00452033" w:rsidP="00452033">
      <w:pPr>
        <w:spacing w:line="360" w:lineRule="auto"/>
        <w:ind w:firstLine="0"/>
      </w:pPr>
      <w:r>
        <w:t xml:space="preserve">   - В случае успешного нахождения названия таксопарка выполняется запрос к базе данных. </w:t>
      </w:r>
    </w:p>
    <w:p w14:paraId="3D63CDAA" w14:textId="77777777" w:rsidR="00452033" w:rsidRDefault="00452033" w:rsidP="00452033">
      <w:pPr>
        <w:spacing w:line="360" w:lineRule="auto"/>
        <w:ind w:firstLine="0"/>
      </w:pPr>
      <w:r>
        <w:t xml:space="preserve">   - Функция извлекает информацию о водителях (id и name из таблицы public.users), которым требуется повышение квалификации (qualification_upgrade_required = TRUE).</w:t>
      </w:r>
    </w:p>
    <w:p w14:paraId="38D5C867" w14:textId="77777777" w:rsidR="00452033" w:rsidRDefault="00452033" w:rsidP="00452033">
      <w:pPr>
        <w:spacing w:line="360" w:lineRule="auto"/>
        <w:ind w:firstLine="0"/>
      </w:pPr>
      <w:r>
        <w:t xml:space="preserve">   - Для связи водителей с автомобилями используется таблица public.cars, а связь между автомобилями и таксопарками осуществляется через таблицу public.taxi_parks_cars.</w:t>
      </w:r>
    </w:p>
    <w:p w14:paraId="517EFC20" w14:textId="178212B2" w:rsidR="00452033" w:rsidRDefault="00452033" w:rsidP="00452033">
      <w:pPr>
        <w:spacing w:line="360" w:lineRule="auto"/>
        <w:ind w:firstLine="0"/>
      </w:pPr>
      <w:r>
        <w:t xml:space="preserve">   - Окончательный список формируется только для тех водителей, чьи автомобили зарегистрированы в соответствующем таксопарке, имя ко</w:t>
      </w:r>
      <w:r>
        <w:t>торого было передано в функцию.</w:t>
      </w:r>
    </w:p>
    <w:p w14:paraId="0F9B3750" w14:textId="77777777" w:rsidR="00452033" w:rsidRDefault="00452033" w:rsidP="00452033">
      <w:pPr>
        <w:spacing w:line="360" w:lineRule="auto"/>
        <w:ind w:firstLine="0"/>
      </w:pPr>
      <w:r>
        <w:t>4. Возвращаемые значения:</w:t>
      </w:r>
    </w:p>
    <w:p w14:paraId="50A5A9D0" w14:textId="77777777" w:rsidR="00452033" w:rsidRDefault="00452033" w:rsidP="00452033">
      <w:pPr>
        <w:spacing w:line="360" w:lineRule="auto"/>
        <w:ind w:firstLine="0"/>
      </w:pPr>
      <w:r>
        <w:t xml:space="preserve">   - driver_id: Идентификатор водителя.</w:t>
      </w:r>
    </w:p>
    <w:p w14:paraId="7E7081C7" w14:textId="77777777" w:rsidR="00452033" w:rsidRDefault="00452033" w:rsidP="00452033">
      <w:pPr>
        <w:spacing w:line="360" w:lineRule="auto"/>
        <w:ind w:firstLine="0"/>
      </w:pPr>
      <w:r>
        <w:t xml:space="preserve">   - driver_name: Имя водителя.</w:t>
      </w:r>
    </w:p>
    <w:p w14:paraId="3D2F9ABE" w14:textId="77777777" w:rsidR="00452033" w:rsidRDefault="00452033" w:rsidP="00452033">
      <w:pPr>
        <w:spacing w:line="360" w:lineRule="auto"/>
        <w:ind w:firstLine="0"/>
      </w:pPr>
      <w:r>
        <w:t xml:space="preserve">   - needs_qualification_upgrade: Логическое значение, указывающее на необходимость повышения квалификации водителя.</w:t>
      </w:r>
    </w:p>
    <w:p w14:paraId="2D6C469E" w14:textId="7666EE97" w:rsidR="00452033" w:rsidRDefault="00452033" w:rsidP="00452033">
      <w:pPr>
        <w:spacing w:line="360" w:lineRule="auto"/>
        <w:ind w:firstLine="0"/>
      </w:pPr>
      <w:r>
        <w:t xml:space="preserve">   - result_message: Текстовое сообщение с результатами выполнения запроса. В случае успешного в</w:t>
      </w:r>
      <w:r>
        <w:t>ыполнения возвращает "Успешно".</w:t>
      </w:r>
    </w:p>
    <w:p w14:paraId="028662DE" w14:textId="2A6C9AB0" w:rsidR="00D160F4" w:rsidRPr="00766CE7" w:rsidRDefault="00452033" w:rsidP="00452033">
      <w:pPr>
        <w:spacing w:line="360" w:lineRule="auto"/>
        <w:ind w:firstLine="708"/>
      </w:pPr>
      <w:r>
        <w:t xml:space="preserve">Эта функция играет важную роль в управлении кадрами и обеспечении качества в таксопарках, позволяя быстро и эффективно идентифицировать водителей, которым требуется дополнительное обучение или сертификация. </w:t>
      </w:r>
      <w:r>
        <w:lastRenderedPageBreak/>
        <w:t>Это способствует повышению профессионализма и улучшению обслуживания клиентов.</w:t>
      </w:r>
      <w:r>
        <w:t xml:space="preserve"> </w:t>
      </w:r>
    </w:p>
    <w:p w14:paraId="6E060D72" w14:textId="77777777" w:rsidR="00766CE7" w:rsidRPr="00D160F4" w:rsidRDefault="00766CE7" w:rsidP="00D160F4">
      <w:pPr>
        <w:spacing w:line="360" w:lineRule="auto"/>
        <w:ind w:firstLine="0"/>
        <w:jc w:val="left"/>
      </w:pPr>
    </w:p>
    <w:p w14:paraId="132E70B6" w14:textId="05E7F509" w:rsidR="0002352D" w:rsidRPr="0002352D" w:rsidRDefault="0002352D" w:rsidP="0002352D">
      <w:pPr>
        <w:spacing w:line="360" w:lineRule="auto"/>
      </w:pPr>
      <w:r>
        <w:t>Функция</w:t>
      </w:r>
      <w:r w:rsidRPr="0002352D">
        <w:t xml:space="preserve"> </w:t>
      </w:r>
      <w:r w:rsidR="00452033" w:rsidRPr="00452033">
        <w:rPr>
          <w:lang w:val="en-US"/>
        </w:rPr>
        <w:t>add</w:t>
      </w:r>
      <w:r w:rsidR="00452033" w:rsidRPr="007250A3">
        <w:t>_</w:t>
      </w:r>
      <w:r w:rsidR="00452033" w:rsidRPr="00452033">
        <w:rPr>
          <w:lang w:val="en-US"/>
        </w:rPr>
        <w:t>taxi</w:t>
      </w:r>
      <w:r w:rsidR="00452033" w:rsidRPr="007250A3">
        <w:t>_</w:t>
      </w:r>
      <w:r w:rsidR="00452033" w:rsidRPr="00452033">
        <w:rPr>
          <w:lang w:val="en-US"/>
        </w:rPr>
        <w:t>park</w:t>
      </w:r>
      <w:r>
        <w:t xml:space="preserve"> в</w:t>
      </w:r>
      <w:r w:rsidRPr="0002352D">
        <w:t xml:space="preserve"> </w:t>
      </w:r>
      <w:r>
        <w:rPr>
          <w:lang w:val="en-US"/>
        </w:rPr>
        <w:t>PostgreSQL</w:t>
      </w:r>
      <w:r w:rsidRPr="0002352D">
        <w:t xml:space="preserve"> </w:t>
      </w:r>
      <w:r>
        <w:t>представленна</w:t>
      </w:r>
      <w:r w:rsidRPr="0002352D">
        <w:t xml:space="preserve"> </w:t>
      </w:r>
      <w:r>
        <w:t>на</w:t>
      </w:r>
      <w:r w:rsidRPr="0002352D">
        <w:t xml:space="preserve"> </w:t>
      </w:r>
      <w:r w:rsidR="007250A3">
        <w:t>рисунке 13</w:t>
      </w:r>
      <w:r>
        <w:t>.</w:t>
      </w:r>
    </w:p>
    <w:p w14:paraId="1F2441C4" w14:textId="58D4881B" w:rsidR="0002352D" w:rsidRDefault="00452033" w:rsidP="000235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C7650A4" wp14:editId="4395F7C3">
            <wp:extent cx="5940425" cy="446659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AC62" w14:textId="3F08C8FD" w:rsidR="0002352D" w:rsidRPr="0002352D" w:rsidRDefault="0002352D" w:rsidP="007250A3">
      <w:pPr>
        <w:pStyle w:val="a"/>
      </w:pPr>
      <w:r w:rsidRPr="0002352D">
        <w:t xml:space="preserve"> – </w:t>
      </w:r>
      <w:r>
        <w:t>Функция</w:t>
      </w:r>
      <w:r w:rsidRPr="0002352D">
        <w:t xml:space="preserve"> </w:t>
      </w:r>
      <w:r w:rsidR="007250A3" w:rsidRPr="007250A3">
        <w:t>add_taxi_park</w:t>
      </w:r>
    </w:p>
    <w:p w14:paraId="77A6BB7F" w14:textId="77777777" w:rsidR="0002352D" w:rsidRPr="0002352D" w:rsidRDefault="0002352D" w:rsidP="0002352D">
      <w:pPr>
        <w:spacing w:line="360" w:lineRule="auto"/>
        <w:rPr>
          <w:lang w:val="en-US"/>
        </w:rPr>
      </w:pPr>
    </w:p>
    <w:p w14:paraId="0960555E" w14:textId="12949066" w:rsidR="007250A3" w:rsidRDefault="007250A3" w:rsidP="007250A3">
      <w:pPr>
        <w:spacing w:line="360" w:lineRule="auto"/>
      </w:pPr>
      <w:r>
        <w:t>Эта процедура предназначена для добавления нового таксопарка в базу данных. Процедура выполняет ряд проверок для валидации введенных данных и убедится, что не возникнет дублирования или некорректности информации. Ниже приведено детальное описание раб</w:t>
      </w:r>
      <w:r>
        <w:t>оты процедуры и ее компонентов.</w:t>
      </w:r>
    </w:p>
    <w:p w14:paraId="687445EF" w14:textId="53F6BDD7" w:rsidR="007250A3" w:rsidRDefault="007250A3" w:rsidP="007250A3">
      <w:pPr>
        <w:spacing w:line="360" w:lineRule="auto"/>
      </w:pPr>
    </w:p>
    <w:p w14:paraId="3BDDCB0E" w14:textId="77777777" w:rsidR="007250A3" w:rsidRDefault="007250A3" w:rsidP="007250A3">
      <w:pPr>
        <w:spacing w:line="360" w:lineRule="auto"/>
      </w:pPr>
    </w:p>
    <w:p w14:paraId="4FB7B138" w14:textId="6189A0D6" w:rsidR="007250A3" w:rsidRDefault="007250A3" w:rsidP="007250A3">
      <w:pPr>
        <w:spacing w:line="360" w:lineRule="auto"/>
      </w:pPr>
      <w:r>
        <w:lastRenderedPageBreak/>
        <w:t>Параметры:</w:t>
      </w:r>
    </w:p>
    <w:p w14:paraId="5516826A" w14:textId="77777777" w:rsidR="007250A3" w:rsidRPr="007250A3" w:rsidRDefault="007250A3" w:rsidP="007250A3">
      <w:pPr>
        <w:spacing w:line="360" w:lineRule="auto"/>
        <w:rPr>
          <w:lang w:val="en-US"/>
        </w:rPr>
      </w:pPr>
      <w:r w:rsidRPr="007250A3">
        <w:rPr>
          <w:lang w:val="en-US"/>
        </w:rPr>
        <w:t xml:space="preserve">- i_park_name: </w:t>
      </w:r>
      <w:r>
        <w:t>Имя</w:t>
      </w:r>
      <w:r w:rsidRPr="007250A3">
        <w:rPr>
          <w:lang w:val="en-US"/>
        </w:rPr>
        <w:t xml:space="preserve"> </w:t>
      </w:r>
      <w:r>
        <w:t>таксопарка</w:t>
      </w:r>
      <w:r w:rsidRPr="007250A3">
        <w:rPr>
          <w:lang w:val="en-US"/>
        </w:rPr>
        <w:t>.</w:t>
      </w:r>
    </w:p>
    <w:p w14:paraId="5B960AE0" w14:textId="77777777" w:rsidR="007250A3" w:rsidRPr="007250A3" w:rsidRDefault="007250A3" w:rsidP="007250A3">
      <w:pPr>
        <w:spacing w:line="360" w:lineRule="auto"/>
        <w:rPr>
          <w:lang w:val="en-US"/>
        </w:rPr>
      </w:pPr>
      <w:r w:rsidRPr="007250A3">
        <w:rPr>
          <w:lang w:val="en-US"/>
        </w:rPr>
        <w:t xml:space="preserve">- i_park_address: </w:t>
      </w:r>
      <w:r>
        <w:t>Адрес</w:t>
      </w:r>
      <w:r w:rsidRPr="007250A3">
        <w:rPr>
          <w:lang w:val="en-US"/>
        </w:rPr>
        <w:t xml:space="preserve"> </w:t>
      </w:r>
      <w:r>
        <w:t>таксопарка</w:t>
      </w:r>
      <w:r w:rsidRPr="007250A3">
        <w:rPr>
          <w:lang w:val="en-US"/>
        </w:rPr>
        <w:t>.</w:t>
      </w:r>
    </w:p>
    <w:p w14:paraId="262C2292" w14:textId="77777777" w:rsidR="007250A3" w:rsidRDefault="007250A3" w:rsidP="007250A3">
      <w:pPr>
        <w:spacing w:line="360" w:lineRule="auto"/>
      </w:pPr>
      <w:r>
        <w:t>- i_aggregator_name: Имя агрегатора, к которому будет привязан таксопарк.</w:t>
      </w:r>
    </w:p>
    <w:p w14:paraId="063703CC" w14:textId="77777777" w:rsidR="007250A3" w:rsidRDefault="007250A3" w:rsidP="007250A3">
      <w:pPr>
        <w:spacing w:line="360" w:lineRule="auto"/>
      </w:pPr>
      <w:r>
        <w:t>- o_added: Флаг, показывающий, был ли таксопарк успешно добавлен.</w:t>
      </w:r>
    </w:p>
    <w:p w14:paraId="07996AE6" w14:textId="77777777" w:rsidR="007250A3" w:rsidRDefault="007250A3" w:rsidP="007250A3">
      <w:pPr>
        <w:spacing w:line="360" w:lineRule="auto"/>
      </w:pPr>
      <w:r>
        <w:t>- o_park_id: Идентификатор добавленного таксопарка.</w:t>
      </w:r>
    </w:p>
    <w:p w14:paraId="23A6BF77" w14:textId="77777777" w:rsidR="007250A3" w:rsidRDefault="007250A3" w:rsidP="007250A3">
      <w:pPr>
        <w:spacing w:line="360" w:lineRule="auto"/>
      </w:pPr>
      <w:r>
        <w:t>- o_park_name: Имя добавленного таксопарка.</w:t>
      </w:r>
    </w:p>
    <w:p w14:paraId="4F0BFDC3" w14:textId="77777777" w:rsidR="007250A3" w:rsidRDefault="007250A3" w:rsidP="007250A3">
      <w:pPr>
        <w:spacing w:line="360" w:lineRule="auto"/>
      </w:pPr>
      <w:r>
        <w:t>- o_address: Адрес добавленного таксопарка.</w:t>
      </w:r>
    </w:p>
    <w:p w14:paraId="6889EEA3" w14:textId="369C92EB" w:rsidR="007250A3" w:rsidRDefault="007250A3" w:rsidP="007250A3">
      <w:pPr>
        <w:spacing w:line="360" w:lineRule="auto"/>
      </w:pPr>
      <w:r>
        <w:t>- o_aggregator_name: Имя агрегатора, к которому пр</w:t>
      </w:r>
      <w:r>
        <w:t>ивязан таксопарк.</w:t>
      </w:r>
    </w:p>
    <w:p w14:paraId="7B705064" w14:textId="5D9A4C69" w:rsidR="007250A3" w:rsidRDefault="007250A3" w:rsidP="007250A3">
      <w:pPr>
        <w:spacing w:line="360" w:lineRule="auto"/>
      </w:pPr>
      <w:r>
        <w:t>Процесс выполнения:</w:t>
      </w:r>
    </w:p>
    <w:p w14:paraId="23120239" w14:textId="37D990EA" w:rsidR="007250A3" w:rsidRDefault="007250A3" w:rsidP="007250A3">
      <w:pPr>
        <w:spacing w:line="360" w:lineRule="auto"/>
      </w:pPr>
      <w:r>
        <w:t>1. Валидация входных данных: Процедура проверяет, не пусты ли предоставленные значения имени таксопарка, адреса и имени агрегатора. В случае обнаружения пустого или нулевого значения будет сгенерировано исключен</w:t>
      </w:r>
      <w:r>
        <w:t>ие.</w:t>
      </w:r>
    </w:p>
    <w:p w14:paraId="6E12786C" w14:textId="4A19AC8B" w:rsidR="007250A3" w:rsidRDefault="007250A3" w:rsidP="007250A3">
      <w:pPr>
        <w:spacing w:line="360" w:lineRule="auto"/>
      </w:pPr>
      <w:r>
        <w:t>2. Проверка существования таксопарка: Далее происходит проверка, существует ли уже таксопарк с таким именем. Если таксопарк найден, процедура устанавливает флаг o_added в значение FALSE и генерирует исключе</w:t>
      </w:r>
      <w:r>
        <w:t>ние о существовании таксопарка.</w:t>
      </w:r>
    </w:p>
    <w:p w14:paraId="55A2B2D5" w14:textId="77777777" w:rsidR="007250A3" w:rsidRDefault="007250A3" w:rsidP="007250A3">
      <w:pPr>
        <w:spacing w:line="360" w:lineRule="auto"/>
      </w:pPr>
      <w:r>
        <w:t>3. Поиск ID агрегатора: Процедура ищет в базе данных ID агрегатора по его имени. Если агрегатор не найден, генерируется соответствующее исключение.</w:t>
      </w:r>
    </w:p>
    <w:p w14:paraId="5DB368EC" w14:textId="77777777" w:rsidR="007250A3" w:rsidRDefault="007250A3" w:rsidP="007250A3">
      <w:pPr>
        <w:spacing w:line="360" w:lineRule="auto"/>
      </w:pPr>
    </w:p>
    <w:p w14:paraId="44807907" w14:textId="0F90CD58" w:rsidR="007250A3" w:rsidRDefault="007250A3" w:rsidP="007250A3">
      <w:pPr>
        <w:spacing w:line="360" w:lineRule="auto"/>
      </w:pPr>
      <w:r>
        <w:lastRenderedPageBreak/>
        <w:t>4. Добавление нового таксопарка: Если все проверки пройдены успешно, процедура добавляет запись о новом таксопарке в ба</w:t>
      </w:r>
      <w:r>
        <w:t>зу данных и возвращает его ID.</w:t>
      </w:r>
    </w:p>
    <w:p w14:paraId="369E2E9D" w14:textId="631F0870" w:rsidR="0002352D" w:rsidRDefault="007250A3" w:rsidP="007250A3">
      <w:pPr>
        <w:spacing w:line="360" w:lineRule="auto"/>
      </w:pPr>
      <w:r>
        <w:t>5. Установка возвращаемых значений и уведомления: Процедура устанавливает возвращаемые значения и генерирует уведомление о успешном добавлении таксопарка.</w:t>
      </w:r>
      <w:r w:rsidRPr="0002352D">
        <w:t xml:space="preserve"> </w:t>
      </w:r>
    </w:p>
    <w:p w14:paraId="4F5FE3F8" w14:textId="44DA0C87" w:rsidR="0002352D" w:rsidRDefault="0002352D" w:rsidP="007250A3">
      <w:pPr>
        <w:spacing w:line="360" w:lineRule="auto"/>
        <w:ind w:firstLine="0"/>
      </w:pPr>
    </w:p>
    <w:p w14:paraId="23459ADE" w14:textId="19BE1A51" w:rsidR="0002352D" w:rsidRDefault="0002352D" w:rsidP="0002352D">
      <w:pPr>
        <w:spacing w:line="360" w:lineRule="auto"/>
      </w:pPr>
      <w:r>
        <w:t>Триггер удаления т</w:t>
      </w:r>
      <w:r w:rsidR="007250A3">
        <w:t>аблицы представлен на рисунке 14</w:t>
      </w:r>
    </w:p>
    <w:p w14:paraId="1504CD97" w14:textId="1792BA8A" w:rsidR="0002352D" w:rsidRDefault="007250A3" w:rsidP="0002352D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730AF781" wp14:editId="0B01882E">
            <wp:extent cx="5940425" cy="19075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4D6" w14:textId="7E6E5C41" w:rsidR="0002352D" w:rsidRPr="007250A3" w:rsidRDefault="0002352D" w:rsidP="007250A3">
      <w:pPr>
        <w:pStyle w:val="a"/>
        <w:rPr>
          <w:lang w:val="ru-RU"/>
        </w:rPr>
      </w:pPr>
      <w:r w:rsidRPr="007250A3">
        <w:rPr>
          <w:lang w:val="ru-RU"/>
        </w:rPr>
        <w:t xml:space="preserve"> – Логика тригерра для таблицы</w:t>
      </w:r>
      <w:r w:rsidR="007250A3" w:rsidRPr="007250A3">
        <w:rPr>
          <w:lang w:val="ru-RU"/>
        </w:rPr>
        <w:t xml:space="preserve"> taxi_parks</w:t>
      </w:r>
    </w:p>
    <w:p w14:paraId="3E563121" w14:textId="18DDA56F" w:rsidR="007250A3" w:rsidRDefault="007250A3" w:rsidP="007250A3">
      <w:pPr>
        <w:spacing w:line="360" w:lineRule="auto"/>
      </w:pPr>
      <w:r>
        <w:t>Триггер</w:t>
      </w:r>
      <w:r w:rsidRPr="007250A3">
        <w:t xml:space="preserve"> – </w:t>
      </w:r>
      <w:r>
        <w:t>ивент</w:t>
      </w:r>
      <w:r>
        <w:t xml:space="preserve"> удаления т</w:t>
      </w:r>
      <w:r>
        <w:t>аблицы представлен на рисунке 15</w:t>
      </w:r>
    </w:p>
    <w:p w14:paraId="0BA785B9" w14:textId="6C4CA810" w:rsidR="007250A3" w:rsidRDefault="007250A3" w:rsidP="007250A3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3D864B9" wp14:editId="2F9CF13D">
            <wp:extent cx="5314950" cy="11811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FAB" w14:textId="16ED3B65" w:rsidR="007250A3" w:rsidRPr="007250A3" w:rsidRDefault="007250A3" w:rsidP="007250A3">
      <w:pPr>
        <w:pStyle w:val="a"/>
        <w:rPr>
          <w:lang w:val="ru-RU"/>
        </w:rPr>
      </w:pPr>
      <w:r w:rsidRPr="007250A3">
        <w:rPr>
          <w:lang w:val="ru-RU"/>
        </w:rPr>
        <w:t xml:space="preserve"> – Логика тригерра</w:t>
      </w:r>
      <w:r w:rsidRPr="007250A3">
        <w:rPr>
          <w:lang w:val="ru-RU"/>
        </w:rPr>
        <w:t xml:space="preserve"> - ивента</w:t>
      </w:r>
      <w:r w:rsidRPr="007250A3">
        <w:rPr>
          <w:lang w:val="ru-RU"/>
        </w:rPr>
        <w:t xml:space="preserve"> для таблицы</w:t>
      </w:r>
      <w:r w:rsidRPr="007250A3">
        <w:rPr>
          <w:lang w:val="ru-RU"/>
        </w:rPr>
        <w:t xml:space="preserve"> taxi_parks</w:t>
      </w:r>
    </w:p>
    <w:p w14:paraId="28AE0B39" w14:textId="77777777" w:rsidR="007250A3" w:rsidRPr="007250A3" w:rsidRDefault="007250A3" w:rsidP="007250A3"/>
    <w:p w14:paraId="49BFCAE1" w14:textId="69C46119" w:rsidR="0002352D" w:rsidRPr="0002352D" w:rsidRDefault="0002352D" w:rsidP="0002352D">
      <w:pPr>
        <w:spacing w:line="360" w:lineRule="auto"/>
        <w:rPr>
          <w:lang w:val="en-US"/>
        </w:rPr>
      </w:pPr>
      <w:r>
        <w:rPr>
          <w:lang w:val="en-US"/>
        </w:rPr>
        <w:t>Название процедуры</w:t>
      </w:r>
      <w:r w:rsidRPr="0002352D">
        <w:rPr>
          <w:lang w:val="en-US"/>
        </w:rPr>
        <w:t>: fPreventDDLDropSpecificTable</w:t>
      </w:r>
    </w:p>
    <w:p w14:paraId="5DD6F6CC" w14:textId="77777777" w:rsidR="0002352D" w:rsidRPr="0002352D" w:rsidRDefault="0002352D" w:rsidP="0002352D">
      <w:pPr>
        <w:spacing w:line="360" w:lineRule="auto"/>
        <w:rPr>
          <w:lang w:val="en-US"/>
        </w:rPr>
      </w:pPr>
    </w:p>
    <w:p w14:paraId="5AADD960" w14:textId="448FD83E" w:rsidR="0002352D" w:rsidRPr="0002352D" w:rsidRDefault="0002352D" w:rsidP="0002352D">
      <w:pPr>
        <w:spacing w:line="360" w:lineRule="auto"/>
      </w:pPr>
      <w:r>
        <w:t>Назначение</w:t>
      </w:r>
      <w:r w:rsidRPr="0002352D">
        <w:t xml:space="preserve">: предотвращение удаления таблицы </w:t>
      </w:r>
      <w:r w:rsidRPr="0002352D">
        <w:rPr>
          <w:lang w:val="en-US"/>
        </w:rPr>
        <w:t>restaurant</w:t>
      </w:r>
      <w:r w:rsidRPr="0002352D">
        <w:t>_</w:t>
      </w:r>
      <w:r w:rsidRPr="0002352D">
        <w:rPr>
          <w:lang w:val="en-US"/>
        </w:rPr>
        <w:t>employee</w:t>
      </w:r>
      <w:r>
        <w:t xml:space="preserve"> в базе данных.</w:t>
      </w:r>
    </w:p>
    <w:p w14:paraId="7255E364" w14:textId="3F1B0F54" w:rsidR="0002352D" w:rsidRPr="0002352D" w:rsidRDefault="0002352D" w:rsidP="0002352D">
      <w:pPr>
        <w:spacing w:line="360" w:lineRule="auto"/>
      </w:pPr>
      <w:r>
        <w:lastRenderedPageBreak/>
        <w:t>Описание</w:t>
      </w:r>
      <w:r w:rsidRPr="0002352D">
        <w:t xml:space="preserve">: процедура представляет собой функцию на языке </w:t>
      </w:r>
      <w:r w:rsidRPr="0002352D">
        <w:rPr>
          <w:lang w:val="en-US"/>
        </w:rPr>
        <w:t>PL</w:t>
      </w:r>
      <w:r w:rsidRPr="0002352D">
        <w:t>/</w:t>
      </w:r>
      <w:r w:rsidRPr="0002352D">
        <w:rPr>
          <w:lang w:val="en-US"/>
        </w:rPr>
        <w:t>pgSQL</w:t>
      </w:r>
      <w:r w:rsidRPr="0002352D">
        <w:t xml:space="preserve">, которая создаёт или заменяет существующую функцию. Функция является триггером событий и выполняется при попытке удаления объекта (таблицы) в базе данных </w:t>
      </w:r>
      <w:r w:rsidRPr="0002352D">
        <w:rPr>
          <w:lang w:val="en-US"/>
        </w:rPr>
        <w:t>PostgreSQL</w:t>
      </w:r>
      <w:r>
        <w:t>.</w:t>
      </w:r>
    </w:p>
    <w:p w14:paraId="2419586B" w14:textId="449E876E" w:rsidR="0002352D" w:rsidRPr="0002352D" w:rsidRDefault="0002352D" w:rsidP="0002352D">
      <w:pPr>
        <w:spacing w:line="360" w:lineRule="auto"/>
      </w:pPr>
      <w:r w:rsidRPr="0002352D">
        <w:t xml:space="preserve">Функция перебирает все объекты, которые были удалены, и проверяет, является ли объект таблицей и совпадает ли имя таблицы с именем </w:t>
      </w:r>
      <w:r w:rsidRPr="0002352D">
        <w:rPr>
          <w:lang w:val="en-US"/>
        </w:rPr>
        <w:t>restaurant</w:t>
      </w:r>
      <w:r w:rsidRPr="0002352D">
        <w:t>_</w:t>
      </w:r>
      <w:r w:rsidRPr="0002352D">
        <w:rPr>
          <w:lang w:val="en-US"/>
        </w:rPr>
        <w:t>employee</w:t>
      </w:r>
      <w:r w:rsidRPr="0002352D">
        <w:t xml:space="preserve">. Если условие выполняется, то функция вызывает исключение, которое сигнализирует о том, </w:t>
      </w:r>
      <w:r>
        <w:t>что удаление таблицы запрещено.</w:t>
      </w:r>
    </w:p>
    <w:p w14:paraId="3029B036" w14:textId="4F3B6986" w:rsidR="0002352D" w:rsidRPr="007250A3" w:rsidRDefault="0002352D" w:rsidP="0002352D">
      <w:pPr>
        <w:spacing w:line="360" w:lineRule="auto"/>
      </w:pPr>
      <w:r w:rsidRPr="0002352D">
        <w:t xml:space="preserve">Таким образом, функция </w:t>
      </w:r>
      <w:r w:rsidRPr="0002352D">
        <w:rPr>
          <w:lang w:val="en-US"/>
        </w:rPr>
        <w:t>fPreventDDLDropSpecificTable</w:t>
      </w:r>
      <w:r w:rsidRPr="0002352D">
        <w:t xml:space="preserve"> предотвращает удаление таблицы </w:t>
      </w:r>
      <w:r w:rsidR="007250A3" w:rsidRPr="007250A3">
        <w:rPr>
          <w:lang w:val="en-US"/>
        </w:rPr>
        <w:t>taxi</w:t>
      </w:r>
      <w:r w:rsidR="007250A3" w:rsidRPr="007250A3">
        <w:t>_</w:t>
      </w:r>
      <w:r w:rsidR="007250A3" w:rsidRPr="007250A3">
        <w:rPr>
          <w:lang w:val="en-US"/>
        </w:rPr>
        <w:t>parks</w:t>
      </w:r>
      <w:r w:rsidRPr="0002352D">
        <w:t>, что может быть полезно для обеспечения целостности данных и защиты важных таблиц в базе данных.</w:t>
      </w:r>
      <w:r w:rsidR="007250A3" w:rsidRPr="007250A3">
        <w:t xml:space="preserve"> </w:t>
      </w:r>
    </w:p>
    <w:p w14:paraId="77D63BE9" w14:textId="234ED193" w:rsidR="0002352D" w:rsidRPr="0002352D" w:rsidRDefault="0002352D" w:rsidP="0002352D">
      <w:pPr>
        <w:spacing w:line="259" w:lineRule="auto"/>
        <w:ind w:firstLine="0"/>
        <w:jc w:val="left"/>
      </w:pPr>
      <w:r>
        <w:br w:type="page"/>
      </w:r>
    </w:p>
    <w:p w14:paraId="6B4D7955" w14:textId="1289D628" w:rsidR="00DF62E2" w:rsidRDefault="00DF62E2" w:rsidP="00D160F4">
      <w:pPr>
        <w:pStyle w:val="1"/>
        <w:spacing w:line="360" w:lineRule="auto"/>
      </w:pPr>
      <w:bookmarkStart w:id="12" w:name="_Toc163659442"/>
      <w:r>
        <w:lastRenderedPageBreak/>
        <w:t>Заключение</w:t>
      </w:r>
      <w:bookmarkEnd w:id="12"/>
    </w:p>
    <w:p w14:paraId="2BBB4766" w14:textId="0CEC87E6" w:rsidR="00DF62E2" w:rsidRDefault="00DF62E2" w:rsidP="00D160F4">
      <w:pPr>
        <w:pStyle w:val="2"/>
        <w:spacing w:line="360" w:lineRule="auto"/>
      </w:pPr>
      <w:r>
        <w:t xml:space="preserve"> </w:t>
      </w:r>
      <w:bookmarkStart w:id="13" w:name="_Toc163659443"/>
      <w:r>
        <w:t>Вывод</w:t>
      </w:r>
      <w:bookmarkEnd w:id="13"/>
    </w:p>
    <w:p w14:paraId="692640AB" w14:textId="493D6E5B" w:rsidR="0002352D" w:rsidRDefault="000A7FE3" w:rsidP="00D160F4">
      <w:pPr>
        <w:pStyle w:val="a2"/>
      </w:pPr>
      <w:r>
        <w:t>Были получены первичные навыки работы с проектированием БД.</w:t>
      </w:r>
    </w:p>
    <w:p w14:paraId="665E4301" w14:textId="068C294B" w:rsidR="00DF62E2" w:rsidRDefault="0002352D" w:rsidP="0002352D">
      <w:pPr>
        <w:spacing w:line="259" w:lineRule="auto"/>
        <w:ind w:firstLine="0"/>
        <w:jc w:val="left"/>
      </w:pPr>
      <w:r>
        <w:br w:type="page"/>
      </w:r>
    </w:p>
    <w:p w14:paraId="3DBF9DA1" w14:textId="25B94489" w:rsidR="00DF62E2" w:rsidRDefault="00DF62E2" w:rsidP="00D160F4">
      <w:pPr>
        <w:pStyle w:val="2"/>
        <w:spacing w:line="360" w:lineRule="auto"/>
      </w:pPr>
      <w:r>
        <w:lastRenderedPageBreak/>
        <w:t xml:space="preserve"> </w:t>
      </w:r>
      <w:bookmarkStart w:id="14" w:name="_Toc163659444"/>
      <w:r>
        <w:t>Список литературы</w:t>
      </w:r>
      <w:bookmarkEnd w:id="14"/>
    </w:p>
    <w:p w14:paraId="4F86EF9F" w14:textId="7AFE6442" w:rsidR="00DF62E2" w:rsidRDefault="000A7FE3" w:rsidP="00D160F4">
      <w:pPr>
        <w:pStyle w:val="a2"/>
        <w:numPr>
          <w:ilvl w:val="0"/>
          <w:numId w:val="36"/>
        </w:numPr>
      </w:pPr>
      <w:r>
        <w:t>Васильева М. А. Курс лекций по дисциплине «Информационное обеспечение систем управления» – 2024 г.</w:t>
      </w:r>
    </w:p>
    <w:p w14:paraId="0C592DFE" w14:textId="4B201559" w:rsidR="000A7FE3" w:rsidRPr="00DF62E2" w:rsidRDefault="000A7FE3" w:rsidP="00D160F4">
      <w:pPr>
        <w:pStyle w:val="a2"/>
        <w:numPr>
          <w:ilvl w:val="0"/>
          <w:numId w:val="36"/>
        </w:numPr>
      </w:pPr>
      <w:r>
        <w:t>Балакина Е. П., Васильева М. А., Филипченко К. М. Информационное обеспечение систем управления. Методические указания к курсовому проектированию – 2023 г.</w:t>
      </w:r>
    </w:p>
    <w:sectPr w:rsidR="000A7FE3" w:rsidRPr="00DF62E2" w:rsidSect="000E3A2E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BB5C1" w14:textId="77777777" w:rsidR="00D73DDC" w:rsidRDefault="00D73DDC" w:rsidP="000E3A2E">
      <w:pPr>
        <w:spacing w:after="0"/>
      </w:pPr>
      <w:r>
        <w:separator/>
      </w:r>
    </w:p>
  </w:endnote>
  <w:endnote w:type="continuationSeparator" w:id="0">
    <w:p w14:paraId="58A17D1D" w14:textId="77777777" w:rsidR="00D73DDC" w:rsidRDefault="00D73DDC" w:rsidP="000E3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489367"/>
      <w:docPartObj>
        <w:docPartGallery w:val="Page Numbers (Bottom of Page)"/>
        <w:docPartUnique/>
      </w:docPartObj>
    </w:sdtPr>
    <w:sdtContent>
      <w:p w14:paraId="4174D584" w14:textId="527BCC5A" w:rsidR="00F120C2" w:rsidRDefault="00F120C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0A3">
          <w:rPr>
            <w:noProof/>
          </w:rPr>
          <w:t>3</w:t>
        </w:r>
        <w:r>
          <w:fldChar w:fldCharType="end"/>
        </w:r>
      </w:p>
    </w:sdtContent>
  </w:sdt>
  <w:p w14:paraId="67DF0C65" w14:textId="77777777" w:rsidR="00F120C2" w:rsidRDefault="00F12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BB650" w14:textId="77777777" w:rsidR="00D73DDC" w:rsidRDefault="00D73DDC" w:rsidP="000E3A2E">
      <w:pPr>
        <w:spacing w:after="0"/>
      </w:pPr>
      <w:r>
        <w:separator/>
      </w:r>
    </w:p>
  </w:footnote>
  <w:footnote w:type="continuationSeparator" w:id="0">
    <w:p w14:paraId="44B2B036" w14:textId="77777777" w:rsidR="00D73DDC" w:rsidRDefault="00D73DDC" w:rsidP="000E3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9FE"/>
    <w:multiLevelType w:val="hybridMultilevel"/>
    <w:tmpl w:val="365A78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354A7"/>
    <w:multiLevelType w:val="hybridMultilevel"/>
    <w:tmpl w:val="8AC2B8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107C8"/>
    <w:multiLevelType w:val="hybridMultilevel"/>
    <w:tmpl w:val="75E8A6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C477C"/>
    <w:multiLevelType w:val="hybridMultilevel"/>
    <w:tmpl w:val="621063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E7D6B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3A043C"/>
    <w:multiLevelType w:val="hybridMultilevel"/>
    <w:tmpl w:val="F1ACF47C"/>
    <w:lvl w:ilvl="0" w:tplc="86889790">
      <w:start w:val="1"/>
      <w:numFmt w:val="decimal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7" w15:restartNumberingAfterBreak="0">
    <w:nsid w:val="1F535DB3"/>
    <w:multiLevelType w:val="hybridMultilevel"/>
    <w:tmpl w:val="BC1894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E47CB2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04CFD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F51D05"/>
    <w:multiLevelType w:val="hybridMultilevel"/>
    <w:tmpl w:val="D390F798"/>
    <w:lvl w:ilvl="0" w:tplc="48C06874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F92A72"/>
    <w:multiLevelType w:val="hybridMultilevel"/>
    <w:tmpl w:val="1E9230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3B3443"/>
    <w:multiLevelType w:val="hybridMultilevel"/>
    <w:tmpl w:val="6E5E9F46"/>
    <w:lvl w:ilvl="0" w:tplc="388A80EC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D7B86A3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F056AD"/>
    <w:multiLevelType w:val="multilevel"/>
    <w:tmpl w:val="67A49C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pStyle w:val="30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F26509D"/>
    <w:multiLevelType w:val="multilevel"/>
    <w:tmpl w:val="28CA3B1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4F0CC9"/>
    <w:multiLevelType w:val="hybridMultilevel"/>
    <w:tmpl w:val="5470E1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A945C6"/>
    <w:multiLevelType w:val="hybridMultilevel"/>
    <w:tmpl w:val="DD6E60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BF7B8E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B75893"/>
    <w:multiLevelType w:val="hybridMultilevel"/>
    <w:tmpl w:val="9D706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4A1272"/>
    <w:multiLevelType w:val="hybridMultilevel"/>
    <w:tmpl w:val="8542AA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B72FB2"/>
    <w:multiLevelType w:val="hybridMultilevel"/>
    <w:tmpl w:val="59521C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EC6BC1"/>
    <w:multiLevelType w:val="hybridMultilevel"/>
    <w:tmpl w:val="E61A1F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4A0E"/>
    <w:multiLevelType w:val="hybridMultilevel"/>
    <w:tmpl w:val="9FA4D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866CD9"/>
    <w:multiLevelType w:val="hybridMultilevel"/>
    <w:tmpl w:val="0A6E6F4E"/>
    <w:lvl w:ilvl="0" w:tplc="B59E121C">
      <w:start w:val="1"/>
      <w:numFmt w:val="decimal"/>
      <w:pStyle w:val="a0"/>
      <w:suff w:val="nothing"/>
      <w:lvlText w:val="Таблица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37280"/>
    <w:multiLevelType w:val="multilevel"/>
    <w:tmpl w:val="E61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24"/>
  </w:num>
  <w:num w:numId="5">
    <w:abstractNumId w:val="14"/>
  </w:num>
  <w:num w:numId="6">
    <w:abstractNumId w:val="14"/>
  </w:num>
  <w:num w:numId="7">
    <w:abstractNumId w:val="14"/>
  </w:num>
  <w:num w:numId="8">
    <w:abstractNumId w:val="10"/>
  </w:num>
  <w:num w:numId="9">
    <w:abstractNumId w:val="6"/>
  </w:num>
  <w:num w:numId="10">
    <w:abstractNumId w:val="12"/>
  </w:num>
  <w:num w:numId="11">
    <w:abstractNumId w:val="13"/>
  </w:num>
  <w:num w:numId="12">
    <w:abstractNumId w:val="13"/>
  </w:num>
  <w:num w:numId="13">
    <w:abstractNumId w:val="23"/>
  </w:num>
  <w:num w:numId="14">
    <w:abstractNumId w:val="13"/>
  </w:num>
  <w:num w:numId="15">
    <w:abstractNumId w:val="13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5"/>
  </w:num>
  <w:num w:numId="21">
    <w:abstractNumId w:val="3"/>
  </w:num>
  <w:num w:numId="22">
    <w:abstractNumId w:val="1"/>
  </w:num>
  <w:num w:numId="23">
    <w:abstractNumId w:val="7"/>
  </w:num>
  <w:num w:numId="24">
    <w:abstractNumId w:val="11"/>
  </w:num>
  <w:num w:numId="25">
    <w:abstractNumId w:val="16"/>
  </w:num>
  <w:num w:numId="26">
    <w:abstractNumId w:val="19"/>
  </w:num>
  <w:num w:numId="27">
    <w:abstractNumId w:val="4"/>
  </w:num>
  <w:num w:numId="28">
    <w:abstractNumId w:val="20"/>
  </w:num>
  <w:num w:numId="29">
    <w:abstractNumId w:val="8"/>
  </w:num>
  <w:num w:numId="30">
    <w:abstractNumId w:val="17"/>
  </w:num>
  <w:num w:numId="31">
    <w:abstractNumId w:val="9"/>
  </w:num>
  <w:num w:numId="32">
    <w:abstractNumId w:val="22"/>
  </w:num>
  <w:num w:numId="33">
    <w:abstractNumId w:val="21"/>
  </w:num>
  <w:num w:numId="34">
    <w:abstractNumId w:val="18"/>
  </w:num>
  <w:num w:numId="35">
    <w:abstractNumId w:val="0"/>
  </w:num>
  <w:num w:numId="36">
    <w:abstractNumId w:val="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87"/>
    <w:rsid w:val="000217D7"/>
    <w:rsid w:val="0002352D"/>
    <w:rsid w:val="00035B5F"/>
    <w:rsid w:val="000768D5"/>
    <w:rsid w:val="000A7FE3"/>
    <w:rsid w:val="000D6142"/>
    <w:rsid w:val="000E3A2E"/>
    <w:rsid w:val="00103079"/>
    <w:rsid w:val="00144AB7"/>
    <w:rsid w:val="00166E1D"/>
    <w:rsid w:val="0019261C"/>
    <w:rsid w:val="001B053F"/>
    <w:rsid w:val="001C214C"/>
    <w:rsid w:val="001C6E53"/>
    <w:rsid w:val="001D00A1"/>
    <w:rsid w:val="001E4628"/>
    <w:rsid w:val="002053A4"/>
    <w:rsid w:val="00237277"/>
    <w:rsid w:val="00246B3C"/>
    <w:rsid w:val="00274B0A"/>
    <w:rsid w:val="002A1426"/>
    <w:rsid w:val="002E5AFF"/>
    <w:rsid w:val="002F3180"/>
    <w:rsid w:val="003258EE"/>
    <w:rsid w:val="00333C27"/>
    <w:rsid w:val="00343E5D"/>
    <w:rsid w:val="0035757D"/>
    <w:rsid w:val="00381F3E"/>
    <w:rsid w:val="003D4FFE"/>
    <w:rsid w:val="00411265"/>
    <w:rsid w:val="00452033"/>
    <w:rsid w:val="004932D1"/>
    <w:rsid w:val="00511F07"/>
    <w:rsid w:val="00520435"/>
    <w:rsid w:val="005E1322"/>
    <w:rsid w:val="005F23E4"/>
    <w:rsid w:val="00617AA4"/>
    <w:rsid w:val="006215F1"/>
    <w:rsid w:val="00622A10"/>
    <w:rsid w:val="006348B1"/>
    <w:rsid w:val="00666038"/>
    <w:rsid w:val="006937E6"/>
    <w:rsid w:val="006D4723"/>
    <w:rsid w:val="00715E32"/>
    <w:rsid w:val="007250A3"/>
    <w:rsid w:val="007278CF"/>
    <w:rsid w:val="007519B1"/>
    <w:rsid w:val="00766CE7"/>
    <w:rsid w:val="00771CEB"/>
    <w:rsid w:val="00791438"/>
    <w:rsid w:val="007B2512"/>
    <w:rsid w:val="007D3543"/>
    <w:rsid w:val="00830B60"/>
    <w:rsid w:val="00832BF2"/>
    <w:rsid w:val="008621AE"/>
    <w:rsid w:val="008769CF"/>
    <w:rsid w:val="00887C31"/>
    <w:rsid w:val="008A1E35"/>
    <w:rsid w:val="008C13DA"/>
    <w:rsid w:val="008C2021"/>
    <w:rsid w:val="008D6150"/>
    <w:rsid w:val="00945808"/>
    <w:rsid w:val="009513F1"/>
    <w:rsid w:val="009E0F75"/>
    <w:rsid w:val="00B072D1"/>
    <w:rsid w:val="00B17428"/>
    <w:rsid w:val="00B2691C"/>
    <w:rsid w:val="00B5206D"/>
    <w:rsid w:val="00B72D9B"/>
    <w:rsid w:val="00B73C81"/>
    <w:rsid w:val="00BC2CD0"/>
    <w:rsid w:val="00BF4D99"/>
    <w:rsid w:val="00C32253"/>
    <w:rsid w:val="00C53C25"/>
    <w:rsid w:val="00C67722"/>
    <w:rsid w:val="00C86BC4"/>
    <w:rsid w:val="00C87AC8"/>
    <w:rsid w:val="00CD0622"/>
    <w:rsid w:val="00D160F4"/>
    <w:rsid w:val="00D62920"/>
    <w:rsid w:val="00D67B87"/>
    <w:rsid w:val="00D73DDC"/>
    <w:rsid w:val="00D84D6E"/>
    <w:rsid w:val="00DB7C48"/>
    <w:rsid w:val="00DD3731"/>
    <w:rsid w:val="00DE7655"/>
    <w:rsid w:val="00DF5A8A"/>
    <w:rsid w:val="00DF62E2"/>
    <w:rsid w:val="00E46D74"/>
    <w:rsid w:val="00E470BD"/>
    <w:rsid w:val="00E63FEB"/>
    <w:rsid w:val="00E742F2"/>
    <w:rsid w:val="00EC7465"/>
    <w:rsid w:val="00EE1838"/>
    <w:rsid w:val="00EE2ECB"/>
    <w:rsid w:val="00EF56A7"/>
    <w:rsid w:val="00F120C2"/>
    <w:rsid w:val="00F1569C"/>
    <w:rsid w:val="00F671F1"/>
    <w:rsid w:val="00F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7CC2"/>
  <w15:chartTrackingRefBased/>
  <w15:docId w15:val="{E0327C1A-1365-49FA-826E-698FD2D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2352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1"/>
    <w:autoRedefine/>
    <w:uiPriority w:val="9"/>
    <w:qFormat/>
    <w:rsid w:val="00617AA4"/>
    <w:pPr>
      <w:keepNext/>
      <w:keepLines/>
      <w:numPr>
        <w:numId w:val="19"/>
      </w:numPr>
      <w:spacing w:before="120" w:after="120"/>
      <w:jc w:val="center"/>
      <w:outlineLvl w:val="0"/>
    </w:pPr>
    <w:rPr>
      <w:rFonts w:eastAsiaTheme="majorEastAsia" w:cs="Times New Roman"/>
      <w:b/>
      <w:small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768D5"/>
    <w:pPr>
      <w:keepNext/>
      <w:keepLines/>
      <w:numPr>
        <w:ilvl w:val="1"/>
        <w:numId w:val="19"/>
      </w:numPr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0768D5"/>
    <w:pPr>
      <w:keepNext/>
      <w:keepLines/>
      <w:numPr>
        <w:ilvl w:val="2"/>
        <w:numId w:val="19"/>
      </w:numPr>
      <w:spacing w:before="120" w:after="120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617AA4"/>
    <w:rPr>
      <w:rFonts w:ascii="Times New Roman" w:eastAsiaTheme="majorEastAsia" w:hAnsi="Times New Roman" w:cs="Times New Roman"/>
      <w:b/>
      <w:smallCaps/>
      <w:sz w:val="28"/>
      <w:szCs w:val="28"/>
    </w:rPr>
  </w:style>
  <w:style w:type="paragraph" w:customStyle="1" w:styleId="21">
    <w:name w:val="Заголовок 2 уровня"/>
    <w:basedOn w:val="a1"/>
    <w:next w:val="a2"/>
    <w:link w:val="22"/>
    <w:rsid w:val="000768D5"/>
    <w:pPr>
      <w:spacing w:before="240" w:after="240" w:line="360" w:lineRule="auto"/>
      <w:ind w:firstLine="0"/>
      <w:jc w:val="left"/>
      <w:outlineLvl w:val="1"/>
    </w:pPr>
    <w:rPr>
      <w:b/>
    </w:rPr>
  </w:style>
  <w:style w:type="character" w:customStyle="1" w:styleId="22">
    <w:name w:val="Заголовок 2 уровня Знак"/>
    <w:basedOn w:val="a3"/>
    <w:link w:val="21"/>
    <w:rsid w:val="00B5206D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1"/>
    <w:next w:val="a2"/>
    <w:link w:val="32"/>
    <w:autoRedefine/>
    <w:rsid w:val="008621AE"/>
    <w:pPr>
      <w:numPr>
        <w:ilvl w:val="2"/>
        <w:numId w:val="16"/>
      </w:numPr>
      <w:spacing w:before="120" w:after="120" w:line="360" w:lineRule="auto"/>
      <w:jc w:val="left"/>
    </w:pPr>
    <w:rPr>
      <w:rFonts w:cs="Times New Roman"/>
      <w:i/>
      <w:szCs w:val="28"/>
    </w:rPr>
  </w:style>
  <w:style w:type="character" w:customStyle="1" w:styleId="32">
    <w:name w:val="Заголовок 3 уровень Знак"/>
    <w:basedOn w:val="a3"/>
    <w:link w:val="3"/>
    <w:rsid w:val="006348B1"/>
    <w:rPr>
      <w:rFonts w:ascii="Times New Roman" w:hAnsi="Times New Roman" w:cs="Times New Roman"/>
      <w:i/>
      <w:sz w:val="28"/>
      <w:szCs w:val="28"/>
    </w:rPr>
  </w:style>
  <w:style w:type="paragraph" w:customStyle="1" w:styleId="12">
    <w:name w:val="Заголовок ур 1 нумернованный"/>
    <w:basedOn w:val="a2"/>
    <w:next w:val="a2"/>
    <w:link w:val="13"/>
    <w:rsid w:val="000768D5"/>
    <w:pPr>
      <w:spacing w:before="240" w:after="240"/>
      <w:ind w:firstLine="0"/>
      <w:jc w:val="center"/>
    </w:pPr>
    <w:rPr>
      <w:b/>
      <w:smallCaps/>
      <w:szCs w:val="32"/>
    </w:rPr>
  </w:style>
  <w:style w:type="character" w:customStyle="1" w:styleId="13">
    <w:name w:val="Заголовок ур 1 нумернованный Знак"/>
    <w:basedOn w:val="a3"/>
    <w:link w:val="12"/>
    <w:rsid w:val="00B5206D"/>
    <w:rPr>
      <w:rFonts w:ascii="Times New Roman" w:hAnsi="Times New Roman"/>
      <w:b/>
      <w:small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0768D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0">
    <w:name w:val="Заголовок ур 1 нумерованый"/>
    <w:basedOn w:val="a1"/>
    <w:next w:val="a1"/>
    <w:link w:val="14"/>
    <w:rsid w:val="002E5AFF"/>
    <w:pPr>
      <w:numPr>
        <w:numId w:val="5"/>
      </w:numPr>
      <w:spacing w:before="240" w:after="240" w:line="360" w:lineRule="auto"/>
      <w:jc w:val="center"/>
    </w:pPr>
    <w:rPr>
      <w:b/>
      <w:smallCaps/>
    </w:rPr>
  </w:style>
  <w:style w:type="character" w:customStyle="1" w:styleId="14">
    <w:name w:val="Заголовок ур 1 нумерованый Знак"/>
    <w:basedOn w:val="a3"/>
    <w:link w:val="10"/>
    <w:rsid w:val="002E5AFF"/>
    <w:rPr>
      <w:rFonts w:ascii="Times New Roman" w:hAnsi="Times New Roman"/>
      <w:b/>
      <w:smallCaps/>
      <w:sz w:val="28"/>
    </w:rPr>
  </w:style>
  <w:style w:type="paragraph" w:customStyle="1" w:styleId="a2">
    <w:name w:val="Основной"/>
    <w:basedOn w:val="a1"/>
    <w:link w:val="a6"/>
    <w:qFormat/>
    <w:rsid w:val="002E5AFF"/>
    <w:pPr>
      <w:spacing w:after="0" w:line="360" w:lineRule="auto"/>
    </w:pPr>
  </w:style>
  <w:style w:type="character" w:customStyle="1" w:styleId="a6">
    <w:name w:val="Основной Знак"/>
    <w:basedOn w:val="a3"/>
    <w:link w:val="a2"/>
    <w:rsid w:val="002E5AFF"/>
    <w:rPr>
      <w:rFonts w:ascii="Times New Roman" w:hAnsi="Times New Roman"/>
      <w:sz w:val="28"/>
    </w:rPr>
  </w:style>
  <w:style w:type="paragraph" w:customStyle="1" w:styleId="a">
    <w:name w:val="Рисунки"/>
    <w:basedOn w:val="a1"/>
    <w:next w:val="a1"/>
    <w:link w:val="a7"/>
    <w:autoRedefine/>
    <w:qFormat/>
    <w:rsid w:val="00B72D9B"/>
    <w:pPr>
      <w:numPr>
        <w:numId w:val="2"/>
      </w:numPr>
      <w:spacing w:before="120" w:after="120"/>
      <w:jc w:val="center"/>
    </w:pPr>
    <w:rPr>
      <w:lang w:val="en-US"/>
    </w:rPr>
  </w:style>
  <w:style w:type="character" w:customStyle="1" w:styleId="a7">
    <w:name w:val="Рисунки Знак"/>
    <w:basedOn w:val="a3"/>
    <w:link w:val="a"/>
    <w:rsid w:val="00B72D9B"/>
    <w:rPr>
      <w:rFonts w:ascii="Times New Roman" w:hAnsi="Times New Roman"/>
      <w:sz w:val="28"/>
      <w:lang w:val="en-US"/>
    </w:rPr>
  </w:style>
  <w:style w:type="paragraph" w:customStyle="1" w:styleId="a0">
    <w:name w:val="Таблицы"/>
    <w:basedOn w:val="a2"/>
    <w:link w:val="a8"/>
    <w:qFormat/>
    <w:rsid w:val="00E742F2"/>
    <w:pPr>
      <w:numPr>
        <w:numId w:val="3"/>
      </w:numPr>
      <w:spacing w:before="120" w:after="120" w:line="240" w:lineRule="auto"/>
      <w:jc w:val="left"/>
    </w:pPr>
  </w:style>
  <w:style w:type="character" w:customStyle="1" w:styleId="a8">
    <w:name w:val="Таблицы Знак"/>
    <w:basedOn w:val="a6"/>
    <w:link w:val="a0"/>
    <w:rsid w:val="00E742F2"/>
    <w:rPr>
      <w:rFonts w:ascii="Times New Roman" w:hAnsi="Times New Roman"/>
      <w:sz w:val="28"/>
    </w:rPr>
  </w:style>
  <w:style w:type="paragraph" w:styleId="15">
    <w:name w:val="toc 1"/>
    <w:basedOn w:val="a1"/>
    <w:next w:val="a1"/>
    <w:autoRedefine/>
    <w:uiPriority w:val="39"/>
    <w:unhideWhenUsed/>
    <w:rsid w:val="00103079"/>
    <w:pPr>
      <w:spacing w:before="20" w:after="20"/>
      <w:ind w:firstLine="0"/>
    </w:pPr>
  </w:style>
  <w:style w:type="character" w:customStyle="1" w:styleId="31">
    <w:name w:val="Заголовок 3 Знак"/>
    <w:basedOn w:val="a3"/>
    <w:link w:val="30"/>
    <w:uiPriority w:val="9"/>
    <w:rsid w:val="000768D5"/>
    <w:rPr>
      <w:rFonts w:ascii="Times New Roman" w:eastAsiaTheme="majorEastAsia" w:hAnsi="Times New Roman" w:cstheme="majorBidi"/>
      <w:i/>
      <w:sz w:val="28"/>
      <w:szCs w:val="24"/>
    </w:rPr>
  </w:style>
  <w:style w:type="table" w:styleId="a9">
    <w:name w:val="Table Grid"/>
    <w:basedOn w:val="a4"/>
    <w:uiPriority w:val="39"/>
    <w:rsid w:val="00B7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DB7C48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BC2CD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header"/>
    <w:basedOn w:val="a1"/>
    <w:link w:val="ad"/>
    <w:uiPriority w:val="99"/>
    <w:unhideWhenUsed/>
    <w:rsid w:val="000E3A2E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3"/>
    <w:link w:val="ac"/>
    <w:uiPriority w:val="99"/>
    <w:rsid w:val="000E3A2E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0E3A2E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3"/>
    <w:link w:val="ae"/>
    <w:uiPriority w:val="99"/>
    <w:rsid w:val="000E3A2E"/>
    <w:rPr>
      <w:rFonts w:ascii="Times New Roman" w:hAnsi="Times New Roman"/>
      <w:sz w:val="28"/>
    </w:rPr>
  </w:style>
  <w:style w:type="paragraph" w:styleId="af0">
    <w:name w:val="TOC Heading"/>
    <w:basedOn w:val="1"/>
    <w:next w:val="a1"/>
    <w:uiPriority w:val="39"/>
    <w:semiHidden/>
    <w:unhideWhenUsed/>
    <w:qFormat/>
    <w:rsid w:val="000A7FE3"/>
    <w:pPr>
      <w:numPr>
        <w:numId w:val="0"/>
      </w:numPr>
      <w:spacing w:before="240" w:after="0"/>
      <w:ind w:firstLine="709"/>
      <w:jc w:val="both"/>
      <w:outlineLvl w:val="9"/>
    </w:pPr>
    <w:rPr>
      <w:rFonts w:asciiTheme="majorHAnsi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af1">
    <w:name w:val="No Spacing"/>
    <w:uiPriority w:val="1"/>
    <w:qFormat/>
    <w:rsid w:val="000A7FE3"/>
    <w:pPr>
      <w:spacing w:after="0" w:line="240" w:lineRule="auto"/>
    </w:pPr>
    <w:rPr>
      <w:rFonts w:ascii="Times New Roman" w:hAnsi="Times New Roman"/>
      <w:sz w:val="28"/>
    </w:rPr>
  </w:style>
  <w:style w:type="paragraph" w:styleId="23">
    <w:name w:val="toc 2"/>
    <w:basedOn w:val="a1"/>
    <w:next w:val="a1"/>
    <w:autoRedefine/>
    <w:uiPriority w:val="39"/>
    <w:unhideWhenUsed/>
    <w:rsid w:val="000A7FE3"/>
    <w:pPr>
      <w:spacing w:after="100"/>
      <w:ind w:left="280"/>
    </w:pPr>
  </w:style>
  <w:style w:type="paragraph" w:styleId="33">
    <w:name w:val="toc 3"/>
    <w:basedOn w:val="a1"/>
    <w:next w:val="a1"/>
    <w:autoRedefine/>
    <w:uiPriority w:val="39"/>
    <w:unhideWhenUsed/>
    <w:rsid w:val="000A7FE3"/>
    <w:pPr>
      <w:spacing w:after="100"/>
      <w:ind w:left="560"/>
    </w:pPr>
  </w:style>
  <w:style w:type="character" w:styleId="af2">
    <w:name w:val="Hyperlink"/>
    <w:basedOn w:val="a3"/>
    <w:uiPriority w:val="99"/>
    <w:unhideWhenUsed/>
    <w:rsid w:val="000A7FE3"/>
    <w:rPr>
      <w:color w:val="0563C1" w:themeColor="hyperlink"/>
      <w:u w:val="single"/>
    </w:rPr>
  </w:style>
  <w:style w:type="paragraph" w:styleId="af3">
    <w:name w:val="footnote text"/>
    <w:basedOn w:val="a1"/>
    <w:link w:val="af4"/>
    <w:uiPriority w:val="99"/>
    <w:semiHidden/>
    <w:unhideWhenUsed/>
    <w:rsid w:val="008769CF"/>
    <w:pPr>
      <w:spacing w:after="0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8769CF"/>
    <w:rPr>
      <w:rFonts w:ascii="Times New Roman" w:hAnsi="Times New Roman"/>
      <w:sz w:val="20"/>
      <w:szCs w:val="20"/>
    </w:rPr>
  </w:style>
  <w:style w:type="character" w:styleId="af5">
    <w:name w:val="footnote reference"/>
    <w:basedOn w:val="a3"/>
    <w:uiPriority w:val="99"/>
    <w:semiHidden/>
    <w:unhideWhenUsed/>
    <w:rsid w:val="008769CF"/>
    <w:rPr>
      <w:vertAlign w:val="superscript"/>
    </w:rPr>
  </w:style>
  <w:style w:type="paragraph" w:styleId="af6">
    <w:name w:val="caption"/>
    <w:basedOn w:val="a1"/>
    <w:next w:val="a1"/>
    <w:uiPriority w:val="35"/>
    <w:unhideWhenUsed/>
    <w:qFormat/>
    <w:rsid w:val="00CD06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6EBBA-5A54-4CBF-9EA3-1A588295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Garkpavel Garkpavel</cp:lastModifiedBy>
  <cp:revision>2</cp:revision>
  <dcterms:created xsi:type="dcterms:W3CDTF">2024-04-10T13:37:00Z</dcterms:created>
  <dcterms:modified xsi:type="dcterms:W3CDTF">2024-04-10T13:37:00Z</dcterms:modified>
</cp:coreProperties>
</file>