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</w:t>
      </w:r>
      <w:r w:rsidRPr="00132BA4">
        <w:rPr>
          <w:rFonts w:ascii="Times New Roman" w:hAnsi="Times New Roman" w:cs="Times New Roman"/>
          <w:sz w:val="28"/>
        </w:rPr>
        <w:t>3</w:t>
      </w:r>
      <w:r w:rsidRPr="00A92397">
        <w:rPr>
          <w:rFonts w:ascii="Times New Roman" w:hAnsi="Times New Roman" w:cs="Times New Roman"/>
          <w:sz w:val="28"/>
        </w:rPr>
        <w:t xml:space="preserve"> 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BA4" w:rsidRPr="00427B0B" w:rsidRDefault="00132BA4" w:rsidP="00132BA4">
          <w:pPr>
            <w:pStyle w:val="a6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132BA4" w:rsidRDefault="00132B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9706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07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08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09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0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1" w:history="1">
            <w:r w:rsidRPr="00817DC5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2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3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4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5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6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9717" w:history="1">
            <w:r w:rsidRPr="00817DC5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17DC5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 w:rsidP="00132BA4">
          <w:r>
            <w:rPr>
              <w:b/>
              <w:bCs/>
            </w:rPr>
            <w:fldChar w:fldCharType="end"/>
          </w:r>
        </w:p>
      </w:sdtContent>
    </w:sdt>
    <w:p w:rsidR="00132BA4" w:rsidRDefault="00132BA4" w:rsidP="00132BA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132BA4" w:rsidRPr="00B55E4C" w:rsidRDefault="00132BA4" w:rsidP="00132BA4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9706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132BA4" w:rsidRPr="004A286C" w:rsidRDefault="00132BA4" w:rsidP="00132BA4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Цель работы заключается в выполнении каждого из указанных запросов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и предоставлении точных и подробных результатов для каждого запроса на тему “Соединение данных из множества таблиц”.</w:t>
      </w:r>
    </w:p>
    <w:p w:rsidR="00132BA4" w:rsidRDefault="00132BA4" w:rsidP="00132BA4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09707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132BA4" w:rsidRPr="00F17798" w:rsidRDefault="00132BA4" w:rsidP="00132BA4"/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должности (JobTitle) и поля PersonType, FirstName, LastName из таблиц Person.Person, Person.Employee.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товаров (поле Name), в котором указано, есть ли у них количество в корзине покупателя или нет, из таблиц Production.Product, Sales.ShoppingCartItem, используя LEFT OUTER JOIN.</w:t>
      </w:r>
    </w:p>
    <w:p w:rsidR="00132BA4" w:rsidRPr="004A286C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товаров (поле Name), в котором указан, есть ли у товара количество в запасе (поле Quantity) или нет, из таблицы Production.ProductInventory, Production.Product, используя RIGHT OUTER JOIN.</w:t>
      </w:r>
      <w:r w:rsidRPr="004A2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продуктов (ProductID), которые имеют несколько цен за штуку (UnitPrice), из таблицы Purchasing.PurchaseOrderDetail, используя SELF JOIN.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цен за штуку (UnitPrice), к которым относятся несколько продуктов (ProductID), из таблицы Purchasing.PurchaseOrderDetail, используя SELF JOIN.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покупателей (CustomerID), которые имеют несколько стоимостей заказа (SubTotal) больше 10000, из таблицы Sales.SalesOrderHeader, используя SELF JOIN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комбинированный список таблиц HumanResources.Employee, HumanResources.JobCandidate по полям BusinessEntityID, ModifiedDate, используя UNION.</w:t>
      </w:r>
    </w:p>
    <w:p w:rsidR="00132BA4" w:rsidRPr="00940476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lastRenderedPageBreak/>
        <w:t>Показать список ProductID, которые содержатся в таблице Production.Product, но не содержатся в таблице Sales.SpecialOfferProduct</w:t>
      </w:r>
    </w:p>
    <w:p w:rsidR="00132BA4" w:rsidRPr="00427B0B" w:rsidRDefault="00132BA4" w:rsidP="00132BA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1609708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3"/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9709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1. Визуализация выполнения пункта 1.</w:t>
      </w:r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09710"/>
      <w:r w:rsidRPr="00427B0B">
        <w:rPr>
          <w:rFonts w:ascii="Times New Roman" w:hAnsi="Times New Roman" w:cs="Times New Roman"/>
          <w:color w:val="000000" w:themeColor="text1"/>
          <w:sz w:val="28"/>
        </w:rPr>
        <w:t>Пункт 2</w:t>
      </w:r>
      <w:bookmarkEnd w:id="5"/>
    </w:p>
    <w:p w:rsidR="00132BA4" w:rsidRPr="00427B0B" w:rsidRDefault="00132BA4" w:rsidP="00132BA4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23FB32E" wp14:editId="70C9CDCA">
            <wp:extent cx="5940425" cy="3634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51609711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Пункт 3</w:t>
      </w:r>
      <w:bookmarkEnd w:id="6"/>
    </w:p>
    <w:p w:rsidR="00132BA4" w:rsidRPr="00427B0B" w:rsidRDefault="00132BA4" w:rsidP="00132B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E8B5AC" wp14:editId="628E418D">
            <wp:extent cx="5940425" cy="3672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Pr="00427B0B" w:rsidRDefault="00132BA4" w:rsidP="00132BA4">
      <w:pPr>
        <w:pStyle w:val="2"/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971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132BA4" w:rsidRDefault="00132BA4" w:rsidP="00132BA4">
      <w:r>
        <w:rPr>
          <w:noProof/>
          <w:lang w:eastAsia="ru-RU"/>
        </w:rPr>
        <w:drawing>
          <wp:inline distT="0" distB="0" distL="0" distR="0" wp14:anchorId="0675B5AA" wp14:editId="6CC6DC66">
            <wp:extent cx="5940425" cy="3687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132BA4" w:rsidRPr="00427B0B" w:rsidRDefault="00132BA4" w:rsidP="00132BA4"/>
    <w:p w:rsidR="00132BA4" w:rsidRPr="00427B0B" w:rsidRDefault="00132BA4" w:rsidP="00132BA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0971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022440" wp14:editId="01357402">
            <wp:extent cx="5940425" cy="3694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1609714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bookmarkEnd w:id="9"/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B03283" wp14:editId="548EB7DD">
            <wp:extent cx="5940425" cy="3891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6</w:t>
      </w:r>
      <w:r w:rsidRPr="00427B0B">
        <w:rPr>
          <w:rFonts w:ascii="Times New Roman" w:hAnsi="Times New Roman" w:cs="Times New Roman"/>
          <w:sz w:val="28"/>
        </w:rPr>
        <w:t>.</w:t>
      </w:r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1609715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bookmarkEnd w:id="10"/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306A70" wp14:editId="166FF34D">
            <wp:extent cx="5940425" cy="3716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7</w:t>
      </w:r>
      <w:r w:rsidRPr="00427B0B">
        <w:rPr>
          <w:rFonts w:ascii="Times New Roman" w:hAnsi="Times New Roman" w:cs="Times New Roman"/>
          <w:sz w:val="28"/>
        </w:rPr>
        <w:t>.</w:t>
      </w:r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1609716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bookmarkEnd w:id="11"/>
    </w:p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D595AF" wp14:editId="1FDC3AB6">
            <wp:extent cx="5940425" cy="36645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Pr="00427B0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Визуализация выполнения пункта 8</w:t>
      </w:r>
      <w:r w:rsidRPr="00427B0B">
        <w:rPr>
          <w:rFonts w:ascii="Times New Roman" w:hAnsi="Times New Roman" w:cs="Times New Roman"/>
          <w:sz w:val="28"/>
        </w:rPr>
        <w:t>.</w:t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32BA4" w:rsidRPr="00427B0B" w:rsidRDefault="00132BA4" w:rsidP="00132BA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2" w:name="_Toc151609717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132BA4" w:rsidRPr="00863C8F" w:rsidRDefault="00132BA4" w:rsidP="00132B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132BA4" w:rsidRPr="00427B0B" w:rsidRDefault="00132BA4" w:rsidP="00132BA4">
      <w:pPr>
        <w:spacing w:line="360" w:lineRule="auto"/>
        <w:rPr>
          <w:rFonts w:ascii="Times New Roman" w:hAnsi="Times New Roman" w:cs="Times New Roman"/>
        </w:rPr>
      </w:pPr>
    </w:p>
    <w:p w:rsidR="00132BA4" w:rsidRPr="00427B0B" w:rsidRDefault="00132BA4" w:rsidP="00132BA4">
      <w:pPr>
        <w:spacing w:line="360" w:lineRule="auto"/>
        <w:ind w:left="360"/>
        <w:rPr>
          <w:rFonts w:ascii="Times New Roman" w:hAnsi="Times New Roman" w:cs="Times New Roman"/>
        </w:rPr>
      </w:pPr>
    </w:p>
    <w:p w:rsidR="00767CF6" w:rsidRDefault="00767CF6"/>
    <w:sectPr w:rsidR="007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34"/>
    <w:rsid w:val="00132BA4"/>
    <w:rsid w:val="0014002F"/>
    <w:rsid w:val="00511134"/>
    <w:rsid w:val="00767CF6"/>
    <w:rsid w:val="00930F95"/>
    <w:rsid w:val="00BF4B5E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2EDE"/>
  <w15:chartTrackingRefBased/>
  <w15:docId w15:val="{C5ACE32B-C179-4D56-B21B-2296E03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BA4"/>
  </w:style>
  <w:style w:type="paragraph" w:styleId="1">
    <w:name w:val="heading 1"/>
    <w:basedOn w:val="a"/>
    <w:next w:val="a"/>
    <w:link w:val="10"/>
    <w:uiPriority w:val="9"/>
    <w:qFormat/>
    <w:rsid w:val="0013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2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2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32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2BA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32B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BA4"/>
    <w:pPr>
      <w:spacing w:after="100"/>
    </w:pPr>
  </w:style>
  <w:style w:type="character" w:styleId="a7">
    <w:name w:val="Hyperlink"/>
    <w:basedOn w:val="a0"/>
    <w:uiPriority w:val="99"/>
    <w:unhideWhenUsed/>
    <w:rsid w:val="00132BA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2B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567</Words>
  <Characters>3235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2</cp:revision>
  <dcterms:created xsi:type="dcterms:W3CDTF">2023-11-23T02:18:00Z</dcterms:created>
  <dcterms:modified xsi:type="dcterms:W3CDTF">2023-11-23T02:28:00Z</dcterms:modified>
</cp:coreProperties>
</file>