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eastAsiaTheme="minorHAnsi" w:hAnsi="Times New Roman" w:cstheme="minorBidi"/>
          <w:color w:val="auto"/>
          <w:sz w:val="28"/>
          <w:szCs w:val="22"/>
          <w:lang w:eastAsia="en-US"/>
        </w:rPr>
        <w:id w:val="-1974750426"/>
        <w:docPartObj>
          <w:docPartGallery w:val="Table of Contents"/>
          <w:docPartUnique/>
        </w:docPartObj>
      </w:sdtPr>
      <w:sdtEndPr>
        <w:rPr>
          <w:b/>
          <w:bCs/>
        </w:rPr>
      </w:sdtEndPr>
      <w:sdtContent>
        <w:p w:rsidR="000550DF" w:rsidRPr="007F1569" w:rsidRDefault="000550DF" w:rsidP="007F1569">
          <w:pPr>
            <w:pStyle w:val="a3"/>
            <w:spacing w:before="0" w:line="276" w:lineRule="auto"/>
            <w:jc w:val="center"/>
            <w:rPr>
              <w:rFonts w:ascii="Times New Roman" w:hAnsi="Times New Roman" w:cs="Times New Roman"/>
              <w:color w:val="auto"/>
            </w:rPr>
          </w:pPr>
          <w:r w:rsidRPr="007F1569">
            <w:rPr>
              <w:rFonts w:ascii="Times New Roman" w:hAnsi="Times New Roman" w:cs="Times New Roman"/>
              <w:color w:val="auto"/>
            </w:rPr>
            <w:t>Оглавление</w:t>
          </w:r>
        </w:p>
        <w:p w:rsidR="0065357E" w:rsidRPr="0065357E" w:rsidRDefault="000550DF">
          <w:pPr>
            <w:pStyle w:val="13"/>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24507544" w:history="1">
            <w:r w:rsidR="0065357E" w:rsidRPr="0065357E">
              <w:rPr>
                <w:rStyle w:val="ab"/>
                <w:rFonts w:cs="Times New Roman"/>
                <w:noProof/>
              </w:rPr>
              <w:t>Введение</w:t>
            </w:r>
            <w:r w:rsidR="0065357E" w:rsidRPr="0065357E">
              <w:rPr>
                <w:noProof/>
                <w:webHidden/>
              </w:rPr>
              <w:tab/>
            </w:r>
            <w:r w:rsidR="0065357E" w:rsidRPr="0065357E">
              <w:rPr>
                <w:noProof/>
                <w:webHidden/>
              </w:rPr>
              <w:fldChar w:fldCharType="begin"/>
            </w:r>
            <w:r w:rsidR="0065357E" w:rsidRPr="0065357E">
              <w:rPr>
                <w:noProof/>
                <w:webHidden/>
              </w:rPr>
              <w:instrText xml:space="preserve"> PAGEREF _Toc24507544 \h </w:instrText>
            </w:r>
            <w:r w:rsidR="0065357E" w:rsidRPr="0065357E">
              <w:rPr>
                <w:noProof/>
                <w:webHidden/>
              </w:rPr>
            </w:r>
            <w:r w:rsidR="0065357E" w:rsidRPr="0065357E">
              <w:rPr>
                <w:noProof/>
                <w:webHidden/>
              </w:rPr>
              <w:fldChar w:fldCharType="separate"/>
            </w:r>
            <w:r w:rsidR="003446DA">
              <w:rPr>
                <w:noProof/>
                <w:webHidden/>
              </w:rPr>
              <w:t>3</w:t>
            </w:r>
            <w:r w:rsidR="0065357E" w:rsidRPr="0065357E">
              <w:rPr>
                <w:noProof/>
                <w:webHidden/>
              </w:rPr>
              <w:fldChar w:fldCharType="end"/>
            </w:r>
          </w:hyperlink>
        </w:p>
        <w:p w:rsidR="0065357E" w:rsidRPr="0065357E" w:rsidRDefault="00565347">
          <w:pPr>
            <w:pStyle w:val="13"/>
            <w:tabs>
              <w:tab w:val="left" w:pos="440"/>
              <w:tab w:val="right" w:leader="dot" w:pos="9345"/>
            </w:tabs>
            <w:rPr>
              <w:rFonts w:asciiTheme="minorHAnsi" w:eastAsiaTheme="minorEastAsia" w:hAnsiTheme="minorHAnsi"/>
              <w:noProof/>
              <w:sz w:val="22"/>
              <w:lang w:eastAsia="ru-RU"/>
            </w:rPr>
          </w:pPr>
          <w:hyperlink w:anchor="_Toc24507545" w:history="1">
            <w:r w:rsidR="0065357E" w:rsidRPr="0065357E">
              <w:rPr>
                <w:rStyle w:val="ab"/>
                <w:noProof/>
              </w:rPr>
              <w:t>1.</w:t>
            </w:r>
            <w:r w:rsidR="0065357E" w:rsidRPr="0065357E">
              <w:rPr>
                <w:rFonts w:asciiTheme="minorHAnsi" w:eastAsiaTheme="minorEastAsia" w:hAnsiTheme="minorHAnsi"/>
                <w:noProof/>
                <w:sz w:val="22"/>
                <w:lang w:eastAsia="ru-RU"/>
              </w:rPr>
              <w:tab/>
            </w:r>
            <w:r w:rsidR="0065357E" w:rsidRPr="0065357E">
              <w:rPr>
                <w:rStyle w:val="ab"/>
                <w:noProof/>
              </w:rPr>
              <w:t>Постановка задачи</w:t>
            </w:r>
            <w:r w:rsidR="0065357E" w:rsidRPr="0065357E">
              <w:rPr>
                <w:noProof/>
                <w:webHidden/>
              </w:rPr>
              <w:tab/>
            </w:r>
            <w:r w:rsidR="0065357E" w:rsidRPr="0065357E">
              <w:rPr>
                <w:noProof/>
                <w:webHidden/>
              </w:rPr>
              <w:fldChar w:fldCharType="begin"/>
            </w:r>
            <w:r w:rsidR="0065357E" w:rsidRPr="0065357E">
              <w:rPr>
                <w:noProof/>
                <w:webHidden/>
              </w:rPr>
              <w:instrText xml:space="preserve"> PAGEREF _Toc24507545 \h </w:instrText>
            </w:r>
            <w:r w:rsidR="0065357E" w:rsidRPr="0065357E">
              <w:rPr>
                <w:noProof/>
                <w:webHidden/>
              </w:rPr>
            </w:r>
            <w:r w:rsidR="0065357E" w:rsidRPr="0065357E">
              <w:rPr>
                <w:noProof/>
                <w:webHidden/>
              </w:rPr>
              <w:fldChar w:fldCharType="separate"/>
            </w:r>
            <w:r w:rsidR="003446DA">
              <w:rPr>
                <w:noProof/>
                <w:webHidden/>
              </w:rPr>
              <w:t>4</w:t>
            </w:r>
            <w:r w:rsidR="0065357E" w:rsidRPr="0065357E">
              <w:rPr>
                <w:noProof/>
                <w:webHidden/>
              </w:rPr>
              <w:fldChar w:fldCharType="end"/>
            </w:r>
          </w:hyperlink>
        </w:p>
        <w:p w:rsidR="0065357E" w:rsidRPr="0065357E" w:rsidRDefault="00565347">
          <w:pPr>
            <w:pStyle w:val="21"/>
            <w:tabs>
              <w:tab w:val="left" w:pos="1100"/>
              <w:tab w:val="right" w:leader="dot" w:pos="9345"/>
            </w:tabs>
            <w:rPr>
              <w:rFonts w:asciiTheme="minorHAnsi" w:eastAsiaTheme="minorEastAsia" w:hAnsiTheme="minorHAnsi"/>
              <w:noProof/>
              <w:sz w:val="22"/>
              <w:lang w:eastAsia="ru-RU"/>
            </w:rPr>
          </w:pPr>
          <w:hyperlink w:anchor="_Toc24507546" w:history="1">
            <w:r w:rsidR="0065357E" w:rsidRPr="0065357E">
              <w:rPr>
                <w:rStyle w:val="ab"/>
                <w:noProof/>
              </w:rPr>
              <w:t>1.1.</w:t>
            </w:r>
            <w:r w:rsidR="0065357E" w:rsidRPr="0065357E">
              <w:rPr>
                <w:rFonts w:asciiTheme="minorHAnsi" w:eastAsiaTheme="minorEastAsia" w:hAnsiTheme="minorHAnsi"/>
                <w:noProof/>
                <w:sz w:val="22"/>
                <w:lang w:eastAsia="ru-RU"/>
              </w:rPr>
              <w:tab/>
            </w:r>
            <w:r w:rsidR="0065357E" w:rsidRPr="0065357E">
              <w:rPr>
                <w:rStyle w:val="ab"/>
                <w:noProof/>
              </w:rPr>
              <w:t>Формальные определения и нотация</w:t>
            </w:r>
            <w:r w:rsidR="0065357E" w:rsidRPr="0065357E">
              <w:rPr>
                <w:noProof/>
                <w:webHidden/>
              </w:rPr>
              <w:tab/>
            </w:r>
            <w:r w:rsidR="0065357E" w:rsidRPr="0065357E">
              <w:rPr>
                <w:noProof/>
                <w:webHidden/>
              </w:rPr>
              <w:fldChar w:fldCharType="begin"/>
            </w:r>
            <w:r w:rsidR="0065357E" w:rsidRPr="0065357E">
              <w:rPr>
                <w:noProof/>
                <w:webHidden/>
              </w:rPr>
              <w:instrText xml:space="preserve"> PAGEREF _Toc24507546 \h </w:instrText>
            </w:r>
            <w:r w:rsidR="0065357E" w:rsidRPr="0065357E">
              <w:rPr>
                <w:noProof/>
                <w:webHidden/>
              </w:rPr>
            </w:r>
            <w:r w:rsidR="0065357E" w:rsidRPr="0065357E">
              <w:rPr>
                <w:noProof/>
                <w:webHidden/>
              </w:rPr>
              <w:fldChar w:fldCharType="separate"/>
            </w:r>
            <w:r w:rsidR="003446DA">
              <w:rPr>
                <w:noProof/>
                <w:webHidden/>
              </w:rPr>
              <w:t>4</w:t>
            </w:r>
            <w:r w:rsidR="0065357E" w:rsidRPr="0065357E">
              <w:rPr>
                <w:noProof/>
                <w:webHidden/>
              </w:rPr>
              <w:fldChar w:fldCharType="end"/>
            </w:r>
          </w:hyperlink>
        </w:p>
        <w:p w:rsidR="0065357E" w:rsidRPr="0065357E" w:rsidRDefault="00565347">
          <w:pPr>
            <w:pStyle w:val="13"/>
            <w:tabs>
              <w:tab w:val="left" w:pos="440"/>
              <w:tab w:val="right" w:leader="dot" w:pos="9345"/>
            </w:tabs>
            <w:rPr>
              <w:rFonts w:asciiTheme="minorHAnsi" w:eastAsiaTheme="minorEastAsia" w:hAnsiTheme="minorHAnsi"/>
              <w:noProof/>
              <w:sz w:val="22"/>
              <w:lang w:eastAsia="ru-RU"/>
            </w:rPr>
          </w:pPr>
          <w:hyperlink w:anchor="_Toc24507547" w:history="1">
            <w:r w:rsidR="0065357E" w:rsidRPr="0065357E">
              <w:rPr>
                <w:rStyle w:val="ab"/>
                <w:noProof/>
              </w:rPr>
              <w:t>2.</w:t>
            </w:r>
            <w:r w:rsidR="0065357E" w:rsidRPr="0065357E">
              <w:rPr>
                <w:rFonts w:asciiTheme="minorHAnsi" w:eastAsiaTheme="minorEastAsia" w:hAnsiTheme="minorHAnsi"/>
                <w:noProof/>
                <w:sz w:val="22"/>
                <w:lang w:eastAsia="ru-RU"/>
              </w:rPr>
              <w:tab/>
            </w:r>
            <w:r w:rsidR="0065357E" w:rsidRPr="0065357E">
              <w:rPr>
                <w:rStyle w:val="ab"/>
                <w:noProof/>
              </w:rPr>
              <w:t xml:space="preserve">Последовательный алгоритм </w:t>
            </w:r>
            <w:r w:rsidR="0065357E" w:rsidRPr="0065357E">
              <w:rPr>
                <w:rStyle w:val="ab"/>
                <w:noProof/>
                <w:lang w:val="en-US"/>
              </w:rPr>
              <w:t>DDAD</w:t>
            </w:r>
            <w:r w:rsidR="0065357E" w:rsidRPr="0065357E">
              <w:rPr>
                <w:noProof/>
                <w:webHidden/>
              </w:rPr>
              <w:tab/>
            </w:r>
            <w:r w:rsidR="0065357E" w:rsidRPr="0065357E">
              <w:rPr>
                <w:noProof/>
                <w:webHidden/>
              </w:rPr>
              <w:fldChar w:fldCharType="begin"/>
            </w:r>
            <w:r w:rsidR="0065357E" w:rsidRPr="0065357E">
              <w:rPr>
                <w:noProof/>
                <w:webHidden/>
              </w:rPr>
              <w:instrText xml:space="preserve"> PAGEREF _Toc24507547 \h </w:instrText>
            </w:r>
            <w:r w:rsidR="0065357E" w:rsidRPr="0065357E">
              <w:rPr>
                <w:noProof/>
                <w:webHidden/>
              </w:rPr>
            </w:r>
            <w:r w:rsidR="0065357E" w:rsidRPr="0065357E">
              <w:rPr>
                <w:noProof/>
                <w:webHidden/>
              </w:rPr>
              <w:fldChar w:fldCharType="separate"/>
            </w:r>
            <w:r w:rsidR="003446DA">
              <w:rPr>
                <w:noProof/>
                <w:webHidden/>
              </w:rPr>
              <w:t>4</w:t>
            </w:r>
            <w:r w:rsidR="0065357E" w:rsidRPr="0065357E">
              <w:rPr>
                <w:noProof/>
                <w:webHidden/>
              </w:rPr>
              <w:fldChar w:fldCharType="end"/>
            </w:r>
          </w:hyperlink>
        </w:p>
        <w:p w:rsidR="0065357E" w:rsidRPr="0065357E" w:rsidRDefault="00565347">
          <w:pPr>
            <w:pStyle w:val="13"/>
            <w:tabs>
              <w:tab w:val="left" w:pos="440"/>
              <w:tab w:val="right" w:leader="dot" w:pos="9345"/>
            </w:tabs>
            <w:rPr>
              <w:rFonts w:asciiTheme="minorHAnsi" w:eastAsiaTheme="minorEastAsia" w:hAnsiTheme="minorHAnsi"/>
              <w:noProof/>
              <w:sz w:val="22"/>
              <w:lang w:eastAsia="ru-RU"/>
            </w:rPr>
          </w:pPr>
          <w:hyperlink w:anchor="_Toc24507548" w:history="1">
            <w:r w:rsidR="0065357E" w:rsidRPr="0065357E">
              <w:rPr>
                <w:rStyle w:val="ab"/>
                <w:noProof/>
              </w:rPr>
              <w:t>3.</w:t>
            </w:r>
            <w:r w:rsidR="0065357E" w:rsidRPr="0065357E">
              <w:rPr>
                <w:rFonts w:asciiTheme="minorHAnsi" w:eastAsiaTheme="minorEastAsia" w:hAnsiTheme="minorHAnsi"/>
                <w:noProof/>
                <w:sz w:val="22"/>
                <w:lang w:eastAsia="ru-RU"/>
              </w:rPr>
              <w:tab/>
            </w:r>
            <w:r w:rsidR="0065357E" w:rsidRPr="0065357E">
              <w:rPr>
                <w:rStyle w:val="ab"/>
                <w:noProof/>
              </w:rPr>
              <w:t xml:space="preserve">Параллельный алгоритм </w:t>
            </w:r>
            <w:r w:rsidR="0065357E" w:rsidRPr="0065357E">
              <w:rPr>
                <w:rStyle w:val="ab"/>
                <w:noProof/>
                <w:lang w:val="en-US"/>
              </w:rPr>
              <w:t>PDADD</w:t>
            </w:r>
            <w:r w:rsidR="0065357E" w:rsidRPr="0065357E">
              <w:rPr>
                <w:noProof/>
                <w:webHidden/>
              </w:rPr>
              <w:tab/>
            </w:r>
            <w:r w:rsidR="0065357E" w:rsidRPr="0065357E">
              <w:rPr>
                <w:noProof/>
                <w:webHidden/>
              </w:rPr>
              <w:fldChar w:fldCharType="begin"/>
            </w:r>
            <w:r w:rsidR="0065357E" w:rsidRPr="0065357E">
              <w:rPr>
                <w:noProof/>
                <w:webHidden/>
              </w:rPr>
              <w:instrText xml:space="preserve"> PAGEREF _Toc24507548 \h </w:instrText>
            </w:r>
            <w:r w:rsidR="0065357E" w:rsidRPr="0065357E">
              <w:rPr>
                <w:noProof/>
                <w:webHidden/>
              </w:rPr>
            </w:r>
            <w:r w:rsidR="0065357E" w:rsidRPr="0065357E">
              <w:rPr>
                <w:noProof/>
                <w:webHidden/>
              </w:rPr>
              <w:fldChar w:fldCharType="separate"/>
            </w:r>
            <w:r w:rsidR="003446DA">
              <w:rPr>
                <w:noProof/>
                <w:webHidden/>
              </w:rPr>
              <w:t>5</w:t>
            </w:r>
            <w:r w:rsidR="0065357E" w:rsidRPr="0065357E">
              <w:rPr>
                <w:noProof/>
                <w:webHidden/>
              </w:rPr>
              <w:fldChar w:fldCharType="end"/>
            </w:r>
          </w:hyperlink>
        </w:p>
        <w:p w:rsidR="0065357E" w:rsidRPr="0065357E" w:rsidRDefault="00565347">
          <w:pPr>
            <w:pStyle w:val="21"/>
            <w:tabs>
              <w:tab w:val="right" w:leader="dot" w:pos="9345"/>
            </w:tabs>
            <w:rPr>
              <w:rFonts w:asciiTheme="minorHAnsi" w:eastAsiaTheme="minorEastAsia" w:hAnsiTheme="minorHAnsi"/>
              <w:noProof/>
              <w:sz w:val="22"/>
              <w:lang w:eastAsia="ru-RU"/>
            </w:rPr>
          </w:pPr>
          <w:hyperlink w:anchor="_Toc24507549" w:history="1">
            <w:r w:rsidR="0065357E" w:rsidRPr="0065357E">
              <w:rPr>
                <w:rStyle w:val="ab"/>
                <w:rFonts w:cs="Times New Roman"/>
                <w:noProof/>
              </w:rPr>
              <w:t>2.1. Реализация</w:t>
            </w:r>
            <w:r w:rsidR="0065357E" w:rsidRPr="0065357E">
              <w:rPr>
                <w:noProof/>
                <w:webHidden/>
              </w:rPr>
              <w:tab/>
            </w:r>
            <w:r w:rsidR="0065357E" w:rsidRPr="0065357E">
              <w:rPr>
                <w:noProof/>
                <w:webHidden/>
              </w:rPr>
              <w:fldChar w:fldCharType="begin"/>
            </w:r>
            <w:r w:rsidR="0065357E" w:rsidRPr="0065357E">
              <w:rPr>
                <w:noProof/>
                <w:webHidden/>
              </w:rPr>
              <w:instrText xml:space="preserve"> PAGEREF _Toc24507549 \h </w:instrText>
            </w:r>
            <w:r w:rsidR="0065357E" w:rsidRPr="0065357E">
              <w:rPr>
                <w:noProof/>
                <w:webHidden/>
              </w:rPr>
            </w:r>
            <w:r w:rsidR="0065357E" w:rsidRPr="0065357E">
              <w:rPr>
                <w:noProof/>
                <w:webHidden/>
              </w:rPr>
              <w:fldChar w:fldCharType="separate"/>
            </w:r>
            <w:r w:rsidR="003446DA">
              <w:rPr>
                <w:noProof/>
                <w:webHidden/>
              </w:rPr>
              <w:t>6</w:t>
            </w:r>
            <w:r w:rsidR="0065357E" w:rsidRPr="0065357E">
              <w:rPr>
                <w:noProof/>
                <w:webHidden/>
              </w:rPr>
              <w:fldChar w:fldCharType="end"/>
            </w:r>
          </w:hyperlink>
        </w:p>
        <w:p w:rsidR="0065357E" w:rsidRPr="0065357E" w:rsidRDefault="00565347">
          <w:pPr>
            <w:pStyle w:val="21"/>
            <w:tabs>
              <w:tab w:val="right" w:leader="dot" w:pos="9345"/>
            </w:tabs>
            <w:rPr>
              <w:rFonts w:asciiTheme="minorHAnsi" w:eastAsiaTheme="minorEastAsia" w:hAnsiTheme="minorHAnsi"/>
              <w:noProof/>
              <w:sz w:val="22"/>
              <w:lang w:eastAsia="ru-RU"/>
            </w:rPr>
          </w:pPr>
          <w:hyperlink w:anchor="_Toc24507550" w:history="1">
            <w:r w:rsidR="0065357E" w:rsidRPr="0065357E">
              <w:rPr>
                <w:rStyle w:val="ab"/>
                <w:rFonts w:cs="Times New Roman"/>
                <w:noProof/>
              </w:rPr>
              <w:t>2.2. Структуры данных</w:t>
            </w:r>
            <w:r w:rsidR="0065357E" w:rsidRPr="0065357E">
              <w:rPr>
                <w:noProof/>
                <w:webHidden/>
              </w:rPr>
              <w:tab/>
            </w:r>
            <w:r w:rsidR="0065357E" w:rsidRPr="0065357E">
              <w:rPr>
                <w:noProof/>
                <w:webHidden/>
              </w:rPr>
              <w:fldChar w:fldCharType="begin"/>
            </w:r>
            <w:r w:rsidR="0065357E" w:rsidRPr="0065357E">
              <w:rPr>
                <w:noProof/>
                <w:webHidden/>
              </w:rPr>
              <w:instrText xml:space="preserve"> PAGEREF _Toc24507550 \h </w:instrText>
            </w:r>
            <w:r w:rsidR="0065357E" w:rsidRPr="0065357E">
              <w:rPr>
                <w:noProof/>
                <w:webHidden/>
              </w:rPr>
            </w:r>
            <w:r w:rsidR="0065357E" w:rsidRPr="0065357E">
              <w:rPr>
                <w:noProof/>
                <w:webHidden/>
              </w:rPr>
              <w:fldChar w:fldCharType="separate"/>
            </w:r>
            <w:r w:rsidR="003446DA">
              <w:rPr>
                <w:noProof/>
                <w:webHidden/>
              </w:rPr>
              <w:t>9</w:t>
            </w:r>
            <w:r w:rsidR="0065357E" w:rsidRPr="0065357E">
              <w:rPr>
                <w:noProof/>
                <w:webHidden/>
              </w:rPr>
              <w:fldChar w:fldCharType="end"/>
            </w:r>
          </w:hyperlink>
        </w:p>
        <w:p w:rsidR="0065357E" w:rsidRPr="0065357E" w:rsidRDefault="00565347">
          <w:pPr>
            <w:pStyle w:val="13"/>
            <w:tabs>
              <w:tab w:val="right" w:leader="dot" w:pos="9345"/>
            </w:tabs>
            <w:rPr>
              <w:rFonts w:asciiTheme="minorHAnsi" w:eastAsiaTheme="minorEastAsia" w:hAnsiTheme="minorHAnsi"/>
              <w:noProof/>
              <w:sz w:val="22"/>
              <w:lang w:eastAsia="ru-RU"/>
            </w:rPr>
          </w:pPr>
          <w:hyperlink w:anchor="_Toc24507551" w:history="1">
            <w:r w:rsidR="0065357E" w:rsidRPr="0065357E">
              <w:rPr>
                <w:rStyle w:val="ab"/>
                <w:noProof/>
              </w:rPr>
              <w:t>Список литературы</w:t>
            </w:r>
            <w:r w:rsidR="0065357E" w:rsidRPr="0065357E">
              <w:rPr>
                <w:noProof/>
                <w:webHidden/>
              </w:rPr>
              <w:tab/>
            </w:r>
            <w:r w:rsidR="0065357E" w:rsidRPr="0065357E">
              <w:rPr>
                <w:noProof/>
                <w:webHidden/>
              </w:rPr>
              <w:fldChar w:fldCharType="begin"/>
            </w:r>
            <w:r w:rsidR="0065357E" w:rsidRPr="0065357E">
              <w:rPr>
                <w:noProof/>
                <w:webHidden/>
              </w:rPr>
              <w:instrText xml:space="preserve"> PAGEREF _Toc24507551 \h </w:instrText>
            </w:r>
            <w:r w:rsidR="0065357E" w:rsidRPr="0065357E">
              <w:rPr>
                <w:noProof/>
                <w:webHidden/>
              </w:rPr>
            </w:r>
            <w:r w:rsidR="0065357E" w:rsidRPr="0065357E">
              <w:rPr>
                <w:noProof/>
                <w:webHidden/>
              </w:rPr>
              <w:fldChar w:fldCharType="separate"/>
            </w:r>
            <w:r w:rsidR="003446DA">
              <w:rPr>
                <w:noProof/>
                <w:webHidden/>
              </w:rPr>
              <w:t>13</w:t>
            </w:r>
            <w:r w:rsidR="0065357E" w:rsidRPr="0065357E">
              <w:rPr>
                <w:noProof/>
                <w:webHidden/>
              </w:rPr>
              <w:fldChar w:fldCharType="end"/>
            </w:r>
          </w:hyperlink>
        </w:p>
        <w:p w:rsidR="0065357E" w:rsidRPr="0065357E" w:rsidRDefault="00565347">
          <w:pPr>
            <w:pStyle w:val="13"/>
            <w:tabs>
              <w:tab w:val="right" w:leader="dot" w:pos="9345"/>
            </w:tabs>
            <w:rPr>
              <w:rFonts w:asciiTheme="minorHAnsi" w:eastAsiaTheme="minorEastAsia" w:hAnsiTheme="minorHAnsi"/>
              <w:noProof/>
              <w:sz w:val="22"/>
              <w:lang w:eastAsia="ru-RU"/>
            </w:rPr>
          </w:pPr>
          <w:hyperlink w:anchor="_Toc24507552" w:history="1">
            <w:r w:rsidR="0065357E" w:rsidRPr="0065357E">
              <w:rPr>
                <w:rStyle w:val="ab"/>
                <w:noProof/>
              </w:rPr>
              <w:t>Приложение А</w:t>
            </w:r>
            <w:r w:rsidR="0065357E" w:rsidRPr="0065357E">
              <w:rPr>
                <w:noProof/>
                <w:webHidden/>
              </w:rPr>
              <w:tab/>
            </w:r>
            <w:r w:rsidR="0065357E" w:rsidRPr="0065357E">
              <w:rPr>
                <w:noProof/>
                <w:webHidden/>
              </w:rPr>
              <w:fldChar w:fldCharType="begin"/>
            </w:r>
            <w:r w:rsidR="0065357E" w:rsidRPr="0065357E">
              <w:rPr>
                <w:noProof/>
                <w:webHidden/>
              </w:rPr>
              <w:instrText xml:space="preserve"> PAGEREF _Toc24507552 \h </w:instrText>
            </w:r>
            <w:r w:rsidR="0065357E" w:rsidRPr="0065357E">
              <w:rPr>
                <w:noProof/>
                <w:webHidden/>
              </w:rPr>
            </w:r>
            <w:r w:rsidR="0065357E" w:rsidRPr="0065357E">
              <w:rPr>
                <w:noProof/>
                <w:webHidden/>
              </w:rPr>
              <w:fldChar w:fldCharType="separate"/>
            </w:r>
            <w:r w:rsidR="003446DA">
              <w:rPr>
                <w:noProof/>
                <w:webHidden/>
              </w:rPr>
              <w:t>14</w:t>
            </w:r>
            <w:r w:rsidR="0065357E" w:rsidRPr="0065357E">
              <w:rPr>
                <w:noProof/>
                <w:webHidden/>
              </w:rPr>
              <w:fldChar w:fldCharType="end"/>
            </w:r>
          </w:hyperlink>
        </w:p>
        <w:p w:rsidR="0065357E" w:rsidRDefault="00565347">
          <w:pPr>
            <w:pStyle w:val="13"/>
            <w:tabs>
              <w:tab w:val="right" w:leader="dot" w:pos="9345"/>
            </w:tabs>
            <w:rPr>
              <w:rFonts w:asciiTheme="minorHAnsi" w:eastAsiaTheme="minorEastAsia" w:hAnsiTheme="minorHAnsi"/>
              <w:noProof/>
              <w:sz w:val="22"/>
              <w:lang w:eastAsia="ru-RU"/>
            </w:rPr>
          </w:pPr>
          <w:hyperlink w:anchor="_Toc24507553" w:history="1">
            <w:r w:rsidR="0065357E" w:rsidRPr="0065357E">
              <w:rPr>
                <w:rStyle w:val="ab"/>
                <w:rFonts w:cs="Times New Roman"/>
                <w:noProof/>
              </w:rPr>
              <w:t>Приложение Б</w:t>
            </w:r>
            <w:r w:rsidR="0065357E" w:rsidRPr="0065357E">
              <w:rPr>
                <w:noProof/>
                <w:webHidden/>
              </w:rPr>
              <w:tab/>
            </w:r>
            <w:r w:rsidR="0065357E" w:rsidRPr="0065357E">
              <w:rPr>
                <w:noProof/>
                <w:webHidden/>
              </w:rPr>
              <w:fldChar w:fldCharType="begin"/>
            </w:r>
            <w:r w:rsidR="0065357E" w:rsidRPr="0065357E">
              <w:rPr>
                <w:noProof/>
                <w:webHidden/>
              </w:rPr>
              <w:instrText xml:space="preserve"> PAGEREF _Toc24507553 \h </w:instrText>
            </w:r>
            <w:r w:rsidR="0065357E" w:rsidRPr="0065357E">
              <w:rPr>
                <w:noProof/>
                <w:webHidden/>
              </w:rPr>
            </w:r>
            <w:r w:rsidR="0065357E" w:rsidRPr="0065357E">
              <w:rPr>
                <w:noProof/>
                <w:webHidden/>
              </w:rPr>
              <w:fldChar w:fldCharType="separate"/>
            </w:r>
            <w:r w:rsidR="003446DA">
              <w:rPr>
                <w:noProof/>
                <w:webHidden/>
              </w:rPr>
              <w:t>15</w:t>
            </w:r>
            <w:r w:rsidR="0065357E" w:rsidRPr="0065357E">
              <w:rPr>
                <w:noProof/>
                <w:webHidden/>
              </w:rPr>
              <w:fldChar w:fldCharType="end"/>
            </w:r>
          </w:hyperlink>
        </w:p>
        <w:p w:rsidR="000550DF" w:rsidRDefault="000550DF" w:rsidP="00FA3022">
          <w:pPr>
            <w:spacing w:before="0" w:after="0" w:line="276" w:lineRule="auto"/>
          </w:pPr>
          <w:r>
            <w:rPr>
              <w:b/>
              <w:bCs/>
            </w:rPr>
            <w:fldChar w:fldCharType="end"/>
          </w:r>
        </w:p>
      </w:sdtContent>
    </w:sdt>
    <w:p w:rsidR="000550DF" w:rsidRDefault="000550DF" w:rsidP="00FA3022">
      <w:pPr>
        <w:spacing w:before="0" w:after="0" w:line="276" w:lineRule="auto"/>
        <w:jc w:val="left"/>
      </w:pPr>
      <w:r>
        <w:br w:type="page"/>
      </w:r>
    </w:p>
    <w:p w:rsidR="008843A9" w:rsidRPr="004437E3" w:rsidRDefault="00526877" w:rsidP="004437E3">
      <w:pPr>
        <w:pStyle w:val="1"/>
        <w:rPr>
          <w:rFonts w:ascii="Times New Roman" w:hAnsi="Times New Roman" w:cs="Times New Roman"/>
          <w:b/>
        </w:rPr>
      </w:pPr>
      <w:bookmarkStart w:id="1" w:name="_Toc24507544"/>
      <w:r w:rsidRPr="004437E3">
        <w:rPr>
          <w:rFonts w:ascii="Times New Roman" w:hAnsi="Times New Roman" w:cs="Times New Roman"/>
          <w:b/>
          <w:color w:val="auto"/>
        </w:rPr>
        <w:lastRenderedPageBreak/>
        <w:t>В</w:t>
      </w:r>
      <w:r w:rsidR="005A6CDD" w:rsidRPr="004437E3">
        <w:rPr>
          <w:rFonts w:ascii="Times New Roman" w:hAnsi="Times New Roman" w:cs="Times New Roman"/>
          <w:b/>
          <w:color w:val="auto"/>
        </w:rPr>
        <w:t>ведение</w:t>
      </w:r>
      <w:bookmarkEnd w:id="1"/>
      <w:r w:rsidR="001B4ED7" w:rsidRPr="004437E3">
        <w:rPr>
          <w:rFonts w:ascii="Times New Roman" w:hAnsi="Times New Roman" w:cs="Times New Roman"/>
          <w:b/>
        </w:rPr>
        <w:tab/>
      </w:r>
    </w:p>
    <w:p w:rsidR="00526877" w:rsidRDefault="00526877" w:rsidP="00FA3022">
      <w:pPr>
        <w:spacing w:before="0" w:after="0" w:line="276" w:lineRule="auto"/>
        <w:ind w:firstLine="708"/>
        <w:rPr>
          <w:szCs w:val="28"/>
        </w:rPr>
      </w:pPr>
      <w:r>
        <w:rPr>
          <w:szCs w:val="28"/>
        </w:rPr>
        <w:t>Поиск аномальных подпоследовательностей (существенно непохожих на все остальные подпоследовательности) временного ряда является одной из наиболее востребованных задач интеллектуального анализа временных рядов и в настоящее время применяется в широком спектре практических приложений: моделирование климата, финансовые прогнозы, медицинские исследования и др.</w:t>
      </w:r>
    </w:p>
    <w:p w:rsidR="00526877" w:rsidRDefault="00526877" w:rsidP="00FA3022">
      <w:pPr>
        <w:spacing w:before="0" w:after="0" w:line="276" w:lineRule="auto"/>
        <w:ind w:firstLine="708"/>
        <w:rPr>
          <w:szCs w:val="28"/>
        </w:rPr>
      </w:pPr>
      <w:r>
        <w:rPr>
          <w:szCs w:val="28"/>
        </w:rPr>
        <w:t>В работе [1] Кеогом (</w:t>
      </w:r>
      <w:r>
        <w:rPr>
          <w:szCs w:val="28"/>
          <w:lang w:val="en-US"/>
        </w:rPr>
        <w:t>Keogh</w:t>
      </w:r>
      <w:r>
        <w:rPr>
          <w:szCs w:val="28"/>
        </w:rPr>
        <w:t>) и др. предложен термин диссонанс, уточняющий понятие аномальной подпоследовательности временного ряда. Диссонанс определяется как подпоследовательность ряда, которая имеет максимальное расстояние (минимальную схожесть) до своего ближайшего соседа. Ближайшим соседом подпоследовательности является та подпоследовательность ряда, которая не пересекается с данной и имеет минимальное расстояние до нее (максимальную схожесть) в смысле выбранной меры схожести.</w:t>
      </w:r>
    </w:p>
    <w:p w:rsidR="00526877" w:rsidRDefault="006C1E7B" w:rsidP="00FA3022">
      <w:pPr>
        <w:spacing w:before="0" w:after="0" w:line="276" w:lineRule="auto"/>
        <w:ind w:firstLine="708"/>
        <w:rPr>
          <w:szCs w:val="28"/>
        </w:rPr>
      </w:pPr>
      <w:r>
        <w:rPr>
          <w:szCs w:val="28"/>
        </w:rPr>
        <w:t xml:space="preserve">Позже, </w:t>
      </w:r>
      <w:r w:rsidR="00526877">
        <w:rPr>
          <w:szCs w:val="28"/>
        </w:rPr>
        <w:t>работе [2], Кеог и др. предложили алгоритм поиска диссо</w:t>
      </w:r>
      <w:r>
        <w:rPr>
          <w:szCs w:val="28"/>
        </w:rPr>
        <w:t xml:space="preserve">нансов для случая, когда временной ряд </w:t>
      </w:r>
      <w:r w:rsidR="00526877">
        <w:rPr>
          <w:szCs w:val="28"/>
        </w:rPr>
        <w:t xml:space="preserve">не помещается в оперативную память компьютера. В ней </w:t>
      </w:r>
      <w:r w:rsidR="00A82435">
        <w:rPr>
          <w:szCs w:val="28"/>
        </w:rPr>
        <w:t xml:space="preserve">авторы показали, что алгоритм может быть распараллелен с помощью парадигмы </w:t>
      </w:r>
      <w:r w:rsidR="00A82435">
        <w:rPr>
          <w:szCs w:val="28"/>
          <w:lang w:val="en-US"/>
        </w:rPr>
        <w:t>MapReduce</w:t>
      </w:r>
      <w:r w:rsidR="00A82435" w:rsidRPr="00A82435">
        <w:rPr>
          <w:szCs w:val="28"/>
        </w:rPr>
        <w:t>.</w:t>
      </w:r>
      <w:r w:rsidR="00526877">
        <w:rPr>
          <w:szCs w:val="28"/>
        </w:rPr>
        <w:t xml:space="preserve"> В свою очередь авторы не затронули возможность распараллеливания алгоритма внутри вычислительного узла. </w:t>
      </w:r>
    </w:p>
    <w:p w:rsidR="00526877" w:rsidRDefault="00526877" w:rsidP="00FA3022">
      <w:pPr>
        <w:spacing w:before="0" w:after="0" w:line="276" w:lineRule="auto"/>
        <w:ind w:firstLine="708"/>
        <w:rPr>
          <w:szCs w:val="28"/>
        </w:rPr>
      </w:pPr>
      <w:r>
        <w:rPr>
          <w:szCs w:val="28"/>
        </w:rPr>
        <w:t>Данный отч</w:t>
      </w:r>
      <w:r w:rsidR="004556A3">
        <w:rPr>
          <w:szCs w:val="28"/>
        </w:rPr>
        <w:t>е</w:t>
      </w:r>
      <w:r>
        <w:rPr>
          <w:szCs w:val="28"/>
        </w:rPr>
        <w:t>т представляет собой описание алгоритма поиска диссонансов в сверхбольшом временном ряде</w:t>
      </w:r>
      <w:r w:rsidR="00113A76">
        <w:rPr>
          <w:szCs w:val="28"/>
        </w:rPr>
        <w:t xml:space="preserve"> для вычислительных кластеров с многоядерными ускорителями</w:t>
      </w:r>
      <w:r w:rsidR="0030561B">
        <w:rPr>
          <w:szCs w:val="28"/>
        </w:rPr>
        <w:t>.</w:t>
      </w:r>
    </w:p>
    <w:p w:rsidR="00637745" w:rsidRDefault="000322E6" w:rsidP="00400AE2">
      <w:pPr>
        <w:spacing w:before="0" w:after="0" w:line="276" w:lineRule="auto"/>
        <w:ind w:firstLine="708"/>
        <w:rPr>
          <w:szCs w:val="28"/>
        </w:rPr>
      </w:pPr>
      <w:r w:rsidRPr="00AD0830">
        <w:rPr>
          <w:szCs w:val="28"/>
        </w:rPr>
        <w:t>Далее отч</w:t>
      </w:r>
      <w:r w:rsidR="004556A3">
        <w:rPr>
          <w:szCs w:val="28"/>
        </w:rPr>
        <w:t>е</w:t>
      </w:r>
      <w:r w:rsidRPr="00AD0830">
        <w:rPr>
          <w:szCs w:val="28"/>
        </w:rPr>
        <w:t>т построен следующим образом</w:t>
      </w:r>
      <w:r w:rsidR="00F42638">
        <w:rPr>
          <w:szCs w:val="28"/>
        </w:rPr>
        <w:t>. В разделе</w:t>
      </w:r>
      <w:r w:rsidRPr="00AD0830">
        <w:rPr>
          <w:szCs w:val="28"/>
        </w:rPr>
        <w:t xml:space="preserve"> 1 </w:t>
      </w:r>
      <w:r w:rsidR="005A0040">
        <w:rPr>
          <w:szCs w:val="28"/>
        </w:rPr>
        <w:t>даются основные определения,</w:t>
      </w:r>
      <w:r w:rsidRPr="00AD0830">
        <w:rPr>
          <w:szCs w:val="28"/>
        </w:rPr>
        <w:t xml:space="preserve"> понятия</w:t>
      </w:r>
      <w:r w:rsidR="005A0040">
        <w:rPr>
          <w:szCs w:val="28"/>
        </w:rPr>
        <w:t xml:space="preserve"> и </w:t>
      </w:r>
      <w:r w:rsidR="005A0040" w:rsidRPr="00AD0830">
        <w:rPr>
          <w:szCs w:val="28"/>
        </w:rPr>
        <w:t>формальная постановка задачи</w:t>
      </w:r>
      <w:r w:rsidRPr="00AD0830">
        <w:rPr>
          <w:szCs w:val="28"/>
        </w:rPr>
        <w:t xml:space="preserve">, приведены все использующиеся </w:t>
      </w:r>
      <w:r w:rsidR="004556A3">
        <w:rPr>
          <w:szCs w:val="28"/>
        </w:rPr>
        <w:t>в документе</w:t>
      </w:r>
      <w:r w:rsidR="005A0040">
        <w:rPr>
          <w:szCs w:val="28"/>
        </w:rPr>
        <w:t xml:space="preserve"> обозначения</w:t>
      </w:r>
      <w:r w:rsidRPr="00AD0830">
        <w:rPr>
          <w:szCs w:val="28"/>
        </w:rPr>
        <w:t>.</w:t>
      </w:r>
      <w:r w:rsidR="00AD0830" w:rsidRPr="00AD0830">
        <w:rPr>
          <w:szCs w:val="28"/>
        </w:rPr>
        <w:t xml:space="preserve"> </w:t>
      </w:r>
      <w:r w:rsidR="00AD0830">
        <w:rPr>
          <w:szCs w:val="28"/>
        </w:rPr>
        <w:t xml:space="preserve">В </w:t>
      </w:r>
      <w:r w:rsidR="00881598">
        <w:rPr>
          <w:szCs w:val="28"/>
        </w:rPr>
        <w:t>разделе</w:t>
      </w:r>
      <w:r w:rsidR="00AD0830">
        <w:rPr>
          <w:szCs w:val="28"/>
        </w:rPr>
        <w:t xml:space="preserve"> 2 приведено описание параллельного алгоритма поиска диссонансов во временном ряде </w:t>
      </w:r>
      <w:r w:rsidR="00AD0830">
        <w:rPr>
          <w:szCs w:val="28"/>
          <w:lang w:val="en-US"/>
        </w:rPr>
        <w:t>PDADD</w:t>
      </w:r>
      <w:r w:rsidR="00AD0830">
        <w:rPr>
          <w:szCs w:val="28"/>
        </w:rPr>
        <w:t xml:space="preserve">, </w:t>
      </w:r>
      <w:r w:rsidR="00442B13">
        <w:rPr>
          <w:szCs w:val="28"/>
        </w:rPr>
        <w:t>описаны методы</w:t>
      </w:r>
      <w:r w:rsidR="00463E38">
        <w:rPr>
          <w:szCs w:val="28"/>
        </w:rPr>
        <w:t xml:space="preserve"> и структуры</w:t>
      </w:r>
      <w:r w:rsidR="00093E05">
        <w:rPr>
          <w:szCs w:val="28"/>
        </w:rPr>
        <w:t xml:space="preserve"> данных</w:t>
      </w:r>
      <w:r w:rsidR="00442B13">
        <w:rPr>
          <w:szCs w:val="28"/>
        </w:rPr>
        <w:t>, применяемые при реализации алгоритма.</w:t>
      </w:r>
      <w:r w:rsidR="009B061E">
        <w:rPr>
          <w:szCs w:val="28"/>
        </w:rPr>
        <w:t xml:space="preserve"> В приложении А указаны все обозначения, которые будут использоваться в данной работе.</w:t>
      </w:r>
      <w:r w:rsidR="00400AE2">
        <w:rPr>
          <w:szCs w:val="28"/>
        </w:rPr>
        <w:t xml:space="preserve"> В приложении Б представлены все структуры данных, использующиеся при реализации данного алгоритма.</w:t>
      </w:r>
      <w:r w:rsidR="00637745">
        <w:rPr>
          <w:szCs w:val="28"/>
        </w:rPr>
        <w:br w:type="page"/>
      </w:r>
    </w:p>
    <w:p w:rsidR="00526877" w:rsidRPr="007E0D32" w:rsidRDefault="00BF2CA7" w:rsidP="004437E3">
      <w:pPr>
        <w:pStyle w:val="a4"/>
        <w:numPr>
          <w:ilvl w:val="0"/>
          <w:numId w:val="1"/>
        </w:numPr>
        <w:spacing w:before="0" w:line="276" w:lineRule="auto"/>
        <w:outlineLvl w:val="0"/>
        <w:rPr>
          <w:b/>
          <w:sz w:val="32"/>
          <w:szCs w:val="28"/>
        </w:rPr>
      </w:pPr>
      <w:bookmarkStart w:id="2" w:name="_Toc24507545"/>
      <w:r w:rsidRPr="007E0D32">
        <w:rPr>
          <w:b/>
          <w:sz w:val="32"/>
          <w:szCs w:val="28"/>
        </w:rPr>
        <w:lastRenderedPageBreak/>
        <w:t>Постановка задачи</w:t>
      </w:r>
      <w:bookmarkEnd w:id="2"/>
    </w:p>
    <w:p w:rsidR="004702C1" w:rsidRPr="007E0D32" w:rsidRDefault="00A32D9F" w:rsidP="004437E3">
      <w:pPr>
        <w:pStyle w:val="a4"/>
        <w:numPr>
          <w:ilvl w:val="1"/>
          <w:numId w:val="2"/>
        </w:numPr>
        <w:spacing w:line="276" w:lineRule="auto"/>
        <w:outlineLvl w:val="1"/>
        <w:rPr>
          <w:b/>
          <w:szCs w:val="28"/>
        </w:rPr>
      </w:pPr>
      <w:bookmarkStart w:id="3" w:name="_Toc24507546"/>
      <w:r w:rsidRPr="007E0D32">
        <w:rPr>
          <w:b/>
          <w:szCs w:val="28"/>
        </w:rPr>
        <w:t>Формальные определения и нотация</w:t>
      </w:r>
      <w:bookmarkEnd w:id="3"/>
    </w:p>
    <w:p w:rsidR="00BB66EC" w:rsidRPr="00BB66EC" w:rsidRDefault="004702C1" w:rsidP="00FA3022">
      <w:pPr>
        <w:spacing w:before="0" w:after="0" w:line="276" w:lineRule="auto"/>
        <w:ind w:firstLine="708"/>
        <w:rPr>
          <w:rFonts w:eastAsiaTheme="minorEastAsia"/>
          <w:szCs w:val="28"/>
        </w:rPr>
      </w:pPr>
      <w:r w:rsidRPr="004702C1">
        <w:rPr>
          <w:i/>
          <w:szCs w:val="28"/>
        </w:rPr>
        <w:t>Временной ряд (time series)</w:t>
      </w:r>
      <w:r w:rsidRPr="004702C1">
        <w:rPr>
          <w:szCs w:val="28"/>
        </w:rPr>
        <w:t xml:space="preserve"> T представляет собой последовательность хронологически упорядоченных вещественных значений: </w:t>
      </w:r>
      <m:oMath>
        <m:sSub>
          <m:sSubPr>
            <m:ctrlPr>
              <w:rPr>
                <w:rFonts w:ascii="Cambria Math" w:eastAsia="Times New Roman" w:hAnsi="Cambria Math" w:cs="Times New Roman"/>
                <w:szCs w:val="28"/>
              </w:rPr>
            </m:ctrlPr>
          </m:sSubPr>
          <m:e>
            <m:r>
              <w:rPr>
                <w:rFonts w:ascii="Cambria Math" w:hAnsi="Cambria Math"/>
                <w:szCs w:val="28"/>
                <w:lang w:val="en-US"/>
              </w:rPr>
              <m:t>T</m:t>
            </m:r>
            <m:r>
              <w:rPr>
                <w:rFonts w:ascii="Cambria Math" w:hAnsi="Cambria Math"/>
                <w:szCs w:val="28"/>
              </w:rPr>
              <m:t>=(</m:t>
            </m:r>
            <m:r>
              <w:rPr>
                <w:rFonts w:ascii="Cambria Math" w:hAnsi="Cambria Math"/>
                <w:szCs w:val="28"/>
                <w:lang w:val="en-US"/>
              </w:rPr>
              <m:t>t</m:t>
            </m:r>
          </m:e>
          <m:sub>
            <m:r>
              <w:rPr>
                <w:rFonts w:ascii="Cambria Math" w:hAnsi="Cambria Math"/>
                <w:szCs w:val="28"/>
              </w:rPr>
              <m:t>1</m:t>
            </m:r>
          </m:sub>
        </m:sSub>
        <m:sSub>
          <m:sSubPr>
            <m:ctrlPr>
              <w:rPr>
                <w:rFonts w:ascii="Cambria Math" w:eastAsia="Times New Roman" w:hAnsi="Cambria Math" w:cs="Times New Roman"/>
                <w:szCs w:val="28"/>
              </w:rPr>
            </m:ctrlPr>
          </m:sSubPr>
          <m:e>
            <m:r>
              <w:rPr>
                <w:rFonts w:ascii="Cambria Math" w:hAnsi="Cambria Math"/>
                <w:szCs w:val="28"/>
              </w:rPr>
              <m:t xml:space="preserve">,  </m:t>
            </m:r>
            <m:r>
              <w:rPr>
                <w:rFonts w:ascii="Cambria Math" w:hAnsi="Cambria Math"/>
                <w:szCs w:val="28"/>
                <w:lang w:val="en-US"/>
              </w:rPr>
              <m:t>t</m:t>
            </m:r>
          </m:e>
          <m:sub>
            <m:r>
              <w:rPr>
                <w:rFonts w:ascii="Cambria Math" w:hAnsi="Cambria Math"/>
                <w:szCs w:val="28"/>
              </w:rPr>
              <m:t>2</m:t>
            </m:r>
          </m:sub>
        </m:sSub>
        <m:r>
          <w:rPr>
            <w:rFonts w:ascii="Cambria Math" w:hAnsi="Cambria Math"/>
            <w:szCs w:val="28"/>
          </w:rPr>
          <m:t>…</m:t>
        </m:r>
        <m:sSub>
          <m:sSubPr>
            <m:ctrlPr>
              <w:rPr>
                <w:rFonts w:ascii="Cambria Math" w:eastAsia="Times New Roman" w:hAnsi="Cambria Math" w:cs="Times New Roman"/>
                <w:szCs w:val="28"/>
              </w:rPr>
            </m:ctrlPr>
          </m:sSubPr>
          <m:e>
            <m:r>
              <w:rPr>
                <w:rFonts w:ascii="Cambria Math" w:hAnsi="Cambria Math"/>
                <w:szCs w:val="28"/>
              </w:rPr>
              <m:t xml:space="preserve">,  </m:t>
            </m:r>
            <m:r>
              <w:rPr>
                <w:rFonts w:ascii="Cambria Math" w:hAnsi="Cambria Math"/>
                <w:szCs w:val="28"/>
                <w:lang w:val="en-US"/>
              </w:rPr>
              <m:t>t</m:t>
            </m:r>
          </m:e>
          <m:sub>
            <m:r>
              <w:rPr>
                <w:rFonts w:ascii="Cambria Math" w:hAnsi="Cambria Math"/>
                <w:szCs w:val="28"/>
              </w:rPr>
              <m:t>m</m:t>
            </m:r>
          </m:sub>
        </m:sSub>
        <m:r>
          <w:rPr>
            <w:rFonts w:ascii="Cambria Math" w:hAnsi="Cambria Math"/>
            <w:szCs w:val="28"/>
          </w:rPr>
          <m:t xml:space="preserve">), </m:t>
        </m:r>
        <m:sSub>
          <m:sSubPr>
            <m:ctrlPr>
              <w:rPr>
                <w:rFonts w:ascii="Cambria Math" w:eastAsia="Times New Roman" w:hAnsi="Cambria Math" w:cs="Times New Roman"/>
                <w:szCs w:val="28"/>
              </w:rPr>
            </m:ctrlPr>
          </m:sSubPr>
          <m:e>
            <m:r>
              <w:rPr>
                <w:rFonts w:ascii="Cambria Math" w:hAnsi="Cambria Math"/>
                <w:szCs w:val="28"/>
                <w:lang w:val="en-US"/>
              </w:rPr>
              <m:t>t</m:t>
            </m:r>
          </m:e>
          <m:sub>
            <m:r>
              <w:rPr>
                <w:rFonts w:ascii="Cambria Math" w:hAnsi="Cambria Math"/>
                <w:szCs w:val="28"/>
              </w:rPr>
              <m:t>i</m:t>
            </m:r>
          </m:sub>
        </m:sSub>
        <m:r>
          <m:rPr>
            <m:sty m:val="p"/>
          </m:rPr>
          <w:rPr>
            <w:rFonts w:ascii="Cambria Math" w:hAnsi="Cambria Math"/>
            <w:szCs w:val="28"/>
          </w:rPr>
          <m:t>∈</m:t>
        </m:r>
        <m:r>
          <m:rPr>
            <m:scr m:val="double-struck"/>
          </m:rPr>
          <w:rPr>
            <w:rFonts w:ascii="Cambria Math" w:hAnsi="Cambria Math"/>
            <w:szCs w:val="28"/>
          </w:rPr>
          <m:t>R.</m:t>
        </m:r>
      </m:oMath>
    </w:p>
    <w:p w:rsidR="00526877" w:rsidRPr="007701B0" w:rsidRDefault="004702C1" w:rsidP="00FA3022">
      <w:pPr>
        <w:spacing w:before="0" w:after="0" w:line="276" w:lineRule="auto"/>
        <w:ind w:firstLine="708"/>
        <w:rPr>
          <w:i/>
          <w:szCs w:val="28"/>
        </w:rPr>
      </w:pPr>
      <w:r w:rsidRPr="004702C1">
        <w:rPr>
          <w:i/>
          <w:szCs w:val="28"/>
        </w:rPr>
        <w:t>Подпоследовательность (subsequence)</w:t>
      </w:r>
      <w:r w:rsidRPr="004702C1">
        <w:rPr>
          <w:szCs w:val="28"/>
        </w:rPr>
        <w:t xml:space="preserve"> </w:t>
      </w:r>
      <m:oMath>
        <m:sSub>
          <m:sSubPr>
            <m:ctrlPr>
              <w:rPr>
                <w:rFonts w:ascii="Cambria Math" w:eastAsia="Times New Roman" w:hAnsi="Cambria Math" w:cs="Times New Roman"/>
                <w:szCs w:val="28"/>
              </w:rPr>
            </m:ctrlPr>
          </m:sSubPr>
          <m:e>
            <m:r>
              <m:rPr>
                <m:sty m:val="p"/>
              </m:rPr>
              <w:rPr>
                <w:rFonts w:ascii="Cambria Math" w:hAnsi="Cambria Math"/>
                <w:szCs w:val="28"/>
              </w:rPr>
              <m:t>T</m:t>
            </m:r>
          </m:e>
          <m:sub>
            <m:r>
              <m:rPr>
                <m:sty m:val="p"/>
              </m:rPr>
              <w:rPr>
                <w:rFonts w:ascii="Cambria Math" w:hAnsi="Cambria Math"/>
                <w:szCs w:val="28"/>
              </w:rPr>
              <m:t>i,n</m:t>
            </m:r>
          </m:sub>
        </m:sSub>
      </m:oMath>
      <w:r w:rsidRPr="004702C1">
        <w:rPr>
          <w:szCs w:val="28"/>
        </w:rPr>
        <w:t xml:space="preserve"> временного ряда T представляет собой непрерывное подмножество </w:t>
      </w:r>
      <w:r w:rsidRPr="004702C1">
        <w:rPr>
          <w:i/>
          <w:szCs w:val="28"/>
        </w:rPr>
        <w:t>T</w:t>
      </w:r>
      <w:r w:rsidRPr="004702C1">
        <w:rPr>
          <w:szCs w:val="28"/>
        </w:rPr>
        <w:t xml:space="preserve"> из </w:t>
      </w:r>
      <w:r w:rsidRPr="004702C1">
        <w:rPr>
          <w:i/>
          <w:szCs w:val="28"/>
        </w:rPr>
        <w:t>n</w:t>
      </w:r>
      <w:r w:rsidRPr="004702C1">
        <w:rPr>
          <w:szCs w:val="28"/>
        </w:rPr>
        <w:t xml:space="preserve"> элементов начиная с позиции </w:t>
      </w:r>
      <w:r w:rsidRPr="004702C1">
        <w:rPr>
          <w:i/>
          <w:szCs w:val="28"/>
        </w:rPr>
        <w:t>i</w:t>
      </w:r>
      <w:r w:rsidRPr="004702C1">
        <w:rPr>
          <w:szCs w:val="28"/>
        </w:rPr>
        <w:t xml:space="preserve">: </w:t>
      </w:r>
      <m:oMath>
        <m:sSub>
          <m:sSubPr>
            <m:ctrlPr>
              <w:rPr>
                <w:rFonts w:ascii="Cambria Math" w:eastAsia="Times New Roman" w:hAnsi="Cambria Math" w:cs="Times New Roman"/>
                <w:szCs w:val="28"/>
              </w:rPr>
            </m:ctrlPr>
          </m:sSubPr>
          <m:e>
            <m:r>
              <w:rPr>
                <w:rFonts w:ascii="Cambria Math" w:hAnsi="Cambria Math"/>
                <w:szCs w:val="28"/>
                <w:lang w:val="en-US"/>
              </w:rPr>
              <m:t>T</m:t>
            </m:r>
            <m:r>
              <w:rPr>
                <w:rFonts w:ascii="Cambria Math" w:hAnsi="Cambria Math"/>
                <w:szCs w:val="28"/>
              </w:rPr>
              <m:t>=(</m:t>
            </m:r>
            <m:r>
              <w:rPr>
                <w:rFonts w:ascii="Cambria Math" w:hAnsi="Cambria Math"/>
                <w:szCs w:val="28"/>
                <w:lang w:val="en-US"/>
              </w:rPr>
              <m:t>t</m:t>
            </m:r>
          </m:e>
          <m:sub>
            <m:r>
              <w:rPr>
                <w:rFonts w:ascii="Cambria Math" w:hAnsi="Cambria Math"/>
                <w:szCs w:val="28"/>
              </w:rPr>
              <m:t>i</m:t>
            </m:r>
          </m:sub>
        </m:sSub>
        <m:sSub>
          <m:sSubPr>
            <m:ctrlPr>
              <w:rPr>
                <w:rFonts w:ascii="Cambria Math" w:eastAsia="Times New Roman" w:hAnsi="Cambria Math" w:cs="Times New Roman"/>
                <w:szCs w:val="28"/>
              </w:rPr>
            </m:ctrlPr>
          </m:sSubPr>
          <m:e>
            <m:r>
              <w:rPr>
                <w:rFonts w:ascii="Cambria Math" w:hAnsi="Cambria Math"/>
                <w:szCs w:val="28"/>
              </w:rPr>
              <m:t xml:space="preserve">,  </m:t>
            </m:r>
            <m:r>
              <w:rPr>
                <w:rFonts w:ascii="Cambria Math" w:hAnsi="Cambria Math"/>
                <w:szCs w:val="28"/>
                <w:lang w:val="en-US"/>
              </w:rPr>
              <m:t>t</m:t>
            </m:r>
          </m:e>
          <m:sub>
            <m:r>
              <w:rPr>
                <w:rFonts w:ascii="Cambria Math" w:hAnsi="Cambria Math"/>
                <w:szCs w:val="28"/>
              </w:rPr>
              <m:t>i+1</m:t>
            </m:r>
          </m:sub>
        </m:sSub>
        <m:r>
          <w:rPr>
            <w:rFonts w:ascii="Cambria Math" w:hAnsi="Cambria Math"/>
            <w:szCs w:val="28"/>
          </w:rPr>
          <m:t>…</m:t>
        </m:r>
        <m:sSub>
          <m:sSubPr>
            <m:ctrlPr>
              <w:rPr>
                <w:rFonts w:ascii="Cambria Math" w:eastAsia="Times New Roman" w:hAnsi="Cambria Math" w:cs="Times New Roman"/>
                <w:szCs w:val="28"/>
              </w:rPr>
            </m:ctrlPr>
          </m:sSubPr>
          <m:e>
            <m:r>
              <w:rPr>
                <w:rFonts w:ascii="Cambria Math" w:hAnsi="Cambria Math"/>
                <w:szCs w:val="28"/>
              </w:rPr>
              <m:t xml:space="preserve">,  </m:t>
            </m:r>
            <m:r>
              <w:rPr>
                <w:rFonts w:ascii="Cambria Math" w:hAnsi="Cambria Math"/>
                <w:szCs w:val="28"/>
                <w:lang w:val="en-US"/>
              </w:rPr>
              <m:t>t</m:t>
            </m:r>
          </m:e>
          <m:sub>
            <m:r>
              <w:rPr>
                <w:rFonts w:ascii="Cambria Math" w:hAnsi="Cambria Math"/>
                <w:szCs w:val="28"/>
              </w:rPr>
              <m:t>i+n-1</m:t>
            </m:r>
          </m:sub>
        </m:sSub>
        <m:r>
          <w:rPr>
            <w:rFonts w:ascii="Cambria Math" w:hAnsi="Cambria Math"/>
            <w:szCs w:val="28"/>
          </w:rPr>
          <m:t>),  1≤n ≤m,  1 ≤i ≤N,   N=m-n+1.</m:t>
        </m:r>
      </m:oMath>
      <w:r w:rsidR="000B23E5">
        <w:rPr>
          <w:rFonts w:eastAsiaTheme="minorEastAsia"/>
          <w:szCs w:val="28"/>
        </w:rPr>
        <w:t xml:space="preserve"> </w:t>
      </w:r>
      <w:r w:rsidR="006E5308" w:rsidRPr="00FD7D64">
        <w:rPr>
          <w:rFonts w:eastAsiaTheme="minorEastAsia"/>
          <w:szCs w:val="28"/>
        </w:rPr>
        <w:t>П</w:t>
      </w:r>
      <w:r w:rsidR="000225CC" w:rsidRPr="00FD7D64">
        <w:rPr>
          <w:rFonts w:eastAsiaTheme="minorEastAsia"/>
          <w:szCs w:val="28"/>
        </w:rPr>
        <w:t xml:space="preserve">одпоследовательности </w:t>
      </w:r>
      <m:oMath>
        <m:sSub>
          <m:sSubPr>
            <m:ctrlPr>
              <w:rPr>
                <w:rFonts w:ascii="Cambria Math" w:eastAsia="Times New Roman" w:hAnsi="Cambria Math" w:cs="Times New Roman"/>
                <w:szCs w:val="28"/>
              </w:rPr>
            </m:ctrlPr>
          </m:sSubPr>
          <m:e>
            <m:r>
              <m:rPr>
                <m:sty m:val="p"/>
              </m:rPr>
              <w:rPr>
                <w:rFonts w:ascii="Cambria Math" w:hAnsi="Cambria Math"/>
                <w:szCs w:val="28"/>
              </w:rPr>
              <m:t>T</m:t>
            </m:r>
          </m:e>
          <m:sub>
            <m:r>
              <m:rPr>
                <m:sty m:val="p"/>
              </m:rPr>
              <w:rPr>
                <w:rFonts w:ascii="Cambria Math" w:hAnsi="Cambria Math"/>
                <w:szCs w:val="28"/>
              </w:rPr>
              <m:t>i,n</m:t>
            </m:r>
          </m:sub>
        </m:sSub>
      </m:oMath>
      <w:r w:rsidR="000225CC" w:rsidRPr="00FD7D64">
        <w:rPr>
          <w:rFonts w:eastAsiaTheme="minorEastAsia"/>
          <w:szCs w:val="28"/>
        </w:rPr>
        <w:t xml:space="preserve"> и </w:t>
      </w:r>
      <m:oMath>
        <m:sSub>
          <m:sSubPr>
            <m:ctrlPr>
              <w:rPr>
                <w:rFonts w:ascii="Cambria Math" w:eastAsia="Times New Roman" w:hAnsi="Cambria Math" w:cs="Times New Roman"/>
                <w:szCs w:val="28"/>
              </w:rPr>
            </m:ctrlPr>
          </m:sSubPr>
          <m:e>
            <m:r>
              <m:rPr>
                <m:sty m:val="p"/>
              </m:rPr>
              <w:rPr>
                <w:rFonts w:ascii="Cambria Math" w:hAnsi="Cambria Math"/>
                <w:szCs w:val="28"/>
              </w:rPr>
              <m:t>T</m:t>
            </m:r>
          </m:e>
          <m:sub>
            <m:r>
              <m:rPr>
                <m:sty m:val="p"/>
              </m:rPr>
              <w:rPr>
                <w:rFonts w:ascii="Cambria Math" w:eastAsia="Times New Roman" w:hAnsi="Cambria Math" w:cs="Times New Roman"/>
                <w:szCs w:val="28"/>
                <w:lang w:val="en-US"/>
              </w:rPr>
              <m:t>j</m:t>
            </m:r>
            <m:r>
              <m:rPr>
                <m:sty m:val="p"/>
              </m:rPr>
              <w:rPr>
                <w:rFonts w:ascii="Cambria Math" w:hAnsi="Cambria Math"/>
                <w:szCs w:val="28"/>
              </w:rPr>
              <m:t>,n</m:t>
            </m:r>
          </m:sub>
        </m:sSub>
      </m:oMath>
      <w:r w:rsidR="00FD7D64" w:rsidRPr="00FD7D64">
        <w:rPr>
          <w:rFonts w:eastAsiaTheme="minorEastAsia"/>
          <w:szCs w:val="28"/>
        </w:rPr>
        <w:t xml:space="preserve"> </w:t>
      </w:r>
      <w:r w:rsidR="00FD7D64" w:rsidRPr="00FD7D64">
        <w:rPr>
          <w:rFonts w:eastAsiaTheme="minorEastAsia"/>
          <w:i/>
          <w:szCs w:val="28"/>
        </w:rPr>
        <w:t xml:space="preserve">называются </w:t>
      </w:r>
      <w:r w:rsidR="00FD7D64" w:rsidRPr="00FD7D64">
        <w:rPr>
          <w:i/>
        </w:rPr>
        <w:t>непересекающимися (non-self match)</w:t>
      </w:r>
      <w:r w:rsidR="00FD7D64" w:rsidRPr="00FD7D64">
        <w:t xml:space="preserve">, если </w:t>
      </w:r>
      <m:oMath>
        <m:d>
          <m:dPr>
            <m:begChr m:val="|"/>
            <m:endChr m:val="|"/>
            <m:ctrlPr>
              <w:rPr>
                <w:rFonts w:ascii="Cambria Math" w:eastAsiaTheme="minorEastAsia" w:hAnsi="Cambria Math"/>
                <w:szCs w:val="28"/>
              </w:rPr>
            </m:ctrlPr>
          </m:dPr>
          <m:e>
            <m:r>
              <m:rPr>
                <m:sty m:val="p"/>
              </m:rPr>
              <w:rPr>
                <w:rFonts w:ascii="Cambria Math" w:eastAsiaTheme="minorEastAsia" w:hAnsi="Cambria Math"/>
                <w:szCs w:val="28"/>
              </w:rPr>
              <m:t>ⅈ-j</m:t>
            </m:r>
          </m:e>
        </m:d>
        <m:r>
          <w:rPr>
            <w:rFonts w:ascii="Cambria Math" w:eastAsiaTheme="minorEastAsia" w:hAnsi="Cambria Math"/>
            <w:szCs w:val="28"/>
          </w:rPr>
          <m:t>≤</m:t>
        </m:r>
        <m:r>
          <w:rPr>
            <w:rFonts w:ascii="Cambria Math" w:eastAsiaTheme="minorEastAsia" w:hAnsi="Cambria Math"/>
            <w:szCs w:val="28"/>
            <w:lang w:val="en-US"/>
          </w:rPr>
          <m:t>n</m:t>
        </m:r>
      </m:oMath>
      <w:r w:rsidR="00381D91" w:rsidRPr="00FD7D64">
        <w:rPr>
          <w:rFonts w:eastAsiaTheme="minorEastAsia"/>
          <w:szCs w:val="28"/>
        </w:rPr>
        <w:t>.</w:t>
      </w:r>
      <w:r w:rsidR="00897B8E">
        <w:rPr>
          <w:rFonts w:eastAsiaTheme="minorEastAsia"/>
          <w:szCs w:val="28"/>
        </w:rPr>
        <w:t xml:space="preserve"> </w:t>
      </w:r>
      <w:r w:rsidR="00897B8E">
        <w:t>Подпоследовательность, которая является непересекающейся к данной подпоследовательности C, обозначается как MC.</w:t>
      </w:r>
      <w:r w:rsidR="000172B0">
        <w:rPr>
          <w:rFonts w:eastAsiaTheme="minorEastAsia"/>
          <w:szCs w:val="28"/>
        </w:rPr>
        <w:t xml:space="preserve"> </w:t>
      </w:r>
    </w:p>
    <w:p w:rsidR="00C4169D" w:rsidRDefault="000225CC" w:rsidP="007472D5">
      <w:pPr>
        <w:spacing w:before="0" w:line="276" w:lineRule="auto"/>
        <w:rPr>
          <w:rFonts w:eastAsiaTheme="minorEastAsia"/>
          <w:szCs w:val="28"/>
        </w:rPr>
      </w:pPr>
      <w:r>
        <w:rPr>
          <w:rFonts w:eastAsiaTheme="minorEastAsia"/>
          <w:szCs w:val="28"/>
        </w:rPr>
        <w:tab/>
      </w:r>
      <w:r w:rsidR="00C4169D">
        <w:t xml:space="preserve">Подпоследовательность D ряда </w:t>
      </w:r>
      <w:r w:rsidR="0032691D">
        <w:rPr>
          <w:lang w:val="en-US"/>
        </w:rPr>
        <w:t>S</w:t>
      </w:r>
      <w:r w:rsidR="0032691D" w:rsidRPr="0032691D">
        <w:t xml:space="preserve"> </w:t>
      </w:r>
      <w:r w:rsidR="00C4169D">
        <w:t xml:space="preserve">является </w:t>
      </w:r>
      <w:r w:rsidR="00C4169D" w:rsidRPr="00F15A65">
        <w:rPr>
          <w:i/>
        </w:rPr>
        <w:t>диссонансом (discord),</w:t>
      </w:r>
      <w:r w:rsidR="00C4169D">
        <w:t xml:space="preserve"> если</w:t>
      </w:r>
      <w:r w:rsidR="00C4169D">
        <w:rPr>
          <w:rFonts w:eastAsiaTheme="minorEastAsia"/>
          <w:szCs w:val="28"/>
        </w:rPr>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F4571D" w:rsidTr="002C2A13">
        <w:tc>
          <w:tcPr>
            <w:tcW w:w="8500" w:type="dxa"/>
          </w:tcPr>
          <w:p w:rsidR="00F4571D" w:rsidRDefault="00F4571D" w:rsidP="00353BA0">
            <w:pPr>
              <w:spacing w:before="0" w:line="276" w:lineRule="auto"/>
              <w:rPr>
                <w:rFonts w:eastAsiaTheme="minorEastAsia"/>
                <w:szCs w:val="28"/>
              </w:rPr>
            </w:pPr>
            <m:oMathPara>
              <m:oMath>
                <m:r>
                  <w:rPr>
                    <w:rFonts w:ascii="Cambria Math" w:eastAsiaTheme="minorEastAsia" w:hAnsi="Cambria Math"/>
                    <w:szCs w:val="28"/>
                  </w:rPr>
                  <m:t>∀C,  </m:t>
                </m:r>
                <m:sSub>
                  <m:sSubPr>
                    <m:ctrlPr>
                      <w:rPr>
                        <w:rFonts w:ascii="Cambria Math" w:eastAsiaTheme="minorEastAsia" w:hAnsi="Cambria Math"/>
                        <w:i/>
                        <w:szCs w:val="28"/>
                      </w:rPr>
                    </m:ctrlPr>
                  </m:sSubPr>
                  <m:e>
                    <m:r>
                      <w:rPr>
                        <w:rFonts w:ascii="Cambria Math" w:eastAsiaTheme="minorEastAsia" w:hAnsi="Cambria Math"/>
                        <w:szCs w:val="28"/>
                        <w:lang w:val="en-US"/>
                      </w:rPr>
                      <m:t>M</m:t>
                    </m:r>
                  </m:e>
                  <m:sub>
                    <m:r>
                      <w:rPr>
                        <w:rFonts w:ascii="Cambria Math" w:eastAsiaTheme="minorEastAsia" w:hAnsi="Cambria Math"/>
                        <w:szCs w:val="28"/>
                      </w:rPr>
                      <m:t>C</m:t>
                    </m:r>
                  </m:sub>
                </m:sSub>
                <m:r>
                  <m:rPr>
                    <m:sty m:val="p"/>
                  </m:rPr>
                  <w:rPr>
                    <w:rFonts w:ascii="Cambria Math" w:hAnsi="Cambria Math"/>
                    <w:szCs w:val="28"/>
                  </w:rPr>
                  <m:t>∈</m:t>
                </m:r>
                <m:r>
                  <m:rPr>
                    <m:sty m:val="p"/>
                  </m:rPr>
                  <w:rPr>
                    <w:rFonts w:ascii="Cambria Math" w:hAnsi="Cambria Math" w:cs="Times New Roman"/>
                    <w:szCs w:val="28"/>
                    <w:lang w:val="en-US"/>
                  </w:rPr>
                  <m:t>S,  </m:t>
                </m:r>
                <m:sSub>
                  <m:sSubPr>
                    <m:ctrlPr>
                      <w:rPr>
                        <w:rFonts w:ascii="Cambria Math" w:eastAsiaTheme="minorEastAsia" w:hAnsi="Cambria Math"/>
                        <w:i/>
                        <w:szCs w:val="28"/>
                      </w:rPr>
                    </m:ctrlPr>
                  </m:sSubPr>
                  <m:e>
                    <m:r>
                      <w:rPr>
                        <w:rFonts w:ascii="Cambria Math" w:eastAsiaTheme="minorEastAsia" w:hAnsi="Cambria Math"/>
                        <w:szCs w:val="28"/>
                        <w:lang w:val="en-US"/>
                      </w:rPr>
                      <m:t>M</m:t>
                    </m:r>
                  </m:e>
                  <m:sub>
                    <m:r>
                      <w:rPr>
                        <w:rFonts w:ascii="Cambria Math" w:eastAsiaTheme="minorEastAsia" w:hAnsi="Cambria Math"/>
                        <w:szCs w:val="28"/>
                      </w:rPr>
                      <m:t>D</m:t>
                    </m:r>
                  </m:sub>
                </m:sSub>
                <m:r>
                  <m:rPr>
                    <m:sty m:val="p"/>
                  </m:rPr>
                  <w:rPr>
                    <w:rFonts w:ascii="Cambria Math" w:hAnsi="Cambria Math"/>
                    <w:szCs w:val="28"/>
                  </w:rPr>
                  <m:t>∈</m:t>
                </m:r>
                <m:r>
                  <m:rPr>
                    <m:sty m:val="p"/>
                  </m:rPr>
                  <w:rPr>
                    <w:rFonts w:ascii="Cambria Math" w:hAnsi="Cambria Math" w:cs="Times New Roman"/>
                    <w:szCs w:val="28"/>
                    <w:lang w:val="en-US"/>
                  </w:rPr>
                  <m:t>S</m:t>
                </m:r>
                <m:r>
                  <m:rPr>
                    <m:sty m:val="p"/>
                  </m:rPr>
                  <w:rPr>
                    <w:rFonts w:ascii="Cambria Math" w:eastAsiaTheme="minorEastAsia" w:hAnsi="Cambria Math"/>
                    <w:szCs w:val="28"/>
                  </w:rPr>
                  <m:t xml:space="preserve"> </m:t>
                </m:r>
                <m:r>
                  <w:rPr>
                    <w:rFonts w:ascii="Cambria Math" w:eastAsiaTheme="minorEastAsia" w:hAnsi="Cambria Math"/>
                    <w:szCs w:val="28"/>
                  </w:rPr>
                  <m:t xml:space="preserve">      </m:t>
                </m:r>
                <m:func>
                  <m:funcPr>
                    <m:ctrlPr>
                      <w:rPr>
                        <w:rFonts w:ascii="Cambria Math" w:eastAsiaTheme="minorEastAsia" w:hAnsi="Cambria Math"/>
                        <w:szCs w:val="28"/>
                      </w:rPr>
                    </m:ctrlPr>
                  </m:funcPr>
                  <m:fName>
                    <m:r>
                      <m:rPr>
                        <m:sty m:val="p"/>
                      </m:rPr>
                      <w:rPr>
                        <w:rFonts w:ascii="Cambria Math" w:eastAsiaTheme="minorEastAsia" w:hAnsi="Cambria Math"/>
                        <w:szCs w:val="28"/>
                      </w:rPr>
                      <m:t>min</m:t>
                    </m:r>
                  </m:fName>
                  <m:e>
                    <m:d>
                      <m:dPr>
                        <m:ctrlPr>
                          <w:rPr>
                            <w:rFonts w:ascii="Cambria Math" w:eastAsiaTheme="minorEastAsia" w:hAnsi="Cambria Math"/>
                            <w:i/>
                            <w:szCs w:val="28"/>
                          </w:rPr>
                        </m:ctrlPr>
                      </m:dPr>
                      <m:e>
                        <m:r>
                          <w:rPr>
                            <w:rFonts w:ascii="Cambria Math" w:eastAsiaTheme="minorEastAsia" w:hAnsi="Cambria Math"/>
                            <w:szCs w:val="28"/>
                          </w:rPr>
                          <m:t>Dist</m:t>
                        </m:r>
                        <m:d>
                          <m:dPr>
                            <m:ctrlPr>
                              <w:rPr>
                                <w:rFonts w:ascii="Cambria Math" w:eastAsiaTheme="minorEastAsia" w:hAnsi="Cambria Math"/>
                                <w:i/>
                                <w:szCs w:val="28"/>
                              </w:rPr>
                            </m:ctrlPr>
                          </m:dPr>
                          <m:e>
                            <m:r>
                              <w:rPr>
                                <w:rFonts w:ascii="Cambria Math" w:eastAsiaTheme="minorEastAsia" w:hAnsi="Cambria Math"/>
                                <w:szCs w:val="28"/>
                              </w:rPr>
                              <m:t>D,</m:t>
                            </m:r>
                            <m:sSub>
                              <m:sSubPr>
                                <m:ctrlPr>
                                  <w:rPr>
                                    <w:rFonts w:ascii="Cambria Math" w:eastAsiaTheme="minorEastAsia" w:hAnsi="Cambria Math"/>
                                    <w:i/>
                                    <w:szCs w:val="28"/>
                                  </w:rPr>
                                </m:ctrlPr>
                              </m:sSubPr>
                              <m:e>
                                <m:r>
                                  <w:rPr>
                                    <w:rFonts w:ascii="Cambria Math" w:eastAsiaTheme="minorEastAsia" w:hAnsi="Cambria Math"/>
                                    <w:szCs w:val="28"/>
                                    <w:lang w:val="en-US"/>
                                  </w:rPr>
                                  <m:t>M</m:t>
                                </m:r>
                              </m:e>
                              <m:sub>
                                <m:r>
                                  <w:rPr>
                                    <w:rFonts w:ascii="Cambria Math" w:eastAsiaTheme="minorEastAsia" w:hAnsi="Cambria Math"/>
                                    <w:szCs w:val="28"/>
                                  </w:rPr>
                                  <m:t>D</m:t>
                                </m:r>
                              </m:sub>
                            </m:sSub>
                          </m:e>
                        </m:d>
                      </m:e>
                    </m:d>
                  </m:e>
                </m:func>
                <m:r>
                  <w:rPr>
                    <w:rFonts w:ascii="Cambria Math" w:eastAsiaTheme="minorEastAsia" w:hAnsi="Cambria Math"/>
                    <w:szCs w:val="28"/>
                  </w:rPr>
                  <m:t>≥</m:t>
                </m:r>
                <m:r>
                  <m:rPr>
                    <m:sty m:val="p"/>
                  </m:rPr>
                  <w:rPr>
                    <w:rFonts w:ascii="Cambria Math" w:eastAsiaTheme="minorEastAsia" w:hAnsi="Cambria Math"/>
                    <w:szCs w:val="28"/>
                  </w:rPr>
                  <m:t>min⁡</m:t>
                </m:r>
                <m:r>
                  <w:rPr>
                    <w:rFonts w:ascii="Cambria Math" w:eastAsiaTheme="minorEastAsia" w:hAnsi="Cambria Math"/>
                    <w:szCs w:val="28"/>
                  </w:rPr>
                  <m:t>(Dist</m:t>
                </m:r>
                <m:d>
                  <m:dPr>
                    <m:ctrlPr>
                      <w:rPr>
                        <w:rFonts w:ascii="Cambria Math" w:eastAsiaTheme="minorEastAsia" w:hAnsi="Cambria Math"/>
                        <w:i/>
                        <w:szCs w:val="28"/>
                      </w:rPr>
                    </m:ctrlPr>
                  </m:dPr>
                  <m:e>
                    <m:r>
                      <w:rPr>
                        <w:rFonts w:ascii="Cambria Math" w:eastAsiaTheme="minorEastAsia" w:hAnsi="Cambria Math"/>
                        <w:szCs w:val="28"/>
                      </w:rPr>
                      <m:t>C,</m:t>
                    </m:r>
                    <m:sSub>
                      <m:sSubPr>
                        <m:ctrlPr>
                          <w:rPr>
                            <w:rFonts w:ascii="Cambria Math" w:eastAsiaTheme="minorEastAsia" w:hAnsi="Cambria Math"/>
                            <w:i/>
                            <w:szCs w:val="28"/>
                          </w:rPr>
                        </m:ctrlPr>
                      </m:sSubPr>
                      <m:e>
                        <m:r>
                          <w:rPr>
                            <w:rFonts w:ascii="Cambria Math" w:eastAsiaTheme="minorEastAsia" w:hAnsi="Cambria Math"/>
                            <w:szCs w:val="28"/>
                            <w:lang w:val="en-US"/>
                          </w:rPr>
                          <m:t>M</m:t>
                        </m:r>
                      </m:e>
                      <m:sub>
                        <m:r>
                          <w:rPr>
                            <w:rFonts w:ascii="Cambria Math" w:eastAsiaTheme="minorEastAsia" w:hAnsi="Cambria Math"/>
                            <w:szCs w:val="28"/>
                          </w:rPr>
                          <m:t>C</m:t>
                        </m:r>
                      </m:sub>
                    </m:sSub>
                  </m:e>
                </m:d>
              </m:oMath>
            </m:oMathPara>
          </w:p>
        </w:tc>
        <w:tc>
          <w:tcPr>
            <w:tcW w:w="845" w:type="dxa"/>
          </w:tcPr>
          <w:p w:rsidR="00F4571D" w:rsidRDefault="00F4571D" w:rsidP="00FA3022">
            <w:pPr>
              <w:spacing w:before="0" w:line="276" w:lineRule="auto"/>
              <w:jc w:val="center"/>
              <w:rPr>
                <w:rFonts w:eastAsiaTheme="minorEastAsia"/>
                <w:szCs w:val="28"/>
              </w:rPr>
            </w:pPr>
            <w:r>
              <w:rPr>
                <w:rFonts w:eastAsiaTheme="minorEastAsia"/>
                <w:szCs w:val="28"/>
              </w:rPr>
              <w:t>(1)</w:t>
            </w:r>
          </w:p>
        </w:tc>
      </w:tr>
    </w:tbl>
    <w:p w:rsidR="00C82D19" w:rsidRDefault="00C82D19" w:rsidP="00D45ABC">
      <w:pPr>
        <w:spacing w:after="0" w:line="276" w:lineRule="auto"/>
        <w:rPr>
          <w:rFonts w:eastAsiaTheme="minorEastAsia"/>
          <w:szCs w:val="28"/>
        </w:rPr>
      </w:pPr>
      <w:r>
        <w:rPr>
          <w:rFonts w:eastAsiaTheme="minorEastAsia"/>
          <w:szCs w:val="28"/>
        </w:rPr>
        <w:tab/>
        <w:t xml:space="preserve">Отметим, что функцией </w:t>
      </w:r>
      <m:oMath>
        <m:r>
          <w:rPr>
            <w:rFonts w:ascii="Cambria Math" w:eastAsiaTheme="minorEastAsia" w:hAnsi="Cambria Math"/>
            <w:szCs w:val="28"/>
          </w:rPr>
          <m:t>Dist</m:t>
        </m:r>
      </m:oMath>
      <w:r w:rsidR="003B19F8">
        <w:rPr>
          <w:rFonts w:eastAsiaTheme="minorEastAsia"/>
          <w:szCs w:val="28"/>
        </w:rPr>
        <w:tab/>
      </w:r>
      <w:r>
        <w:rPr>
          <w:rFonts w:eastAsiaTheme="minorEastAsia"/>
          <w:szCs w:val="28"/>
        </w:rPr>
        <w:t>может являться любая метрика, вычисляющая расстояние между двумя подпоследовательностями.</w:t>
      </w:r>
    </w:p>
    <w:p w:rsidR="008E4B3B" w:rsidRDefault="0094662D" w:rsidP="00C17925">
      <w:pPr>
        <w:spacing w:after="0" w:line="276" w:lineRule="auto"/>
        <w:ind w:firstLine="708"/>
        <w:rPr>
          <w:szCs w:val="28"/>
        </w:rPr>
      </w:pPr>
      <w:r>
        <w:rPr>
          <w:szCs w:val="28"/>
        </w:rPr>
        <w:t>В приложении А</w:t>
      </w:r>
      <w:r w:rsidR="008E4B3B">
        <w:rPr>
          <w:szCs w:val="28"/>
        </w:rPr>
        <w:t xml:space="preserve"> указаны все обозначения, которые будут использоваться в данной работе.</w:t>
      </w:r>
    </w:p>
    <w:p w:rsidR="008B7FCB" w:rsidRPr="009E5D5E" w:rsidRDefault="008B7FCB" w:rsidP="007C4624">
      <w:pPr>
        <w:pStyle w:val="a4"/>
        <w:numPr>
          <w:ilvl w:val="0"/>
          <w:numId w:val="1"/>
        </w:numPr>
        <w:spacing w:line="276" w:lineRule="auto"/>
        <w:outlineLvl w:val="0"/>
        <w:rPr>
          <w:b/>
          <w:sz w:val="32"/>
          <w:szCs w:val="28"/>
        </w:rPr>
      </w:pPr>
      <w:bookmarkStart w:id="4" w:name="_Toc24507547"/>
      <w:r w:rsidRPr="009E5D5E">
        <w:rPr>
          <w:b/>
          <w:sz w:val="32"/>
          <w:szCs w:val="28"/>
        </w:rPr>
        <w:t>Последовательный алгоритм</w:t>
      </w:r>
      <w:r w:rsidR="00DF6A14" w:rsidRPr="009E5D5E">
        <w:rPr>
          <w:b/>
          <w:sz w:val="32"/>
          <w:szCs w:val="28"/>
        </w:rPr>
        <w:t xml:space="preserve"> </w:t>
      </w:r>
      <w:r w:rsidR="00DF6A14" w:rsidRPr="009E5D5E">
        <w:rPr>
          <w:b/>
          <w:sz w:val="32"/>
          <w:szCs w:val="28"/>
          <w:lang w:val="en-US"/>
        </w:rPr>
        <w:t>DDAD</w:t>
      </w:r>
      <w:bookmarkEnd w:id="4"/>
    </w:p>
    <w:p w:rsidR="00110149" w:rsidRDefault="00C33102" w:rsidP="00FA3022">
      <w:pPr>
        <w:spacing w:before="0" w:after="0" w:line="276" w:lineRule="auto"/>
        <w:ind w:firstLine="708"/>
        <w:rPr>
          <w:szCs w:val="28"/>
        </w:rPr>
      </w:pPr>
      <w:r>
        <w:rPr>
          <w:szCs w:val="28"/>
        </w:rPr>
        <w:t>Алгоритм</w:t>
      </w:r>
      <w:r w:rsidRPr="00C33102">
        <w:rPr>
          <w:szCs w:val="28"/>
        </w:rPr>
        <w:t xml:space="preserve"> </w:t>
      </w:r>
      <w:r>
        <w:rPr>
          <w:szCs w:val="28"/>
          <w:lang w:val="en-US"/>
        </w:rPr>
        <w:t>DADD</w:t>
      </w:r>
      <w:r>
        <w:rPr>
          <w:szCs w:val="28"/>
        </w:rPr>
        <w:t xml:space="preserve"> </w:t>
      </w:r>
      <w:r w:rsidRPr="00C33102">
        <w:rPr>
          <w:szCs w:val="28"/>
        </w:rPr>
        <w:t>[2]</w:t>
      </w:r>
      <w:r>
        <w:rPr>
          <w:szCs w:val="28"/>
        </w:rPr>
        <w:t xml:space="preserve"> состоит из двух фаз: фаза поиска и </w:t>
      </w:r>
      <w:r w:rsidR="00323332">
        <w:rPr>
          <w:szCs w:val="28"/>
        </w:rPr>
        <w:t>уточнения</w:t>
      </w:r>
      <w:r>
        <w:rPr>
          <w:szCs w:val="28"/>
        </w:rPr>
        <w:t>. Во время протекания первой фазы алгоритма производится нормализация ряда и поиск кандидатов в диссонансы.</w:t>
      </w:r>
      <w:r w:rsidR="00E12BEF">
        <w:rPr>
          <w:szCs w:val="28"/>
        </w:rPr>
        <w:t xml:space="preserve"> На этапе</w:t>
      </w:r>
      <w:r w:rsidR="00A24307">
        <w:rPr>
          <w:szCs w:val="28"/>
        </w:rPr>
        <w:t xml:space="preserve"> </w:t>
      </w:r>
      <w:r w:rsidR="00323332">
        <w:rPr>
          <w:szCs w:val="28"/>
        </w:rPr>
        <w:t>уточнения</w:t>
      </w:r>
      <w:r w:rsidRPr="00C33102">
        <w:rPr>
          <w:szCs w:val="28"/>
        </w:rPr>
        <w:t xml:space="preserve"> </w:t>
      </w:r>
      <w:r w:rsidR="00E12BEF">
        <w:rPr>
          <w:szCs w:val="28"/>
        </w:rPr>
        <w:t>происходит проверка всех кандидатов и удаление тех,</w:t>
      </w:r>
      <w:r w:rsidR="006F5E31">
        <w:rPr>
          <w:szCs w:val="28"/>
        </w:rPr>
        <w:t xml:space="preserve"> что не являются диссонансами. </w:t>
      </w:r>
    </w:p>
    <w:p w:rsidR="00A24307" w:rsidRDefault="00A24307" w:rsidP="00FA3022">
      <w:pPr>
        <w:spacing w:before="0" w:after="0" w:line="276" w:lineRule="auto"/>
        <w:ind w:firstLine="708"/>
      </w:pPr>
      <w:r>
        <w:t xml:space="preserve">Z-нормализация временного ряда T представляет собой </w:t>
      </w:r>
      <w:r w:rsidR="008B725D">
        <w:t>преобразование каждого элемента временного ряда согласно формуле 2.</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D73F69" w:rsidTr="003B6B1D">
        <w:tc>
          <w:tcPr>
            <w:tcW w:w="8359" w:type="dxa"/>
          </w:tcPr>
          <w:p w:rsidR="00D73F69" w:rsidRPr="00D73F69" w:rsidRDefault="00565347" w:rsidP="00FA3022">
            <w:pPr>
              <w:spacing w:before="0" w:line="276" w:lineRule="auto"/>
              <w:ind w:firstLine="708"/>
              <w:jc w:val="center"/>
              <w:rPr>
                <w:i/>
                <w:szCs w:val="28"/>
                <w:lang w:val="en-US"/>
              </w:rPr>
            </w:pPr>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t</m:t>
                        </m:r>
                      </m:e>
                    </m:acc>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-μ</m:t>
                    </m:r>
                  </m:num>
                  <m:den>
                    <m:r>
                      <m:rPr>
                        <m:sty m:val="p"/>
                      </m:rPr>
                      <w:rPr>
                        <w:rFonts w:ascii="Cambria Math" w:hAnsi="Cambria Math"/>
                      </w:rPr>
                      <m:t>σ</m:t>
                    </m:r>
                  </m:den>
                </m:f>
                <m:r>
                  <w:rPr>
                    <w:rFonts w:ascii="Cambria Math" w:hAnsi="Cambria Math"/>
                    <w:lang w:val="en-US"/>
                  </w:rPr>
                  <m:t>, 1≤i≤m; μ=</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nary>
                <m:r>
                  <w:rPr>
                    <w:rFonts w:ascii="Cambria Math" w:hAnsi="Cambria Math"/>
                    <w:lang w:val="en-US"/>
                  </w:rPr>
                  <m:t xml:space="preserve">; </m:t>
                </m:r>
                <m:sSup>
                  <m:sSupPr>
                    <m:ctrlPr>
                      <w:rPr>
                        <w:rFonts w:ascii="Cambria Math" w:hAnsi="Cambria Math"/>
                        <w:i/>
                        <w:lang w:val="en-US"/>
                      </w:rPr>
                    </m:ctrlPr>
                  </m:sSupPr>
                  <m:e>
                    <m:r>
                      <m:rPr>
                        <m:sty m:val="p"/>
                      </m:rPr>
                      <w:rPr>
                        <w:rFonts w:ascii="Cambria Math" w:hAnsi="Cambria Math"/>
                      </w:rPr>
                      <m:t>σ</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m:rPr>
                            <m:sty m:val="p"/>
                          </m:rPr>
                          <w:rPr>
                            <w:rFonts w:ascii="Cambria Math" w:hAnsi="Cambria Math"/>
                          </w:rPr>
                          <m:t>μ</m:t>
                        </m:r>
                      </m:e>
                      <m:sup>
                        <m:r>
                          <w:rPr>
                            <w:rFonts w:ascii="Cambria Math" w:hAnsi="Cambria Math"/>
                            <w:lang w:val="en-US"/>
                          </w:rPr>
                          <m:t>2</m:t>
                        </m:r>
                      </m:sup>
                    </m:sSup>
                  </m:e>
                </m:nary>
              </m:oMath>
            </m:oMathPara>
          </w:p>
        </w:tc>
        <w:tc>
          <w:tcPr>
            <w:tcW w:w="986" w:type="dxa"/>
          </w:tcPr>
          <w:p w:rsidR="009939BB" w:rsidRDefault="009939BB" w:rsidP="00FA3022">
            <w:pPr>
              <w:tabs>
                <w:tab w:val="center" w:pos="385"/>
              </w:tabs>
              <w:spacing w:before="0" w:line="276" w:lineRule="auto"/>
              <w:rPr>
                <w:lang w:val="en-US"/>
              </w:rPr>
            </w:pPr>
          </w:p>
          <w:p w:rsidR="00D73F69" w:rsidRPr="00D73F69" w:rsidRDefault="009939BB" w:rsidP="00FA3022">
            <w:pPr>
              <w:tabs>
                <w:tab w:val="center" w:pos="385"/>
              </w:tabs>
              <w:spacing w:before="0" w:line="276" w:lineRule="auto"/>
              <w:rPr>
                <w:lang w:val="en-US"/>
              </w:rPr>
            </w:pPr>
            <w:r>
              <w:rPr>
                <w:lang w:val="en-US"/>
              </w:rPr>
              <w:tab/>
            </w:r>
            <w:r w:rsidR="00D73F69">
              <w:rPr>
                <w:lang w:val="en-US"/>
              </w:rPr>
              <w:t>(</w:t>
            </w:r>
            <w:r w:rsidR="003A56F6">
              <w:rPr>
                <w:lang w:val="en-US"/>
              </w:rPr>
              <w:t>2</w:t>
            </w:r>
            <w:r w:rsidR="00D73F69">
              <w:rPr>
                <w:lang w:val="en-US"/>
              </w:rPr>
              <w:t>)</w:t>
            </w:r>
          </w:p>
        </w:tc>
      </w:tr>
    </w:tbl>
    <w:p w:rsidR="00DD5024" w:rsidRDefault="00DD5024" w:rsidP="00FA3022">
      <w:pPr>
        <w:spacing w:before="0" w:after="0" w:line="276" w:lineRule="auto"/>
        <w:ind w:firstLine="708"/>
      </w:pPr>
      <w:r>
        <w:t>После нормализации среднее арифметическое элементов временного ряда приблизительно равно 0, а среднеквадратичное отклонение близко к 1.</w:t>
      </w:r>
      <w:r w:rsidR="00F4571D">
        <w:tab/>
      </w:r>
    </w:p>
    <w:p w:rsidR="00CB79E1" w:rsidRDefault="008B4036" w:rsidP="00CB79E1">
      <w:pPr>
        <w:spacing w:before="0" w:after="0" w:line="276" w:lineRule="auto"/>
        <w:ind w:firstLine="708"/>
      </w:pPr>
      <w:r>
        <w:t xml:space="preserve">В статье </w:t>
      </w:r>
      <w:r w:rsidRPr="008B4036">
        <w:t xml:space="preserve">[2] </w:t>
      </w:r>
      <w:r>
        <w:t xml:space="preserve">для определения значимых диссонансов вводится параметр </w:t>
      </w:r>
      <w:r>
        <w:rPr>
          <w:lang w:val="en-US"/>
        </w:rPr>
        <w:t>r</w:t>
      </w:r>
      <w:r w:rsidRPr="008B4036">
        <w:t xml:space="preserve"> </w:t>
      </w:r>
      <w:r>
        <w:t>–</w:t>
      </w:r>
      <w:r w:rsidRPr="008B4036">
        <w:rPr>
          <w:i/>
        </w:rPr>
        <w:t xml:space="preserve"> диапазон определения диссонанса (range discords)</w:t>
      </w:r>
      <w:r w:rsidR="00FF73F4">
        <w:t>.</w:t>
      </w:r>
      <w:r w:rsidR="00E74503">
        <w:t xml:space="preserve"> Этот параметр определяет</w:t>
      </w:r>
      <w:r w:rsidR="006D5695">
        <w:t xml:space="preserve"> минимальное</w:t>
      </w:r>
      <w:r w:rsidR="00197CB8">
        <w:t xml:space="preserve"> </w:t>
      </w:r>
      <w:r w:rsidR="00422DD4">
        <w:t>значение</w:t>
      </w:r>
      <w:r w:rsidR="008A6D64">
        <w:t xml:space="preserve"> </w:t>
      </w:r>
      <w:r w:rsidR="00197CB8">
        <w:t>расстояния</w:t>
      </w:r>
      <w:r w:rsidR="00E74503">
        <w:t xml:space="preserve"> до ближайшего соседа подпоследовательности </w:t>
      </w:r>
      <w:r w:rsidR="00E74503">
        <w:rPr>
          <w:lang w:val="en-US"/>
        </w:rPr>
        <w:t>C</w:t>
      </w:r>
      <w:r w:rsidR="0097235C">
        <w:t xml:space="preserve"> такое</w:t>
      </w:r>
      <w:r w:rsidR="00E74503">
        <w:t>, чтобы она считалась диссонансом.</w:t>
      </w:r>
      <w:r w:rsidR="000F3C9C">
        <w:t xml:space="preserve"> </w:t>
      </w:r>
      <w:r w:rsidR="00CB79E1">
        <w:t xml:space="preserve"> </w:t>
      </w:r>
    </w:p>
    <w:p w:rsidR="0051582E" w:rsidRDefault="00CB79E1" w:rsidP="00CB79E1">
      <w:pPr>
        <w:spacing w:before="0" w:after="0" w:line="276" w:lineRule="auto"/>
        <w:ind w:firstLine="708"/>
      </w:pPr>
      <w:r>
        <w:lastRenderedPageBreak/>
        <w:t>Введём понятие диапазонного диссонанса – такой диссонанс, для которого расстояние до ближайшего соседа входит в диапазон определения диссонанса. Ф</w:t>
      </w:r>
      <w:r w:rsidR="000F3C9C">
        <w:t xml:space="preserve">ормула определения </w:t>
      </w:r>
      <w:r w:rsidR="00564A5A">
        <w:t xml:space="preserve">подпоследовательности </w:t>
      </w:r>
      <w:r w:rsidR="00564A5A">
        <w:rPr>
          <w:lang w:val="en-US"/>
        </w:rPr>
        <w:t>D</w:t>
      </w:r>
      <w:r w:rsidR="00F77ED1">
        <w:t xml:space="preserve"> как </w:t>
      </w:r>
      <w:r>
        <w:t xml:space="preserve">диапазонного </w:t>
      </w:r>
      <w:r w:rsidR="000F3C9C">
        <w:t>диссонанса имеет вид:</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B222CA" w:rsidTr="00B222CA">
        <w:tc>
          <w:tcPr>
            <w:tcW w:w="8642" w:type="dxa"/>
            <w:hideMark/>
          </w:tcPr>
          <w:p w:rsidR="00B222CA" w:rsidRDefault="00B222CA" w:rsidP="00FA3022">
            <w:pPr>
              <w:spacing w:before="0" w:line="276" w:lineRule="auto"/>
              <w:jc w:val="center"/>
              <w:rPr>
                <w:szCs w:val="28"/>
              </w:rPr>
            </w:pPr>
            <m:oMathPara>
              <m:oMath>
                <m:r>
                  <m:rPr>
                    <m:sty m:val="p"/>
                  </m:rPr>
                  <w:rPr>
                    <w:rFonts w:ascii="Cambria Math" w:hAnsi="Cambria Math"/>
                    <w:szCs w:val="28"/>
                  </w:rPr>
                  <m:t>min⁡</m:t>
                </m:r>
                <m:r>
                  <w:rPr>
                    <w:rFonts w:ascii="Cambria Math" w:hAnsi="Cambria Math"/>
                    <w:szCs w:val="28"/>
                  </w:rPr>
                  <m:t>(</m:t>
                </m:r>
                <m:r>
                  <w:rPr>
                    <w:rFonts w:ascii="Cambria Math" w:eastAsiaTheme="minorEastAsia" w:hAnsi="Cambria Math"/>
                    <w:szCs w:val="28"/>
                  </w:rPr>
                  <m:t>Dist</m:t>
                </m:r>
                <m:d>
                  <m:dPr>
                    <m:ctrlPr>
                      <w:rPr>
                        <w:rFonts w:ascii="Cambria Math" w:eastAsia="Times New Roman" w:hAnsi="Cambria Math" w:cs="Times New Roman"/>
                        <w:i/>
                        <w:szCs w:val="28"/>
                      </w:rPr>
                    </m:ctrlPr>
                  </m:dPr>
                  <m:e>
                    <m:r>
                      <w:rPr>
                        <w:rFonts w:ascii="Cambria Math" w:hAnsi="Cambria Math"/>
                        <w:szCs w:val="28"/>
                      </w:rPr>
                      <m:t>D, </m:t>
                    </m:r>
                    <m:sSub>
                      <m:sSubPr>
                        <m:ctrlPr>
                          <w:rPr>
                            <w:rFonts w:ascii="Cambria Math" w:eastAsia="Times New Roman" w:hAnsi="Cambria Math" w:cs="Times New Roman"/>
                            <w:szCs w:val="28"/>
                          </w:rPr>
                        </m:ctrlPr>
                      </m:sSubPr>
                      <m:e>
                        <m:r>
                          <w:rPr>
                            <w:rFonts w:ascii="Cambria Math" w:hAnsi="Cambria Math"/>
                            <w:szCs w:val="28"/>
                          </w:rPr>
                          <m:t>M</m:t>
                        </m:r>
                      </m:e>
                      <m:sub>
                        <m:r>
                          <w:rPr>
                            <w:rFonts w:ascii="Cambria Math" w:hAnsi="Cambria Math"/>
                            <w:szCs w:val="28"/>
                          </w:rPr>
                          <m:t>D</m:t>
                        </m:r>
                      </m:sub>
                    </m:sSub>
                  </m:e>
                </m:d>
                <m:r>
                  <w:rPr>
                    <w:rFonts w:ascii="Cambria Math" w:hAnsi="Cambria Math"/>
                    <w:szCs w:val="28"/>
                    <w:lang w:val="en-US"/>
                  </w:rPr>
                  <m:t>&gt;</m:t>
                </m:r>
                <m:r>
                  <w:rPr>
                    <w:rFonts w:ascii="Cambria Math" w:hAnsi="Cambria Math"/>
                    <w:szCs w:val="28"/>
                  </w:rPr>
                  <m:t>r</m:t>
                </m:r>
              </m:oMath>
            </m:oMathPara>
          </w:p>
        </w:tc>
        <w:tc>
          <w:tcPr>
            <w:tcW w:w="703" w:type="dxa"/>
            <w:hideMark/>
          </w:tcPr>
          <w:p w:rsidR="00B222CA" w:rsidRDefault="000F03BE" w:rsidP="00FA3022">
            <w:pPr>
              <w:spacing w:before="0" w:line="276" w:lineRule="auto"/>
              <w:rPr>
                <w:szCs w:val="28"/>
              </w:rPr>
            </w:pPr>
            <w:r>
              <w:rPr>
                <w:szCs w:val="28"/>
              </w:rPr>
              <w:t>(3</w:t>
            </w:r>
            <w:r w:rsidR="00B222CA">
              <w:rPr>
                <w:szCs w:val="28"/>
              </w:rPr>
              <w:t>)</w:t>
            </w:r>
          </w:p>
        </w:tc>
      </w:tr>
    </w:tbl>
    <w:p w:rsidR="00474719" w:rsidRDefault="00DD5024" w:rsidP="00FA3022">
      <w:pPr>
        <w:spacing w:before="0" w:after="0" w:line="276" w:lineRule="auto"/>
        <w:rPr>
          <w:rFonts w:eastAsiaTheme="minorEastAsia"/>
        </w:rPr>
      </w:pPr>
      <w:r>
        <w:tab/>
        <w:t xml:space="preserve">Определение кандидата в диссонансы </w:t>
      </w:r>
      <w:r w:rsidR="00474719">
        <w:t>происходит следующим образом. Для первой фазы алгоритма вед</w:t>
      </w:r>
      <w:r w:rsidR="004556A3">
        <w:t>е</w:t>
      </w:r>
      <w:r w:rsidR="00474719">
        <w:t xml:space="preserve">тся список кандидатов </w:t>
      </w:r>
      <w:r w:rsidR="00474719">
        <w:rPr>
          <w:lang w:val="en-US"/>
        </w:rPr>
        <w:t>C</w:t>
      </w:r>
      <w:r w:rsidR="00474719">
        <w:t>, который изначально пустой. Каждая подпоследовательность ряда</w:t>
      </w:r>
      <w:r w:rsidR="00474719" w:rsidRPr="00474719">
        <w:t xml:space="preserve"> </w:t>
      </w:r>
      <w:r w:rsidR="00474719">
        <w:rPr>
          <w:lang w:val="en-US"/>
        </w:rPr>
        <w:t>P</w:t>
      </w:r>
      <w:r w:rsidR="00474719">
        <w:t xml:space="preserve"> сравнивается </w:t>
      </w:r>
      <w:r w:rsidR="00474719">
        <w:rPr>
          <w:lang w:val="en-US"/>
        </w:rPr>
        <w:t>c</w:t>
      </w:r>
      <w:r w:rsidR="00474719" w:rsidRPr="00474719">
        <w:t xml:space="preserve"> </w:t>
      </w:r>
      <w:r w:rsidR="00474719">
        <w:t>каждым кандидатом из этого списка</w:t>
      </w:r>
      <w:r w:rsidR="00BA091E">
        <w:t>.</w:t>
      </w:r>
      <w:r w:rsidR="00BA091E" w:rsidRPr="00BA091E">
        <w:t xml:space="preserve"> </w:t>
      </w:r>
      <w:r w:rsidR="00BA091E">
        <w:t>Е</w:t>
      </w:r>
      <w:r w:rsidR="00474719">
        <w:t xml:space="preserve">сли </w:t>
      </w:r>
      <w:r w:rsidR="005030AC">
        <w:t>выполняется условие (4</w:t>
      </w:r>
      <w:r w:rsidR="002739FB">
        <w:t xml:space="preserve">), то подпоследовательность </w:t>
      </w:r>
      <w:r w:rsidR="002739FB">
        <w:rPr>
          <w:lang w:val="en-US"/>
        </w:rPr>
        <w:t>P</w:t>
      </w:r>
      <w:r w:rsidR="002739FB" w:rsidRPr="002739FB">
        <w:t xml:space="preserve"> </w:t>
      </w:r>
      <w:r w:rsidR="002739FB">
        <w:t xml:space="preserve">добавляется в </w:t>
      </w:r>
      <w:r w:rsidR="002739FB">
        <w:rPr>
          <w:lang w:val="en-US"/>
        </w:rPr>
        <w:t>C</w:t>
      </w:r>
      <w:r w:rsidR="00625C2F">
        <w:t>,</w:t>
      </w:r>
      <w:r w:rsidR="00EB5B4F">
        <w:t xml:space="preserve"> иначе подпоследовательности</w:t>
      </w:r>
      <w:r w:rsidR="00625C2F">
        <w:t xml:space="preserve">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m:t>
            </m:r>
          </m:sub>
        </m:sSub>
      </m:oMath>
      <w:r w:rsidR="00E56BFF">
        <w:rPr>
          <w:rFonts w:eastAsiaTheme="minorEastAsia"/>
        </w:rPr>
        <w:t>,</w:t>
      </w:r>
      <w:r w:rsidR="009F274E">
        <w:rPr>
          <w:rFonts w:eastAsiaTheme="minorEastAsia"/>
        </w:rPr>
        <w:t xml:space="preserve"> для которых</w:t>
      </w:r>
      <w:r w:rsidR="00E56BFF">
        <w:rPr>
          <w:rFonts w:eastAsiaTheme="minorEastAsia"/>
        </w:rPr>
        <w:t xml:space="preserve"> это условие ложно, </w:t>
      </w:r>
      <w:r w:rsidR="00625C2F">
        <w:rPr>
          <w:rFonts w:eastAsiaTheme="minorEastAsia"/>
        </w:rPr>
        <w:t xml:space="preserve">удаляется из списка </w:t>
      </w:r>
      <w:r w:rsidR="00625C2F">
        <w:rPr>
          <w:rFonts w:eastAsiaTheme="minorEastAsia"/>
          <w:lang w:val="en-US"/>
        </w:rPr>
        <w:t>C</w:t>
      </w:r>
      <w:r w:rsidR="00625C2F" w:rsidRPr="00625C2F">
        <w:rPr>
          <w:rFonts w:eastAsiaTheme="minorEastAsia"/>
        </w:rPr>
        <w:t>.</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985744" w:rsidTr="00D37233">
        <w:tc>
          <w:tcPr>
            <w:tcW w:w="8642" w:type="dxa"/>
            <w:hideMark/>
          </w:tcPr>
          <w:p w:rsidR="00985744" w:rsidRDefault="00655BAD" w:rsidP="005327B5">
            <w:pPr>
              <w:spacing w:before="0" w:line="276" w:lineRule="auto"/>
              <w:jc w:val="center"/>
              <w:rPr>
                <w:szCs w:val="28"/>
              </w:rPr>
            </w:pPr>
            <m:oMathPara>
              <m:oMath>
                <m:r>
                  <w:rPr>
                    <w:rFonts w:ascii="Cambria Math" w:eastAsiaTheme="minorEastAsia" w:hAnsi="Cambria Math"/>
                    <w:szCs w:val="28"/>
                  </w:rPr>
                  <m:t>∀</m:t>
                </m:r>
                <m:sSub>
                  <m:sSubPr>
                    <m:ctrlPr>
                      <w:rPr>
                        <w:rFonts w:ascii="Cambria Math" w:hAnsi="Cambria Math"/>
                        <w:szCs w:val="28"/>
                      </w:rPr>
                    </m:ctrlPr>
                  </m:sSubPr>
                  <m:e>
                    <m:r>
                      <w:rPr>
                        <w:rFonts w:ascii="Cambria Math" w:hAnsi="Cambria Math"/>
                        <w:szCs w:val="28"/>
                      </w:rPr>
                      <m:t>C</m:t>
                    </m:r>
                  </m:e>
                  <m:sub>
                    <m:r>
                      <w:rPr>
                        <w:rFonts w:ascii="Cambria Math" w:hAnsi="Cambria Math"/>
                        <w:szCs w:val="28"/>
                      </w:rPr>
                      <m:t>i</m:t>
                    </m:r>
                  </m:sub>
                </m:sSub>
                <m:r>
                  <m:rPr>
                    <m:sty m:val="p"/>
                  </m:rPr>
                  <w:rPr>
                    <w:rFonts w:ascii="Cambria Math" w:hAnsi="Cambria Math"/>
                    <w:szCs w:val="28"/>
                  </w:rPr>
                  <m:t>∈C, P∈S     min⁡</m:t>
                </m:r>
                <m:r>
                  <w:rPr>
                    <w:rFonts w:ascii="Cambria Math" w:hAnsi="Cambria Math"/>
                    <w:szCs w:val="28"/>
                  </w:rPr>
                  <m:t>(</m:t>
                </m:r>
                <m:r>
                  <w:rPr>
                    <w:rFonts w:ascii="Cambria Math" w:eastAsiaTheme="minorEastAsia" w:hAnsi="Cambria Math"/>
                    <w:szCs w:val="28"/>
                  </w:rPr>
                  <m:t>Dist</m:t>
                </m:r>
                <m:d>
                  <m:dPr>
                    <m:ctrlPr>
                      <w:rPr>
                        <w:rFonts w:ascii="Cambria Math" w:eastAsia="Times New Roman" w:hAnsi="Cambria Math" w:cs="Times New Roman"/>
                        <w:i/>
                        <w:szCs w:val="28"/>
                      </w:rPr>
                    </m:ctrlPr>
                  </m:dPr>
                  <m:e>
                    <m:r>
                      <w:rPr>
                        <w:rFonts w:ascii="Cambria Math" w:hAnsi="Cambria Math"/>
                        <w:szCs w:val="28"/>
                      </w:rPr>
                      <m:t>P,</m:t>
                    </m:r>
                    <m:sSub>
                      <m:sSubPr>
                        <m:ctrlPr>
                          <w:rPr>
                            <w:rFonts w:ascii="Cambria Math" w:eastAsia="Times New Roman" w:hAnsi="Cambria Math" w:cs="Times New Roman"/>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i</m:t>
                        </m:r>
                      </m:sub>
                    </m:sSub>
                  </m:e>
                </m:d>
                <m:r>
                  <w:rPr>
                    <w:rFonts w:ascii="Cambria Math" w:hAnsi="Cambria Math"/>
                    <w:szCs w:val="28"/>
                    <w:lang w:val="en-US"/>
                  </w:rPr>
                  <m:t>&gt;</m:t>
                </m:r>
                <m:r>
                  <w:rPr>
                    <w:rFonts w:ascii="Cambria Math" w:hAnsi="Cambria Math"/>
                    <w:szCs w:val="28"/>
                  </w:rPr>
                  <m:t>r</m:t>
                </m:r>
              </m:oMath>
            </m:oMathPara>
          </w:p>
        </w:tc>
        <w:tc>
          <w:tcPr>
            <w:tcW w:w="703" w:type="dxa"/>
            <w:hideMark/>
          </w:tcPr>
          <w:p w:rsidR="00985744" w:rsidRDefault="005030AC" w:rsidP="00FA3022">
            <w:pPr>
              <w:spacing w:before="0" w:line="276" w:lineRule="auto"/>
              <w:rPr>
                <w:szCs w:val="28"/>
              </w:rPr>
            </w:pPr>
            <w:r>
              <w:rPr>
                <w:szCs w:val="28"/>
              </w:rPr>
              <w:t>(4</w:t>
            </w:r>
            <w:r w:rsidR="00985744">
              <w:rPr>
                <w:szCs w:val="28"/>
              </w:rPr>
              <w:t>)</w:t>
            </w:r>
          </w:p>
        </w:tc>
      </w:tr>
    </w:tbl>
    <w:p w:rsidR="00985744" w:rsidRDefault="00323332" w:rsidP="00FA3022">
      <w:pPr>
        <w:spacing w:before="0" w:after="0" w:line="276" w:lineRule="auto"/>
      </w:pPr>
      <w:r>
        <w:tab/>
        <w:t xml:space="preserve">Определение диссонансов происходит во </w:t>
      </w:r>
      <w:r w:rsidR="009064C3">
        <w:t xml:space="preserve">время выполнения фазы уточнения, на основе списка кандидатов, полученных после выполнения фазы поиска. Нахождение диссонансов заключается в сравнении каждой подпоследовательности из списка кандидатов </w:t>
      </w:r>
      <w:r w:rsidR="00EA4329">
        <w:t xml:space="preserve">С </w:t>
      </w:r>
      <w:r w:rsidR="009064C3">
        <w:t>со всеми</w:t>
      </w:r>
      <w:r w:rsidR="00683F16">
        <w:t xml:space="preserve"> </w:t>
      </w:r>
      <w:r w:rsidR="00275C5B" w:rsidRPr="00275C5B">
        <w:t>непересекающимися</w:t>
      </w:r>
      <w:r w:rsidR="00275C5B" w:rsidRPr="00FD7D64">
        <w:rPr>
          <w:i/>
        </w:rPr>
        <w:t xml:space="preserve"> </w:t>
      </w:r>
      <w:r w:rsidR="009064C3">
        <w:t>подпоследовательностями ряда</w:t>
      </w:r>
      <w:r w:rsidR="00683F16">
        <w:t xml:space="preserve"> </w:t>
      </w:r>
      <m:oMath>
        <m:sSub>
          <m:sSubPr>
            <m:ctrlPr>
              <w:rPr>
                <w:rFonts w:ascii="Cambria Math" w:eastAsiaTheme="minorEastAsia" w:hAnsi="Cambria Math"/>
                <w:i/>
                <w:szCs w:val="28"/>
              </w:rPr>
            </m:ctrlPr>
          </m:sSubPr>
          <m:e>
            <m:r>
              <w:rPr>
                <w:rFonts w:ascii="Cambria Math" w:eastAsiaTheme="minorEastAsia" w:hAnsi="Cambria Math"/>
                <w:szCs w:val="28"/>
                <w:lang w:val="en-US"/>
              </w:rPr>
              <m:t>M</m:t>
            </m:r>
          </m:e>
          <m:sub>
            <m:r>
              <w:rPr>
                <w:rFonts w:ascii="Cambria Math" w:eastAsiaTheme="minorEastAsia" w:hAnsi="Cambria Math"/>
                <w:szCs w:val="28"/>
              </w:rPr>
              <m:t>C</m:t>
            </m:r>
          </m:sub>
        </m:sSub>
      </m:oMath>
      <w:r w:rsidR="009064C3">
        <w:t xml:space="preserve"> и удаление таких кандидатов</w:t>
      </w:r>
      <w:r w:rsidR="007D5B5C" w:rsidRPr="007D5B5C">
        <w:t xml:space="preserve">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i</m:t>
            </m:r>
          </m:sub>
        </m:sSub>
      </m:oMath>
      <w:r w:rsidR="009064C3">
        <w:t>, дл</w:t>
      </w:r>
      <w:r w:rsidR="005030AC">
        <w:t>я которых выполняется условие (5</w:t>
      </w:r>
      <w:r w:rsidR="009064C3">
        <w:t>).</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4823BC" w:rsidTr="00093C66">
        <w:tc>
          <w:tcPr>
            <w:tcW w:w="8500" w:type="dxa"/>
          </w:tcPr>
          <w:p w:rsidR="004823BC" w:rsidRDefault="00655BAD" w:rsidP="00442631">
            <w:pPr>
              <w:spacing w:before="0" w:line="276" w:lineRule="auto"/>
            </w:pPr>
            <m:oMathPara>
              <m:oMath>
                <m:r>
                  <w:rPr>
                    <w:rFonts w:ascii="Cambria Math" w:eastAsiaTheme="minorEastAsia" w:hAnsi="Cambria Math"/>
                    <w:szCs w:val="28"/>
                  </w:rPr>
                  <m:t>∀</m:t>
                </m:r>
                <m:sSub>
                  <m:sSubPr>
                    <m:ctrlPr>
                      <w:rPr>
                        <w:rFonts w:ascii="Cambria Math" w:hAnsi="Cambria Math"/>
                        <w:szCs w:val="28"/>
                      </w:rPr>
                    </m:ctrlPr>
                  </m:sSubPr>
                  <m:e>
                    <m:r>
                      <w:rPr>
                        <w:rFonts w:ascii="Cambria Math" w:hAnsi="Cambria Math"/>
                        <w:szCs w:val="28"/>
                      </w:rPr>
                      <m:t>C</m:t>
                    </m:r>
                  </m:e>
                  <m:sub>
                    <m:r>
                      <w:rPr>
                        <w:rFonts w:ascii="Cambria Math" w:hAnsi="Cambria Math"/>
                        <w:szCs w:val="28"/>
                      </w:rPr>
                      <m:t>i</m:t>
                    </m:r>
                  </m:sub>
                </m:sSub>
                <m:r>
                  <m:rPr>
                    <m:sty m:val="p"/>
                  </m:rPr>
                  <w:rPr>
                    <w:rFonts w:ascii="Cambria Math" w:hAnsi="Cambria Math"/>
                    <w:szCs w:val="28"/>
                  </w:rPr>
                  <m:t>∈C</m:t>
                </m:r>
                <m:r>
                  <w:rPr>
                    <w:rFonts w:ascii="Cambria Math" w:eastAsiaTheme="minorEastAsia" w:hAnsi="Cambria Math"/>
                    <w:szCs w:val="28"/>
                  </w:rPr>
                  <m:t>,  </m:t>
                </m:r>
                <m:sSub>
                  <m:sSubPr>
                    <m:ctrlPr>
                      <w:rPr>
                        <w:rFonts w:ascii="Cambria Math" w:eastAsiaTheme="minorEastAsia" w:hAnsi="Cambria Math"/>
                        <w:i/>
                        <w:szCs w:val="28"/>
                      </w:rPr>
                    </m:ctrlPr>
                  </m:sSubPr>
                  <m:e>
                    <m:r>
                      <w:rPr>
                        <w:rFonts w:ascii="Cambria Math" w:eastAsiaTheme="minorEastAsia" w:hAnsi="Cambria Math"/>
                        <w:szCs w:val="28"/>
                        <w:lang w:val="en-US"/>
                      </w:rPr>
                      <m:t>M</m:t>
                    </m:r>
                  </m:e>
                  <m:sub>
                    <m:r>
                      <w:rPr>
                        <w:rFonts w:ascii="Cambria Math" w:eastAsiaTheme="minorEastAsia" w:hAnsi="Cambria Math"/>
                        <w:szCs w:val="28"/>
                      </w:rPr>
                      <m:t>C</m:t>
                    </m:r>
                  </m:sub>
                </m:sSub>
                <m:r>
                  <m:rPr>
                    <m:sty m:val="p"/>
                  </m:rPr>
                  <w:rPr>
                    <w:rFonts w:ascii="Cambria Math" w:hAnsi="Cambria Math"/>
                    <w:szCs w:val="28"/>
                  </w:rPr>
                  <m:t>∈</m:t>
                </m:r>
                <m:r>
                  <w:rPr>
                    <w:rFonts w:ascii="Cambria Math" w:hAnsi="Cambria Math" w:cs="Times New Roman"/>
                    <w:szCs w:val="28"/>
                    <w:lang w:val="en-US"/>
                  </w:rPr>
                  <m:t>S</m:t>
                </m:r>
                <m:r>
                  <m:rPr>
                    <m:sty m:val="p"/>
                  </m:rPr>
                  <w:rPr>
                    <w:rFonts w:ascii="Cambria Math" w:eastAsiaTheme="minorEastAsia" w:hAnsi="Cambria Math"/>
                    <w:szCs w:val="28"/>
                  </w:rPr>
                  <m:t xml:space="preserve">     </m:t>
                </m:r>
                <m:r>
                  <w:rPr>
                    <w:rFonts w:ascii="Cambria Math" w:eastAsiaTheme="minorEastAsia" w:hAnsi="Cambria Math"/>
                    <w:szCs w:val="28"/>
                  </w:rPr>
                  <m:t xml:space="preserve"> </m:t>
                </m:r>
                <m:r>
                  <m:rPr>
                    <m:sty m:val="p"/>
                  </m:rPr>
                  <w:rPr>
                    <w:rFonts w:ascii="Cambria Math" w:hAnsi="Cambria Math"/>
                    <w:szCs w:val="28"/>
                  </w:rPr>
                  <m:t>min⁡</m:t>
                </m:r>
                <m:r>
                  <w:rPr>
                    <w:rFonts w:ascii="Cambria Math" w:hAnsi="Cambria Math"/>
                    <w:szCs w:val="28"/>
                  </w:rPr>
                  <m:t>(</m:t>
                </m:r>
                <m:r>
                  <w:rPr>
                    <w:rFonts w:ascii="Cambria Math" w:eastAsiaTheme="minorEastAsia" w:hAnsi="Cambria Math"/>
                    <w:szCs w:val="28"/>
                  </w:rPr>
                  <m:t>Dist</m:t>
                </m:r>
                <m:d>
                  <m:dPr>
                    <m:ctrlPr>
                      <w:rPr>
                        <w:rFonts w:ascii="Cambria Math" w:hAnsi="Cambria Math" w:cs="Times New Roman"/>
                        <w:i/>
                        <w:szCs w:val="28"/>
                      </w:rPr>
                    </m:ctrlPr>
                  </m:dPr>
                  <m:e>
                    <m:sSub>
                      <m:sSubPr>
                        <m:ctrlPr>
                          <w:rPr>
                            <w:rFonts w:ascii="Cambria Math" w:eastAsia="Times New Roman" w:hAnsi="Cambria Math" w:cs="Times New Roman"/>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i</m:t>
                        </m:r>
                      </m:sub>
                    </m:sSub>
                    <m:r>
                      <w:rPr>
                        <w:rFonts w:ascii="Cambria Math" w:hAnsi="Cambria Math"/>
                        <w:szCs w:val="28"/>
                      </w:rPr>
                      <m:t xml:space="preserve">, </m:t>
                    </m:r>
                    <m:sSub>
                      <m:sSubPr>
                        <m:ctrlPr>
                          <w:rPr>
                            <w:rFonts w:ascii="Cambria Math" w:hAnsi="Cambria Math" w:cs="Times New Roman"/>
                            <w:szCs w:val="28"/>
                          </w:rPr>
                        </m:ctrlPr>
                      </m:sSubPr>
                      <m:e>
                        <m:r>
                          <w:rPr>
                            <w:rFonts w:ascii="Cambria Math" w:hAnsi="Cambria Math"/>
                            <w:szCs w:val="28"/>
                          </w:rPr>
                          <m:t>M</m:t>
                        </m:r>
                      </m:e>
                      <m:sub>
                        <m:r>
                          <w:rPr>
                            <w:rFonts w:ascii="Cambria Math" w:hAnsi="Cambria Math"/>
                            <w:szCs w:val="28"/>
                          </w:rPr>
                          <m:t>C</m:t>
                        </m:r>
                      </m:sub>
                    </m:sSub>
                  </m:e>
                </m:d>
                <m:r>
                  <w:rPr>
                    <w:rFonts w:ascii="Cambria Math" w:hAnsi="Cambria Math"/>
                    <w:szCs w:val="28"/>
                    <w:lang w:val="en-US"/>
                  </w:rPr>
                  <m:t>≤</m:t>
                </m:r>
                <m:r>
                  <w:rPr>
                    <w:rFonts w:ascii="Cambria Math" w:hAnsi="Cambria Math"/>
                    <w:szCs w:val="28"/>
                  </w:rPr>
                  <m:t>r</m:t>
                </m:r>
              </m:oMath>
            </m:oMathPara>
          </w:p>
        </w:tc>
        <w:tc>
          <w:tcPr>
            <w:tcW w:w="845" w:type="dxa"/>
          </w:tcPr>
          <w:p w:rsidR="004823BC" w:rsidRDefault="000F03BE" w:rsidP="00FA3022">
            <w:pPr>
              <w:spacing w:before="0" w:line="276" w:lineRule="auto"/>
              <w:jc w:val="center"/>
            </w:pPr>
            <w:r>
              <w:t>(5</w:t>
            </w:r>
            <w:r w:rsidR="00DF77BF">
              <w:t>)</w:t>
            </w:r>
          </w:p>
        </w:tc>
      </w:tr>
    </w:tbl>
    <w:p w:rsidR="004A5221" w:rsidRDefault="005B3E4E" w:rsidP="00FA3022">
      <w:pPr>
        <w:spacing w:before="0" w:after="0" w:line="276" w:lineRule="auto"/>
      </w:pPr>
      <w:r>
        <w:tab/>
        <w:t>Подпоследовательности, оставшиеся в списке кандидатов после выполнения фазы уточнения, являются диссонансами.</w:t>
      </w:r>
    </w:p>
    <w:p w:rsidR="00E25A19" w:rsidRDefault="00E25A19" w:rsidP="00FA3022">
      <w:pPr>
        <w:spacing w:before="0" w:after="0" w:line="276" w:lineRule="auto"/>
        <w:ind w:firstLine="708"/>
      </w:pPr>
      <w:r>
        <w:t xml:space="preserve">Распараллеливание алгоритма </w:t>
      </w:r>
      <w:r w:rsidRPr="00E25A19">
        <w:rPr>
          <w:lang w:val="en-US"/>
        </w:rPr>
        <w:t>DADD</w:t>
      </w:r>
      <w:r w:rsidR="006476ED">
        <w:t xml:space="preserve"> между узлами вычислительного кластера основывается на статье [</w:t>
      </w:r>
      <w:r w:rsidR="00C67E4B">
        <w:t>2</w:t>
      </w:r>
      <w:r w:rsidR="006476ED">
        <w:t>]</w:t>
      </w:r>
      <w:r w:rsidR="005B2A65">
        <w:t xml:space="preserve">, в которой Кеог и др. </w:t>
      </w:r>
      <w:r w:rsidR="00AF7DFA">
        <w:t xml:space="preserve">представили параллельную версию своего алгоритма на базе парадигмы </w:t>
      </w:r>
      <w:r w:rsidR="00AF7DFA">
        <w:rPr>
          <w:lang w:val="en-US"/>
        </w:rPr>
        <w:t>MapReduce</w:t>
      </w:r>
      <w:r w:rsidR="00AF7DFA">
        <w:t xml:space="preserve"> </w:t>
      </w:r>
      <w:r w:rsidR="00AF7DFA" w:rsidRPr="00AF7DFA">
        <w:t>[</w:t>
      </w:r>
      <w:r w:rsidR="004B03BE">
        <w:t>3</w:t>
      </w:r>
      <w:r w:rsidR="00AF7DFA" w:rsidRPr="00AF7DFA">
        <w:t>]</w:t>
      </w:r>
      <w:r w:rsidR="00B72947" w:rsidRPr="00B72947">
        <w:t xml:space="preserve"> (</w:t>
      </w:r>
      <w:r w:rsidR="00B72947">
        <w:t xml:space="preserve">эту версию далее будем называть </w:t>
      </w:r>
      <w:r w:rsidR="00B72947">
        <w:rPr>
          <w:lang w:val="en-US"/>
        </w:rPr>
        <w:t>MR</w:t>
      </w:r>
      <w:r w:rsidR="00B72947" w:rsidRPr="00B72947">
        <w:t>-</w:t>
      </w:r>
      <w:r w:rsidR="00B72947">
        <w:rPr>
          <w:lang w:val="en-US"/>
        </w:rPr>
        <w:t>DADD</w:t>
      </w:r>
      <w:r w:rsidR="00B72947" w:rsidRPr="00B72947">
        <w:t>)</w:t>
      </w:r>
      <w:r w:rsidR="00042613" w:rsidRPr="00042613">
        <w:t xml:space="preserve">. </w:t>
      </w:r>
      <w:r w:rsidR="00F8179D">
        <w:t>Распараллеливание</w:t>
      </w:r>
      <w:r w:rsidR="00042613">
        <w:t xml:space="preserve"> заключается в разделении исходного ряда на непересекающиеся фрагменты. Эти фрагменты обрабатываются</w:t>
      </w:r>
      <w:r w:rsidR="00AB51C0" w:rsidRPr="00AB51C0">
        <w:t xml:space="preserve"> </w:t>
      </w:r>
      <w:r w:rsidR="00AB51C0">
        <w:t>на узлах</w:t>
      </w:r>
      <w:r w:rsidR="00042613">
        <w:t xml:space="preserve"> независимо друг от друга, а узлы обмениваются информацией только после выполнени</w:t>
      </w:r>
      <w:r w:rsidR="002D3A8E">
        <w:t>я</w:t>
      </w:r>
      <w:r w:rsidR="00042613">
        <w:t xml:space="preserve"> каждой фазы алгоритма</w:t>
      </w:r>
      <w:r w:rsidR="000D24E8">
        <w:t xml:space="preserve"> (рис. 1)</w:t>
      </w:r>
      <w:r w:rsidR="00042613">
        <w:t>.</w:t>
      </w:r>
    </w:p>
    <w:p w:rsidR="005A4254" w:rsidRPr="005A4254" w:rsidRDefault="005A4254" w:rsidP="005A4254">
      <w:pPr>
        <w:pStyle w:val="a4"/>
        <w:numPr>
          <w:ilvl w:val="0"/>
          <w:numId w:val="1"/>
        </w:numPr>
        <w:spacing w:after="0" w:line="276" w:lineRule="auto"/>
        <w:outlineLvl w:val="0"/>
        <w:rPr>
          <w:b/>
          <w:sz w:val="32"/>
        </w:rPr>
      </w:pPr>
      <w:bookmarkStart w:id="5" w:name="_Toc24507548"/>
      <w:r w:rsidRPr="00CC737B">
        <w:rPr>
          <w:b/>
          <w:sz w:val="32"/>
        </w:rPr>
        <w:t xml:space="preserve">Параллельный алгоритм </w:t>
      </w:r>
      <w:r w:rsidRPr="00CC737B">
        <w:rPr>
          <w:b/>
          <w:sz w:val="32"/>
          <w:lang w:val="en-US"/>
        </w:rPr>
        <w:t>PDADD</w:t>
      </w:r>
      <w:bookmarkEnd w:id="5"/>
    </w:p>
    <w:p w:rsidR="00E65889" w:rsidRDefault="00E65889" w:rsidP="00FA3022">
      <w:pPr>
        <w:spacing w:before="0" w:after="0" w:line="276" w:lineRule="auto"/>
        <w:ind w:firstLine="708"/>
      </w:pPr>
      <w:r>
        <w:t xml:space="preserve">Распараллеливание алгоритма </w:t>
      </w:r>
      <w:r>
        <w:rPr>
          <w:lang w:val="en-US"/>
        </w:rPr>
        <w:t>DADD</w:t>
      </w:r>
      <w:r w:rsidR="002B1740">
        <w:t xml:space="preserve"> внутри узла</w:t>
      </w:r>
      <w:r w:rsidR="00DA64B7">
        <w:t xml:space="preserve"> с</w:t>
      </w:r>
      <w:r>
        <w:t xml:space="preserve"> </w:t>
      </w:r>
      <w:r w:rsidR="003F16C4">
        <w:t>многоядерными ускорителями</w:t>
      </w:r>
      <w:r>
        <w:t xml:space="preserve"> выполнено с помощью технологи</w:t>
      </w:r>
      <w:r w:rsidR="003A30E5">
        <w:t>и</w:t>
      </w:r>
      <w:r w:rsidR="00395CA4">
        <w:t xml:space="preserve"> OpenMP [4</w:t>
      </w:r>
      <w:r w:rsidR="009B42EA" w:rsidRPr="009B42EA">
        <w:t>]</w:t>
      </w:r>
      <w:r w:rsidR="003A30E5">
        <w:t>. Указанная технология</w:t>
      </w:r>
      <w:r>
        <w:t xml:space="preserve"> </w:t>
      </w:r>
      <w:r w:rsidR="003A30E5">
        <w:t>предполагае</w:t>
      </w:r>
      <w:r>
        <w:t>т параллелизм уровня нитей, внедряемый программистом в исходный текст последовательной программы с помощью директив компилятора (например, для циклов с фиксированным количе</w:t>
      </w:r>
      <w:r w:rsidR="006F36B0">
        <w:t>ством повторений — это директива</w:t>
      </w:r>
      <w:r>
        <w:t xml:space="preserve"> #pragma omp parallel for). Распараллеливание основано на следующих основных идеях: раздельное распараллеливание циклов перебора подпоследовательностей, использование квадрата евклидова расстояния и матричное представление данных</w:t>
      </w:r>
      <w:r w:rsidR="00303807">
        <w:t xml:space="preserve">, косвенная </w:t>
      </w:r>
      <w:r w:rsidR="00C41EB5">
        <w:t>адресация</w:t>
      </w:r>
      <w:r>
        <w:t>.</w:t>
      </w:r>
    </w:p>
    <w:p w:rsidR="0098580C" w:rsidRPr="00C05B8F" w:rsidRDefault="0098580C" w:rsidP="00C05B8F">
      <w:pPr>
        <w:pStyle w:val="2"/>
        <w:rPr>
          <w:rFonts w:ascii="Times New Roman" w:hAnsi="Times New Roman" w:cs="Times New Roman"/>
          <w:b/>
          <w:color w:val="auto"/>
          <w:sz w:val="28"/>
        </w:rPr>
      </w:pPr>
      <w:bookmarkStart w:id="6" w:name="_Toc24507549"/>
      <w:r w:rsidRPr="00C05B8F">
        <w:rPr>
          <w:rFonts w:ascii="Times New Roman" w:hAnsi="Times New Roman" w:cs="Times New Roman"/>
          <w:b/>
          <w:color w:val="auto"/>
          <w:sz w:val="28"/>
        </w:rPr>
        <w:lastRenderedPageBreak/>
        <w:t>2.1. Реализация</w:t>
      </w:r>
      <w:bookmarkEnd w:id="6"/>
      <w:r w:rsidRPr="00C05B8F">
        <w:rPr>
          <w:rFonts w:ascii="Times New Roman" w:hAnsi="Times New Roman" w:cs="Times New Roman"/>
          <w:b/>
          <w:color w:val="auto"/>
          <w:sz w:val="28"/>
        </w:rPr>
        <w:t xml:space="preserve"> </w:t>
      </w:r>
    </w:p>
    <w:p w:rsidR="00510136" w:rsidRDefault="002771EB" w:rsidP="00FA3022">
      <w:pPr>
        <w:spacing w:before="0" w:after="0" w:line="276" w:lineRule="auto"/>
        <w:ind w:firstLine="708"/>
      </w:pPr>
      <w:r>
        <w:t xml:space="preserve">Параллельный поиск диссонансов временного ряда </w:t>
      </w:r>
      <w:r>
        <w:rPr>
          <w:lang w:val="en-US"/>
        </w:rPr>
        <w:t>PDADD</w:t>
      </w:r>
      <w:r>
        <w:t xml:space="preserve"> состоит из четыр</w:t>
      </w:r>
      <w:r w:rsidR="004556A3">
        <w:t>е</w:t>
      </w:r>
      <w:r>
        <w:t>х последовательно выполняемых стадий:</w:t>
      </w:r>
      <w:r w:rsidR="00242B81">
        <w:t xml:space="preserve"> стадия поиска, стадия сбора списка кандидатов</w:t>
      </w:r>
      <w:r w:rsidR="0099085B">
        <w:t xml:space="preserve">, </w:t>
      </w:r>
      <w:r w:rsidR="00242B81">
        <w:t xml:space="preserve">стадия уточнения </w:t>
      </w:r>
      <w:r w:rsidR="00503697">
        <w:t>и стадия сбора списка диссонансов</w:t>
      </w:r>
      <w:r w:rsidR="00186113">
        <w:t xml:space="preserve"> (см. </w:t>
      </w:r>
      <w:r w:rsidR="00C73945">
        <w:t>алгоритмы 1 – 4</w:t>
      </w:r>
      <w:r w:rsidR="000C3197">
        <w:t>)</w:t>
      </w:r>
      <w:r w:rsidR="006E3A71">
        <w:t>.</w:t>
      </w:r>
      <w:r w:rsidR="00B76555" w:rsidRPr="00B76555">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510136" w:rsidTr="003C2868">
        <w:tc>
          <w:tcPr>
            <w:tcW w:w="9355" w:type="dxa"/>
          </w:tcPr>
          <w:p w:rsidR="00510136" w:rsidRDefault="00510136" w:rsidP="003C2868">
            <w:pPr>
              <w:spacing w:before="0" w:line="276" w:lineRule="auto"/>
              <w:jc w:val="center"/>
            </w:pPr>
            <w:r>
              <w:rPr>
                <w:noProof/>
                <w:lang w:eastAsia="ru-RU"/>
              </w:rPr>
              <w:drawing>
                <wp:inline distT="0" distB="0" distL="0" distR="0" wp14:anchorId="40E1538B" wp14:editId="1F4EDAF5">
                  <wp:extent cx="4010685" cy="19639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7036" cy="1971978"/>
                          </a:xfrm>
                          <a:prstGeom prst="rect">
                            <a:avLst/>
                          </a:prstGeom>
                        </pic:spPr>
                      </pic:pic>
                    </a:graphicData>
                  </a:graphic>
                </wp:inline>
              </w:drawing>
            </w:r>
          </w:p>
        </w:tc>
      </w:tr>
      <w:tr w:rsidR="00510136" w:rsidTr="009F3E64">
        <w:trPr>
          <w:trHeight w:val="603"/>
        </w:trPr>
        <w:tc>
          <w:tcPr>
            <w:tcW w:w="9355" w:type="dxa"/>
          </w:tcPr>
          <w:p w:rsidR="00510136" w:rsidRPr="00A54D28" w:rsidRDefault="00510136" w:rsidP="003C2868">
            <w:pPr>
              <w:spacing w:before="0" w:line="276" w:lineRule="auto"/>
              <w:jc w:val="center"/>
            </w:pPr>
            <w:r>
              <w:t xml:space="preserve">Рис. 1. Обмен информацией между узлами для алгоритма </w:t>
            </w:r>
            <w:r>
              <w:rPr>
                <w:lang w:val="en-US"/>
              </w:rPr>
              <w:t>MR</w:t>
            </w:r>
            <w:r w:rsidRPr="00A54D28">
              <w:t>-</w:t>
            </w:r>
            <w:r>
              <w:rPr>
                <w:lang w:val="en-US"/>
              </w:rPr>
              <w:t>DADD</w:t>
            </w:r>
          </w:p>
        </w:tc>
      </w:tr>
    </w:tbl>
    <w:p w:rsidR="005F2C8C" w:rsidRDefault="00C63FC5" w:rsidP="00835822">
      <w:pPr>
        <w:spacing w:before="0" w:line="276" w:lineRule="auto"/>
        <w:ind w:firstLine="708"/>
      </w:pPr>
      <w:r>
        <w:t xml:space="preserve">Изначально исходный временной ряд подвергается </w:t>
      </w:r>
      <w:r>
        <w:rPr>
          <w:lang w:val="en-US"/>
        </w:rPr>
        <w:t>z</w:t>
      </w:r>
      <w:r w:rsidRPr="00C63FC5">
        <w:t>-</w:t>
      </w:r>
      <w:r w:rsidR="00CD5331">
        <w:t>нормализации. Да</w:t>
      </w:r>
      <w:r w:rsidR="00CC6BD2">
        <w:t>-</w:t>
      </w:r>
    </w:p>
    <w:tbl>
      <w:tblPr>
        <w:tblStyle w:val="a6"/>
        <w:tblW w:w="0" w:type="auto"/>
        <w:tblInd w:w="0" w:type="dxa"/>
        <w:tblBorders>
          <w:left w:val="none" w:sz="0" w:space="0" w:color="auto"/>
          <w:right w:val="none" w:sz="0" w:space="0" w:color="auto"/>
        </w:tblBorders>
        <w:tblLook w:val="04A0" w:firstRow="1" w:lastRow="0" w:firstColumn="1" w:lastColumn="0" w:noHBand="0" w:noVBand="1"/>
      </w:tblPr>
      <w:tblGrid>
        <w:gridCol w:w="9345"/>
      </w:tblGrid>
      <w:tr w:rsidR="005F2C8C" w:rsidTr="003C2868">
        <w:tc>
          <w:tcPr>
            <w:tcW w:w="9345" w:type="dxa"/>
            <w:tcBorders>
              <w:top w:val="single" w:sz="4" w:space="0" w:color="auto"/>
              <w:left w:val="nil"/>
              <w:bottom w:val="single" w:sz="4" w:space="0" w:color="auto"/>
              <w:right w:val="nil"/>
            </w:tcBorders>
            <w:shd w:val="clear" w:color="auto" w:fill="E7E6E6" w:themeFill="background2"/>
            <w:hideMark/>
          </w:tcPr>
          <w:p w:rsidR="005F2C8C" w:rsidRDefault="005F2C8C" w:rsidP="003C2868">
            <w:pPr>
              <w:spacing w:before="0"/>
              <w:rPr>
                <w:szCs w:val="28"/>
              </w:rPr>
            </w:pPr>
            <w:r>
              <w:rPr>
                <w:b/>
                <w:szCs w:val="28"/>
              </w:rPr>
              <w:t xml:space="preserve">Алгоритм 1: </w:t>
            </w:r>
            <w:r>
              <w:rPr>
                <w:szCs w:val="28"/>
              </w:rPr>
              <w:t xml:space="preserve">Поиск кандидатов в диссонансы во временном ряде  (ВХОД </w:t>
            </w:r>
            <w:r>
              <w:rPr>
                <w:i/>
                <w:szCs w:val="28"/>
                <w:lang w:val="en-US"/>
              </w:rPr>
              <w:t>S</w:t>
            </w:r>
            <w:r>
              <w:rPr>
                <w:i/>
                <w:szCs w:val="28"/>
              </w:rPr>
              <w:t xml:space="preserve">, </w:t>
            </w:r>
            <w:r>
              <w:rPr>
                <w:i/>
                <w:szCs w:val="28"/>
                <w:lang w:val="en-US"/>
              </w:rPr>
              <w:t>C</w:t>
            </w:r>
            <w:r>
              <w:rPr>
                <w:i/>
                <w:szCs w:val="28"/>
              </w:rPr>
              <w:t xml:space="preserve">, </w:t>
            </w:r>
            <w:r>
              <w:rPr>
                <w:i/>
                <w:szCs w:val="28"/>
                <w:lang w:val="en-US"/>
              </w:rPr>
              <w:t>r</w:t>
            </w:r>
            <w:r>
              <w:rPr>
                <w:szCs w:val="28"/>
              </w:rPr>
              <w:t xml:space="preserve">; ВЫХОД </w:t>
            </w:r>
            <w:r>
              <w:rPr>
                <w:i/>
                <w:szCs w:val="28"/>
                <w:lang w:val="en-US"/>
              </w:rPr>
              <w:t>I</w:t>
            </w:r>
            <w:r>
              <w:rPr>
                <w:i/>
                <w:szCs w:val="28"/>
              </w:rPr>
              <w:t xml:space="preserve">, </w:t>
            </w:r>
            <w:r>
              <w:rPr>
                <w:i/>
                <w:szCs w:val="28"/>
                <w:lang w:val="en-US"/>
              </w:rPr>
              <w:t>Bottom</w:t>
            </w:r>
            <w:r>
              <w:rPr>
                <w:i/>
                <w:szCs w:val="28"/>
              </w:rPr>
              <w:t xml:space="preserve">, </w:t>
            </w:r>
            <w:r>
              <w:rPr>
                <w:i/>
                <w:szCs w:val="28"/>
                <w:lang w:val="en-US"/>
              </w:rPr>
              <w:t>Count</w:t>
            </w:r>
            <w:r>
              <w:rPr>
                <w:szCs w:val="28"/>
              </w:rPr>
              <w:t>)</w:t>
            </w:r>
          </w:p>
        </w:tc>
      </w:tr>
      <w:tr w:rsidR="005F2C8C" w:rsidRPr="006D5695" w:rsidTr="003C2868">
        <w:tc>
          <w:tcPr>
            <w:tcW w:w="9345" w:type="dxa"/>
            <w:tcBorders>
              <w:top w:val="single" w:sz="4" w:space="0" w:color="auto"/>
              <w:left w:val="nil"/>
              <w:bottom w:val="single" w:sz="4" w:space="0" w:color="auto"/>
              <w:right w:val="nil"/>
            </w:tcBorders>
          </w:tcPr>
          <w:p w:rsidR="005F2C8C" w:rsidRDefault="005F2C8C" w:rsidP="003C2868">
            <w:pPr>
              <w:spacing w:before="0"/>
              <w:rPr>
                <w:color w:val="2C0E25"/>
                <w:szCs w:val="28"/>
                <w:shd w:val="clear" w:color="auto" w:fill="FFFFFF"/>
                <w:lang w:val="en-US"/>
              </w:rPr>
            </w:pPr>
            <w:r>
              <w:rPr>
                <w:color w:val="2C0E25"/>
                <w:szCs w:val="28"/>
                <w:shd w:val="clear" w:color="auto" w:fill="FFFFFF"/>
                <w:lang w:val="en-US"/>
              </w:rPr>
              <w:t>iam</w:t>
            </w:r>
            <w:r w:rsidRPr="00B76555">
              <w:rPr>
                <w:color w:val="2C0E25"/>
                <w:szCs w:val="28"/>
                <w:shd w:val="clear" w:color="auto" w:fill="FFFFFF"/>
                <w:lang w:val="en-US"/>
              </w:rPr>
              <w:t xml:space="preserve"> ← </w:t>
            </w:r>
            <w:r>
              <w:rPr>
                <w:color w:val="2C0E25"/>
                <w:szCs w:val="28"/>
                <w:shd w:val="clear" w:color="auto" w:fill="FFFFFF"/>
                <w:lang w:val="en-US"/>
              </w:rPr>
              <w:t>omp</w:t>
            </w:r>
            <w:r w:rsidRPr="00B76555">
              <w:rPr>
                <w:color w:val="2C0E25"/>
                <w:szCs w:val="28"/>
                <w:shd w:val="clear" w:color="auto" w:fill="FFFFFF"/>
                <w:lang w:val="en-US"/>
              </w:rPr>
              <w:t>_</w:t>
            </w:r>
            <w:r>
              <w:rPr>
                <w:color w:val="2C0E25"/>
                <w:szCs w:val="28"/>
                <w:shd w:val="clear" w:color="auto" w:fill="FFFFFF"/>
                <w:lang w:val="en-US"/>
              </w:rPr>
              <w:t>get</w:t>
            </w:r>
            <w:r w:rsidRPr="00B76555">
              <w:rPr>
                <w:color w:val="2C0E25"/>
                <w:szCs w:val="28"/>
                <w:shd w:val="clear" w:color="auto" w:fill="FFFFFF"/>
                <w:lang w:val="en-US"/>
              </w:rPr>
              <w:t>_</w:t>
            </w:r>
            <w:r>
              <w:rPr>
                <w:color w:val="2C0E25"/>
                <w:szCs w:val="28"/>
                <w:shd w:val="clear" w:color="auto" w:fill="FFFFFF"/>
                <w:lang w:val="en-US"/>
              </w:rPr>
              <w:t>thread</w:t>
            </w:r>
            <w:r w:rsidRPr="00B76555">
              <w:rPr>
                <w:color w:val="2C0E25"/>
                <w:szCs w:val="28"/>
                <w:shd w:val="clear" w:color="auto" w:fill="FFFFFF"/>
                <w:lang w:val="en-US"/>
              </w:rPr>
              <w:t>_</w:t>
            </w:r>
            <w:r>
              <w:rPr>
                <w:color w:val="2C0E25"/>
                <w:szCs w:val="28"/>
                <w:shd w:val="clear" w:color="auto" w:fill="FFFFFF"/>
                <w:lang w:val="en-US"/>
              </w:rPr>
              <w:t>num</w:t>
            </w:r>
            <w:r w:rsidRPr="00B76555">
              <w:rPr>
                <w:color w:val="2C0E25"/>
                <w:szCs w:val="28"/>
                <w:shd w:val="clear" w:color="auto" w:fill="FFFFFF"/>
                <w:lang w:val="en-US"/>
              </w:rPr>
              <w:t>(</w:t>
            </w:r>
            <w:r>
              <w:rPr>
                <w:color w:val="2C0E25"/>
                <w:szCs w:val="28"/>
                <w:shd w:val="clear" w:color="auto" w:fill="FFFFFF"/>
                <w:lang w:val="en-US"/>
              </w:rPr>
              <w:t>)</w:t>
            </w:r>
          </w:p>
          <w:p w:rsidR="005F2C8C" w:rsidRPr="0015042A" w:rsidRDefault="005F2C8C" w:rsidP="003C2868">
            <w:pPr>
              <w:spacing w:before="0"/>
              <w:rPr>
                <w:rFonts w:ascii="Courier New" w:hAnsi="Courier New" w:cs="Courier New"/>
                <w:color w:val="2C0E25"/>
                <w:szCs w:val="28"/>
                <w:shd w:val="clear" w:color="auto" w:fill="FFFFFF"/>
                <w:lang w:val="en-US"/>
              </w:rPr>
            </w:pPr>
            <w:r w:rsidRPr="0015042A">
              <w:rPr>
                <w:rFonts w:ascii="Courier New" w:hAnsi="Courier New" w:cs="Courier New"/>
                <w:color w:val="2C0E25"/>
                <w:szCs w:val="28"/>
                <w:shd w:val="clear" w:color="auto" w:fill="FFFFFF"/>
                <w:lang w:val="en-US"/>
              </w:rPr>
              <w:t>#pragma omp for</w:t>
            </w:r>
          </w:p>
          <w:p w:rsidR="005F2C8C" w:rsidRDefault="005F2C8C" w:rsidP="003C2868">
            <w:pPr>
              <w:spacing w:before="0"/>
              <w:rPr>
                <w:b/>
                <w:color w:val="2C0E25"/>
                <w:szCs w:val="28"/>
                <w:shd w:val="clear" w:color="auto" w:fill="FFFFFF"/>
                <w:lang w:val="en-US"/>
              </w:rPr>
            </w:pPr>
            <w:r>
              <w:rPr>
                <w:b/>
                <w:color w:val="2C0E25"/>
                <w:szCs w:val="28"/>
                <w:shd w:val="clear" w:color="auto" w:fill="FFFFFF"/>
                <w:lang w:val="en-US"/>
              </w:rPr>
              <w:t xml:space="preserve">for </w:t>
            </w:r>
            <w:r>
              <w:rPr>
                <w:color w:val="2C0E25"/>
                <w:szCs w:val="28"/>
                <w:shd w:val="clear" w:color="auto" w:fill="FFFFFF"/>
                <w:lang w:val="en-US"/>
              </w:rPr>
              <w:t xml:space="preserve">i </w:t>
            </w:r>
            <w:r>
              <w:rPr>
                <w:b/>
                <w:color w:val="222222"/>
                <w:szCs w:val="28"/>
                <w:shd w:val="clear" w:color="auto" w:fill="FFFFFF"/>
                <w:lang w:val="en-US"/>
              </w:rPr>
              <w:t>from</w:t>
            </w:r>
            <w:r>
              <w:rPr>
                <w:color w:val="222222"/>
                <w:szCs w:val="28"/>
                <w:shd w:val="clear" w:color="auto" w:fill="FFFFFF"/>
                <w:lang w:val="en-US"/>
              </w:rPr>
              <w:t xml:space="preserve"> 1 </w:t>
            </w:r>
            <w:r>
              <w:rPr>
                <w:b/>
                <w:color w:val="222222"/>
                <w:szCs w:val="28"/>
                <w:shd w:val="clear" w:color="auto" w:fill="FFFFFF"/>
                <w:lang w:val="en-US"/>
              </w:rPr>
              <w:t>to</w:t>
            </w:r>
            <w:r>
              <w:rPr>
                <w:color w:val="222222"/>
                <w:szCs w:val="28"/>
                <w:shd w:val="clear" w:color="auto" w:fill="FFFFFF"/>
                <w:lang w:val="en-US"/>
              </w:rPr>
              <w:t xml:space="preserve"> N</w:t>
            </w:r>
            <w:r>
              <w:rPr>
                <w:b/>
                <w:color w:val="2C0E25"/>
                <w:szCs w:val="28"/>
                <w:shd w:val="clear" w:color="auto" w:fill="FFFFFF"/>
                <w:lang w:val="en-US"/>
              </w:rPr>
              <w:t xml:space="preserve"> do</w:t>
            </w:r>
          </w:p>
          <w:p w:rsidR="005F2C8C" w:rsidRDefault="005F2C8C" w:rsidP="003C2868">
            <w:pPr>
              <w:spacing w:before="0"/>
              <w:ind w:firstLine="708"/>
              <w:rPr>
                <w:color w:val="2C0E25"/>
                <w:szCs w:val="28"/>
                <w:shd w:val="clear" w:color="auto" w:fill="FFFFFF"/>
                <w:lang w:val="en-US"/>
              </w:rPr>
            </w:pPr>
            <w:r>
              <w:rPr>
                <w:color w:val="2C0E25"/>
                <w:szCs w:val="28"/>
                <w:shd w:val="clear" w:color="auto" w:fill="FFFFFF"/>
                <w:lang w:val="en-US"/>
              </w:rPr>
              <w:t xml:space="preserve">isCandidate ← </w:t>
            </w:r>
            <w:r>
              <w:rPr>
                <w:b/>
                <w:color w:val="2C0E25"/>
                <w:szCs w:val="28"/>
                <w:shd w:val="clear" w:color="auto" w:fill="FFFFFF"/>
                <w:lang w:val="en-US"/>
              </w:rPr>
              <w:t>TRUE</w:t>
            </w:r>
          </w:p>
          <w:p w:rsidR="005F2C8C" w:rsidRDefault="005F2C8C" w:rsidP="003C2868">
            <w:pPr>
              <w:spacing w:before="0"/>
              <w:ind w:firstLine="708"/>
              <w:rPr>
                <w:b/>
                <w:color w:val="2C0E25"/>
                <w:szCs w:val="28"/>
                <w:shd w:val="clear" w:color="auto" w:fill="FFFFFF"/>
                <w:lang w:val="en-US"/>
              </w:rPr>
            </w:pPr>
            <w:r>
              <w:rPr>
                <w:b/>
                <w:color w:val="2C0E25"/>
                <w:szCs w:val="28"/>
                <w:shd w:val="clear" w:color="auto" w:fill="FFFFFF"/>
                <w:lang w:val="en-US"/>
              </w:rPr>
              <w:t xml:space="preserve">for </w:t>
            </w:r>
            <w:r>
              <w:rPr>
                <w:color w:val="2C0E25"/>
                <w:szCs w:val="28"/>
                <w:shd w:val="clear" w:color="auto" w:fill="FFFFFF"/>
                <w:lang w:val="en-US"/>
              </w:rPr>
              <w:t xml:space="preserve">j </w:t>
            </w:r>
            <w:r>
              <w:rPr>
                <w:b/>
                <w:color w:val="222222"/>
                <w:szCs w:val="28"/>
                <w:shd w:val="clear" w:color="auto" w:fill="FFFFFF"/>
                <w:lang w:val="en-US"/>
              </w:rPr>
              <w:t>from</w:t>
            </w:r>
            <w:r>
              <w:rPr>
                <w:color w:val="222222"/>
                <w:szCs w:val="28"/>
                <w:shd w:val="clear" w:color="auto" w:fill="FFFFFF"/>
                <w:lang w:val="en-US"/>
              </w:rPr>
              <w:t xml:space="preserve"> 1 </w:t>
            </w:r>
            <w:r>
              <w:rPr>
                <w:b/>
                <w:color w:val="222222"/>
                <w:szCs w:val="28"/>
                <w:shd w:val="clear" w:color="auto" w:fill="FFFFFF"/>
                <w:lang w:val="en-US"/>
              </w:rPr>
              <w:t>to</w:t>
            </w:r>
            <w:r>
              <w:rPr>
                <w:color w:val="222222"/>
                <w:szCs w:val="28"/>
                <w:shd w:val="clear" w:color="auto" w:fill="FFFFFF"/>
                <w:lang w:val="en-US"/>
              </w:rPr>
              <w:t xml:space="preserve"> Bottom(iam) </w:t>
            </w:r>
            <w:r>
              <w:rPr>
                <w:b/>
                <w:color w:val="2C0E25"/>
                <w:szCs w:val="28"/>
                <w:shd w:val="clear" w:color="auto" w:fill="FFFFFF"/>
                <w:lang w:val="en-US"/>
              </w:rPr>
              <w:t>do</w:t>
            </w:r>
          </w:p>
          <w:p w:rsidR="005F2C8C" w:rsidRDefault="005F2C8C" w:rsidP="003C2868">
            <w:pPr>
              <w:spacing w:before="0"/>
              <w:ind w:firstLine="708"/>
              <w:rPr>
                <w:b/>
                <w:color w:val="2C0E25"/>
                <w:szCs w:val="28"/>
                <w:shd w:val="clear" w:color="auto" w:fill="FFFFFF"/>
                <w:lang w:val="en-US"/>
              </w:rPr>
            </w:pPr>
            <w:r>
              <w:rPr>
                <w:b/>
                <w:color w:val="2C0E25"/>
                <w:szCs w:val="28"/>
                <w:shd w:val="clear" w:color="auto" w:fill="FFFFFF"/>
                <w:lang w:val="en-US"/>
              </w:rPr>
              <w:tab/>
              <w:t xml:space="preserve">if </w:t>
            </w:r>
            <w:r>
              <w:rPr>
                <w:color w:val="2C0E25"/>
                <w:szCs w:val="28"/>
                <w:shd w:val="clear" w:color="auto" w:fill="FFFFFF"/>
                <w:lang w:val="en-US"/>
              </w:rPr>
              <w:t xml:space="preserve">I(iam, j) ≠ </w:t>
            </w:r>
            <w:r>
              <w:rPr>
                <w:b/>
                <w:color w:val="2C0E25"/>
                <w:szCs w:val="28"/>
                <w:shd w:val="clear" w:color="auto" w:fill="FFFFFF"/>
                <w:lang w:val="en-US"/>
              </w:rPr>
              <w:t>NIL then</w:t>
            </w:r>
          </w:p>
          <w:p w:rsidR="005F2C8C" w:rsidRDefault="005F2C8C" w:rsidP="003C2868">
            <w:pPr>
              <w:spacing w:before="0"/>
              <w:ind w:left="1416" w:firstLine="708"/>
              <w:rPr>
                <w:b/>
                <w:color w:val="2C0E25"/>
                <w:szCs w:val="28"/>
                <w:shd w:val="clear" w:color="auto" w:fill="FFFFFF"/>
                <w:lang w:val="en-US"/>
              </w:rPr>
            </w:pPr>
            <w:r>
              <w:rPr>
                <w:color w:val="2C0E25"/>
                <w:szCs w:val="28"/>
                <w:shd w:val="clear" w:color="auto" w:fill="FFFFFF"/>
                <w:lang w:val="en-US"/>
              </w:rPr>
              <w:t xml:space="preserve">dist </w:t>
            </w:r>
            <w:r>
              <w:rPr>
                <w:b/>
                <w:color w:val="2C0E25"/>
                <w:szCs w:val="28"/>
                <w:shd w:val="clear" w:color="auto" w:fill="FFFFFF"/>
                <w:lang w:val="en-US"/>
              </w:rPr>
              <w:t>←</w:t>
            </w:r>
            <w:r>
              <w:rPr>
                <w:color w:val="2C0E25"/>
                <w:szCs w:val="28"/>
                <w:shd w:val="clear" w:color="auto" w:fill="FFFFFF"/>
                <w:lang w:val="en-US"/>
              </w:rPr>
              <w:t xml:space="preserve"> </w:t>
            </w:r>
            <m:oMath>
              <m:sSup>
                <m:sSupPr>
                  <m:ctrlPr>
                    <w:rPr>
                      <w:rFonts w:ascii="Cambria Math" w:eastAsia="Times New Roman" w:hAnsi="Cambria Math" w:cs="Times New Roman"/>
                      <w:color w:val="2C0E25"/>
                      <w:szCs w:val="28"/>
                      <w:shd w:val="clear" w:color="auto" w:fill="FFFFFF"/>
                      <w:lang w:val="en-US"/>
                    </w:rPr>
                  </m:ctrlPr>
                </m:sSupPr>
                <m:e>
                  <m:r>
                    <m:rPr>
                      <m:sty m:val="p"/>
                    </m:rPr>
                    <w:rPr>
                      <w:rFonts w:ascii="Cambria Math" w:hAnsi="Cambria Math"/>
                      <w:color w:val="2C0E25"/>
                      <w:szCs w:val="28"/>
                      <w:shd w:val="clear" w:color="auto" w:fill="FFFFFF"/>
                      <w:lang w:val="en-US"/>
                    </w:rPr>
                    <m:t>ED</m:t>
                  </m:r>
                </m:e>
                <m:sup>
                  <m:r>
                    <m:rPr>
                      <m:sty m:val="p"/>
                    </m:rPr>
                    <w:rPr>
                      <w:rFonts w:ascii="Cambria Math" w:hAnsi="Cambria Math"/>
                      <w:color w:val="2C0E25"/>
                      <w:szCs w:val="28"/>
                      <w:shd w:val="clear" w:color="auto" w:fill="FFFFFF"/>
                      <w:lang w:val="en-US"/>
                    </w:rPr>
                    <m:t>2</m:t>
                  </m:r>
                </m:sup>
              </m:sSup>
              <m:r>
                <m:rPr>
                  <m:sty m:val="p"/>
                </m:rPr>
                <w:rPr>
                  <w:rFonts w:ascii="Cambria Math" w:hAnsi="Cambria Math"/>
                  <w:color w:val="2C0E25"/>
                  <w:szCs w:val="28"/>
                  <w:shd w:val="clear" w:color="auto" w:fill="FFFFFF"/>
                  <w:lang w:val="en-US"/>
                </w:rPr>
                <m:t>(S</m:t>
              </m:r>
              <m:d>
                <m:dPr>
                  <m:ctrlPr>
                    <w:rPr>
                      <w:rFonts w:ascii="Cambria Math" w:eastAsia="Times New Roman" w:hAnsi="Cambria Math" w:cs="Times New Roman"/>
                      <w:color w:val="2C0E25"/>
                      <w:szCs w:val="28"/>
                      <w:shd w:val="clear" w:color="auto" w:fill="FFFFFF"/>
                      <w:lang w:val="en-US"/>
                    </w:rPr>
                  </m:ctrlPr>
                </m:dPr>
                <m:e>
                  <m:r>
                    <m:rPr>
                      <m:sty m:val="p"/>
                    </m:rPr>
                    <w:rPr>
                      <w:rFonts w:ascii="Cambria Math" w:hAnsi="Cambria Math"/>
                      <w:color w:val="2C0E25"/>
                      <w:szCs w:val="28"/>
                      <w:shd w:val="clear" w:color="auto" w:fill="FFFFFF"/>
                      <w:lang w:val="en-US"/>
                    </w:rPr>
                    <m:t xml:space="preserve">i,  ∙ </m:t>
                  </m:r>
                </m:e>
              </m:d>
              <m:r>
                <m:rPr>
                  <m:sty m:val="p"/>
                </m:rPr>
                <w:rPr>
                  <w:rFonts w:ascii="Cambria Math" w:hAnsi="Cambria Math"/>
                  <w:color w:val="2C0E25"/>
                  <w:szCs w:val="28"/>
                  <w:shd w:val="clear" w:color="auto" w:fill="FFFFFF"/>
                  <w:lang w:val="en-US"/>
                </w:rPr>
                <m:t>,S(I</m:t>
              </m:r>
              <m:d>
                <m:dPr>
                  <m:ctrlPr>
                    <w:rPr>
                      <w:rFonts w:ascii="Cambria Math" w:eastAsia="Times New Roman" w:hAnsi="Cambria Math" w:cs="Times New Roman"/>
                      <w:color w:val="2C0E25"/>
                      <w:szCs w:val="28"/>
                      <w:shd w:val="clear" w:color="auto" w:fill="FFFFFF"/>
                      <w:lang w:val="en-US"/>
                    </w:rPr>
                  </m:ctrlPr>
                </m:dPr>
                <m:e>
                  <m:r>
                    <m:rPr>
                      <m:sty m:val="p"/>
                    </m:rPr>
                    <w:rPr>
                      <w:rFonts w:ascii="Cambria Math" w:hAnsi="Cambria Math"/>
                      <w:color w:val="2C0E25"/>
                      <w:szCs w:val="28"/>
                      <w:shd w:val="clear" w:color="auto" w:fill="FFFFFF"/>
                      <w:lang w:val="en-US"/>
                    </w:rPr>
                    <m:t>iam, j</m:t>
                  </m:r>
                </m:e>
              </m:d>
              <m:r>
                <m:rPr>
                  <m:sty m:val="p"/>
                </m:rPr>
                <w:rPr>
                  <w:rFonts w:ascii="Cambria Math" w:hAnsi="Cambria Math"/>
                  <w:color w:val="2C0E25"/>
                  <w:szCs w:val="28"/>
                  <w:shd w:val="clear" w:color="auto" w:fill="FFFFFF"/>
                  <w:lang w:val="en-US"/>
                </w:rPr>
                <m:t>,  ∙ ))</m:t>
              </m:r>
            </m:oMath>
          </w:p>
          <w:p w:rsidR="005F2C8C" w:rsidRDefault="005F2C8C" w:rsidP="003C2868">
            <w:pPr>
              <w:spacing w:before="0"/>
              <w:ind w:left="1416" w:firstLine="708"/>
              <w:rPr>
                <w:color w:val="2C0E25"/>
                <w:szCs w:val="28"/>
                <w:shd w:val="clear" w:color="auto" w:fill="FFFFFF"/>
                <w:lang w:val="en-US"/>
              </w:rPr>
            </w:pPr>
            <w:r>
              <w:rPr>
                <w:b/>
                <w:color w:val="2C0E25"/>
                <w:szCs w:val="28"/>
                <w:shd w:val="clear" w:color="auto" w:fill="FFFFFF"/>
                <w:lang w:val="en-US"/>
              </w:rPr>
              <w:t>if</w:t>
            </w:r>
            <w:r>
              <w:rPr>
                <w:color w:val="2C0E25"/>
                <w:szCs w:val="28"/>
                <w:shd w:val="clear" w:color="auto" w:fill="FFFFFF"/>
                <w:lang w:val="en-US"/>
              </w:rPr>
              <w:t xml:space="preserve"> dist &lt; r </w:t>
            </w:r>
            <w:r>
              <w:rPr>
                <w:b/>
                <w:color w:val="2C0E25"/>
                <w:szCs w:val="28"/>
                <w:shd w:val="clear" w:color="auto" w:fill="FFFFFF"/>
                <w:lang w:val="en-US"/>
              </w:rPr>
              <w:t>then</w:t>
            </w:r>
          </w:p>
          <w:p w:rsidR="005F2C8C" w:rsidRDefault="005F2C8C" w:rsidP="003C2868">
            <w:pPr>
              <w:spacing w:before="0"/>
              <w:ind w:left="2124" w:firstLine="708"/>
              <w:rPr>
                <w:color w:val="2C0E25"/>
                <w:szCs w:val="28"/>
                <w:shd w:val="clear" w:color="auto" w:fill="FFFFFF"/>
                <w:lang w:val="en-US"/>
              </w:rPr>
            </w:pPr>
            <w:r>
              <w:rPr>
                <w:color w:val="2C0E25"/>
                <w:szCs w:val="28"/>
                <w:shd w:val="clear" w:color="auto" w:fill="FFFFFF"/>
                <w:lang w:val="en-US"/>
              </w:rPr>
              <w:t xml:space="preserve">isCandidate </w:t>
            </w:r>
            <w:r>
              <w:rPr>
                <w:b/>
                <w:color w:val="2C0E25"/>
                <w:szCs w:val="28"/>
                <w:shd w:val="clear" w:color="auto" w:fill="FFFFFF"/>
                <w:lang w:val="en-US"/>
              </w:rPr>
              <w:t>←</w:t>
            </w:r>
            <w:r>
              <w:rPr>
                <w:color w:val="2C0E25"/>
                <w:szCs w:val="28"/>
                <w:shd w:val="clear" w:color="auto" w:fill="FFFFFF"/>
                <w:lang w:val="en-US"/>
              </w:rPr>
              <w:t xml:space="preserve"> </w:t>
            </w:r>
            <w:r>
              <w:rPr>
                <w:b/>
                <w:color w:val="2C0E25"/>
                <w:szCs w:val="28"/>
                <w:shd w:val="clear" w:color="auto" w:fill="FFFFFF"/>
                <w:lang w:val="en-US"/>
              </w:rPr>
              <w:t>FALSE</w:t>
            </w:r>
          </w:p>
          <w:p w:rsidR="005F2C8C" w:rsidRDefault="005F2C8C" w:rsidP="003C2868">
            <w:pPr>
              <w:spacing w:before="0"/>
              <w:ind w:left="2124" w:firstLine="708"/>
              <w:rPr>
                <w:color w:val="2C0E25"/>
                <w:szCs w:val="28"/>
                <w:shd w:val="clear" w:color="auto" w:fill="FFFFFF"/>
                <w:lang w:val="en-US"/>
              </w:rPr>
            </w:pPr>
            <w:r>
              <w:rPr>
                <w:color w:val="2C0E25"/>
                <w:szCs w:val="28"/>
                <w:shd w:val="clear" w:color="auto" w:fill="FFFFFF"/>
                <w:lang w:val="en-US"/>
              </w:rPr>
              <w:t xml:space="preserve">I (iam, j) ← </w:t>
            </w:r>
            <w:r>
              <w:rPr>
                <w:rFonts w:eastAsiaTheme="minorEastAsia"/>
                <w:b/>
                <w:color w:val="2C0E25"/>
                <w:szCs w:val="28"/>
                <w:shd w:val="clear" w:color="auto" w:fill="FFFFFF"/>
                <w:lang w:val="en-US"/>
              </w:rPr>
              <w:t>NIL</w:t>
            </w:r>
          </w:p>
          <w:p w:rsidR="005F2C8C" w:rsidRDefault="005F2C8C" w:rsidP="003C2868">
            <w:pPr>
              <w:spacing w:before="0"/>
              <w:ind w:left="2124" w:firstLine="708"/>
              <w:rPr>
                <w:rFonts w:eastAsiaTheme="minorEastAsia"/>
                <w:color w:val="2C0E25"/>
                <w:szCs w:val="28"/>
                <w:shd w:val="clear" w:color="auto" w:fill="FFFFFF"/>
                <w:lang w:val="en-US"/>
              </w:rPr>
            </w:pPr>
            <w:r>
              <w:rPr>
                <w:color w:val="2C0E25"/>
                <w:szCs w:val="28"/>
                <w:shd w:val="clear" w:color="auto" w:fill="FFFFFF"/>
                <w:lang w:val="en-US"/>
              </w:rPr>
              <w:t xml:space="preserve">Insert (iam) ← </w:t>
            </w:r>
            <w:r>
              <w:rPr>
                <w:rFonts w:eastAsiaTheme="minorEastAsia"/>
                <w:color w:val="2C0E25"/>
                <w:szCs w:val="28"/>
                <w:shd w:val="clear" w:color="auto" w:fill="FFFFFF"/>
                <w:lang w:val="en-US"/>
              </w:rPr>
              <w:t>j</w:t>
            </w:r>
          </w:p>
          <w:p w:rsidR="005F2C8C" w:rsidRDefault="005F2C8C" w:rsidP="003C2868">
            <w:pPr>
              <w:spacing w:before="0"/>
              <w:ind w:left="2124" w:firstLine="708"/>
              <w:rPr>
                <w:rFonts w:eastAsia="Times New Roman"/>
                <w:color w:val="2C0E25"/>
                <w:szCs w:val="28"/>
                <w:shd w:val="clear" w:color="auto" w:fill="FFFFFF"/>
                <w:lang w:val="en-US"/>
              </w:rPr>
            </w:pPr>
            <w:r>
              <w:rPr>
                <w:rFonts w:eastAsiaTheme="minorEastAsia"/>
                <w:color w:val="2C0E25"/>
                <w:szCs w:val="28"/>
                <w:shd w:val="clear" w:color="auto" w:fill="FFFFFF"/>
                <w:lang w:val="en-US"/>
              </w:rPr>
              <w:t xml:space="preserve">Count (iam) </w:t>
            </w:r>
            <w:r>
              <w:rPr>
                <w:color w:val="2C0E25"/>
                <w:szCs w:val="28"/>
                <w:shd w:val="clear" w:color="auto" w:fill="FFFFFF"/>
                <w:lang w:val="en-US"/>
              </w:rPr>
              <w:t xml:space="preserve">← </w:t>
            </w:r>
            <w:r>
              <w:rPr>
                <w:rFonts w:eastAsiaTheme="minorEastAsia"/>
                <w:color w:val="2C0E25"/>
                <w:szCs w:val="28"/>
                <w:shd w:val="clear" w:color="auto" w:fill="FFFFFF"/>
                <w:lang w:val="en-US"/>
              </w:rPr>
              <w:t xml:space="preserve">Count (iam) – </w:t>
            </w:r>
            <w:r>
              <w:rPr>
                <w:color w:val="2C0E25"/>
                <w:szCs w:val="28"/>
                <w:shd w:val="clear" w:color="auto" w:fill="FFFFFF"/>
                <w:lang w:val="en-US"/>
              </w:rPr>
              <w:t>1</w:t>
            </w:r>
          </w:p>
          <w:p w:rsidR="005F2C8C" w:rsidRDefault="005F2C8C" w:rsidP="003C2868">
            <w:pPr>
              <w:spacing w:before="0"/>
              <w:rPr>
                <w:b/>
                <w:color w:val="2C0E25"/>
                <w:szCs w:val="28"/>
                <w:shd w:val="clear" w:color="auto" w:fill="FFFFFF"/>
                <w:lang w:val="en-US"/>
              </w:rPr>
            </w:pPr>
            <w:r>
              <w:rPr>
                <w:color w:val="2C0E25"/>
                <w:szCs w:val="28"/>
                <w:shd w:val="clear" w:color="auto" w:fill="FFFFFF"/>
                <w:lang w:val="en-US"/>
              </w:rPr>
              <w:tab/>
            </w:r>
            <w:r>
              <w:rPr>
                <w:color w:val="2C0E25"/>
                <w:szCs w:val="28"/>
                <w:shd w:val="clear" w:color="auto" w:fill="FFFFFF"/>
                <w:lang w:val="en-US"/>
              </w:rPr>
              <w:tab/>
            </w:r>
            <w:r>
              <w:rPr>
                <w:color w:val="2C0E25"/>
                <w:szCs w:val="28"/>
                <w:shd w:val="clear" w:color="auto" w:fill="FFFFFF"/>
                <w:lang w:val="en-US"/>
              </w:rPr>
              <w:tab/>
            </w:r>
            <w:r>
              <w:rPr>
                <w:b/>
                <w:color w:val="2C0E25"/>
                <w:szCs w:val="28"/>
                <w:shd w:val="clear" w:color="auto" w:fill="FFFFFF"/>
                <w:lang w:val="en-US"/>
              </w:rPr>
              <w:t>end if</w:t>
            </w:r>
          </w:p>
          <w:p w:rsidR="005F2C8C" w:rsidRDefault="005F2C8C" w:rsidP="003C2868">
            <w:pPr>
              <w:spacing w:before="0"/>
              <w:rPr>
                <w:b/>
                <w:color w:val="2C0E25"/>
                <w:szCs w:val="28"/>
                <w:shd w:val="clear" w:color="auto" w:fill="FFFFFF"/>
                <w:lang w:val="en-US"/>
              </w:rPr>
            </w:pPr>
            <w:r>
              <w:rPr>
                <w:color w:val="2C0E25"/>
                <w:szCs w:val="28"/>
                <w:shd w:val="clear" w:color="auto" w:fill="FFFFFF"/>
                <w:lang w:val="en-US"/>
              </w:rPr>
              <w:tab/>
            </w:r>
            <w:r>
              <w:rPr>
                <w:color w:val="2C0E25"/>
                <w:szCs w:val="28"/>
                <w:shd w:val="clear" w:color="auto" w:fill="FFFFFF"/>
                <w:lang w:val="en-US"/>
              </w:rPr>
              <w:tab/>
            </w:r>
            <w:r>
              <w:rPr>
                <w:b/>
                <w:color w:val="2C0E25"/>
                <w:szCs w:val="28"/>
                <w:shd w:val="clear" w:color="auto" w:fill="FFFFFF"/>
                <w:lang w:val="en-US"/>
              </w:rPr>
              <w:t>end if</w:t>
            </w:r>
          </w:p>
          <w:p w:rsidR="005F2C8C" w:rsidRDefault="005F2C8C" w:rsidP="003C2868">
            <w:pPr>
              <w:spacing w:before="0"/>
              <w:ind w:firstLine="708"/>
              <w:rPr>
                <w:b/>
                <w:color w:val="2C0E25"/>
                <w:szCs w:val="28"/>
                <w:shd w:val="clear" w:color="auto" w:fill="FFFFFF"/>
                <w:lang w:val="en-US"/>
              </w:rPr>
            </w:pPr>
            <w:r>
              <w:rPr>
                <w:b/>
                <w:color w:val="2C0E25"/>
                <w:szCs w:val="28"/>
                <w:shd w:val="clear" w:color="auto" w:fill="FFFFFF"/>
                <w:lang w:val="en-US"/>
              </w:rPr>
              <w:t>end for</w:t>
            </w:r>
          </w:p>
          <w:p w:rsidR="005F2C8C" w:rsidRDefault="005F2C8C" w:rsidP="003C2868">
            <w:pPr>
              <w:spacing w:before="0"/>
              <w:ind w:firstLine="708"/>
              <w:rPr>
                <w:b/>
                <w:color w:val="2C0E25"/>
                <w:szCs w:val="28"/>
                <w:shd w:val="clear" w:color="auto" w:fill="FFFFFF"/>
                <w:lang w:val="en-US"/>
              </w:rPr>
            </w:pPr>
            <w:r>
              <w:rPr>
                <w:b/>
                <w:color w:val="2C0E25"/>
                <w:szCs w:val="28"/>
                <w:shd w:val="clear" w:color="auto" w:fill="FFFFFF"/>
                <w:lang w:val="en-US"/>
              </w:rPr>
              <w:t xml:space="preserve">if </w:t>
            </w:r>
            <w:r>
              <w:rPr>
                <w:color w:val="2C0E25"/>
                <w:szCs w:val="28"/>
                <w:shd w:val="clear" w:color="auto" w:fill="FFFFFF"/>
                <w:lang w:val="en-US"/>
              </w:rPr>
              <w:t>isCandidate</w:t>
            </w:r>
            <w:r>
              <w:rPr>
                <w:b/>
                <w:color w:val="2C0E25"/>
                <w:szCs w:val="28"/>
                <w:shd w:val="clear" w:color="auto" w:fill="FFFFFF"/>
                <w:lang w:val="en-US"/>
              </w:rPr>
              <w:t xml:space="preserve"> then</w:t>
            </w:r>
          </w:p>
          <w:p w:rsidR="005F2C8C" w:rsidRDefault="005F2C8C" w:rsidP="003C2868">
            <w:pPr>
              <w:spacing w:before="0"/>
              <w:ind w:firstLine="708"/>
              <w:rPr>
                <w:rFonts w:eastAsiaTheme="minorEastAsia"/>
                <w:color w:val="2C0E25"/>
                <w:szCs w:val="28"/>
                <w:shd w:val="clear" w:color="auto" w:fill="FFFFFF"/>
                <w:lang w:val="en-US"/>
              </w:rPr>
            </w:pPr>
            <w:r>
              <w:rPr>
                <w:b/>
                <w:color w:val="2C0E25"/>
                <w:szCs w:val="28"/>
                <w:shd w:val="clear" w:color="auto" w:fill="FFFFFF"/>
                <w:lang w:val="en-US"/>
              </w:rPr>
              <w:tab/>
              <w:t xml:space="preserve">if </w:t>
            </w:r>
            <w:r>
              <w:rPr>
                <w:color w:val="2C0E25"/>
                <w:szCs w:val="28"/>
                <w:shd w:val="clear" w:color="auto" w:fill="FFFFFF"/>
                <w:lang w:val="en-US"/>
              </w:rPr>
              <w:t xml:space="preserve"> I(iam, Insert(iam)) ≠</w:t>
            </w:r>
            <w:r>
              <w:rPr>
                <w:rFonts w:eastAsiaTheme="minorEastAsia"/>
                <w:color w:val="2C0E25"/>
                <w:szCs w:val="28"/>
                <w:shd w:val="clear" w:color="auto" w:fill="FFFFFF"/>
                <w:lang w:val="en-US"/>
              </w:rPr>
              <w:t xml:space="preserve"> </w:t>
            </w:r>
            <w:r>
              <w:rPr>
                <w:b/>
                <w:color w:val="2C0E25"/>
                <w:szCs w:val="28"/>
                <w:shd w:val="clear" w:color="auto" w:fill="FFFFFF"/>
                <w:lang w:val="en-US"/>
              </w:rPr>
              <w:t xml:space="preserve">NIL </w:t>
            </w:r>
            <w:r>
              <w:rPr>
                <w:rFonts w:eastAsiaTheme="minorEastAsia"/>
                <w:b/>
                <w:color w:val="2C0E25"/>
                <w:szCs w:val="28"/>
                <w:shd w:val="clear" w:color="auto" w:fill="FFFFFF"/>
                <w:lang w:val="en-US"/>
              </w:rPr>
              <w:t>then</w:t>
            </w:r>
          </w:p>
          <w:p w:rsidR="005F2C8C" w:rsidRDefault="005F2C8C" w:rsidP="003C2868">
            <w:pPr>
              <w:spacing w:before="0"/>
              <w:ind w:firstLine="708"/>
              <w:rPr>
                <w:rFonts w:eastAsia="Times New Roman"/>
                <w:color w:val="2C0E25"/>
                <w:szCs w:val="28"/>
                <w:shd w:val="clear" w:color="auto" w:fill="FFFFFF"/>
                <w:lang w:val="en-US"/>
              </w:rPr>
            </w:pPr>
            <w:r>
              <w:rPr>
                <w:rFonts w:eastAsiaTheme="minorEastAsia"/>
                <w:color w:val="2C0E25"/>
                <w:szCs w:val="28"/>
                <w:shd w:val="clear" w:color="auto" w:fill="FFFFFF"/>
                <w:lang w:val="en-US"/>
              </w:rPr>
              <w:tab/>
            </w:r>
            <w:r>
              <w:rPr>
                <w:rFonts w:eastAsiaTheme="minorEastAsia"/>
                <w:color w:val="2C0E25"/>
                <w:szCs w:val="28"/>
                <w:shd w:val="clear" w:color="auto" w:fill="FFFFFF"/>
                <w:lang w:val="en-US"/>
              </w:rPr>
              <w:tab/>
            </w:r>
            <w:r>
              <w:rPr>
                <w:color w:val="2C0E25"/>
                <w:szCs w:val="28"/>
                <w:shd w:val="clear" w:color="auto" w:fill="FFFFFF"/>
                <w:lang w:val="en-US"/>
              </w:rPr>
              <w:t>I (iam, Insert(iam))← i</w:t>
            </w:r>
          </w:p>
          <w:p w:rsidR="005F2C8C" w:rsidRDefault="005F2C8C" w:rsidP="003C2868">
            <w:pPr>
              <w:spacing w:before="0"/>
              <w:ind w:firstLine="708"/>
              <w:rPr>
                <w:b/>
                <w:color w:val="2C0E25"/>
                <w:szCs w:val="28"/>
                <w:shd w:val="clear" w:color="auto" w:fill="FFFFFF"/>
                <w:lang w:val="en-US"/>
              </w:rPr>
            </w:pPr>
            <w:r>
              <w:rPr>
                <w:color w:val="2C0E25"/>
                <w:szCs w:val="28"/>
                <w:shd w:val="clear" w:color="auto" w:fill="FFFFFF"/>
                <w:lang w:val="en-US"/>
              </w:rPr>
              <w:tab/>
            </w:r>
            <w:r>
              <w:rPr>
                <w:b/>
                <w:color w:val="2C0E25"/>
                <w:szCs w:val="28"/>
                <w:shd w:val="clear" w:color="auto" w:fill="FFFFFF"/>
                <w:lang w:val="en-US"/>
              </w:rPr>
              <w:t>else</w:t>
            </w:r>
          </w:p>
          <w:p w:rsidR="005F2C8C" w:rsidRDefault="005F2C8C" w:rsidP="003C2868">
            <w:pPr>
              <w:spacing w:before="0"/>
              <w:ind w:firstLine="708"/>
              <w:rPr>
                <w:color w:val="2C0E25"/>
                <w:szCs w:val="28"/>
                <w:shd w:val="clear" w:color="auto" w:fill="FFFFFF"/>
                <w:lang w:val="en-US"/>
              </w:rPr>
            </w:pPr>
            <w:r>
              <w:rPr>
                <w:color w:val="2C0E25"/>
                <w:szCs w:val="28"/>
                <w:shd w:val="clear" w:color="auto" w:fill="FFFFFF"/>
                <w:lang w:val="en-US"/>
              </w:rPr>
              <w:tab/>
            </w:r>
            <w:r>
              <w:rPr>
                <w:color w:val="2C0E25"/>
                <w:szCs w:val="28"/>
                <w:shd w:val="clear" w:color="auto" w:fill="FFFFFF"/>
                <w:lang w:val="en-US"/>
              </w:rPr>
              <w:tab/>
              <w:t>I (iam, Bottom (iam)) ← i</w:t>
            </w:r>
          </w:p>
          <w:p w:rsidR="005F2C8C" w:rsidRDefault="005F2C8C" w:rsidP="003C2868">
            <w:pPr>
              <w:spacing w:before="0"/>
              <w:ind w:firstLine="708"/>
              <w:rPr>
                <w:rFonts w:eastAsiaTheme="minorEastAsia"/>
                <w:color w:val="2C0E25"/>
                <w:szCs w:val="28"/>
                <w:shd w:val="clear" w:color="auto" w:fill="FFFFFF"/>
                <w:lang w:val="en-US"/>
              </w:rPr>
            </w:pPr>
            <w:r>
              <w:rPr>
                <w:color w:val="2C0E25"/>
                <w:szCs w:val="28"/>
                <w:shd w:val="clear" w:color="auto" w:fill="FFFFFF"/>
                <w:lang w:val="en-US"/>
              </w:rPr>
              <w:tab/>
            </w:r>
            <w:r>
              <w:rPr>
                <w:color w:val="2C0E25"/>
                <w:szCs w:val="28"/>
                <w:shd w:val="clear" w:color="auto" w:fill="FFFFFF"/>
                <w:lang w:val="en-US"/>
              </w:rPr>
              <w:tab/>
              <w:t>Bottom (iam) ← Bottom (iam) + 1</w:t>
            </w:r>
          </w:p>
          <w:p w:rsidR="005F2C8C" w:rsidRDefault="005F2C8C" w:rsidP="003C2868">
            <w:pPr>
              <w:spacing w:before="0"/>
              <w:ind w:firstLine="708"/>
              <w:rPr>
                <w:rFonts w:eastAsiaTheme="minorEastAsia"/>
                <w:b/>
                <w:color w:val="2C0E25"/>
                <w:szCs w:val="28"/>
                <w:shd w:val="clear" w:color="auto" w:fill="FFFFFF"/>
                <w:lang w:val="en-US"/>
              </w:rPr>
            </w:pPr>
            <w:r>
              <w:rPr>
                <w:rFonts w:eastAsiaTheme="minorEastAsia"/>
                <w:color w:val="2C0E25"/>
                <w:szCs w:val="28"/>
                <w:shd w:val="clear" w:color="auto" w:fill="FFFFFF"/>
                <w:lang w:val="en-US"/>
              </w:rPr>
              <w:tab/>
            </w:r>
            <w:r>
              <w:rPr>
                <w:rFonts w:eastAsiaTheme="minorEastAsia"/>
                <w:b/>
                <w:color w:val="2C0E25"/>
                <w:szCs w:val="28"/>
                <w:shd w:val="clear" w:color="auto" w:fill="FFFFFF"/>
                <w:lang w:val="en-US"/>
              </w:rPr>
              <w:t>end if</w:t>
            </w:r>
          </w:p>
          <w:p w:rsidR="005F2C8C" w:rsidRDefault="005F2C8C" w:rsidP="003C2868">
            <w:pPr>
              <w:spacing w:before="0"/>
              <w:ind w:firstLine="708"/>
              <w:rPr>
                <w:rFonts w:eastAsiaTheme="minorEastAsia"/>
                <w:color w:val="2C0E25"/>
                <w:szCs w:val="28"/>
                <w:shd w:val="clear" w:color="auto" w:fill="FFFFFF"/>
                <w:lang w:val="en-US"/>
              </w:rPr>
            </w:pPr>
            <w:r>
              <w:rPr>
                <w:rFonts w:eastAsiaTheme="minorEastAsia"/>
                <w:b/>
                <w:color w:val="2C0E25"/>
                <w:szCs w:val="28"/>
                <w:shd w:val="clear" w:color="auto" w:fill="FFFFFF"/>
                <w:lang w:val="en-US"/>
              </w:rPr>
              <w:tab/>
            </w:r>
            <w:r>
              <w:rPr>
                <w:rFonts w:eastAsiaTheme="minorEastAsia"/>
                <w:color w:val="2C0E25"/>
                <w:szCs w:val="28"/>
                <w:shd w:val="clear" w:color="auto" w:fill="FFFFFF"/>
                <w:lang w:val="en-US"/>
              </w:rPr>
              <w:t xml:space="preserve">Count (iam) </w:t>
            </w:r>
            <w:r>
              <w:rPr>
                <w:color w:val="2C0E25"/>
                <w:szCs w:val="28"/>
                <w:shd w:val="clear" w:color="auto" w:fill="FFFFFF"/>
                <w:lang w:val="en-US"/>
              </w:rPr>
              <w:t xml:space="preserve">← </w:t>
            </w:r>
            <w:r>
              <w:rPr>
                <w:rFonts w:eastAsiaTheme="minorEastAsia"/>
                <w:color w:val="2C0E25"/>
                <w:szCs w:val="28"/>
                <w:shd w:val="clear" w:color="auto" w:fill="FFFFFF"/>
                <w:lang w:val="en-US"/>
              </w:rPr>
              <w:t>Count (iam) + 1</w:t>
            </w:r>
          </w:p>
          <w:p w:rsidR="005F2C8C" w:rsidRDefault="005F2C8C" w:rsidP="003C2868">
            <w:pPr>
              <w:spacing w:before="0"/>
              <w:ind w:firstLine="708"/>
              <w:rPr>
                <w:rFonts w:eastAsia="Times New Roman"/>
                <w:b/>
                <w:color w:val="2C0E25"/>
                <w:szCs w:val="28"/>
                <w:shd w:val="clear" w:color="auto" w:fill="FFFFFF"/>
                <w:lang w:val="en-US"/>
              </w:rPr>
            </w:pPr>
            <w:r>
              <w:rPr>
                <w:rFonts w:eastAsiaTheme="minorEastAsia"/>
                <w:b/>
                <w:color w:val="2C0E25"/>
                <w:szCs w:val="28"/>
                <w:shd w:val="clear" w:color="auto" w:fill="FFFFFF"/>
                <w:lang w:val="en-US"/>
              </w:rPr>
              <w:lastRenderedPageBreak/>
              <w:t>end if</w:t>
            </w:r>
          </w:p>
          <w:p w:rsidR="005F2C8C" w:rsidRDefault="005F2C8C" w:rsidP="003C2868">
            <w:pPr>
              <w:tabs>
                <w:tab w:val="left" w:pos="1373"/>
              </w:tabs>
              <w:spacing w:before="0"/>
              <w:rPr>
                <w:b/>
                <w:color w:val="2C0E25"/>
                <w:szCs w:val="28"/>
                <w:shd w:val="clear" w:color="auto" w:fill="FFFFFF"/>
                <w:lang w:val="en-US"/>
              </w:rPr>
            </w:pPr>
            <w:r>
              <w:rPr>
                <w:b/>
                <w:color w:val="2C0E25"/>
                <w:szCs w:val="28"/>
                <w:shd w:val="clear" w:color="auto" w:fill="FFFFFF"/>
                <w:lang w:val="en-US"/>
              </w:rPr>
              <w:t>end for</w:t>
            </w:r>
          </w:p>
          <w:p w:rsidR="005F2C8C" w:rsidRDefault="005F2C8C" w:rsidP="003C2868">
            <w:pPr>
              <w:tabs>
                <w:tab w:val="left" w:pos="1373"/>
              </w:tabs>
              <w:spacing w:before="0"/>
              <w:rPr>
                <w:color w:val="2C0E25"/>
                <w:szCs w:val="28"/>
                <w:shd w:val="clear" w:color="auto" w:fill="FFFFFF"/>
                <w:lang w:val="en-US"/>
              </w:rPr>
            </w:pPr>
            <w:r>
              <w:rPr>
                <w:b/>
                <w:color w:val="2C0E25"/>
                <w:szCs w:val="28"/>
                <w:shd w:val="clear" w:color="auto" w:fill="FFFFFF"/>
                <w:lang w:val="en-US"/>
              </w:rPr>
              <w:t xml:space="preserve">return </w:t>
            </w:r>
            <w:r>
              <w:rPr>
                <w:color w:val="2C0E25"/>
                <w:szCs w:val="28"/>
                <w:shd w:val="clear" w:color="auto" w:fill="FFFFFF"/>
                <w:lang w:val="en-US"/>
              </w:rPr>
              <w:t xml:space="preserve">I, Bottom, </w:t>
            </w:r>
            <w:r>
              <w:rPr>
                <w:rFonts w:eastAsiaTheme="minorEastAsia"/>
                <w:color w:val="2C0E25"/>
                <w:szCs w:val="28"/>
                <w:shd w:val="clear" w:color="auto" w:fill="FFFFFF"/>
                <w:lang w:val="en-US"/>
              </w:rPr>
              <w:t>Count</w:t>
            </w:r>
          </w:p>
        </w:tc>
      </w:tr>
    </w:tbl>
    <w:p w:rsidR="00794A7F" w:rsidRDefault="00CD5331" w:rsidP="00853B62">
      <w:pPr>
        <w:spacing w:before="0" w:line="276" w:lineRule="auto"/>
        <w:rPr>
          <w:rFonts w:eastAsiaTheme="minorEastAsia"/>
          <w:szCs w:val="28"/>
        </w:rPr>
      </w:pPr>
      <w:r>
        <w:lastRenderedPageBreak/>
        <w:t>лее из получившегося временного</w:t>
      </w:r>
      <w:r w:rsidR="00C63FC5">
        <w:t xml:space="preserve"> ряда </w:t>
      </w:r>
      <m:oMath>
        <m:acc>
          <m:accPr>
            <m:ctrlPr>
              <w:rPr>
                <w:rFonts w:ascii="Cambria Math" w:hAnsi="Cambria Math"/>
              </w:rPr>
            </m:ctrlPr>
          </m:accPr>
          <m:e>
            <m:r>
              <m:rPr>
                <m:sty m:val="p"/>
              </m:rPr>
              <w:rPr>
                <w:rFonts w:ascii="Cambria Math" w:hAnsi="Cambria Math"/>
              </w:rPr>
              <m:t>T</m:t>
            </m:r>
          </m:e>
        </m:acc>
      </m:oMath>
      <w:r>
        <w:rPr>
          <w:rFonts w:eastAsiaTheme="minorEastAsia"/>
        </w:rPr>
        <w:t xml:space="preserve"> </w:t>
      </w:r>
      <w:r w:rsidR="00C63FC5">
        <w:t>формируются матрицы подпоследовательностей</w:t>
      </w:r>
      <w:r w:rsidR="000B6C4A" w:rsidRPr="0032691D">
        <w:t xml:space="preserve"> </w:t>
      </w:r>
      <w:r w:rsidR="000B6C4A">
        <w:rPr>
          <w:lang w:val="en-US"/>
        </w:rPr>
        <w:t>S</w:t>
      </w:r>
      <w:r w:rsidR="002B63CC">
        <w:rPr>
          <w:rFonts w:eastAsiaTheme="minorEastAsia"/>
          <w:szCs w:val="28"/>
        </w:rPr>
        <w:t>.</w:t>
      </w:r>
      <w:r w:rsidR="00C63FC5">
        <w:rPr>
          <w:rFonts w:eastAsiaTheme="minorEastAsia"/>
          <w:szCs w:val="28"/>
        </w:rPr>
        <w:t xml:space="preserve"> </w:t>
      </w:r>
      <w:r w:rsidR="002B63CC">
        <w:rPr>
          <w:rFonts w:eastAsiaTheme="minorEastAsia"/>
          <w:szCs w:val="28"/>
        </w:rPr>
        <w:t xml:space="preserve">Эти матрицы </w:t>
      </w:r>
      <w:r w:rsidR="00C63FC5">
        <w:rPr>
          <w:rFonts w:eastAsiaTheme="minorEastAsia"/>
          <w:szCs w:val="28"/>
        </w:rPr>
        <w:t>распределяются между узлами вычислитель</w:t>
      </w:r>
      <w:r w:rsidR="00634519">
        <w:rPr>
          <w:rFonts w:eastAsiaTheme="minorEastAsia"/>
          <w:szCs w:val="28"/>
        </w:rPr>
        <w:t>-</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94A7F" w:rsidTr="00DC74FD">
        <w:tc>
          <w:tcPr>
            <w:tcW w:w="9345" w:type="dxa"/>
            <w:tcBorders>
              <w:top w:val="single" w:sz="4" w:space="0" w:color="auto"/>
              <w:bottom w:val="single" w:sz="4" w:space="0" w:color="auto"/>
            </w:tcBorders>
            <w:shd w:val="clear" w:color="auto" w:fill="E7E6E6" w:themeFill="background2"/>
            <w:hideMark/>
          </w:tcPr>
          <w:p w:rsidR="00794A7F" w:rsidRDefault="00794A7F" w:rsidP="003C2868">
            <w:pPr>
              <w:spacing w:before="0"/>
              <w:rPr>
                <w:color w:val="2C0E25"/>
                <w:szCs w:val="28"/>
                <w:shd w:val="clear" w:color="auto" w:fill="FFFFFF"/>
              </w:rPr>
            </w:pPr>
            <w:r>
              <w:rPr>
                <w:b/>
                <w:color w:val="2C0E25"/>
                <w:szCs w:val="28"/>
                <w:shd w:val="clear" w:color="auto" w:fill="E7E6E6" w:themeFill="background2"/>
              </w:rPr>
              <w:t>Алгоритм 2:</w:t>
            </w:r>
            <w:r>
              <w:rPr>
                <w:color w:val="2C0E25"/>
                <w:szCs w:val="28"/>
                <w:shd w:val="clear" w:color="auto" w:fill="E7E6E6" w:themeFill="background2"/>
              </w:rPr>
              <w:t xml:space="preserve"> Сбор списка кандидатов </w:t>
            </w:r>
            <w:r>
              <w:rPr>
                <w:szCs w:val="28"/>
              </w:rPr>
              <w:t xml:space="preserve"> (ВХОД</w:t>
            </w:r>
            <w:r>
              <w:rPr>
                <w:i/>
                <w:szCs w:val="28"/>
              </w:rPr>
              <w:t xml:space="preserve"> </w:t>
            </w:r>
            <w:r>
              <w:rPr>
                <w:i/>
                <w:szCs w:val="28"/>
                <w:lang w:val="en-US"/>
              </w:rPr>
              <w:t>S</w:t>
            </w:r>
            <w:r>
              <w:rPr>
                <w:i/>
                <w:szCs w:val="28"/>
              </w:rPr>
              <w:t xml:space="preserve">, </w:t>
            </w:r>
            <w:r>
              <w:rPr>
                <w:i/>
                <w:szCs w:val="28"/>
                <w:lang w:val="en-US"/>
              </w:rPr>
              <w:t>I</w:t>
            </w:r>
            <w:r>
              <w:rPr>
                <w:i/>
                <w:szCs w:val="28"/>
              </w:rPr>
              <w:t xml:space="preserve">, </w:t>
            </w:r>
            <w:r>
              <w:rPr>
                <w:i/>
                <w:szCs w:val="28"/>
                <w:lang w:val="en-US"/>
              </w:rPr>
              <w:t>Bottom</w:t>
            </w:r>
            <w:r>
              <w:rPr>
                <w:i/>
                <w:szCs w:val="28"/>
              </w:rPr>
              <w:t xml:space="preserve">, </w:t>
            </w:r>
            <w:r>
              <w:rPr>
                <w:i/>
                <w:szCs w:val="28"/>
                <w:lang w:val="en-US"/>
              </w:rPr>
              <w:t>Count</w:t>
            </w:r>
            <w:r>
              <w:rPr>
                <w:szCs w:val="28"/>
              </w:rPr>
              <w:t xml:space="preserve">; ВЫХОД </w:t>
            </w:r>
            <w:r>
              <w:rPr>
                <w:i/>
                <w:szCs w:val="28"/>
                <w:lang w:val="en-US"/>
              </w:rPr>
              <w:t>H</w:t>
            </w:r>
            <w:r>
              <w:rPr>
                <w:i/>
                <w:szCs w:val="28"/>
              </w:rPr>
              <w:t xml:space="preserve">, </w:t>
            </w:r>
            <w:r>
              <w:rPr>
                <w:i/>
                <w:szCs w:val="28"/>
                <w:lang w:val="en-US"/>
              </w:rPr>
              <w:t>C</w:t>
            </w:r>
            <w:r>
              <w:rPr>
                <w:i/>
                <w:szCs w:val="28"/>
              </w:rPr>
              <w:t xml:space="preserve">, </w:t>
            </w:r>
            <w:r>
              <w:rPr>
                <w:i/>
                <w:szCs w:val="28"/>
                <w:lang w:val="en-US"/>
              </w:rPr>
              <w:t>Candidats</w:t>
            </w:r>
            <w:r>
              <w:rPr>
                <w:szCs w:val="28"/>
              </w:rPr>
              <w:t>)</w:t>
            </w:r>
          </w:p>
        </w:tc>
      </w:tr>
      <w:tr w:rsidR="00794A7F" w:rsidRPr="006D5695" w:rsidTr="001730A2">
        <w:trPr>
          <w:trHeight w:val="3639"/>
        </w:trPr>
        <w:tc>
          <w:tcPr>
            <w:tcW w:w="9345" w:type="dxa"/>
            <w:tcBorders>
              <w:top w:val="single" w:sz="4" w:space="0" w:color="auto"/>
              <w:bottom w:val="single" w:sz="4" w:space="0" w:color="auto"/>
            </w:tcBorders>
          </w:tcPr>
          <w:p w:rsidR="00794A7F" w:rsidRPr="00AC68DD" w:rsidRDefault="00794A7F" w:rsidP="003C2868">
            <w:pPr>
              <w:spacing w:before="0"/>
              <w:rPr>
                <w:color w:val="2C0E25"/>
                <w:szCs w:val="28"/>
                <w:shd w:val="clear" w:color="auto" w:fill="FFFFFF"/>
                <w:lang w:val="en-US"/>
              </w:rPr>
            </w:pPr>
            <w:r>
              <w:rPr>
                <w:color w:val="2C0E25"/>
                <w:szCs w:val="28"/>
                <w:shd w:val="clear" w:color="auto" w:fill="FFFFFF"/>
                <w:lang w:val="en-US"/>
              </w:rPr>
              <w:t>H</w:t>
            </w:r>
            <w:r w:rsidRPr="00AC68DD">
              <w:rPr>
                <w:color w:val="2C0E25"/>
                <w:szCs w:val="28"/>
                <w:shd w:val="clear" w:color="auto" w:fill="FFFFFF"/>
                <w:lang w:val="en-US"/>
              </w:rPr>
              <w:t xml:space="preserve"> ← 0</w:t>
            </w:r>
          </w:p>
          <w:p w:rsidR="00794A7F" w:rsidRPr="00AC68DD" w:rsidRDefault="00794A7F" w:rsidP="003C2868">
            <w:pPr>
              <w:spacing w:before="0"/>
              <w:rPr>
                <w:color w:val="2C0E25"/>
                <w:szCs w:val="28"/>
                <w:shd w:val="clear" w:color="auto" w:fill="FFFFFF"/>
                <w:lang w:val="en-US"/>
              </w:rPr>
            </w:pPr>
            <w:r>
              <w:rPr>
                <w:b/>
                <w:color w:val="2C0E25"/>
                <w:szCs w:val="28"/>
                <w:shd w:val="clear" w:color="auto" w:fill="FFFFFF"/>
                <w:lang w:val="en-US"/>
              </w:rPr>
              <w:t>for</w:t>
            </w:r>
            <w:r w:rsidRPr="00AC68DD">
              <w:rPr>
                <w:color w:val="2C0E25"/>
                <w:szCs w:val="28"/>
                <w:shd w:val="clear" w:color="auto" w:fill="FFFFFF"/>
                <w:lang w:val="en-US"/>
              </w:rPr>
              <w:t xml:space="preserve"> </w:t>
            </w:r>
            <w:r>
              <w:rPr>
                <w:color w:val="2C0E25"/>
                <w:szCs w:val="28"/>
                <w:shd w:val="clear" w:color="auto" w:fill="FFFFFF"/>
                <w:lang w:val="en-US"/>
              </w:rPr>
              <w:t>k</w:t>
            </w:r>
            <w:r w:rsidRPr="00AC68DD">
              <w:rPr>
                <w:color w:val="2C0E25"/>
                <w:szCs w:val="28"/>
                <w:shd w:val="clear" w:color="auto" w:fill="FFFFFF"/>
                <w:lang w:val="en-US"/>
              </w:rPr>
              <w:t xml:space="preserve"> </w:t>
            </w:r>
            <w:r>
              <w:rPr>
                <w:b/>
                <w:color w:val="2C0E25"/>
                <w:szCs w:val="28"/>
                <w:shd w:val="clear" w:color="auto" w:fill="FFFFFF"/>
                <w:lang w:val="en-US"/>
              </w:rPr>
              <w:t>from</w:t>
            </w:r>
            <w:r w:rsidRPr="00AC68DD">
              <w:rPr>
                <w:color w:val="2C0E25"/>
                <w:szCs w:val="28"/>
                <w:shd w:val="clear" w:color="auto" w:fill="FFFFFF"/>
                <w:lang w:val="en-US"/>
              </w:rPr>
              <w:t xml:space="preserve"> 1 </w:t>
            </w:r>
            <w:r>
              <w:rPr>
                <w:color w:val="2C0E25"/>
                <w:szCs w:val="28"/>
                <w:shd w:val="clear" w:color="auto" w:fill="FFFFFF"/>
                <w:lang w:val="en-US"/>
              </w:rPr>
              <w:t>to</w:t>
            </w:r>
            <w:r w:rsidRPr="00AC68DD">
              <w:rPr>
                <w:color w:val="2C0E25"/>
                <w:szCs w:val="28"/>
                <w:shd w:val="clear" w:color="auto" w:fill="FFFFFF"/>
                <w:lang w:val="en-US"/>
              </w:rPr>
              <w:t xml:space="preserve"> </w:t>
            </w:r>
            <w:r>
              <w:rPr>
                <w:color w:val="2C0E25"/>
                <w:szCs w:val="28"/>
                <w:shd w:val="clear" w:color="auto" w:fill="FFFFFF"/>
                <w:lang w:val="en-US"/>
              </w:rPr>
              <w:t>p</w:t>
            </w:r>
            <w:r w:rsidRPr="00AC68DD">
              <w:rPr>
                <w:color w:val="2C0E25"/>
                <w:szCs w:val="28"/>
                <w:shd w:val="clear" w:color="auto" w:fill="FFFFFF"/>
                <w:lang w:val="en-US"/>
              </w:rPr>
              <w:t xml:space="preserve"> </w:t>
            </w:r>
            <w:r>
              <w:rPr>
                <w:b/>
                <w:color w:val="2C0E25"/>
                <w:szCs w:val="28"/>
                <w:shd w:val="clear" w:color="auto" w:fill="FFFFFF"/>
                <w:lang w:val="en-US"/>
              </w:rPr>
              <w:t>do</w:t>
            </w:r>
          </w:p>
          <w:p w:rsidR="00794A7F" w:rsidRDefault="00794A7F" w:rsidP="003C2868">
            <w:pPr>
              <w:spacing w:before="0"/>
              <w:rPr>
                <w:color w:val="2C0E25"/>
                <w:szCs w:val="28"/>
                <w:shd w:val="clear" w:color="auto" w:fill="FFFFFF"/>
                <w:lang w:val="en-US"/>
              </w:rPr>
            </w:pPr>
            <w:r w:rsidRPr="00AC68DD">
              <w:rPr>
                <w:color w:val="2C0E25"/>
                <w:szCs w:val="28"/>
                <w:shd w:val="clear" w:color="auto" w:fill="FFFFFF"/>
                <w:lang w:val="en-US"/>
              </w:rPr>
              <w:tab/>
            </w:r>
            <w:r>
              <w:rPr>
                <w:color w:val="2C0E25"/>
                <w:szCs w:val="28"/>
                <w:shd w:val="clear" w:color="auto" w:fill="FFFFFF"/>
                <w:lang w:val="en-US"/>
              </w:rPr>
              <w:t>H</w:t>
            </w:r>
            <w:r w:rsidRPr="00AC68DD">
              <w:rPr>
                <w:color w:val="2C0E25"/>
                <w:szCs w:val="28"/>
                <w:shd w:val="clear" w:color="auto" w:fill="FFFFFF"/>
                <w:lang w:val="en-US"/>
              </w:rPr>
              <w:t xml:space="preserve"> ← </w:t>
            </w:r>
            <w:r>
              <w:rPr>
                <w:color w:val="2C0E25"/>
                <w:szCs w:val="28"/>
                <w:shd w:val="clear" w:color="auto" w:fill="FFFFFF"/>
                <w:lang w:val="en-US"/>
              </w:rPr>
              <w:t>H</w:t>
            </w:r>
            <w:r w:rsidRPr="00AC68DD">
              <w:rPr>
                <w:color w:val="2C0E25"/>
                <w:szCs w:val="28"/>
                <w:shd w:val="clear" w:color="auto" w:fill="FFFFFF"/>
                <w:lang w:val="en-US"/>
              </w:rPr>
              <w:t xml:space="preserve"> + </w:t>
            </w:r>
            <w:r>
              <w:rPr>
                <w:color w:val="2C0E25"/>
                <w:szCs w:val="28"/>
                <w:shd w:val="clear" w:color="auto" w:fill="FFFFFF"/>
                <w:lang w:val="en-US"/>
              </w:rPr>
              <w:t>Count(k)</w:t>
            </w:r>
          </w:p>
          <w:p w:rsidR="00794A7F" w:rsidRDefault="00794A7F" w:rsidP="003C2868">
            <w:pPr>
              <w:spacing w:before="0"/>
              <w:rPr>
                <w:color w:val="2C0E25"/>
                <w:szCs w:val="28"/>
                <w:shd w:val="clear" w:color="auto" w:fill="FFFFFF"/>
                <w:lang w:val="en-US"/>
              </w:rPr>
            </w:pPr>
            <w:r>
              <w:rPr>
                <w:rFonts w:eastAsiaTheme="minorEastAsia"/>
                <w:szCs w:val="28"/>
                <w:lang w:val="en-US"/>
              </w:rPr>
              <w:t xml:space="preserve">i </w:t>
            </w:r>
            <w:r>
              <w:rPr>
                <w:color w:val="2C0E25"/>
                <w:szCs w:val="28"/>
                <w:shd w:val="clear" w:color="auto" w:fill="FFFFFF"/>
                <w:lang w:val="en-US"/>
              </w:rPr>
              <w:t>← 0</w:t>
            </w:r>
          </w:p>
          <w:p w:rsidR="00794A7F" w:rsidRDefault="00794A7F" w:rsidP="004B0BE1">
            <w:pPr>
              <w:tabs>
                <w:tab w:val="left" w:pos="5945"/>
              </w:tabs>
              <w:spacing w:before="0"/>
              <w:rPr>
                <w:color w:val="2C0E25"/>
                <w:szCs w:val="28"/>
                <w:shd w:val="clear" w:color="auto" w:fill="FFFFFF"/>
                <w:lang w:val="en-US"/>
              </w:rPr>
            </w:pPr>
            <w:r>
              <w:rPr>
                <w:b/>
                <w:color w:val="2C0E25"/>
                <w:szCs w:val="28"/>
                <w:shd w:val="clear" w:color="auto" w:fill="FFFFFF"/>
                <w:lang w:val="en-US"/>
              </w:rPr>
              <w:t>for</w:t>
            </w:r>
            <w:r>
              <w:rPr>
                <w:color w:val="2C0E25"/>
                <w:szCs w:val="28"/>
                <w:shd w:val="clear" w:color="auto" w:fill="FFFFFF"/>
                <w:lang w:val="en-US"/>
              </w:rPr>
              <w:t xml:space="preserve"> k </w:t>
            </w:r>
            <w:r>
              <w:rPr>
                <w:b/>
                <w:color w:val="2C0E25"/>
                <w:szCs w:val="28"/>
                <w:shd w:val="clear" w:color="auto" w:fill="FFFFFF"/>
                <w:lang w:val="en-US"/>
              </w:rPr>
              <w:t>from</w:t>
            </w:r>
            <w:r>
              <w:rPr>
                <w:color w:val="2C0E25"/>
                <w:szCs w:val="28"/>
                <w:shd w:val="clear" w:color="auto" w:fill="FFFFFF"/>
                <w:lang w:val="en-US"/>
              </w:rPr>
              <w:t xml:space="preserve"> 1 </w:t>
            </w:r>
            <w:r>
              <w:rPr>
                <w:b/>
                <w:color w:val="2C0E25"/>
                <w:szCs w:val="28"/>
                <w:shd w:val="clear" w:color="auto" w:fill="FFFFFF"/>
                <w:lang w:val="en-US"/>
              </w:rPr>
              <w:t>to</w:t>
            </w:r>
            <w:r>
              <w:rPr>
                <w:color w:val="2C0E25"/>
                <w:szCs w:val="28"/>
                <w:shd w:val="clear" w:color="auto" w:fill="FFFFFF"/>
                <w:lang w:val="en-US"/>
              </w:rPr>
              <w:t xml:space="preserve"> p </w:t>
            </w:r>
            <w:r>
              <w:rPr>
                <w:b/>
                <w:color w:val="2C0E25"/>
                <w:szCs w:val="28"/>
                <w:shd w:val="clear" w:color="auto" w:fill="FFFFFF"/>
                <w:lang w:val="en-US"/>
              </w:rPr>
              <w:t>do</w:t>
            </w:r>
            <w:r w:rsidR="004B0BE1">
              <w:rPr>
                <w:b/>
                <w:color w:val="2C0E25"/>
                <w:szCs w:val="28"/>
                <w:shd w:val="clear" w:color="auto" w:fill="FFFFFF"/>
                <w:lang w:val="en-US"/>
              </w:rPr>
              <w:tab/>
            </w:r>
          </w:p>
          <w:p w:rsidR="00794A7F" w:rsidRDefault="00794A7F" w:rsidP="003C2868">
            <w:pPr>
              <w:spacing w:before="0"/>
              <w:rPr>
                <w:color w:val="2C0E25"/>
                <w:szCs w:val="28"/>
                <w:shd w:val="clear" w:color="auto" w:fill="FFFFFF"/>
                <w:lang w:val="en-US"/>
              </w:rPr>
            </w:pPr>
            <w:r>
              <w:rPr>
                <w:color w:val="2C0E25"/>
                <w:szCs w:val="28"/>
                <w:shd w:val="clear" w:color="auto" w:fill="FFFFFF"/>
                <w:lang w:val="en-US"/>
              </w:rPr>
              <w:tab/>
            </w:r>
            <w:r>
              <w:rPr>
                <w:b/>
                <w:color w:val="2C0E25"/>
                <w:szCs w:val="28"/>
                <w:shd w:val="clear" w:color="auto" w:fill="FFFFFF"/>
                <w:lang w:val="en-US"/>
              </w:rPr>
              <w:t>for</w:t>
            </w:r>
            <w:r>
              <w:rPr>
                <w:color w:val="2C0E25"/>
                <w:szCs w:val="28"/>
                <w:shd w:val="clear" w:color="auto" w:fill="FFFFFF"/>
                <w:lang w:val="en-US"/>
              </w:rPr>
              <w:t xml:space="preserve"> j </w:t>
            </w:r>
            <w:r>
              <w:rPr>
                <w:b/>
                <w:color w:val="2C0E25"/>
                <w:szCs w:val="28"/>
                <w:shd w:val="clear" w:color="auto" w:fill="FFFFFF"/>
                <w:lang w:val="en-US"/>
              </w:rPr>
              <w:t>from</w:t>
            </w:r>
            <w:r>
              <w:rPr>
                <w:color w:val="2C0E25"/>
                <w:szCs w:val="28"/>
                <w:shd w:val="clear" w:color="auto" w:fill="FFFFFF"/>
                <w:lang w:val="en-US"/>
              </w:rPr>
              <w:t xml:space="preserve"> 1 </w:t>
            </w:r>
            <w:r>
              <w:rPr>
                <w:b/>
                <w:color w:val="2C0E25"/>
                <w:szCs w:val="28"/>
                <w:shd w:val="clear" w:color="auto" w:fill="FFFFFF"/>
                <w:lang w:val="en-US"/>
              </w:rPr>
              <w:t>to</w:t>
            </w:r>
            <w:r>
              <w:rPr>
                <w:color w:val="2C0E25"/>
                <w:szCs w:val="28"/>
                <w:shd w:val="clear" w:color="auto" w:fill="FFFFFF"/>
                <w:lang w:val="en-US"/>
              </w:rPr>
              <w:t xml:space="preserve"> Bottom(k) </w:t>
            </w:r>
            <w:r>
              <w:rPr>
                <w:b/>
                <w:color w:val="2C0E25"/>
                <w:szCs w:val="28"/>
                <w:shd w:val="clear" w:color="auto" w:fill="FFFFFF"/>
                <w:lang w:val="en-US"/>
              </w:rPr>
              <w:t>do</w:t>
            </w:r>
          </w:p>
          <w:p w:rsidR="00794A7F" w:rsidRDefault="00794A7F" w:rsidP="003C2868">
            <w:pPr>
              <w:spacing w:before="0"/>
              <w:rPr>
                <w:color w:val="2C0E25"/>
                <w:szCs w:val="28"/>
                <w:shd w:val="clear" w:color="auto" w:fill="FFFFFF"/>
                <w:lang w:val="en-US"/>
              </w:rPr>
            </w:pPr>
            <w:r>
              <w:rPr>
                <w:color w:val="2C0E25"/>
                <w:szCs w:val="28"/>
                <w:shd w:val="clear" w:color="auto" w:fill="FFFFFF"/>
                <w:lang w:val="en-US"/>
              </w:rPr>
              <w:tab/>
            </w:r>
            <w:r>
              <w:rPr>
                <w:color w:val="2C0E25"/>
                <w:szCs w:val="28"/>
                <w:shd w:val="clear" w:color="auto" w:fill="FFFFFF"/>
                <w:lang w:val="en-US"/>
              </w:rPr>
              <w:tab/>
            </w:r>
            <w:r>
              <w:rPr>
                <w:b/>
                <w:color w:val="2C0E25"/>
                <w:szCs w:val="28"/>
                <w:shd w:val="clear" w:color="auto" w:fill="FFFFFF"/>
                <w:lang w:val="en-US"/>
              </w:rPr>
              <w:t>if</w:t>
            </w:r>
            <w:r>
              <w:rPr>
                <w:color w:val="2C0E25"/>
                <w:szCs w:val="28"/>
                <w:shd w:val="clear" w:color="auto" w:fill="FFFFFF"/>
                <w:lang w:val="en-US"/>
              </w:rPr>
              <w:t xml:space="preserve">  I(k, j) ≠ </w:t>
            </w:r>
            <w:r>
              <w:rPr>
                <w:b/>
                <w:color w:val="2C0E25"/>
                <w:szCs w:val="28"/>
                <w:shd w:val="clear" w:color="auto" w:fill="FFFFFF"/>
                <w:lang w:val="en-US"/>
              </w:rPr>
              <w:t>NIL</w:t>
            </w:r>
            <w:r>
              <w:rPr>
                <w:color w:val="2C0E25"/>
                <w:szCs w:val="28"/>
                <w:shd w:val="clear" w:color="auto" w:fill="FFFFFF"/>
                <w:lang w:val="en-US"/>
              </w:rPr>
              <w:t xml:space="preserve"> </w:t>
            </w:r>
            <w:r>
              <w:rPr>
                <w:b/>
                <w:color w:val="2C0E25"/>
                <w:szCs w:val="28"/>
                <w:shd w:val="clear" w:color="auto" w:fill="FFFFFF"/>
                <w:lang w:val="en-US"/>
              </w:rPr>
              <w:t>then</w:t>
            </w:r>
          </w:p>
          <w:p w:rsidR="00794A7F" w:rsidRDefault="00794A7F" w:rsidP="003C2868">
            <w:pPr>
              <w:spacing w:before="0"/>
              <w:rPr>
                <w:color w:val="2C0E25"/>
                <w:szCs w:val="28"/>
                <w:shd w:val="clear" w:color="auto" w:fill="FFFFFF"/>
                <w:lang w:val="en-US"/>
              </w:rPr>
            </w:pPr>
            <w:r>
              <w:rPr>
                <w:color w:val="2C0E25"/>
                <w:szCs w:val="28"/>
                <w:shd w:val="clear" w:color="auto" w:fill="FFFFFF"/>
                <w:lang w:val="en-US"/>
              </w:rPr>
              <w:tab/>
            </w:r>
            <w:r>
              <w:rPr>
                <w:color w:val="2C0E25"/>
                <w:szCs w:val="28"/>
                <w:shd w:val="clear" w:color="auto" w:fill="FFFFFF"/>
                <w:lang w:val="en-US"/>
              </w:rPr>
              <w:tab/>
            </w:r>
            <w:r>
              <w:rPr>
                <w:color w:val="2C0E25"/>
                <w:szCs w:val="28"/>
                <w:shd w:val="clear" w:color="auto" w:fill="FFFFFF"/>
                <w:lang w:val="en-US"/>
              </w:rPr>
              <w:tab/>
              <w:t>C(i, ∙ ) ← S(I(k, j), ∙ )</w:t>
            </w:r>
          </w:p>
          <w:p w:rsidR="00794A7F" w:rsidRDefault="00794A7F" w:rsidP="00F42A02">
            <w:pPr>
              <w:tabs>
                <w:tab w:val="left" w:pos="708"/>
                <w:tab w:val="left" w:pos="1416"/>
                <w:tab w:val="left" w:pos="2124"/>
                <w:tab w:val="left" w:pos="2832"/>
                <w:tab w:val="left" w:pos="3540"/>
                <w:tab w:val="left" w:pos="4248"/>
                <w:tab w:val="left" w:pos="6059"/>
              </w:tabs>
              <w:spacing w:before="0"/>
              <w:rPr>
                <w:color w:val="2C0E25"/>
                <w:szCs w:val="28"/>
                <w:shd w:val="clear" w:color="auto" w:fill="FFFFFF"/>
                <w:lang w:val="en-US"/>
              </w:rPr>
            </w:pPr>
            <w:r>
              <w:rPr>
                <w:color w:val="2C0E25"/>
                <w:szCs w:val="28"/>
                <w:shd w:val="clear" w:color="auto" w:fill="FFFFFF"/>
                <w:lang w:val="en-US"/>
              </w:rPr>
              <w:tab/>
            </w:r>
            <w:r>
              <w:rPr>
                <w:color w:val="2C0E25"/>
                <w:szCs w:val="28"/>
                <w:shd w:val="clear" w:color="auto" w:fill="FFFFFF"/>
                <w:lang w:val="en-US"/>
              </w:rPr>
              <w:tab/>
            </w:r>
            <w:r>
              <w:rPr>
                <w:color w:val="2C0E25"/>
                <w:szCs w:val="28"/>
                <w:shd w:val="clear" w:color="auto" w:fill="FFFFFF"/>
                <w:lang w:val="en-US"/>
              </w:rPr>
              <w:tab/>
              <w:t>Candidats (i) ← I (k, j)</w:t>
            </w:r>
            <w:r w:rsidR="00F42A02">
              <w:rPr>
                <w:color w:val="2C0E25"/>
                <w:szCs w:val="28"/>
                <w:shd w:val="clear" w:color="auto" w:fill="FFFFFF"/>
                <w:lang w:val="en-US"/>
              </w:rPr>
              <w:tab/>
            </w:r>
          </w:p>
          <w:p w:rsidR="00794A7F" w:rsidRDefault="00794A7F" w:rsidP="003C2868">
            <w:pPr>
              <w:spacing w:before="0"/>
              <w:rPr>
                <w:color w:val="2C0E25"/>
                <w:szCs w:val="28"/>
                <w:shd w:val="clear" w:color="auto" w:fill="FFFFFF"/>
                <w:lang w:val="en-US"/>
              </w:rPr>
            </w:pPr>
            <w:r>
              <w:rPr>
                <w:color w:val="2C0E25"/>
                <w:szCs w:val="28"/>
                <w:shd w:val="clear" w:color="auto" w:fill="FFFFFF"/>
                <w:lang w:val="en-US"/>
              </w:rPr>
              <w:tab/>
            </w:r>
            <w:r>
              <w:rPr>
                <w:color w:val="2C0E25"/>
                <w:szCs w:val="28"/>
                <w:shd w:val="clear" w:color="auto" w:fill="FFFFFF"/>
                <w:lang w:val="en-US"/>
              </w:rPr>
              <w:tab/>
            </w:r>
            <w:r>
              <w:rPr>
                <w:color w:val="2C0E25"/>
                <w:szCs w:val="28"/>
                <w:shd w:val="clear" w:color="auto" w:fill="FFFFFF"/>
                <w:lang w:val="en-US"/>
              </w:rPr>
              <w:tab/>
            </w:r>
            <w:r>
              <w:rPr>
                <w:rFonts w:eastAsiaTheme="minorEastAsia"/>
                <w:szCs w:val="28"/>
                <w:lang w:val="en-US"/>
              </w:rPr>
              <w:t xml:space="preserve">i </w:t>
            </w:r>
            <w:r>
              <w:rPr>
                <w:color w:val="2C0E25"/>
                <w:szCs w:val="28"/>
                <w:shd w:val="clear" w:color="auto" w:fill="FFFFFF"/>
                <w:lang w:val="en-US"/>
              </w:rPr>
              <w:t xml:space="preserve">← i + 1 </w:t>
            </w:r>
          </w:p>
          <w:p w:rsidR="00794A7F" w:rsidRDefault="00794A7F" w:rsidP="001D0771">
            <w:pPr>
              <w:tabs>
                <w:tab w:val="left" w:pos="3122"/>
                <w:tab w:val="left" w:pos="3365"/>
              </w:tabs>
              <w:spacing w:before="0"/>
              <w:rPr>
                <w:color w:val="2C0E25"/>
                <w:szCs w:val="28"/>
                <w:shd w:val="clear" w:color="auto" w:fill="FFFFFF"/>
                <w:lang w:val="en-US"/>
              </w:rPr>
            </w:pPr>
            <w:r>
              <w:rPr>
                <w:b/>
                <w:color w:val="2C0E25"/>
                <w:szCs w:val="28"/>
                <w:shd w:val="clear" w:color="auto" w:fill="FFFFFF"/>
                <w:lang w:val="en-US"/>
              </w:rPr>
              <w:t xml:space="preserve">return </w:t>
            </w:r>
            <w:r>
              <w:rPr>
                <w:color w:val="2C0E25"/>
                <w:szCs w:val="28"/>
                <w:shd w:val="clear" w:color="auto" w:fill="FFFFFF"/>
                <w:lang w:val="en-US"/>
              </w:rPr>
              <w:t>H, C, Candidats</w:t>
            </w:r>
            <w:r>
              <w:rPr>
                <w:color w:val="2C0E25"/>
                <w:szCs w:val="28"/>
                <w:shd w:val="clear" w:color="auto" w:fill="FFFFFF"/>
                <w:lang w:val="en-US"/>
              </w:rPr>
              <w:tab/>
            </w:r>
            <w:r w:rsidR="001D0771">
              <w:rPr>
                <w:color w:val="2C0E25"/>
                <w:szCs w:val="28"/>
                <w:shd w:val="clear" w:color="auto" w:fill="FFFFFF"/>
                <w:lang w:val="en-US"/>
              </w:rPr>
              <w:tab/>
            </w:r>
          </w:p>
        </w:tc>
      </w:tr>
      <w:tr w:rsidR="003C253D" w:rsidTr="00DC74FD">
        <w:tc>
          <w:tcPr>
            <w:tcW w:w="9345" w:type="dxa"/>
            <w:tcBorders>
              <w:top w:val="single" w:sz="4" w:space="0" w:color="auto"/>
            </w:tcBorders>
            <w:shd w:val="clear" w:color="auto" w:fill="E7E6E6" w:themeFill="background2"/>
            <w:hideMark/>
          </w:tcPr>
          <w:p w:rsidR="003C253D" w:rsidRDefault="003C253D" w:rsidP="003C2868">
            <w:pPr>
              <w:spacing w:before="0"/>
              <w:rPr>
                <w:b/>
                <w:szCs w:val="28"/>
              </w:rPr>
            </w:pPr>
            <w:r>
              <w:rPr>
                <w:b/>
                <w:szCs w:val="28"/>
              </w:rPr>
              <w:t xml:space="preserve">Алгоритм 3: </w:t>
            </w:r>
            <w:r>
              <w:rPr>
                <w:szCs w:val="28"/>
              </w:rPr>
              <w:t xml:space="preserve">Уточнение диссонансов (ВХОД </w:t>
            </w:r>
            <w:r>
              <w:rPr>
                <w:i/>
                <w:szCs w:val="28"/>
                <w:lang w:val="en-US"/>
              </w:rPr>
              <w:t>S</w:t>
            </w:r>
            <w:r>
              <w:rPr>
                <w:i/>
                <w:szCs w:val="28"/>
              </w:rPr>
              <w:t xml:space="preserve">, </w:t>
            </w:r>
            <w:r>
              <w:rPr>
                <w:i/>
                <w:szCs w:val="28"/>
                <w:lang w:val="en-US"/>
              </w:rPr>
              <w:t>C</w:t>
            </w:r>
            <w:r>
              <w:rPr>
                <w:i/>
                <w:szCs w:val="28"/>
              </w:rPr>
              <w:t xml:space="preserve">, </w:t>
            </w:r>
            <w:r>
              <w:rPr>
                <w:i/>
                <w:szCs w:val="28"/>
                <w:lang w:val="en-US"/>
              </w:rPr>
              <w:t>r</w:t>
            </w:r>
            <w:r>
              <w:rPr>
                <w:szCs w:val="28"/>
              </w:rPr>
              <w:t xml:space="preserve">; ВЫХОД </w:t>
            </w:r>
            <w:r>
              <w:rPr>
                <w:i/>
                <w:szCs w:val="28"/>
                <w:lang w:val="en-US"/>
              </w:rPr>
              <w:t>B</w:t>
            </w:r>
            <w:r>
              <w:rPr>
                <w:szCs w:val="28"/>
              </w:rPr>
              <w:t>)</w:t>
            </w:r>
          </w:p>
        </w:tc>
      </w:tr>
      <w:tr w:rsidR="003C253D" w:rsidRPr="006D5695" w:rsidTr="001730A2">
        <w:trPr>
          <w:trHeight w:val="4031"/>
        </w:trPr>
        <w:tc>
          <w:tcPr>
            <w:tcW w:w="9345" w:type="dxa"/>
            <w:tcBorders>
              <w:bottom w:val="single" w:sz="4" w:space="0" w:color="auto"/>
            </w:tcBorders>
            <w:hideMark/>
          </w:tcPr>
          <w:p w:rsidR="003C253D" w:rsidRDefault="003C253D" w:rsidP="003C2868">
            <w:pPr>
              <w:spacing w:before="0"/>
              <w:rPr>
                <w:color w:val="2C0E25"/>
                <w:szCs w:val="28"/>
                <w:shd w:val="clear" w:color="auto" w:fill="FFFFFF"/>
                <w:lang w:val="en-US"/>
              </w:rPr>
            </w:pPr>
            <w:r>
              <w:rPr>
                <w:color w:val="2C0E25"/>
                <w:szCs w:val="28"/>
                <w:shd w:val="clear" w:color="auto" w:fill="FFFFFF"/>
                <w:lang w:val="en-US"/>
              </w:rPr>
              <w:t>iam ← omp_get_thread_num()</w:t>
            </w:r>
          </w:p>
          <w:p w:rsidR="003C253D" w:rsidRPr="0015042A" w:rsidRDefault="003C253D" w:rsidP="003C2868">
            <w:pPr>
              <w:spacing w:before="0"/>
              <w:rPr>
                <w:rFonts w:ascii="Courier New" w:hAnsi="Courier New" w:cs="Courier New"/>
                <w:color w:val="2C0E25"/>
                <w:szCs w:val="28"/>
                <w:shd w:val="clear" w:color="auto" w:fill="FFFFFF"/>
                <w:lang w:val="en-US"/>
              </w:rPr>
            </w:pPr>
            <w:r w:rsidRPr="0015042A">
              <w:rPr>
                <w:rFonts w:ascii="Courier New" w:hAnsi="Courier New" w:cs="Courier New"/>
                <w:color w:val="2C0E25"/>
                <w:szCs w:val="28"/>
                <w:shd w:val="clear" w:color="auto" w:fill="FFFFFF"/>
                <w:lang w:val="en-US"/>
              </w:rPr>
              <w:t>#pragma omp for</w:t>
            </w:r>
          </w:p>
          <w:p w:rsidR="003C253D" w:rsidRDefault="003C253D" w:rsidP="003C2868">
            <w:pPr>
              <w:spacing w:before="0"/>
              <w:rPr>
                <w:b/>
                <w:i/>
                <w:color w:val="2C0E25"/>
                <w:szCs w:val="28"/>
                <w:shd w:val="clear" w:color="auto" w:fill="FFFFFF"/>
                <w:lang w:val="en-US"/>
              </w:rPr>
            </w:pPr>
            <w:r>
              <w:rPr>
                <w:color w:val="2C0E25"/>
                <w:szCs w:val="28"/>
                <w:shd w:val="clear" w:color="auto" w:fill="FFFFFF"/>
                <w:lang w:val="en-US"/>
              </w:rPr>
              <w:t>B</w:t>
            </w:r>
            <w:r>
              <w:rPr>
                <w:b/>
                <w:i/>
                <w:color w:val="2C0E25"/>
                <w:szCs w:val="28"/>
                <w:shd w:val="clear" w:color="auto" w:fill="FFFFFF"/>
                <w:lang w:val="en-US"/>
              </w:rPr>
              <w:t xml:space="preserve"> </w:t>
            </w:r>
            <w:r>
              <w:rPr>
                <w:color w:val="2C0E25"/>
                <w:szCs w:val="28"/>
                <w:shd w:val="clear" w:color="auto" w:fill="FFFFFF"/>
                <w:lang w:val="en-US"/>
              </w:rPr>
              <w:t xml:space="preserve">← </w:t>
            </w:r>
            <m:oMath>
              <m:sSub>
                <m:sSubPr>
                  <m:ctrlPr>
                    <w:rPr>
                      <w:rFonts w:ascii="Cambria Math" w:eastAsia="Times New Roman" w:hAnsi="Cambria Math" w:cs="Times New Roman"/>
                      <w:color w:val="2C0E25"/>
                      <w:szCs w:val="28"/>
                      <w:shd w:val="clear" w:color="auto" w:fill="FFFFFF"/>
                      <w:lang w:val="en-US"/>
                    </w:rPr>
                  </m:ctrlPr>
                </m:sSubPr>
                <m:e>
                  <m:r>
                    <m:rPr>
                      <m:sty m:val="b"/>
                    </m:rPr>
                    <w:rPr>
                      <w:rFonts w:ascii="Cambria Math" w:hAnsi="Cambria Math"/>
                      <w:color w:val="2C0E25"/>
                      <w:szCs w:val="28"/>
                      <w:shd w:val="clear" w:color="auto" w:fill="FFFFFF"/>
                      <w:lang w:val="en-US"/>
                    </w:rPr>
                    <m:t>TRUE</m:t>
                  </m:r>
                </m:e>
                <m:sub>
                  <m:r>
                    <w:rPr>
                      <w:rFonts w:ascii="Cambria Math" w:hAnsi="Cambria Math"/>
                      <w:color w:val="2C0E25"/>
                      <w:szCs w:val="28"/>
                      <w:shd w:val="clear" w:color="auto" w:fill="FFFFFF"/>
                      <w:lang w:val="en-US"/>
                    </w:rPr>
                    <m:t>p×H</m:t>
                  </m:r>
                </m:sub>
              </m:sSub>
            </m:oMath>
          </w:p>
          <w:p w:rsidR="003C253D" w:rsidRDefault="003C253D" w:rsidP="003C2868">
            <w:pPr>
              <w:spacing w:before="0"/>
              <w:rPr>
                <w:b/>
                <w:color w:val="2C0E25"/>
                <w:szCs w:val="28"/>
                <w:shd w:val="clear" w:color="auto" w:fill="FFFFFF"/>
                <w:lang w:val="en-US"/>
              </w:rPr>
            </w:pPr>
            <w:r>
              <w:rPr>
                <w:b/>
                <w:color w:val="2C0E25"/>
                <w:szCs w:val="28"/>
                <w:shd w:val="clear" w:color="auto" w:fill="FFFFFF"/>
                <w:lang w:val="en-US"/>
              </w:rPr>
              <w:t xml:space="preserve">for </w:t>
            </w:r>
            <w:r>
              <w:rPr>
                <w:color w:val="2C0E25"/>
                <w:szCs w:val="28"/>
                <w:shd w:val="clear" w:color="auto" w:fill="FFFFFF"/>
                <w:lang w:val="en-US"/>
              </w:rPr>
              <w:t xml:space="preserve">i </w:t>
            </w:r>
            <w:r>
              <w:rPr>
                <w:b/>
                <w:color w:val="222222"/>
                <w:szCs w:val="28"/>
                <w:shd w:val="clear" w:color="auto" w:fill="FFFFFF"/>
                <w:lang w:val="en-US"/>
              </w:rPr>
              <w:t>from</w:t>
            </w:r>
            <w:r>
              <w:rPr>
                <w:color w:val="222222"/>
                <w:szCs w:val="28"/>
                <w:shd w:val="clear" w:color="auto" w:fill="FFFFFF"/>
                <w:lang w:val="en-US"/>
              </w:rPr>
              <w:t xml:space="preserve"> 1 </w:t>
            </w:r>
            <w:r>
              <w:rPr>
                <w:b/>
                <w:color w:val="222222"/>
                <w:szCs w:val="28"/>
                <w:shd w:val="clear" w:color="auto" w:fill="FFFFFF"/>
                <w:lang w:val="en-US"/>
              </w:rPr>
              <w:t>to</w:t>
            </w:r>
            <w:r>
              <w:rPr>
                <w:color w:val="222222"/>
                <w:szCs w:val="28"/>
                <w:shd w:val="clear" w:color="auto" w:fill="FFFFFF"/>
                <w:lang w:val="en-US"/>
              </w:rPr>
              <w:t xml:space="preserve"> N</w:t>
            </w:r>
            <w:r>
              <w:rPr>
                <w:b/>
                <w:color w:val="2C0E25"/>
                <w:szCs w:val="28"/>
                <w:shd w:val="clear" w:color="auto" w:fill="FFFFFF"/>
                <w:lang w:val="en-US"/>
              </w:rPr>
              <w:t xml:space="preserve"> do</w:t>
            </w:r>
          </w:p>
          <w:p w:rsidR="003C253D" w:rsidRDefault="003C253D" w:rsidP="003C2868">
            <w:pPr>
              <w:spacing w:before="0"/>
              <w:ind w:firstLine="708"/>
              <w:rPr>
                <w:b/>
                <w:color w:val="2C0E25"/>
                <w:szCs w:val="28"/>
                <w:shd w:val="clear" w:color="auto" w:fill="FFFFFF"/>
                <w:lang w:val="en-US"/>
              </w:rPr>
            </w:pPr>
            <w:r>
              <w:rPr>
                <w:b/>
                <w:color w:val="2C0E25"/>
                <w:szCs w:val="28"/>
                <w:shd w:val="clear" w:color="auto" w:fill="FFFFFF"/>
                <w:lang w:val="en-US"/>
              </w:rPr>
              <w:t xml:space="preserve">for </w:t>
            </w:r>
            <w:r>
              <w:rPr>
                <w:color w:val="2C0E25"/>
                <w:szCs w:val="28"/>
                <w:shd w:val="clear" w:color="auto" w:fill="FFFFFF"/>
                <w:lang w:val="en-US"/>
              </w:rPr>
              <w:t xml:space="preserve">j </w:t>
            </w:r>
            <w:r>
              <w:rPr>
                <w:b/>
                <w:color w:val="222222"/>
                <w:szCs w:val="28"/>
                <w:shd w:val="clear" w:color="auto" w:fill="FFFFFF"/>
                <w:lang w:val="en-US"/>
              </w:rPr>
              <w:t>from</w:t>
            </w:r>
            <w:r>
              <w:rPr>
                <w:color w:val="222222"/>
                <w:szCs w:val="28"/>
                <w:shd w:val="clear" w:color="auto" w:fill="FFFFFF"/>
                <w:lang w:val="en-US"/>
              </w:rPr>
              <w:t xml:space="preserve"> 1 </w:t>
            </w:r>
            <w:r>
              <w:rPr>
                <w:b/>
                <w:color w:val="222222"/>
                <w:szCs w:val="28"/>
                <w:shd w:val="clear" w:color="auto" w:fill="FFFFFF"/>
                <w:lang w:val="en-US"/>
              </w:rPr>
              <w:t>to</w:t>
            </w:r>
            <w:r>
              <w:rPr>
                <w:color w:val="222222"/>
                <w:szCs w:val="28"/>
                <w:shd w:val="clear" w:color="auto" w:fill="FFFFFF"/>
                <w:lang w:val="en-US"/>
              </w:rPr>
              <w:t xml:space="preserve"> H </w:t>
            </w:r>
            <w:r>
              <w:rPr>
                <w:b/>
                <w:color w:val="2C0E25"/>
                <w:szCs w:val="28"/>
                <w:shd w:val="clear" w:color="auto" w:fill="FFFFFF"/>
                <w:lang w:val="en-US"/>
              </w:rPr>
              <w:t>do</w:t>
            </w:r>
          </w:p>
          <w:p w:rsidR="003C253D" w:rsidRDefault="003C253D" w:rsidP="003C2868">
            <w:pPr>
              <w:spacing w:before="0"/>
              <w:ind w:firstLine="708"/>
              <w:rPr>
                <w:b/>
                <w:color w:val="2C0E25"/>
                <w:szCs w:val="28"/>
                <w:shd w:val="clear" w:color="auto" w:fill="FFFFFF"/>
                <w:lang w:val="en-US"/>
              </w:rPr>
            </w:pPr>
            <w:r>
              <w:rPr>
                <w:b/>
                <w:color w:val="2C0E25"/>
                <w:szCs w:val="28"/>
                <w:shd w:val="clear" w:color="auto" w:fill="FFFFFF"/>
                <w:lang w:val="en-US"/>
              </w:rPr>
              <w:tab/>
              <w:t xml:space="preserve">if </w:t>
            </w:r>
            <w:r>
              <w:rPr>
                <w:color w:val="2C0E25"/>
                <w:szCs w:val="28"/>
                <w:shd w:val="clear" w:color="auto" w:fill="FFFFFF"/>
                <w:lang w:val="en-US"/>
              </w:rPr>
              <w:t>B(iam, j)</w:t>
            </w:r>
            <w:r>
              <w:rPr>
                <w:b/>
                <w:color w:val="2C0E25"/>
                <w:szCs w:val="28"/>
                <w:shd w:val="clear" w:color="auto" w:fill="FFFFFF"/>
                <w:lang w:val="en-US"/>
              </w:rPr>
              <w:t xml:space="preserve"> then</w:t>
            </w:r>
          </w:p>
          <w:p w:rsidR="003C253D" w:rsidRDefault="003C253D" w:rsidP="003C2868">
            <w:pPr>
              <w:spacing w:before="0"/>
              <w:ind w:left="1416" w:firstLine="708"/>
              <w:rPr>
                <w:b/>
                <w:color w:val="2C0E25"/>
                <w:szCs w:val="28"/>
                <w:shd w:val="clear" w:color="auto" w:fill="FFFFFF"/>
                <w:lang w:val="en-US"/>
              </w:rPr>
            </w:pPr>
            <w:r>
              <w:rPr>
                <w:color w:val="2C0E25"/>
                <w:szCs w:val="28"/>
                <w:shd w:val="clear" w:color="auto" w:fill="FFFFFF"/>
                <w:lang w:val="en-US"/>
              </w:rPr>
              <w:t xml:space="preserve">dist </w:t>
            </w:r>
            <w:r>
              <w:rPr>
                <w:b/>
                <w:color w:val="2C0E25"/>
                <w:szCs w:val="28"/>
                <w:shd w:val="clear" w:color="auto" w:fill="FFFFFF"/>
                <w:lang w:val="en-US"/>
              </w:rPr>
              <w:t>←</w:t>
            </w:r>
            <w:r>
              <w:rPr>
                <w:color w:val="2C0E25"/>
                <w:szCs w:val="28"/>
                <w:shd w:val="clear" w:color="auto" w:fill="FFFFFF"/>
                <w:lang w:val="en-US"/>
              </w:rPr>
              <w:t xml:space="preserve"> </w:t>
            </w:r>
            <m:oMath>
              <m:sSup>
                <m:sSupPr>
                  <m:ctrlPr>
                    <w:rPr>
                      <w:rFonts w:ascii="Cambria Math" w:eastAsia="Times New Roman" w:hAnsi="Cambria Math" w:cs="Times New Roman"/>
                      <w:color w:val="2C0E25"/>
                      <w:szCs w:val="28"/>
                      <w:shd w:val="clear" w:color="auto" w:fill="FFFFFF"/>
                      <w:lang w:val="en-US"/>
                    </w:rPr>
                  </m:ctrlPr>
                </m:sSupPr>
                <m:e>
                  <m:r>
                    <m:rPr>
                      <m:sty m:val="p"/>
                    </m:rPr>
                    <w:rPr>
                      <w:rFonts w:ascii="Cambria Math" w:hAnsi="Cambria Math"/>
                      <w:color w:val="2C0E25"/>
                      <w:szCs w:val="28"/>
                      <w:shd w:val="clear" w:color="auto" w:fill="FFFFFF"/>
                      <w:lang w:val="en-US"/>
                    </w:rPr>
                    <m:t>ED</m:t>
                  </m:r>
                </m:e>
                <m:sup>
                  <m:r>
                    <m:rPr>
                      <m:sty m:val="p"/>
                    </m:rPr>
                    <w:rPr>
                      <w:rFonts w:ascii="Cambria Math" w:hAnsi="Cambria Math"/>
                      <w:color w:val="2C0E25"/>
                      <w:szCs w:val="28"/>
                      <w:shd w:val="clear" w:color="auto" w:fill="FFFFFF"/>
                      <w:lang w:val="en-US"/>
                    </w:rPr>
                    <m:t>2</m:t>
                  </m:r>
                </m:sup>
              </m:sSup>
              <m:r>
                <m:rPr>
                  <m:sty m:val="p"/>
                </m:rPr>
                <w:rPr>
                  <w:rFonts w:ascii="Cambria Math" w:hAnsi="Cambria Math"/>
                  <w:color w:val="2C0E25"/>
                  <w:szCs w:val="28"/>
                  <w:shd w:val="clear" w:color="auto" w:fill="FFFFFF"/>
                  <w:lang w:val="en-US"/>
                </w:rPr>
                <m:t>(S</m:t>
              </m:r>
              <m:d>
                <m:dPr>
                  <m:ctrlPr>
                    <w:rPr>
                      <w:rFonts w:ascii="Cambria Math" w:eastAsia="Times New Roman" w:hAnsi="Cambria Math" w:cs="Times New Roman"/>
                      <w:color w:val="2C0E25"/>
                      <w:szCs w:val="28"/>
                      <w:shd w:val="clear" w:color="auto" w:fill="FFFFFF"/>
                      <w:lang w:val="en-US"/>
                    </w:rPr>
                  </m:ctrlPr>
                </m:dPr>
                <m:e>
                  <m:r>
                    <m:rPr>
                      <m:sty m:val="p"/>
                    </m:rPr>
                    <w:rPr>
                      <w:rFonts w:ascii="Cambria Math" w:hAnsi="Cambria Math"/>
                      <w:color w:val="2C0E25"/>
                      <w:szCs w:val="28"/>
                      <w:shd w:val="clear" w:color="auto" w:fill="FFFFFF"/>
                      <w:lang w:val="en-US"/>
                    </w:rPr>
                    <m:t xml:space="preserve">i,  ∙ </m:t>
                  </m:r>
                </m:e>
              </m:d>
              <m:r>
                <m:rPr>
                  <m:sty m:val="p"/>
                </m:rPr>
                <w:rPr>
                  <w:rFonts w:ascii="Cambria Math" w:hAnsi="Cambria Math"/>
                  <w:color w:val="2C0E25"/>
                  <w:szCs w:val="28"/>
                  <w:shd w:val="clear" w:color="auto" w:fill="FFFFFF"/>
                  <w:lang w:val="en-US"/>
                </w:rPr>
                <m:t>,C(j,  ∙ ))</m:t>
              </m:r>
            </m:oMath>
          </w:p>
          <w:p w:rsidR="003C253D" w:rsidRDefault="003C253D" w:rsidP="003C2868">
            <w:pPr>
              <w:spacing w:before="0"/>
              <w:ind w:left="1416" w:firstLine="708"/>
              <w:rPr>
                <w:color w:val="2C0E25"/>
                <w:szCs w:val="28"/>
                <w:shd w:val="clear" w:color="auto" w:fill="FFFFFF"/>
                <w:lang w:val="en-US"/>
              </w:rPr>
            </w:pPr>
            <w:r>
              <w:rPr>
                <w:color w:val="2C0E25"/>
                <w:szCs w:val="28"/>
                <w:shd w:val="clear" w:color="auto" w:fill="FFFFFF"/>
                <w:lang w:val="en-US"/>
              </w:rPr>
              <w:t xml:space="preserve">B(iam, j) </w:t>
            </w:r>
            <w:r>
              <w:rPr>
                <w:b/>
                <w:color w:val="2C0E25"/>
                <w:szCs w:val="28"/>
                <w:shd w:val="clear" w:color="auto" w:fill="FFFFFF"/>
                <w:lang w:val="en-US"/>
              </w:rPr>
              <w:t>←</w:t>
            </w:r>
            <w:r>
              <w:rPr>
                <w:color w:val="2C0E25"/>
                <w:szCs w:val="28"/>
                <w:shd w:val="clear" w:color="auto" w:fill="FFFFFF"/>
                <w:lang w:val="en-US"/>
              </w:rPr>
              <w:t xml:space="preserve"> dist &gt; r</w:t>
            </w:r>
          </w:p>
          <w:p w:rsidR="003C253D" w:rsidRDefault="003C253D" w:rsidP="003C2868">
            <w:pPr>
              <w:tabs>
                <w:tab w:val="left" w:pos="5985"/>
              </w:tabs>
              <w:spacing w:before="0"/>
              <w:ind w:left="1418"/>
              <w:rPr>
                <w:b/>
                <w:color w:val="2C0E25"/>
                <w:szCs w:val="28"/>
                <w:shd w:val="clear" w:color="auto" w:fill="FFFFFF"/>
                <w:lang w:val="en-US"/>
              </w:rPr>
            </w:pPr>
            <w:r>
              <w:rPr>
                <w:b/>
                <w:color w:val="2C0E25"/>
                <w:szCs w:val="28"/>
                <w:shd w:val="clear" w:color="auto" w:fill="FFFFFF"/>
                <w:lang w:val="en-US"/>
              </w:rPr>
              <w:t>end if</w:t>
            </w:r>
          </w:p>
          <w:p w:rsidR="003C253D" w:rsidRDefault="003C253D" w:rsidP="001730A2">
            <w:pPr>
              <w:tabs>
                <w:tab w:val="center" w:pos="4918"/>
              </w:tabs>
              <w:spacing w:before="0"/>
              <w:ind w:firstLine="708"/>
              <w:rPr>
                <w:b/>
                <w:color w:val="2C0E25"/>
                <w:szCs w:val="28"/>
                <w:shd w:val="clear" w:color="auto" w:fill="FFFFFF"/>
                <w:lang w:val="en-US"/>
              </w:rPr>
            </w:pPr>
            <w:r>
              <w:rPr>
                <w:b/>
                <w:color w:val="2C0E25"/>
                <w:szCs w:val="28"/>
                <w:shd w:val="clear" w:color="auto" w:fill="FFFFFF"/>
                <w:lang w:val="en-US"/>
              </w:rPr>
              <w:t>end for</w:t>
            </w:r>
            <w:r w:rsidR="001730A2">
              <w:rPr>
                <w:b/>
                <w:color w:val="2C0E25"/>
                <w:szCs w:val="28"/>
                <w:shd w:val="clear" w:color="auto" w:fill="FFFFFF"/>
                <w:lang w:val="en-US"/>
              </w:rPr>
              <w:tab/>
            </w:r>
          </w:p>
          <w:p w:rsidR="003C253D" w:rsidRDefault="003C253D" w:rsidP="003C2868">
            <w:pPr>
              <w:tabs>
                <w:tab w:val="left" w:pos="5130"/>
              </w:tabs>
              <w:spacing w:before="0"/>
              <w:rPr>
                <w:b/>
                <w:color w:val="2C0E25"/>
                <w:szCs w:val="28"/>
                <w:shd w:val="clear" w:color="auto" w:fill="FFFFFF"/>
                <w:lang w:val="en-US"/>
              </w:rPr>
            </w:pPr>
            <w:r>
              <w:rPr>
                <w:b/>
                <w:color w:val="2C0E25"/>
                <w:szCs w:val="28"/>
                <w:shd w:val="clear" w:color="auto" w:fill="FFFFFF"/>
                <w:lang w:val="en-US"/>
              </w:rPr>
              <w:t>end for</w:t>
            </w:r>
            <w:r>
              <w:rPr>
                <w:b/>
                <w:color w:val="2C0E25"/>
                <w:szCs w:val="28"/>
                <w:shd w:val="clear" w:color="auto" w:fill="FFFFFF"/>
                <w:lang w:val="en-US"/>
              </w:rPr>
              <w:tab/>
            </w:r>
          </w:p>
          <w:p w:rsidR="003C253D" w:rsidRDefault="003C253D" w:rsidP="003C2868">
            <w:pPr>
              <w:spacing w:before="0"/>
              <w:rPr>
                <w:b/>
                <w:color w:val="2C0E25"/>
                <w:szCs w:val="28"/>
                <w:shd w:val="clear" w:color="auto" w:fill="FFFFFF"/>
                <w:lang w:val="en-US"/>
              </w:rPr>
            </w:pPr>
            <w:r>
              <w:rPr>
                <w:b/>
                <w:color w:val="2C0E25"/>
                <w:szCs w:val="28"/>
                <w:shd w:val="clear" w:color="auto" w:fill="FFFFFF"/>
                <w:lang w:val="en-US"/>
              </w:rPr>
              <w:t xml:space="preserve">return </w:t>
            </w:r>
            <w:r>
              <w:rPr>
                <w:color w:val="2C0E25"/>
                <w:szCs w:val="28"/>
                <w:shd w:val="clear" w:color="auto" w:fill="FFFFFF"/>
                <w:lang w:val="en-US"/>
              </w:rPr>
              <w:t>B</w:t>
            </w:r>
          </w:p>
        </w:tc>
      </w:tr>
      <w:tr w:rsidR="00DC74FD" w:rsidTr="00DC74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45" w:type="dxa"/>
            <w:tcBorders>
              <w:top w:val="single" w:sz="4" w:space="0" w:color="auto"/>
              <w:left w:val="nil"/>
              <w:right w:val="nil"/>
            </w:tcBorders>
            <w:shd w:val="clear" w:color="auto" w:fill="E7E6E6" w:themeFill="background2"/>
            <w:hideMark/>
          </w:tcPr>
          <w:p w:rsidR="00DC74FD" w:rsidRDefault="00DC74FD" w:rsidP="003C2868">
            <w:pPr>
              <w:spacing w:before="0"/>
              <w:rPr>
                <w:color w:val="2C0E25"/>
                <w:szCs w:val="28"/>
                <w:shd w:val="clear" w:color="auto" w:fill="FFFFFF"/>
              </w:rPr>
            </w:pPr>
            <w:r>
              <w:rPr>
                <w:b/>
                <w:szCs w:val="28"/>
              </w:rPr>
              <w:t>Алгоритм 4</w:t>
            </w:r>
            <w:r>
              <w:rPr>
                <w:b/>
                <w:szCs w:val="28"/>
                <w:shd w:val="clear" w:color="auto" w:fill="E7E6E6" w:themeFill="background2"/>
              </w:rPr>
              <w:t xml:space="preserve">: </w:t>
            </w:r>
            <w:r>
              <w:rPr>
                <w:color w:val="2C0E25"/>
                <w:szCs w:val="28"/>
                <w:shd w:val="clear" w:color="auto" w:fill="E7E6E6" w:themeFill="background2"/>
              </w:rPr>
              <w:t xml:space="preserve">Сбор списка диссонансов </w:t>
            </w:r>
            <w:r>
              <w:rPr>
                <w:szCs w:val="28"/>
              </w:rPr>
              <w:t xml:space="preserve"> (ВХОД </w:t>
            </w:r>
            <w:r>
              <w:rPr>
                <w:i/>
                <w:szCs w:val="28"/>
                <w:lang w:val="en-US"/>
              </w:rPr>
              <w:t>Candidats</w:t>
            </w:r>
            <w:r>
              <w:rPr>
                <w:i/>
                <w:szCs w:val="28"/>
              </w:rPr>
              <w:t xml:space="preserve">, </w:t>
            </w:r>
            <w:r>
              <w:rPr>
                <w:i/>
                <w:szCs w:val="28"/>
                <w:lang w:val="en-US"/>
              </w:rPr>
              <w:t>B</w:t>
            </w:r>
            <w:r>
              <w:rPr>
                <w:szCs w:val="28"/>
              </w:rPr>
              <w:t xml:space="preserve">; ВЫХОД </w:t>
            </w:r>
            <w:r>
              <w:rPr>
                <w:szCs w:val="28"/>
                <w:lang w:val="en-US"/>
              </w:rPr>
              <w:t>D</w:t>
            </w:r>
            <w:r>
              <w:rPr>
                <w:szCs w:val="28"/>
              </w:rPr>
              <w:t xml:space="preserve">, </w:t>
            </w:r>
            <w:r>
              <w:rPr>
                <w:i/>
                <w:szCs w:val="28"/>
                <w:lang w:val="en-US"/>
              </w:rPr>
              <w:t>Discords</w:t>
            </w:r>
            <w:r>
              <w:rPr>
                <w:szCs w:val="28"/>
              </w:rPr>
              <w:t>)</w:t>
            </w:r>
          </w:p>
        </w:tc>
      </w:tr>
      <w:tr w:rsidR="00DC74FD" w:rsidTr="00173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89"/>
        </w:trPr>
        <w:tc>
          <w:tcPr>
            <w:tcW w:w="9345" w:type="dxa"/>
            <w:tcBorders>
              <w:left w:val="nil"/>
              <w:right w:val="nil"/>
            </w:tcBorders>
            <w:hideMark/>
          </w:tcPr>
          <w:p w:rsidR="00DC74FD" w:rsidRDefault="00DC74FD" w:rsidP="003C2868">
            <w:pPr>
              <w:spacing w:before="0"/>
              <w:rPr>
                <w:color w:val="2C0E25"/>
                <w:szCs w:val="28"/>
                <w:shd w:val="clear" w:color="auto" w:fill="FFFFFF"/>
                <w:lang w:val="en-US"/>
              </w:rPr>
            </w:pPr>
            <w:r>
              <w:rPr>
                <w:szCs w:val="28"/>
                <w:lang w:val="en-US"/>
              </w:rPr>
              <w:lastRenderedPageBreak/>
              <w:t xml:space="preserve">D </w:t>
            </w:r>
            <w:r>
              <w:rPr>
                <w:color w:val="2C0E25"/>
                <w:szCs w:val="28"/>
                <w:shd w:val="clear" w:color="auto" w:fill="FFFFFF"/>
                <w:lang w:val="en-US"/>
              </w:rPr>
              <w:t>← 0</w:t>
            </w:r>
          </w:p>
          <w:p w:rsidR="00DC74FD" w:rsidRDefault="00DC74FD" w:rsidP="003C2868">
            <w:pPr>
              <w:spacing w:before="0"/>
              <w:rPr>
                <w:b/>
                <w:szCs w:val="28"/>
                <w:lang w:val="en-US"/>
              </w:rPr>
            </w:pPr>
            <w:r>
              <w:rPr>
                <w:b/>
                <w:szCs w:val="28"/>
                <w:lang w:val="en-US"/>
              </w:rPr>
              <w:t>for</w:t>
            </w:r>
            <w:r>
              <w:rPr>
                <w:szCs w:val="28"/>
                <w:lang w:val="en-US"/>
              </w:rPr>
              <w:t xml:space="preserve"> j </w:t>
            </w:r>
            <w:r>
              <w:rPr>
                <w:b/>
                <w:szCs w:val="28"/>
                <w:lang w:val="en-US"/>
              </w:rPr>
              <w:t>from</w:t>
            </w:r>
            <w:r>
              <w:rPr>
                <w:szCs w:val="28"/>
                <w:lang w:val="en-US"/>
              </w:rPr>
              <w:t xml:space="preserve"> 1 to H </w:t>
            </w:r>
            <w:r>
              <w:rPr>
                <w:b/>
                <w:szCs w:val="28"/>
                <w:lang w:val="en-US"/>
              </w:rPr>
              <w:t>do</w:t>
            </w:r>
          </w:p>
          <w:p w:rsidR="00DC74FD" w:rsidRDefault="00DC74FD" w:rsidP="003C2868">
            <w:pPr>
              <w:spacing w:before="0"/>
              <w:rPr>
                <w:b/>
                <w:color w:val="2C0E25"/>
                <w:szCs w:val="28"/>
                <w:shd w:val="clear" w:color="auto" w:fill="FFFFFF"/>
                <w:lang w:val="en-US"/>
              </w:rPr>
            </w:pPr>
            <w:r>
              <w:rPr>
                <w:b/>
                <w:szCs w:val="28"/>
                <w:lang w:val="en-US"/>
              </w:rPr>
              <w:tab/>
            </w:r>
            <w:r>
              <w:rPr>
                <w:szCs w:val="28"/>
                <w:lang w:val="en-US"/>
              </w:rPr>
              <w:t xml:space="preserve">isDiscord </w:t>
            </w:r>
            <w:r>
              <w:rPr>
                <w:color w:val="2C0E25"/>
                <w:szCs w:val="28"/>
                <w:shd w:val="clear" w:color="auto" w:fill="FFFFFF"/>
                <w:lang w:val="en-US"/>
              </w:rPr>
              <w:t xml:space="preserve">← </w:t>
            </w:r>
            <w:r>
              <w:rPr>
                <w:b/>
                <w:color w:val="2C0E25"/>
                <w:szCs w:val="28"/>
                <w:shd w:val="clear" w:color="auto" w:fill="FFFFFF"/>
                <w:lang w:val="en-US"/>
              </w:rPr>
              <w:t>TRUE</w:t>
            </w:r>
          </w:p>
          <w:p w:rsidR="00DC74FD" w:rsidRDefault="00DC74FD" w:rsidP="003C2868">
            <w:pPr>
              <w:spacing w:before="0"/>
              <w:ind w:firstLine="708"/>
              <w:rPr>
                <w:szCs w:val="28"/>
                <w:lang w:val="en-US"/>
              </w:rPr>
            </w:pPr>
            <w:r>
              <w:rPr>
                <w:b/>
                <w:szCs w:val="28"/>
                <w:lang w:val="en-US"/>
              </w:rPr>
              <w:t>for</w:t>
            </w:r>
            <w:r>
              <w:rPr>
                <w:szCs w:val="28"/>
                <w:lang w:val="en-US"/>
              </w:rPr>
              <w:t xml:space="preserve"> k </w:t>
            </w:r>
            <w:r>
              <w:rPr>
                <w:b/>
                <w:szCs w:val="28"/>
                <w:lang w:val="en-US"/>
              </w:rPr>
              <w:t>from</w:t>
            </w:r>
            <w:r>
              <w:rPr>
                <w:szCs w:val="28"/>
                <w:lang w:val="en-US"/>
              </w:rPr>
              <w:t xml:space="preserve"> 1 to p </w:t>
            </w:r>
            <w:r>
              <w:rPr>
                <w:b/>
                <w:szCs w:val="28"/>
                <w:lang w:val="en-US"/>
              </w:rPr>
              <w:t>do</w:t>
            </w:r>
          </w:p>
          <w:p w:rsidR="00DC74FD" w:rsidRDefault="00DC74FD" w:rsidP="003C2868">
            <w:pPr>
              <w:spacing w:before="0"/>
              <w:rPr>
                <w:szCs w:val="28"/>
                <w:lang w:val="en-US"/>
              </w:rPr>
            </w:pPr>
            <w:r>
              <w:rPr>
                <w:szCs w:val="28"/>
                <w:lang w:val="en-US"/>
              </w:rPr>
              <w:tab/>
            </w:r>
            <w:r>
              <w:rPr>
                <w:szCs w:val="28"/>
                <w:lang w:val="en-US"/>
              </w:rPr>
              <w:tab/>
              <w:t xml:space="preserve">isDiscord </w:t>
            </w:r>
            <w:r>
              <w:rPr>
                <w:color w:val="2C0E25"/>
                <w:szCs w:val="28"/>
                <w:shd w:val="clear" w:color="auto" w:fill="FFFFFF"/>
                <w:lang w:val="en-US"/>
              </w:rPr>
              <w:t xml:space="preserve">← </w:t>
            </w:r>
            <w:r>
              <w:rPr>
                <w:szCs w:val="28"/>
                <w:lang w:val="en-US"/>
              </w:rPr>
              <w:t xml:space="preserve">isDiscord </w:t>
            </w:r>
            <w:r>
              <w:rPr>
                <w:b/>
                <w:szCs w:val="28"/>
                <w:lang w:val="en-US"/>
              </w:rPr>
              <w:t>and</w:t>
            </w:r>
            <w:r>
              <w:rPr>
                <w:szCs w:val="28"/>
                <w:lang w:val="en-US"/>
              </w:rPr>
              <w:t xml:space="preserve"> B (k, j)</w:t>
            </w:r>
          </w:p>
          <w:p w:rsidR="00DC74FD" w:rsidRDefault="00DC74FD" w:rsidP="003C2868">
            <w:pPr>
              <w:spacing w:before="0"/>
              <w:rPr>
                <w:szCs w:val="28"/>
                <w:lang w:val="en-US"/>
              </w:rPr>
            </w:pPr>
            <w:r>
              <w:rPr>
                <w:szCs w:val="28"/>
                <w:lang w:val="en-US"/>
              </w:rPr>
              <w:tab/>
            </w:r>
            <w:r>
              <w:rPr>
                <w:b/>
                <w:szCs w:val="28"/>
                <w:lang w:val="en-US"/>
              </w:rPr>
              <w:t>if</w:t>
            </w:r>
            <w:r>
              <w:rPr>
                <w:szCs w:val="28"/>
                <w:lang w:val="en-US"/>
              </w:rPr>
              <w:t xml:space="preserve"> isDiscord </w:t>
            </w:r>
            <w:r>
              <w:rPr>
                <w:b/>
                <w:szCs w:val="28"/>
                <w:lang w:val="en-US"/>
              </w:rPr>
              <w:t>then</w:t>
            </w:r>
            <w:r>
              <w:rPr>
                <w:szCs w:val="28"/>
                <w:lang w:val="en-US"/>
              </w:rPr>
              <w:t xml:space="preserve"> </w:t>
            </w:r>
          </w:p>
          <w:p w:rsidR="00DC74FD" w:rsidRDefault="00DC74FD" w:rsidP="003C2868">
            <w:pPr>
              <w:spacing w:before="0"/>
              <w:rPr>
                <w:color w:val="2C0E25"/>
                <w:szCs w:val="28"/>
                <w:shd w:val="clear" w:color="auto" w:fill="FFFFFF"/>
                <w:lang w:val="en-US"/>
              </w:rPr>
            </w:pPr>
            <w:r>
              <w:rPr>
                <w:szCs w:val="28"/>
                <w:lang w:val="en-US"/>
              </w:rPr>
              <w:tab/>
            </w:r>
            <w:r>
              <w:rPr>
                <w:szCs w:val="28"/>
                <w:lang w:val="en-US"/>
              </w:rPr>
              <w:tab/>
            </w:r>
            <w:r>
              <w:rPr>
                <w:color w:val="2C0E25"/>
                <w:szCs w:val="28"/>
                <w:shd w:val="clear" w:color="auto" w:fill="FFFFFF"/>
                <w:lang w:val="en-US"/>
              </w:rPr>
              <w:t xml:space="preserve">Discords </w:t>
            </w:r>
            <w:r>
              <w:rPr>
                <w:szCs w:val="28"/>
                <w:lang w:val="en-US"/>
              </w:rPr>
              <w:t xml:space="preserve">(D) </w:t>
            </w:r>
            <w:r>
              <w:rPr>
                <w:color w:val="2C0E25"/>
                <w:szCs w:val="28"/>
                <w:shd w:val="clear" w:color="auto" w:fill="FFFFFF"/>
                <w:lang w:val="en-US"/>
              </w:rPr>
              <w:t>← Candidats (j)</w:t>
            </w:r>
          </w:p>
          <w:p w:rsidR="00DC74FD" w:rsidRDefault="00DC74FD" w:rsidP="003C2868">
            <w:pPr>
              <w:spacing w:before="0"/>
              <w:rPr>
                <w:color w:val="2C0E25"/>
                <w:szCs w:val="28"/>
                <w:shd w:val="clear" w:color="auto" w:fill="FFFFFF"/>
                <w:lang w:val="en-US"/>
              </w:rPr>
            </w:pPr>
            <w:r>
              <w:rPr>
                <w:color w:val="2C0E25"/>
                <w:szCs w:val="28"/>
                <w:shd w:val="clear" w:color="auto" w:fill="FFFFFF"/>
                <w:lang w:val="en-US"/>
              </w:rPr>
              <w:tab/>
            </w:r>
            <w:r>
              <w:rPr>
                <w:color w:val="2C0E25"/>
                <w:szCs w:val="28"/>
                <w:shd w:val="clear" w:color="auto" w:fill="FFFFFF"/>
                <w:lang w:val="en-US"/>
              </w:rPr>
              <w:tab/>
              <w:t>D ← D + 1</w:t>
            </w:r>
          </w:p>
          <w:p w:rsidR="00DC74FD" w:rsidRDefault="00DC74FD" w:rsidP="003C2868">
            <w:pPr>
              <w:spacing w:before="0"/>
              <w:rPr>
                <w:b/>
                <w:color w:val="2C0E25"/>
                <w:szCs w:val="28"/>
                <w:shd w:val="clear" w:color="auto" w:fill="FFFFFF"/>
                <w:lang w:val="en-US"/>
              </w:rPr>
            </w:pPr>
            <w:r>
              <w:rPr>
                <w:color w:val="2C0E25"/>
                <w:szCs w:val="28"/>
                <w:shd w:val="clear" w:color="auto" w:fill="FFFFFF"/>
                <w:lang w:val="en-US"/>
              </w:rPr>
              <w:tab/>
            </w:r>
            <w:r>
              <w:rPr>
                <w:b/>
                <w:color w:val="2C0E25"/>
                <w:szCs w:val="28"/>
                <w:shd w:val="clear" w:color="auto" w:fill="FFFFFF"/>
                <w:lang w:val="en-US"/>
              </w:rPr>
              <w:t>end if</w:t>
            </w:r>
          </w:p>
          <w:p w:rsidR="00DC74FD" w:rsidRDefault="00DC74FD" w:rsidP="003C2868">
            <w:pPr>
              <w:spacing w:before="0"/>
              <w:rPr>
                <w:b/>
                <w:color w:val="2C0E25"/>
                <w:szCs w:val="28"/>
                <w:shd w:val="clear" w:color="auto" w:fill="FFFFFF"/>
                <w:lang w:val="en-US"/>
              </w:rPr>
            </w:pPr>
            <w:r>
              <w:rPr>
                <w:b/>
                <w:color w:val="2C0E25"/>
                <w:szCs w:val="28"/>
                <w:shd w:val="clear" w:color="auto" w:fill="FFFFFF"/>
                <w:lang w:val="en-US"/>
              </w:rPr>
              <w:t>end for</w:t>
            </w:r>
          </w:p>
          <w:p w:rsidR="00DC74FD" w:rsidRDefault="00DC74FD" w:rsidP="003C2868">
            <w:pPr>
              <w:spacing w:before="0"/>
              <w:rPr>
                <w:szCs w:val="28"/>
                <w:lang w:val="en-US"/>
              </w:rPr>
            </w:pPr>
            <w:r>
              <w:rPr>
                <w:b/>
                <w:color w:val="2C0E25"/>
                <w:szCs w:val="28"/>
                <w:shd w:val="clear" w:color="auto" w:fill="FFFFFF"/>
                <w:lang w:val="en-US"/>
              </w:rPr>
              <w:t>return</w:t>
            </w:r>
            <w:r>
              <w:rPr>
                <w:color w:val="2C0E25"/>
                <w:szCs w:val="28"/>
                <w:shd w:val="clear" w:color="auto" w:fill="FFFFFF"/>
                <w:lang w:val="en-US"/>
              </w:rPr>
              <w:t xml:space="preserve"> D, Discords </w:t>
            </w:r>
          </w:p>
        </w:tc>
      </w:tr>
    </w:tbl>
    <w:p w:rsidR="00180099" w:rsidRDefault="00C63FC5" w:rsidP="001D0771">
      <w:pPr>
        <w:spacing w:after="0" w:line="276" w:lineRule="auto"/>
        <w:rPr>
          <w:rFonts w:eastAsiaTheme="minorEastAsia"/>
          <w:szCs w:val="28"/>
        </w:rPr>
      </w:pPr>
      <w:r>
        <w:rPr>
          <w:rFonts w:eastAsiaTheme="minorEastAsia"/>
          <w:szCs w:val="28"/>
        </w:rPr>
        <w:t xml:space="preserve">ного кластера. </w:t>
      </w:r>
      <w:r w:rsidR="00A038C9">
        <w:rPr>
          <w:rFonts w:eastAsiaTheme="minorEastAsia"/>
          <w:szCs w:val="28"/>
        </w:rPr>
        <w:t>Размер этих матриц определяется таким, чтобы вся матрица подпоследовательностей могла поместиться в оперативной памяти</w:t>
      </w:r>
      <w:r w:rsidR="004F0EB1">
        <w:rPr>
          <w:rFonts w:eastAsiaTheme="minorEastAsia"/>
          <w:szCs w:val="28"/>
        </w:rPr>
        <w:t xml:space="preserve"> узла</w:t>
      </w:r>
      <w:r w:rsidR="00A038C9">
        <w:rPr>
          <w:rFonts w:eastAsiaTheme="minorEastAsia"/>
          <w:szCs w:val="28"/>
        </w:rPr>
        <w:t>.</w:t>
      </w:r>
    </w:p>
    <w:p w:rsidR="00D45ABC" w:rsidRDefault="004F53D9" w:rsidP="00D45ABC">
      <w:pPr>
        <w:spacing w:after="0" w:line="276" w:lineRule="auto"/>
        <w:ind w:firstLine="708"/>
      </w:pPr>
      <w:r>
        <w:t>Д</w:t>
      </w:r>
      <w:r w:rsidR="007848DB">
        <w:t xml:space="preserve">ля поиска диссонансов в данной алгоритме определим функцию </w:t>
      </w:r>
      <w:r w:rsidR="007848DB">
        <w:rPr>
          <w:lang w:val="en-US"/>
        </w:rPr>
        <w:t>Dist</w:t>
      </w:r>
      <w:r w:rsidR="007848DB" w:rsidRPr="007848DB">
        <w:t xml:space="preserve"> </w:t>
      </w:r>
      <w:r w:rsidR="007848DB">
        <w:t xml:space="preserve">как </w:t>
      </w:r>
      <w:r w:rsidR="00C4050C">
        <w:t>квадрат евклидова расстояния</w:t>
      </w:r>
      <w:r w:rsidR="0084060D">
        <w:t>. Данный метод был выбран для использования возможности векторизации вычислений при вычислении расстояния между двумя подпоследовательностями.</w:t>
      </w:r>
      <w:r w:rsidR="00D45ABC">
        <w:t xml:space="preserve"> Пусть имеются подпоследовательности X и Y длины n временного ряда T, тогда квадрат евклидова расстояния </w:t>
      </w:r>
      <m:oMath>
        <m:sSup>
          <m:sSupPr>
            <m:ctrlPr>
              <w:rPr>
                <w:rFonts w:ascii="Cambria Math" w:hAnsi="Cambria Math"/>
              </w:rPr>
            </m:ctrlPr>
          </m:sSupPr>
          <m:e>
            <m:r>
              <w:rPr>
                <w:rFonts w:ascii="Cambria Math" w:hAnsi="Cambria Math"/>
                <w:lang w:val="en-US"/>
              </w:rPr>
              <m:t>ED</m:t>
            </m:r>
          </m:e>
          <m:sup>
            <m:r>
              <w:rPr>
                <w:rFonts w:ascii="Cambria Math" w:hAnsi="Cambria Math"/>
              </w:rPr>
              <m:t>2</m:t>
            </m:r>
          </m:sup>
        </m:sSup>
      </m:oMath>
      <w:r w:rsidR="00D45ABC" w:rsidRPr="00F15A65">
        <w:rPr>
          <w:rFonts w:eastAsiaTheme="minorEastAsia"/>
        </w:rPr>
        <w:t xml:space="preserve"> </w:t>
      </w:r>
      <w:r w:rsidR="00D45ABC">
        <w:t>между X и Y вычисляется как</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45ABC" w:rsidTr="003C2868">
        <w:trPr>
          <w:trHeight w:val="1278"/>
        </w:trPr>
        <w:tc>
          <w:tcPr>
            <w:tcW w:w="8642" w:type="dxa"/>
            <w:hideMark/>
          </w:tcPr>
          <w:p w:rsidR="00D45ABC" w:rsidRDefault="00D45ABC" w:rsidP="003C2868">
            <w:pPr>
              <w:spacing w:before="0" w:line="276" w:lineRule="auto"/>
              <w:rPr>
                <w:i/>
                <w:szCs w:val="28"/>
              </w:rPr>
            </w:pPr>
            <m:oMathPara>
              <m:oMath>
                <m:r>
                  <w:rPr>
                    <w:rFonts w:ascii="Cambria Math" w:hAnsi="Cambria Math"/>
                    <w:szCs w:val="28"/>
                  </w:rPr>
                  <m:t>E</m:t>
                </m:r>
                <m:sSup>
                  <m:sSupPr>
                    <m:ctrlPr>
                      <w:rPr>
                        <w:rFonts w:ascii="Cambria Math" w:eastAsia="Times New Roman" w:hAnsi="Cambria Math" w:cs="Times New Roman"/>
                        <w:i/>
                        <w:szCs w:val="28"/>
                      </w:rPr>
                    </m:ctrlPr>
                  </m:sSupPr>
                  <m:e>
                    <m:r>
                      <w:rPr>
                        <w:rFonts w:ascii="Cambria Math" w:hAnsi="Cambria Math"/>
                        <w:szCs w:val="28"/>
                        <w:lang w:val="en-US"/>
                      </w:rPr>
                      <m:t>D</m:t>
                    </m:r>
                  </m:e>
                  <m:sup>
                    <m:r>
                      <w:rPr>
                        <w:rFonts w:ascii="Cambria Math" w:hAnsi="Cambria Math"/>
                        <w:szCs w:val="28"/>
                      </w:rPr>
                      <m:t>2</m:t>
                    </m:r>
                  </m:sup>
                </m:sSup>
                <m:r>
                  <w:rPr>
                    <w:rFonts w:ascii="Cambria Math" w:hAnsi="Cambria Math"/>
                    <w:szCs w:val="28"/>
                  </w:rPr>
                  <m:t>(X,Y)=</m:t>
                </m:r>
                <m:nary>
                  <m:naryPr>
                    <m:chr m:val="∑"/>
                    <m:limLoc m:val="undOvr"/>
                    <m:grow m:val="1"/>
                    <m:ctrlPr>
                      <w:rPr>
                        <w:rFonts w:ascii="Cambria Math" w:eastAsia="Times New Roman" w:hAnsi="Cambria Math" w:cs="Times New Roman"/>
                        <w:i/>
                        <w:szCs w:val="28"/>
                      </w:rPr>
                    </m:ctrlPr>
                  </m:naryPr>
                  <m:sub>
                    <m:r>
                      <w:rPr>
                        <w:rFonts w:ascii="Cambria Math" w:hAnsi="Cambria Math"/>
                        <w:szCs w:val="28"/>
                      </w:rPr>
                      <m:t>i=1</m:t>
                    </m:r>
                  </m:sub>
                  <m:sup>
                    <m:r>
                      <w:rPr>
                        <w:rFonts w:ascii="Cambria Math" w:hAnsi="Cambria Math"/>
                        <w:szCs w:val="28"/>
                      </w:rPr>
                      <m:t>n</m:t>
                    </m:r>
                  </m:sup>
                  <m:e>
                    <m:sSup>
                      <m:sSupPr>
                        <m:ctrlPr>
                          <w:rPr>
                            <w:rFonts w:ascii="Cambria Math" w:eastAsia="Times New Roman" w:hAnsi="Cambria Math" w:cs="Times New Roman"/>
                            <w:i/>
                            <w:szCs w:val="28"/>
                          </w:rPr>
                        </m:ctrlPr>
                      </m:sSupPr>
                      <m:e>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eastAsia="Times New Roman" w:hAnsi="Cambria Math" w:cs="Times New Roman"/>
                                    <w:i/>
                                    <w:szCs w:val="28"/>
                                  </w:rPr>
                                </m:ctrlPr>
                              </m:sSubPr>
                              <m:e>
                                <m:r>
                                  <w:rPr>
                                    <w:rFonts w:ascii="Cambria Math" w:hAnsi="Cambria Math"/>
                                    <w:szCs w:val="28"/>
                                  </w:rPr>
                                  <m:t>y</m:t>
                                </m:r>
                              </m:e>
                              <m:sub>
                                <m:r>
                                  <w:rPr>
                                    <w:rFonts w:ascii="Cambria Math" w:hAnsi="Cambria Math"/>
                                    <w:szCs w:val="28"/>
                                  </w:rPr>
                                  <m:t>i</m:t>
                                </m:r>
                              </m:sub>
                            </m:sSub>
                          </m:e>
                        </m:d>
                      </m:e>
                      <m:sup>
                        <m:r>
                          <w:rPr>
                            <w:rFonts w:ascii="Cambria Math" w:hAnsi="Cambria Math"/>
                            <w:szCs w:val="28"/>
                          </w:rPr>
                          <m:t>2</m:t>
                        </m:r>
                      </m:sup>
                    </m:sSup>
                  </m:e>
                </m:nary>
              </m:oMath>
            </m:oMathPara>
          </w:p>
        </w:tc>
        <w:tc>
          <w:tcPr>
            <w:tcW w:w="703" w:type="dxa"/>
            <w:hideMark/>
          </w:tcPr>
          <w:p w:rsidR="00D45ABC" w:rsidRDefault="00D45ABC" w:rsidP="003C2868">
            <w:pPr>
              <w:spacing w:before="0" w:line="276" w:lineRule="auto"/>
              <w:rPr>
                <w:szCs w:val="28"/>
              </w:rPr>
            </w:pPr>
          </w:p>
          <w:p w:rsidR="00D45ABC" w:rsidRDefault="000F03BE" w:rsidP="003C2868">
            <w:pPr>
              <w:spacing w:before="0" w:line="276" w:lineRule="auto"/>
              <w:rPr>
                <w:szCs w:val="28"/>
              </w:rPr>
            </w:pPr>
            <w:r>
              <w:rPr>
                <w:szCs w:val="28"/>
              </w:rPr>
              <w:t>(6</w:t>
            </w:r>
            <w:r w:rsidR="00D45ABC">
              <w:rPr>
                <w:szCs w:val="28"/>
              </w:rPr>
              <w:t>)</w:t>
            </w:r>
          </w:p>
        </w:tc>
      </w:tr>
    </w:tbl>
    <w:p w:rsidR="001C73D4" w:rsidRDefault="00511B4B" w:rsidP="00FA3022">
      <w:pPr>
        <w:spacing w:before="0" w:after="0" w:line="276" w:lineRule="auto"/>
        <w:ind w:firstLine="708"/>
        <w:rPr>
          <w:rFonts w:eastAsiaTheme="minorEastAsia"/>
          <w:szCs w:val="28"/>
        </w:rPr>
      </w:pPr>
      <w:r>
        <w:rPr>
          <w:rFonts w:eastAsiaTheme="minorEastAsia"/>
          <w:szCs w:val="28"/>
        </w:rPr>
        <w:t>Все четыре стадии выполняются для каждого вычислительно узла. Стадии поиска и уточнения занимают наибольшую часть времени выполнения предлагаемого алгоритма из-за наличия перебора всей матрицы подпоследовательностей.</w:t>
      </w:r>
    </w:p>
    <w:p w:rsidR="001C73D4" w:rsidRDefault="001C73D4" w:rsidP="00FA3022">
      <w:pPr>
        <w:spacing w:before="0" w:after="0" w:line="276" w:lineRule="auto"/>
        <w:ind w:firstLine="708"/>
        <w:rPr>
          <w:rFonts w:eastAsiaTheme="minorEastAsia"/>
          <w:szCs w:val="28"/>
        </w:rPr>
      </w:pPr>
      <w:r>
        <w:rPr>
          <w:rFonts w:eastAsiaTheme="minorEastAsia"/>
          <w:szCs w:val="28"/>
        </w:rPr>
        <w:t>На рисунках 2 и 3 приведены файловая</w:t>
      </w:r>
      <w:r w:rsidR="00ED7AE1">
        <w:rPr>
          <w:rFonts w:eastAsiaTheme="minorEastAsia"/>
          <w:szCs w:val="28"/>
        </w:rPr>
        <w:t xml:space="preserve"> и модульная</w:t>
      </w:r>
      <w:r>
        <w:rPr>
          <w:rFonts w:eastAsiaTheme="minorEastAsia"/>
          <w:szCs w:val="28"/>
        </w:rPr>
        <w:t xml:space="preserve"> структуры </w:t>
      </w:r>
      <w:r w:rsidR="006C0317">
        <w:rPr>
          <w:rFonts w:eastAsiaTheme="minorEastAsia"/>
          <w:szCs w:val="28"/>
        </w:rPr>
        <w:t>всей программы</w:t>
      </w:r>
      <w:r>
        <w:rPr>
          <w:rFonts w:eastAsiaTheme="minorEastAsia"/>
          <w:szCs w:val="28"/>
        </w:rPr>
        <w:t>.</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02591" w:rsidTr="003A77F6">
        <w:tc>
          <w:tcPr>
            <w:tcW w:w="9345" w:type="dxa"/>
          </w:tcPr>
          <w:p w:rsidR="00702591" w:rsidRDefault="001C73D4" w:rsidP="00702591">
            <w:pPr>
              <w:spacing w:before="0" w:line="276" w:lineRule="auto"/>
              <w:jc w:val="center"/>
              <w:rPr>
                <w:rFonts w:eastAsiaTheme="minorEastAsia"/>
                <w:szCs w:val="28"/>
              </w:rPr>
            </w:pPr>
            <w:r>
              <w:rPr>
                <w:rFonts w:eastAsiaTheme="minorEastAsia"/>
                <w:noProof/>
                <w:szCs w:val="28"/>
                <w:lang w:eastAsia="ru-RU"/>
              </w:rPr>
              <w:lastRenderedPageBreak/>
              <w:drawing>
                <wp:inline distT="0" distB="0" distL="0" distR="0">
                  <wp:extent cx="5767058" cy="4190749"/>
                  <wp:effectExtent l="0" t="0" r="571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файловка.png"/>
                          <pic:cNvPicPr/>
                        </pic:nvPicPr>
                        <pic:blipFill>
                          <a:blip r:embed="rId9">
                            <a:extLst>
                              <a:ext uri="{28A0092B-C50C-407E-A947-70E740481C1C}">
                                <a14:useLocalDpi xmlns:a14="http://schemas.microsoft.com/office/drawing/2010/main" val="0"/>
                              </a:ext>
                            </a:extLst>
                          </a:blip>
                          <a:stretch>
                            <a:fillRect/>
                          </a:stretch>
                        </pic:blipFill>
                        <pic:spPr>
                          <a:xfrm>
                            <a:off x="0" y="0"/>
                            <a:ext cx="5769500" cy="4192524"/>
                          </a:xfrm>
                          <a:prstGeom prst="rect">
                            <a:avLst/>
                          </a:prstGeom>
                        </pic:spPr>
                      </pic:pic>
                    </a:graphicData>
                  </a:graphic>
                </wp:inline>
              </w:drawing>
            </w:r>
          </w:p>
        </w:tc>
      </w:tr>
      <w:tr w:rsidR="00702591" w:rsidTr="003A77F6">
        <w:tc>
          <w:tcPr>
            <w:tcW w:w="9345" w:type="dxa"/>
          </w:tcPr>
          <w:p w:rsidR="00702591" w:rsidRDefault="00702591" w:rsidP="00702591">
            <w:pPr>
              <w:tabs>
                <w:tab w:val="left" w:pos="5332"/>
              </w:tabs>
              <w:spacing w:before="0" w:line="276" w:lineRule="auto"/>
              <w:jc w:val="center"/>
              <w:rPr>
                <w:rFonts w:eastAsiaTheme="minorEastAsia"/>
                <w:szCs w:val="28"/>
              </w:rPr>
            </w:pPr>
            <w:r>
              <w:rPr>
                <w:rFonts w:eastAsiaTheme="minorEastAsia"/>
                <w:szCs w:val="28"/>
              </w:rPr>
              <w:t xml:space="preserve">Рис. 2. </w:t>
            </w:r>
            <w:r w:rsidR="001C73D4">
              <w:t xml:space="preserve">Файловая </w:t>
            </w:r>
            <w:r>
              <w:rPr>
                <w:rFonts w:eastAsiaTheme="minorEastAsia"/>
                <w:szCs w:val="28"/>
              </w:rPr>
              <w:t>структура программы</w:t>
            </w:r>
          </w:p>
        </w:tc>
      </w:tr>
    </w:tbl>
    <w:p w:rsidR="001C73D4" w:rsidRDefault="001C73D4" w:rsidP="001C73D4">
      <w:pPr>
        <w:spacing w:before="0" w:after="0" w:line="276" w:lineRule="auto"/>
        <w:ind w:firstLine="708"/>
        <w:rPr>
          <w:rFonts w:eastAsiaTheme="minorEastAsia"/>
          <w:szCs w:val="28"/>
        </w:rPr>
      </w:pPr>
      <w:r>
        <w:rPr>
          <w:rFonts w:eastAsiaTheme="minorEastAsia"/>
          <w:szCs w:val="28"/>
        </w:rPr>
        <w:t>Стадии поиска и уточнения дополнительно распараллеливаются внутри вычислительного узла. Стадии сбора списка кандидатов и сбора списков диссонансов осуществляют обмен информацией о кандидатах (диссонансах), найденных на каждом вычислительном узле, между всеми узлами кластера.</w:t>
      </w:r>
    </w:p>
    <w:tbl>
      <w:tblPr>
        <w:tblStyle w:val="a6"/>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1C73D4" w:rsidTr="003C2868">
        <w:trPr>
          <w:jc w:val="center"/>
        </w:trPr>
        <w:tc>
          <w:tcPr>
            <w:tcW w:w="9345" w:type="dxa"/>
          </w:tcPr>
          <w:p w:rsidR="001C73D4" w:rsidRDefault="001C73D4" w:rsidP="003C2868">
            <w:pPr>
              <w:tabs>
                <w:tab w:val="left" w:pos="5275"/>
              </w:tabs>
              <w:spacing w:before="0" w:line="276" w:lineRule="auto"/>
              <w:jc w:val="center"/>
            </w:pPr>
            <w:r>
              <w:rPr>
                <w:noProof/>
                <w:lang w:eastAsia="ru-RU"/>
              </w:rPr>
              <w:drawing>
                <wp:inline distT="0" distB="0" distL="0" distR="0">
                  <wp:extent cx="5676523" cy="2447185"/>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модульна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8156" cy="2447889"/>
                          </a:xfrm>
                          <a:prstGeom prst="rect">
                            <a:avLst/>
                          </a:prstGeom>
                        </pic:spPr>
                      </pic:pic>
                    </a:graphicData>
                  </a:graphic>
                </wp:inline>
              </w:drawing>
            </w:r>
          </w:p>
        </w:tc>
      </w:tr>
      <w:tr w:rsidR="001C73D4" w:rsidTr="003C2868">
        <w:trPr>
          <w:jc w:val="center"/>
        </w:trPr>
        <w:tc>
          <w:tcPr>
            <w:tcW w:w="9345" w:type="dxa"/>
          </w:tcPr>
          <w:p w:rsidR="001C73D4" w:rsidRDefault="001C73D4" w:rsidP="001C73D4">
            <w:pPr>
              <w:spacing w:before="0" w:line="276" w:lineRule="auto"/>
              <w:jc w:val="center"/>
            </w:pPr>
            <w:r>
              <w:t>Рис. 3. Модульная структура программы</w:t>
            </w:r>
          </w:p>
        </w:tc>
      </w:tr>
    </w:tbl>
    <w:p w:rsidR="004A5221" w:rsidRPr="00C277CB" w:rsidRDefault="00D055E0" w:rsidP="000448F8">
      <w:pPr>
        <w:pStyle w:val="2"/>
        <w:spacing w:after="240"/>
        <w:rPr>
          <w:rFonts w:ascii="Times New Roman" w:hAnsi="Times New Roman" w:cs="Times New Roman"/>
          <w:b/>
          <w:color w:val="auto"/>
          <w:sz w:val="28"/>
        </w:rPr>
      </w:pPr>
      <w:bookmarkStart w:id="7" w:name="_Toc24507550"/>
      <w:r w:rsidRPr="00C277CB">
        <w:rPr>
          <w:rFonts w:ascii="Times New Roman" w:hAnsi="Times New Roman" w:cs="Times New Roman"/>
          <w:b/>
          <w:color w:val="auto"/>
          <w:sz w:val="28"/>
        </w:rPr>
        <w:t>2.2</w:t>
      </w:r>
      <w:r w:rsidR="00C52B29" w:rsidRPr="00C277CB">
        <w:rPr>
          <w:rFonts w:ascii="Times New Roman" w:hAnsi="Times New Roman" w:cs="Times New Roman"/>
          <w:b/>
          <w:color w:val="auto"/>
          <w:sz w:val="28"/>
        </w:rPr>
        <w:t>. Структуры данных</w:t>
      </w:r>
      <w:bookmarkEnd w:id="7"/>
    </w:p>
    <w:p w:rsidR="00FB5305" w:rsidRDefault="00FB5305" w:rsidP="00FA3022">
      <w:pPr>
        <w:spacing w:before="0" w:after="0" w:line="276" w:lineRule="auto"/>
        <w:ind w:firstLine="708"/>
      </w:pPr>
      <w:r>
        <w:t>Предлагаемый алгоритм</w:t>
      </w:r>
      <w:r w:rsidR="00285EA7">
        <w:t xml:space="preserve"> </w:t>
      </w:r>
      <w:r w:rsidR="00285EA7">
        <w:rPr>
          <w:lang w:val="en-US"/>
        </w:rPr>
        <w:t>PDADD</w:t>
      </w:r>
      <w:r>
        <w:t xml:space="preserve"> использует следующие основные структуры для хранения данных </w:t>
      </w:r>
      <w:r w:rsidR="00150A3D">
        <w:t>внутри узла</w:t>
      </w:r>
      <w:r w:rsidR="00C94D59">
        <w:t xml:space="preserve"> </w:t>
      </w:r>
      <w:r w:rsidR="009738BB">
        <w:t>(</w:t>
      </w:r>
      <w:r w:rsidR="009738BB">
        <w:rPr>
          <w:rFonts w:eastAsiaTheme="minorEastAsia"/>
          <w:szCs w:val="28"/>
        </w:rPr>
        <w:t>см. п</w:t>
      </w:r>
      <w:r w:rsidR="0094662D">
        <w:rPr>
          <w:rFonts w:eastAsiaTheme="minorEastAsia"/>
          <w:szCs w:val="28"/>
        </w:rPr>
        <w:t>риложение Г</w:t>
      </w:r>
      <w:r>
        <w:t>).</w:t>
      </w:r>
    </w:p>
    <w:p w:rsidR="008D75F1" w:rsidRDefault="008D75F1" w:rsidP="004A1130">
      <w:pPr>
        <w:spacing w:before="0" w:line="276" w:lineRule="auto"/>
        <w:ind w:firstLine="708"/>
      </w:pPr>
      <w:r>
        <w:lastRenderedPageBreak/>
        <w:t xml:space="preserve">Исходный временной ряд представляется </w:t>
      </w:r>
      <w:r w:rsidR="002A379F">
        <w:t>в</w:t>
      </w:r>
      <w:r>
        <w:t xml:space="preserve"> виде матрицы выровненных подпоследовательностей для обеспечения эффективной векторизации вычислений.</w:t>
      </w:r>
      <w:r w:rsidR="00072BCA">
        <w:t xml:space="preserve"> Выравнивание подпоследовательностей выполняется следующим образом. Пусть w</w:t>
      </w:r>
      <w:r w:rsidR="00270567">
        <w:t xml:space="preserve"> –</w:t>
      </w:r>
      <w:r w:rsidR="00072BCA">
        <w:t xml:space="preserve"> ширина векторного регистра ускор</w:t>
      </w:r>
      <w:r w:rsidR="00C7668E">
        <w:t>ителя. Если длина подпоследовательности n не кратна</w:t>
      </w:r>
      <w:r w:rsidR="0022751B">
        <w:t xml:space="preserve"> </w:t>
      </w:r>
      <w:r w:rsidR="0022751B">
        <w:rPr>
          <w:lang w:val="en-US"/>
        </w:rPr>
        <w:t>w</w:t>
      </w:r>
      <w:r w:rsidR="00C7668E">
        <w:t>, то каждая подпоследовательность ряда дополняется фиктивными нулевыми элементами. Обозначим количество фиктивных элем</w:t>
      </w:r>
      <w:r w:rsidR="00F30BBB">
        <w:t xml:space="preserve">ентов за </w:t>
      </w:r>
      <w:r w:rsidR="00F30BBB" w:rsidRPr="00FF0AC7">
        <w:rPr>
          <w:i/>
        </w:rPr>
        <w:t>pad</w:t>
      </w:r>
      <w:r w:rsidR="00F30BBB">
        <w:t xml:space="preserve">, </w:t>
      </w:r>
      <m:oMath>
        <m:r>
          <w:rPr>
            <w:rFonts w:ascii="Cambria Math" w:hAnsi="Cambria Math"/>
          </w:rPr>
          <m:t>pad</m:t>
        </m:r>
        <m:r>
          <m:rPr>
            <m:sty m:val="p"/>
          </m:rPr>
          <w:rPr>
            <w:rFonts w:ascii="Cambria Math" w:hAnsi="Cambria Math"/>
          </w:rPr>
          <m:t xml:space="preserve"> := </m:t>
        </m:r>
        <m:r>
          <w:rPr>
            <w:rFonts w:ascii="Cambria Math" w:hAnsi="Cambria Math"/>
          </w:rPr>
          <m:t>w</m:t>
        </m:r>
        <m:r>
          <m:rPr>
            <m:sty m:val="p"/>
          </m:rPr>
          <w:rPr>
            <w:rFonts w:ascii="Cambria Math" w:hAnsi="Cambria Math"/>
          </w:rPr>
          <m:t xml:space="preserve"> - (</m:t>
        </m:r>
        <m:r>
          <w:rPr>
            <w:rFonts w:ascii="Cambria Math" w:hAnsi="Cambria Math"/>
          </w:rPr>
          <m:t>n</m:t>
        </m:r>
        <m:r>
          <m:rPr>
            <m:sty m:val="p"/>
          </m:rPr>
          <w:rPr>
            <w:rFonts w:ascii="Cambria Math" w:hAnsi="Cambria Math"/>
          </w:rPr>
          <m:t xml:space="preserve"> mod </m:t>
        </m:r>
        <m:r>
          <w:rPr>
            <w:rFonts w:ascii="Cambria Math" w:hAnsi="Cambria Math"/>
          </w:rPr>
          <m:t>w</m:t>
        </m:r>
        <m:r>
          <m:rPr>
            <m:sty m:val="p"/>
          </m:rPr>
          <w:rPr>
            <w:rFonts w:ascii="Cambria Math" w:hAnsi="Cambria Math"/>
          </w:rPr>
          <m:t xml:space="preserve">), </m:t>
        </m:r>
      </m:oMath>
      <w:r w:rsidR="00C7668E">
        <w:t>тогда выро</w:t>
      </w:r>
      <w:r w:rsidR="00A218BA">
        <w:t xml:space="preserve">вненная подпоследовательность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T</m:t>
                </m:r>
              </m:e>
            </m:acc>
          </m:e>
          <m:sub>
            <m:r>
              <w:rPr>
                <w:rFonts w:ascii="Cambria Math" w:hAnsi="Cambria Math"/>
              </w:rPr>
              <m:t>i,n</m:t>
            </m:r>
          </m:sub>
        </m:sSub>
      </m:oMath>
      <w:r w:rsidR="00C7668E">
        <w:t xml:space="preserve"> определяется следующим образом:</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A416E4" w:rsidTr="00A416E4">
        <w:tc>
          <w:tcPr>
            <w:tcW w:w="8359" w:type="dxa"/>
          </w:tcPr>
          <w:p w:rsidR="00A416E4" w:rsidRDefault="00565347" w:rsidP="00FA3022">
            <w:pPr>
              <w:spacing w:before="0" w:line="276" w:lineRule="auto"/>
              <w:jc w:val="center"/>
              <w:rPr>
                <w:lang w:val="en-US"/>
              </w:rPr>
            </w:pPr>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lang w:val="en-US"/>
                          </w:rPr>
                          <m:t>T</m:t>
                        </m:r>
                      </m:e>
                    </m:acc>
                  </m:e>
                  <m:sub>
                    <m:r>
                      <w:rPr>
                        <w:rFonts w:ascii="Cambria Math" w:hAnsi="Cambria Math"/>
                      </w:rPr>
                      <m:t>i</m:t>
                    </m:r>
                    <m:r>
                      <w:rPr>
                        <w:rFonts w:ascii="Cambria Math" w:hAnsi="Cambria Math"/>
                        <w:lang w:val="en-US"/>
                      </w:rPr>
                      <m:t>,</m:t>
                    </m:r>
                    <m:r>
                      <w:rPr>
                        <w:rFonts w:ascii="Cambria Math" w:hAnsi="Cambria Math"/>
                      </w:rPr>
                      <m:t>n</m:t>
                    </m:r>
                  </m:sub>
                </m:sSub>
                <m:r>
                  <w:rPr>
                    <w:rFonts w:ascii="Cambria Math" w:hAnsi="Cambria Math"/>
                    <w:lang w:val="en-US"/>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eastAsia="Times New Roman" w:hAnsi="Cambria Math" w:cs="Times New Roman"/>
                                <w:szCs w:val="28"/>
                              </w:rPr>
                            </m:ctrlPr>
                          </m:sSubPr>
                          <m:e>
                            <m:r>
                              <w:rPr>
                                <w:rFonts w:ascii="Cambria Math" w:hAnsi="Cambria Math"/>
                                <w:szCs w:val="28"/>
                                <w:lang w:val="en-US"/>
                              </w:rPr>
                              <m:t>(t</m:t>
                            </m:r>
                          </m:e>
                          <m:sub>
                            <m:r>
                              <w:rPr>
                                <w:rFonts w:ascii="Cambria Math" w:hAnsi="Cambria Math"/>
                                <w:szCs w:val="28"/>
                              </w:rPr>
                              <m:t>i</m:t>
                            </m:r>
                          </m:sub>
                        </m:sSub>
                        <m:sSub>
                          <m:sSubPr>
                            <m:ctrlPr>
                              <w:rPr>
                                <w:rFonts w:ascii="Cambria Math" w:eastAsia="Times New Roman" w:hAnsi="Cambria Math" w:cs="Times New Roman"/>
                                <w:szCs w:val="28"/>
                              </w:rPr>
                            </m:ctrlPr>
                          </m:sSubPr>
                          <m:e>
                            <m:r>
                              <w:rPr>
                                <w:rFonts w:ascii="Cambria Math" w:hAnsi="Cambria Math"/>
                                <w:szCs w:val="28"/>
                                <w:lang w:val="en-US"/>
                              </w:rPr>
                              <m:t>,  t</m:t>
                            </m:r>
                          </m:e>
                          <m:sub>
                            <m:r>
                              <w:rPr>
                                <w:rFonts w:ascii="Cambria Math" w:hAnsi="Cambria Math"/>
                                <w:szCs w:val="28"/>
                              </w:rPr>
                              <m:t>i</m:t>
                            </m:r>
                            <m:r>
                              <w:rPr>
                                <w:rFonts w:ascii="Cambria Math" w:hAnsi="Cambria Math"/>
                                <w:szCs w:val="28"/>
                                <w:lang w:val="en-US"/>
                              </w:rPr>
                              <m:t>+1</m:t>
                            </m:r>
                          </m:sub>
                        </m:sSub>
                        <m:r>
                          <w:rPr>
                            <w:rFonts w:ascii="Cambria Math" w:hAnsi="Cambria Math"/>
                            <w:szCs w:val="28"/>
                            <w:lang w:val="en-US"/>
                          </w:rPr>
                          <m:t>,…</m:t>
                        </m:r>
                        <m:sSub>
                          <m:sSubPr>
                            <m:ctrlPr>
                              <w:rPr>
                                <w:rFonts w:ascii="Cambria Math" w:eastAsia="Times New Roman" w:hAnsi="Cambria Math" w:cs="Times New Roman"/>
                                <w:szCs w:val="28"/>
                              </w:rPr>
                            </m:ctrlPr>
                          </m:sSubPr>
                          <m:e>
                            <m:r>
                              <w:rPr>
                                <w:rFonts w:ascii="Cambria Math" w:hAnsi="Cambria Math"/>
                                <w:szCs w:val="28"/>
                                <w:lang w:val="en-US"/>
                              </w:rPr>
                              <m:t>,  t</m:t>
                            </m:r>
                          </m:e>
                          <m:sub>
                            <m:r>
                              <w:rPr>
                                <w:rFonts w:ascii="Cambria Math" w:hAnsi="Cambria Math"/>
                                <w:szCs w:val="28"/>
                              </w:rPr>
                              <m:t>i</m:t>
                            </m:r>
                            <m:r>
                              <w:rPr>
                                <w:rFonts w:ascii="Cambria Math" w:hAnsi="Cambria Math"/>
                                <w:szCs w:val="28"/>
                                <w:lang w:val="en-US"/>
                              </w:rPr>
                              <m:t>+</m:t>
                            </m:r>
                            <m:r>
                              <w:rPr>
                                <w:rFonts w:ascii="Cambria Math" w:hAnsi="Cambria Math"/>
                                <w:szCs w:val="28"/>
                              </w:rPr>
                              <m:t>n</m:t>
                            </m:r>
                            <m:r>
                              <w:rPr>
                                <w:rFonts w:ascii="Cambria Math" w:hAnsi="Cambria Math"/>
                                <w:szCs w:val="28"/>
                                <w:lang w:val="en-US"/>
                              </w:rPr>
                              <m:t>-1</m:t>
                            </m:r>
                          </m:sub>
                        </m:sSub>
                        <m:r>
                          <w:rPr>
                            <w:rFonts w:ascii="Cambria Math" w:hAnsi="Cambria Math"/>
                            <w:lang w:val="en-US"/>
                          </w:rPr>
                          <m:t xml:space="preserve">), 0, 0,…,0      </m:t>
                        </m:r>
                        <m:r>
                          <m:rPr>
                            <m:sty m:val="p"/>
                          </m:rPr>
                          <w:rPr>
                            <w:rFonts w:ascii="Cambria Math" w:hAnsi="Cambria Math"/>
                            <w:lang w:val="en-US"/>
                          </w:rPr>
                          <m:t>if</m:t>
                        </m:r>
                        <m:r>
                          <w:rPr>
                            <w:rFonts w:ascii="Cambria Math" w:hAnsi="Cambria Math"/>
                            <w:lang w:val="en-US"/>
                          </w:rPr>
                          <m:t xml:space="preserve"> n </m:t>
                        </m:r>
                        <m:r>
                          <m:rPr>
                            <m:sty m:val="p"/>
                          </m:rPr>
                          <w:rPr>
                            <w:rFonts w:ascii="Cambria Math" w:hAnsi="Cambria Math"/>
                            <w:lang w:val="en-US"/>
                          </w:rPr>
                          <m:t>mod</m:t>
                        </m:r>
                        <m:r>
                          <w:rPr>
                            <w:rFonts w:ascii="Cambria Math" w:hAnsi="Cambria Math"/>
                            <w:lang w:val="en-US"/>
                          </w:rPr>
                          <m:t xml:space="preserve"> w&gt;0</m:t>
                        </m:r>
                      </m:e>
                      <m:e>
                        <m:sSub>
                          <m:sSubPr>
                            <m:ctrlPr>
                              <w:rPr>
                                <w:rFonts w:ascii="Cambria Math" w:eastAsia="Times New Roman" w:hAnsi="Cambria Math" w:cs="Times New Roman"/>
                                <w:szCs w:val="28"/>
                              </w:rPr>
                            </m:ctrlPr>
                          </m:sSubPr>
                          <m:e>
                            <m:r>
                              <w:rPr>
                                <w:rFonts w:ascii="Cambria Math" w:hAnsi="Cambria Math"/>
                                <w:szCs w:val="28"/>
                                <w:lang w:val="en-US"/>
                              </w:rPr>
                              <m:t>(t</m:t>
                            </m:r>
                          </m:e>
                          <m:sub>
                            <m:r>
                              <w:rPr>
                                <w:rFonts w:ascii="Cambria Math" w:hAnsi="Cambria Math"/>
                                <w:szCs w:val="28"/>
                              </w:rPr>
                              <m:t>i</m:t>
                            </m:r>
                          </m:sub>
                        </m:sSub>
                        <m:sSub>
                          <m:sSubPr>
                            <m:ctrlPr>
                              <w:rPr>
                                <w:rFonts w:ascii="Cambria Math" w:eastAsia="Times New Roman" w:hAnsi="Cambria Math" w:cs="Times New Roman"/>
                                <w:szCs w:val="28"/>
                              </w:rPr>
                            </m:ctrlPr>
                          </m:sSubPr>
                          <m:e>
                            <m:r>
                              <w:rPr>
                                <w:rFonts w:ascii="Cambria Math" w:hAnsi="Cambria Math"/>
                                <w:szCs w:val="28"/>
                                <w:lang w:val="en-US"/>
                              </w:rPr>
                              <m:t>,  t</m:t>
                            </m:r>
                          </m:e>
                          <m:sub>
                            <m:r>
                              <w:rPr>
                                <w:rFonts w:ascii="Cambria Math" w:hAnsi="Cambria Math"/>
                                <w:szCs w:val="28"/>
                              </w:rPr>
                              <m:t>i</m:t>
                            </m:r>
                            <m:r>
                              <w:rPr>
                                <w:rFonts w:ascii="Cambria Math" w:hAnsi="Cambria Math"/>
                                <w:szCs w:val="28"/>
                                <w:lang w:val="en-US"/>
                              </w:rPr>
                              <m:t>+1</m:t>
                            </m:r>
                          </m:sub>
                        </m:sSub>
                        <m:r>
                          <w:rPr>
                            <w:rFonts w:ascii="Cambria Math" w:hAnsi="Cambria Math"/>
                            <w:szCs w:val="28"/>
                            <w:lang w:val="en-US"/>
                          </w:rPr>
                          <m:t>,…</m:t>
                        </m:r>
                        <m:sSub>
                          <m:sSubPr>
                            <m:ctrlPr>
                              <w:rPr>
                                <w:rFonts w:ascii="Cambria Math" w:eastAsia="Times New Roman" w:hAnsi="Cambria Math" w:cs="Times New Roman"/>
                                <w:szCs w:val="28"/>
                              </w:rPr>
                            </m:ctrlPr>
                          </m:sSubPr>
                          <m:e>
                            <m:r>
                              <w:rPr>
                                <w:rFonts w:ascii="Cambria Math" w:hAnsi="Cambria Math"/>
                                <w:szCs w:val="28"/>
                                <w:lang w:val="en-US"/>
                              </w:rPr>
                              <m:t>,  t</m:t>
                            </m:r>
                          </m:e>
                          <m:sub>
                            <m:r>
                              <w:rPr>
                                <w:rFonts w:ascii="Cambria Math" w:hAnsi="Cambria Math"/>
                                <w:szCs w:val="28"/>
                              </w:rPr>
                              <m:t>i</m:t>
                            </m:r>
                            <m:r>
                              <w:rPr>
                                <w:rFonts w:ascii="Cambria Math" w:hAnsi="Cambria Math"/>
                                <w:szCs w:val="28"/>
                                <w:lang w:val="en-US"/>
                              </w:rPr>
                              <m:t>+</m:t>
                            </m:r>
                            <m:r>
                              <w:rPr>
                                <w:rFonts w:ascii="Cambria Math" w:hAnsi="Cambria Math"/>
                                <w:szCs w:val="28"/>
                              </w:rPr>
                              <m:t>n</m:t>
                            </m:r>
                            <m:r>
                              <w:rPr>
                                <w:rFonts w:ascii="Cambria Math" w:hAnsi="Cambria Math"/>
                                <w:szCs w:val="28"/>
                                <w:lang w:val="en-US"/>
                              </w:rPr>
                              <m:t>-1</m:t>
                            </m:r>
                          </m:sub>
                        </m:sSub>
                        <m:r>
                          <w:rPr>
                            <w:rFonts w:ascii="Cambria Math" w:hAnsi="Cambria Math"/>
                            <w:lang w:val="en-US"/>
                          </w:rPr>
                          <m:t xml:space="preserve">)                        </m:t>
                        </m:r>
                        <m:r>
                          <m:rPr>
                            <m:sty m:val="p"/>
                          </m:rPr>
                          <w:rPr>
                            <w:rFonts w:ascii="Cambria Math" w:hAnsi="Cambria Math"/>
                            <w:lang w:val="en-US"/>
                          </w:rPr>
                          <m:t>otherwise</m:t>
                        </m:r>
                        <m:r>
                          <w:rPr>
                            <w:rFonts w:ascii="Cambria Math" w:hAnsi="Cambria Math"/>
                            <w:lang w:val="en-US"/>
                          </w:rPr>
                          <m:t xml:space="preserve">         </m:t>
                        </m:r>
                      </m:e>
                    </m:eqArr>
                  </m:e>
                </m:d>
              </m:oMath>
            </m:oMathPara>
          </w:p>
        </w:tc>
        <w:tc>
          <w:tcPr>
            <w:tcW w:w="986" w:type="dxa"/>
          </w:tcPr>
          <w:p w:rsidR="00A416E4" w:rsidRDefault="00A416E4" w:rsidP="00FA3022">
            <w:pPr>
              <w:spacing w:before="0" w:line="276" w:lineRule="auto"/>
              <w:jc w:val="center"/>
              <w:rPr>
                <w:lang w:val="en-US"/>
              </w:rPr>
            </w:pPr>
            <w:r>
              <w:rPr>
                <w:lang w:val="en-US"/>
              </w:rPr>
              <w:t>(7)</w:t>
            </w:r>
          </w:p>
        </w:tc>
      </w:tr>
    </w:tbl>
    <w:p w:rsidR="004B6931" w:rsidRPr="004B6931" w:rsidRDefault="004B6931" w:rsidP="009258E7">
      <w:pPr>
        <w:spacing w:before="0" w:after="0" w:line="276" w:lineRule="auto"/>
        <w:rPr>
          <w:lang w:val="en-US"/>
        </w:rPr>
      </w:pPr>
    </w:p>
    <w:p w:rsidR="00A93441" w:rsidRPr="000B23E5" w:rsidRDefault="007701B0" w:rsidP="00FA3022">
      <w:pPr>
        <w:spacing w:before="0" w:after="0" w:line="276" w:lineRule="auto"/>
        <w:ind w:firstLine="708"/>
      </w:pPr>
      <w:r w:rsidRPr="007A0F3D">
        <w:rPr>
          <w:i/>
        </w:rPr>
        <w:t>Матрица подпоследовательностей</w:t>
      </w:r>
      <w:r>
        <w:t xml:space="preserve"> </w:t>
      </w:r>
      <m:oMath>
        <m:sSubSup>
          <m:sSubSupPr>
            <m:ctrlPr>
              <w:rPr>
                <w:rFonts w:ascii="Cambria Math" w:hAnsi="Cambria Math" w:cs="Times New Roman"/>
                <w:szCs w:val="28"/>
                <w:lang w:val="en-US"/>
              </w:rPr>
            </m:ctrlPr>
          </m:sSubSupPr>
          <m:e>
            <m:r>
              <m:rPr>
                <m:sty m:val="p"/>
              </m:rPr>
              <w:rPr>
                <w:rFonts w:ascii="Cambria Math" w:hAnsi="Cambria Math"/>
                <w:szCs w:val="28"/>
                <w:lang w:val="en-US"/>
              </w:rPr>
              <m:t>S</m:t>
            </m:r>
          </m:e>
          <m:sub>
            <m:r>
              <m:rPr>
                <m:sty m:val="p"/>
              </m:rPr>
              <w:rPr>
                <w:rFonts w:ascii="Cambria Math" w:hAnsi="Cambria Math"/>
                <w:szCs w:val="28"/>
                <w:lang w:val="en-US"/>
              </w:rPr>
              <m:t>T</m:t>
            </m:r>
          </m:sub>
          <m:sup>
            <m:r>
              <m:rPr>
                <m:sty m:val="p"/>
              </m:rPr>
              <w:rPr>
                <w:rFonts w:ascii="Cambria Math" w:hAnsi="Cambria Math"/>
                <w:szCs w:val="28"/>
                <w:lang w:val="en-US"/>
              </w:rPr>
              <m:t>n</m:t>
            </m:r>
          </m:sup>
        </m:sSubSup>
      </m:oMath>
      <w:r>
        <w:rPr>
          <w:rFonts w:eastAsiaTheme="minorEastAsia"/>
          <w:szCs w:val="28"/>
        </w:rPr>
        <w:t xml:space="preserve"> временного ряда </w:t>
      </w:r>
      <m:oMath>
        <m:acc>
          <m:accPr>
            <m:chr m:val="̃"/>
            <m:ctrlPr>
              <w:rPr>
                <w:rFonts w:ascii="Cambria Math" w:hAnsi="Cambria Math"/>
              </w:rPr>
            </m:ctrlPr>
          </m:accPr>
          <m:e>
            <m:r>
              <m:rPr>
                <m:sty m:val="p"/>
              </m:rPr>
              <w:rPr>
                <w:rFonts w:ascii="Cambria Math" w:hAnsi="Cambria Math"/>
              </w:rPr>
              <m:t>T</m:t>
            </m:r>
          </m:e>
        </m:acc>
      </m:oMath>
      <w:r>
        <w:rPr>
          <w:rFonts w:eastAsiaTheme="minorEastAsia"/>
          <w:szCs w:val="28"/>
        </w:rPr>
        <w:t xml:space="preserve"> представляет собой упорядоченное множество всех подпоследовательностей временного ряда: </w:t>
      </w:r>
      <m:oMath>
        <m:r>
          <m:rPr>
            <m:sty m:val="p"/>
          </m:rPr>
          <w:rPr>
            <w:rFonts w:ascii="Cambria Math" w:hAnsi="Cambria Math" w:cs="Times New Roman"/>
            <w:szCs w:val="28"/>
            <w:lang w:val="en-US"/>
          </w:rPr>
          <m:t>S</m:t>
        </m:r>
        <m:r>
          <w:rPr>
            <w:rFonts w:ascii="Cambria Math" w:eastAsiaTheme="minorEastAsia" w:hAnsi="Cambria Math"/>
            <w:szCs w:val="28"/>
          </w:rPr>
          <m:t>=</m:t>
        </m:r>
        <m:d>
          <m:dPr>
            <m:ctrlPr>
              <w:rPr>
                <w:rFonts w:ascii="Cambria Math" w:eastAsiaTheme="minorEastAsia" w:hAnsi="Cambria Math"/>
                <w:i/>
                <w:szCs w:val="28"/>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lang w:val="en-US"/>
                      </w:rPr>
                      <m:t>T</m:t>
                    </m:r>
                  </m:e>
                </m:acc>
              </m:e>
              <m:sub>
                <m:r>
                  <w:rPr>
                    <w:rFonts w:ascii="Cambria Math" w:hAnsi="Cambria Math"/>
                  </w:rPr>
                  <m:t>1,n</m:t>
                </m:r>
              </m:sub>
            </m:sSub>
            <m:r>
              <w:rPr>
                <w:rFonts w:ascii="Cambria Math" w:eastAsiaTheme="minorEastAsia" w:hAnsi="Cambria Math"/>
                <w:szCs w:val="28"/>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lang w:val="en-US"/>
                      </w:rPr>
                      <m:t>T</m:t>
                    </m:r>
                  </m:e>
                </m:acc>
              </m:e>
              <m:sub>
                <m:r>
                  <w:rPr>
                    <w:rFonts w:ascii="Cambria Math" w:hAnsi="Cambria Math"/>
                  </w:rPr>
                  <m:t>2,n</m:t>
                </m:r>
              </m:sub>
            </m:sSub>
            <m:r>
              <w:rPr>
                <w:rFonts w:ascii="Cambria Math" w:eastAsiaTheme="minorEastAsia" w:hAnsi="Cambria Math"/>
                <w:szCs w:val="28"/>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lang w:val="en-US"/>
                      </w:rPr>
                      <m:t>T</m:t>
                    </m:r>
                  </m:e>
                </m:acc>
              </m:e>
              <m:sub>
                <m:r>
                  <w:rPr>
                    <w:rFonts w:ascii="Cambria Math" w:hAnsi="Cambria Math"/>
                  </w:rPr>
                  <m:t>N,n</m:t>
                </m:r>
              </m:sub>
            </m:sSub>
          </m:e>
        </m:d>
        <m:r>
          <w:rPr>
            <w:rFonts w:ascii="Cambria Math" w:eastAsiaTheme="minorEastAsia" w:hAnsi="Cambria Math"/>
            <w:szCs w:val="28"/>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lang w:val="en-US"/>
                  </w:rPr>
                  <m:t>T</m:t>
                </m:r>
              </m:e>
            </m:acc>
          </m:e>
          <m:sub>
            <m:r>
              <w:rPr>
                <w:rFonts w:ascii="Cambria Math" w:hAnsi="Cambria Math"/>
              </w:rPr>
              <m:t>i,n</m:t>
            </m:r>
          </m:sub>
        </m:sSub>
        <m:r>
          <m:rPr>
            <m:sty m:val="p"/>
          </m:rPr>
          <w:rPr>
            <w:rFonts w:ascii="Cambria Math" w:hAnsi="Cambria Math"/>
            <w:szCs w:val="28"/>
          </w:rPr>
          <m:t>∈</m:t>
        </m:r>
        <m:sSup>
          <m:sSupPr>
            <m:ctrlPr>
              <w:rPr>
                <w:rFonts w:ascii="Cambria Math" w:hAnsi="Cambria Math"/>
                <w:szCs w:val="28"/>
              </w:rPr>
            </m:ctrlPr>
          </m:sSupPr>
          <m:e>
            <m:r>
              <m:rPr>
                <m:scr m:val="double-struck"/>
              </m:rPr>
              <w:rPr>
                <w:rFonts w:ascii="Cambria Math" w:hAnsi="Cambria Math"/>
                <w:szCs w:val="28"/>
              </w:rPr>
              <m:t>R</m:t>
            </m:r>
          </m:e>
          <m:sup>
            <m:r>
              <w:rPr>
                <w:rFonts w:ascii="Cambria Math" w:hAnsi="Cambria Math"/>
                <w:szCs w:val="28"/>
                <w:lang w:val="en-US"/>
              </w:rPr>
              <m:t>n</m:t>
            </m:r>
            <m:r>
              <w:rPr>
                <w:rFonts w:ascii="Cambria Math" w:hAnsi="Cambria Math"/>
                <w:szCs w:val="28"/>
              </w:rPr>
              <m:t>+</m:t>
            </m:r>
            <m:r>
              <w:rPr>
                <w:rFonts w:ascii="Cambria Math" w:hAnsi="Cambria Math"/>
                <w:szCs w:val="28"/>
                <w:lang w:val="en-US"/>
              </w:rPr>
              <m:t>pad</m:t>
            </m:r>
          </m:sup>
        </m:sSup>
        <m:r>
          <w:rPr>
            <w:rFonts w:ascii="Cambria Math" w:hAnsi="Cambria Math"/>
            <w:szCs w:val="28"/>
          </w:rPr>
          <m:t xml:space="preserve"> 1 ≤i ≤N</m:t>
        </m:r>
      </m:oMath>
    </w:p>
    <w:p w:rsidR="002664B6" w:rsidRDefault="00513466" w:rsidP="00FA3022">
      <w:pPr>
        <w:spacing w:before="0" w:after="0" w:line="276" w:lineRule="auto"/>
        <w:ind w:firstLine="708"/>
        <w:rPr>
          <w:rFonts w:eastAsiaTheme="minorEastAsia"/>
          <w:szCs w:val="28"/>
        </w:rPr>
      </w:pPr>
      <w:r>
        <w:t>Пусть</w:t>
      </w:r>
      <w:r w:rsidRPr="00513466">
        <w:t xml:space="preserve"> доля кандидатов</w:t>
      </w:r>
      <w:r>
        <w:t xml:space="preserve"> к количеству всех подпоследовательностей будет </w:t>
      </w:r>
      <w:r w:rsidR="002664B6">
        <w:t>обозначаться</w:t>
      </w:r>
      <w:r w:rsidR="002664B6">
        <w:rPr>
          <w:rFonts w:eastAsiaTheme="minorEastAsia"/>
        </w:rPr>
        <w:t xml:space="preserve"> как </w:t>
      </w:r>
      <w:r w:rsidR="002664B6">
        <w:rPr>
          <w:rFonts w:eastAsiaTheme="minorEastAsia"/>
          <w:szCs w:val="28"/>
        </w:rPr>
        <w:t xml:space="preserve">δ. Тогда максимально возможное количество кандидатов будет равно </w:t>
      </w:r>
      <m:oMath>
        <m:r>
          <w:rPr>
            <w:rFonts w:ascii="Cambria Math" w:eastAsiaTheme="minorEastAsia" w:hAnsi="Cambria Math"/>
            <w:szCs w:val="28"/>
          </w:rPr>
          <m:t>L≔⌈ δ ∙N⌉</m:t>
        </m:r>
      </m:oMath>
      <w:r w:rsidR="00CA0A27" w:rsidRPr="00CA0A27">
        <w:rPr>
          <w:rFonts w:eastAsiaTheme="minorEastAsia"/>
          <w:szCs w:val="28"/>
        </w:rPr>
        <w:t>.</w:t>
      </w:r>
    </w:p>
    <w:p w:rsidR="00C91B68" w:rsidRPr="00C91B68" w:rsidRDefault="00C91B68" w:rsidP="00FA3022">
      <w:pPr>
        <w:spacing w:before="0" w:after="0" w:line="276" w:lineRule="auto"/>
        <w:ind w:firstLine="708"/>
      </w:pPr>
      <w:r>
        <w:rPr>
          <w:rFonts w:eastAsiaTheme="minorEastAsia"/>
          <w:szCs w:val="28"/>
        </w:rPr>
        <w:t>Также, введ</w:t>
      </w:r>
      <w:r w:rsidR="00AC68DD">
        <w:rPr>
          <w:rFonts w:eastAsiaTheme="minorEastAsia"/>
          <w:szCs w:val="28"/>
        </w:rPr>
        <w:t>е</w:t>
      </w:r>
      <w:r>
        <w:rPr>
          <w:rFonts w:eastAsiaTheme="minorEastAsia"/>
          <w:szCs w:val="28"/>
        </w:rPr>
        <w:t xml:space="preserve">м обозначения </w:t>
      </w:r>
      <w:r>
        <w:rPr>
          <w:rFonts w:eastAsiaTheme="minorEastAsia"/>
          <w:szCs w:val="28"/>
          <w:lang w:val="en-US"/>
        </w:rPr>
        <w:t>p</w:t>
      </w:r>
      <w:r w:rsidRPr="00C91B68">
        <w:rPr>
          <w:rFonts w:eastAsiaTheme="minorEastAsia"/>
          <w:szCs w:val="28"/>
        </w:rPr>
        <w:t xml:space="preserve"> </w:t>
      </w:r>
      <w:r>
        <w:rPr>
          <w:rFonts w:eastAsiaTheme="minorEastAsia"/>
          <w:szCs w:val="28"/>
        </w:rPr>
        <w:t xml:space="preserve">как количества нитей для узла и </w:t>
      </w:r>
      <w:r>
        <w:rPr>
          <w:rFonts w:eastAsiaTheme="minorEastAsia"/>
          <w:szCs w:val="28"/>
          <w:lang w:val="en-US"/>
        </w:rPr>
        <w:t>P</w:t>
      </w:r>
      <w:r w:rsidRPr="00C91B68">
        <w:rPr>
          <w:rFonts w:eastAsiaTheme="minorEastAsia"/>
          <w:szCs w:val="28"/>
        </w:rPr>
        <w:t xml:space="preserve"> </w:t>
      </w:r>
      <w:r>
        <w:rPr>
          <w:rFonts w:eastAsiaTheme="minorEastAsia"/>
          <w:szCs w:val="28"/>
        </w:rPr>
        <w:t>как количество узлов.</w:t>
      </w:r>
    </w:p>
    <w:p w:rsidR="00B76555" w:rsidRDefault="00D34655" w:rsidP="00FA3022">
      <w:pPr>
        <w:spacing w:before="0" w:after="0" w:line="276" w:lineRule="auto"/>
        <w:ind w:firstLine="708"/>
      </w:pPr>
      <w:r>
        <w:rPr>
          <w:i/>
        </w:rPr>
        <w:t>Индексы к</w:t>
      </w:r>
      <w:r w:rsidR="00F050CF" w:rsidRPr="00B2295D">
        <w:rPr>
          <w:i/>
        </w:rPr>
        <w:t>андидатов</w:t>
      </w:r>
      <w:r w:rsidR="00F050CF">
        <w:t xml:space="preserve"> </w:t>
      </w:r>
      <w:r w:rsidR="00F050CF">
        <w:rPr>
          <w:lang w:val="en-US"/>
        </w:rPr>
        <w:t>I</w:t>
      </w:r>
      <w:r w:rsidR="00F050CF" w:rsidRPr="00F050CF">
        <w:t xml:space="preserve"> </w:t>
      </w:r>
      <m:oMath>
        <m:r>
          <w:rPr>
            <w:rFonts w:ascii="Cambria Math" w:hAnsi="Cambria Math"/>
            <w:szCs w:val="28"/>
          </w:rPr>
          <m:t>∈</m:t>
        </m:r>
        <m:sSup>
          <m:sSupPr>
            <m:ctrlPr>
              <w:rPr>
                <w:rFonts w:ascii="Cambria Math" w:hAnsi="Cambria Math" w:cs="Times New Roman"/>
                <w:szCs w:val="28"/>
              </w:rPr>
            </m:ctrlPr>
          </m:sSupPr>
          <m:e>
            <m:r>
              <m:rPr>
                <m:scr m:val="double-struck"/>
              </m:rPr>
              <w:rPr>
                <w:rFonts w:ascii="Cambria Math" w:hAnsi="Cambria Math"/>
                <w:szCs w:val="28"/>
              </w:rPr>
              <m:t>N</m:t>
            </m:r>
          </m:e>
          <m:sup>
            <m:r>
              <w:rPr>
                <w:rFonts w:ascii="Cambria Math" w:hAnsi="Cambria Math"/>
                <w:szCs w:val="28"/>
                <w:lang w:val="en-US"/>
              </w:rPr>
              <m:t>p</m:t>
            </m:r>
            <m:r>
              <m:rPr>
                <m:sty m:val="p"/>
              </m:rPr>
              <w:rPr>
                <w:rFonts w:ascii="Cambria Math" w:hAnsi="Cambria Math"/>
                <w:szCs w:val="28"/>
              </w:rPr>
              <m:t>×L</m:t>
            </m:r>
          </m:sup>
        </m:sSup>
      </m:oMath>
      <w:r w:rsidR="0025163D" w:rsidRPr="0025163D">
        <w:rPr>
          <w:rFonts w:eastAsiaTheme="minorEastAsia"/>
          <w:szCs w:val="28"/>
        </w:rPr>
        <w:t xml:space="preserve"> </w:t>
      </w:r>
      <w:r w:rsidR="00F050CF">
        <w:t xml:space="preserve">представляет собой </w:t>
      </w:r>
      <w:r w:rsidR="001640E6">
        <w:t>матрицу</w:t>
      </w:r>
      <w:r w:rsidR="00F050CF">
        <w:t>,</w:t>
      </w:r>
      <w:r w:rsidR="001640E6">
        <w:t xml:space="preserve"> внутри каждой строки которой содержится информация для найденных данной нитью кандидатов.</w:t>
      </w:r>
      <w:r w:rsidR="00BC00BF">
        <w:t xml:space="preserve"> Т.е. каждой строке этой матрицы соответствует одна нить, и только она изменяет данную строку.</w:t>
      </w:r>
    </w:p>
    <w:p w:rsidR="0004462E" w:rsidRPr="005179B6" w:rsidRDefault="00C75500" w:rsidP="00FA3022">
      <w:pPr>
        <w:spacing w:before="0" w:after="0" w:line="276" w:lineRule="auto"/>
        <w:ind w:firstLine="851"/>
        <w:rPr>
          <w:szCs w:val="28"/>
        </w:rPr>
      </w:pPr>
      <w:r>
        <w:rPr>
          <w:szCs w:val="28"/>
        </w:rPr>
        <w:t xml:space="preserve">Матрица </w:t>
      </w:r>
      <w:r>
        <w:rPr>
          <w:szCs w:val="28"/>
          <w:lang w:val="en-US"/>
        </w:rPr>
        <w:t>I</w:t>
      </w:r>
      <w:r>
        <w:rPr>
          <w:szCs w:val="28"/>
        </w:rPr>
        <w:t xml:space="preserve"> буд</w:t>
      </w:r>
      <w:r w:rsidR="0025173D">
        <w:rPr>
          <w:szCs w:val="28"/>
        </w:rPr>
        <w:t xml:space="preserve">ет использоваться не полностью </w:t>
      </w:r>
      <w:r w:rsidR="002F012F">
        <w:rPr>
          <w:szCs w:val="28"/>
        </w:rPr>
        <w:t>в</w:t>
      </w:r>
      <w:r w:rsidR="0004462E">
        <w:rPr>
          <w:szCs w:val="28"/>
        </w:rPr>
        <w:t xml:space="preserve"> связи с тем, что длина каждой строки этой матрицы – это допущение, которое было установлено относительно максимального числа кандидатов</w:t>
      </w:r>
      <w:r w:rsidR="00733631">
        <w:rPr>
          <w:szCs w:val="28"/>
        </w:rPr>
        <w:t xml:space="preserve">. </w:t>
      </w:r>
      <w:r w:rsidR="0004462E">
        <w:rPr>
          <w:szCs w:val="28"/>
        </w:rPr>
        <w:t xml:space="preserve">Для обозначения того, что элемент матрицы не </w:t>
      </w:r>
      <w:r w:rsidR="005179B6">
        <w:rPr>
          <w:szCs w:val="28"/>
        </w:rPr>
        <w:t>нес</w:t>
      </w:r>
      <w:r w:rsidR="004556A3">
        <w:rPr>
          <w:szCs w:val="28"/>
        </w:rPr>
        <w:t>е</w:t>
      </w:r>
      <w:r w:rsidR="005179B6">
        <w:rPr>
          <w:szCs w:val="28"/>
        </w:rPr>
        <w:t>т в себе информацию о кандидате</w:t>
      </w:r>
      <w:r w:rsidR="0004462E">
        <w:rPr>
          <w:szCs w:val="28"/>
        </w:rPr>
        <w:t xml:space="preserve">, в нем хранится специальный маркер </w:t>
      </w:r>
      <w:r w:rsidR="0004462E">
        <w:rPr>
          <w:b/>
          <w:szCs w:val="28"/>
          <w:lang w:val="en-US"/>
        </w:rPr>
        <w:t>NIL</w:t>
      </w:r>
      <w:r w:rsidR="0004462E">
        <w:rPr>
          <w:szCs w:val="28"/>
        </w:rPr>
        <w:t>. Данная логика отображена в формуле 4 (</w:t>
      </w:r>
      <w:r w:rsidR="0004462E">
        <w:rPr>
          <w:szCs w:val="28"/>
          <w:lang w:val="en-US"/>
        </w:rPr>
        <w:t>Candidats</w:t>
      </w:r>
      <w:r w:rsidR="0004462E">
        <w:rPr>
          <w:szCs w:val="28"/>
        </w:rPr>
        <w:t xml:space="preserve"> – множество кандидатов в диссонансы).</w:t>
      </w:r>
    </w:p>
    <w:tbl>
      <w:tblPr>
        <w:tblStyle w:val="a6"/>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5"/>
        <w:gridCol w:w="567"/>
      </w:tblGrid>
      <w:tr w:rsidR="00804AC3" w:rsidTr="00922406">
        <w:tc>
          <w:tcPr>
            <w:tcW w:w="9215" w:type="dxa"/>
          </w:tcPr>
          <w:p w:rsidR="00804AC3" w:rsidRDefault="00804AC3" w:rsidP="00FA3022">
            <w:pPr>
              <w:spacing w:before="0" w:line="276" w:lineRule="auto"/>
              <w:rPr>
                <w:szCs w:val="28"/>
              </w:rPr>
            </w:pPr>
            <m:oMathPara>
              <m:oMath>
                <m:r>
                  <w:rPr>
                    <w:rFonts w:ascii="Cambria Math" w:hAnsi="Cambria Math"/>
                    <w:szCs w:val="28"/>
                  </w:rPr>
                  <m:t>∀I</m:t>
                </m:r>
                <m:d>
                  <m:dPr>
                    <m:ctrlPr>
                      <w:rPr>
                        <w:rFonts w:ascii="Cambria Math" w:eastAsia="Times New Roman" w:hAnsi="Cambria Math" w:cs="Times New Roman"/>
                        <w:i/>
                        <w:szCs w:val="28"/>
                      </w:rPr>
                    </m:ctrlPr>
                  </m:dPr>
                  <m:e>
                    <m:r>
                      <w:rPr>
                        <w:rFonts w:ascii="Cambria Math" w:hAnsi="Cambria Math"/>
                        <w:szCs w:val="28"/>
                      </w:rPr>
                      <m:t>iam</m:t>
                    </m:r>
                    <m:r>
                      <w:rPr>
                        <w:rFonts w:ascii="Cambria Math" w:hAnsi="Cambria Math"/>
                        <w:szCs w:val="28"/>
                        <w:lang w:val="en-US"/>
                      </w:rPr>
                      <m:t xml:space="preserve">, </m:t>
                    </m:r>
                    <m:r>
                      <w:rPr>
                        <w:rFonts w:ascii="Cambria Math" w:hAnsi="Cambria Math"/>
                        <w:szCs w:val="28"/>
                      </w:rPr>
                      <m:t>i</m:t>
                    </m:r>
                  </m:e>
                </m:d>
                <m:r>
                  <w:rPr>
                    <w:rFonts w:ascii="Cambria Math" w:hAnsi="Cambria Math"/>
                    <w:szCs w:val="28"/>
                  </w:rPr>
                  <m:t>≠</m:t>
                </m:r>
                <m:r>
                  <m:rPr>
                    <m:sty m:val="b"/>
                  </m:rPr>
                  <w:rPr>
                    <w:rFonts w:ascii="Cambria Math" w:hAnsi="Cambria Math"/>
                    <w:szCs w:val="28"/>
                  </w:rPr>
                  <m:t>NIL</m:t>
                </m:r>
                <m:r>
                  <w:rPr>
                    <w:rFonts w:ascii="Cambria Math" w:hAnsi="Cambria Math"/>
                    <w:szCs w:val="28"/>
                  </w:rPr>
                  <m:t xml:space="preserve"> ∃ S</m:t>
                </m:r>
                <m:d>
                  <m:dPr>
                    <m:ctrlPr>
                      <w:rPr>
                        <w:rFonts w:ascii="Cambria Math" w:eastAsia="Times New Roman" w:hAnsi="Cambria Math" w:cs="Times New Roman"/>
                        <w:i/>
                        <w:szCs w:val="28"/>
                      </w:rPr>
                    </m:ctrlPr>
                  </m:dPr>
                  <m:e>
                    <m:r>
                      <w:rPr>
                        <w:rFonts w:ascii="Cambria Math" w:hAnsi="Cambria Math"/>
                        <w:szCs w:val="28"/>
                      </w:rPr>
                      <m:t>I</m:t>
                    </m:r>
                    <m:d>
                      <m:dPr>
                        <m:ctrlPr>
                          <w:rPr>
                            <w:rFonts w:ascii="Cambria Math" w:eastAsia="Times New Roman" w:hAnsi="Cambria Math" w:cs="Times New Roman"/>
                            <w:i/>
                            <w:szCs w:val="28"/>
                          </w:rPr>
                        </m:ctrlPr>
                      </m:dPr>
                      <m:e>
                        <m:r>
                          <w:rPr>
                            <w:rFonts w:ascii="Cambria Math" w:hAnsi="Cambria Math"/>
                            <w:szCs w:val="28"/>
                          </w:rPr>
                          <m:t>iam,i</m:t>
                        </m:r>
                      </m:e>
                    </m:d>
                    <m:r>
                      <w:rPr>
                        <w:rFonts w:ascii="Cambria Math" w:hAnsi="Cambria Math"/>
                        <w:szCs w:val="28"/>
                      </w:rPr>
                      <m:t>,  ∙</m:t>
                    </m:r>
                  </m:e>
                </m:d>
                <m:r>
                  <w:rPr>
                    <w:rFonts w:ascii="Cambria Math" w:hAnsi="Cambria Math"/>
                    <w:szCs w:val="28"/>
                  </w:rPr>
                  <m:t xml:space="preserve"> ∈</m:t>
                </m:r>
                <m:r>
                  <w:rPr>
                    <w:rFonts w:ascii="Cambria Math" w:hAnsi="Cambria Math"/>
                    <w:szCs w:val="28"/>
                    <w:lang w:val="en-US"/>
                  </w:rPr>
                  <m:t xml:space="preserve">Candidats, 1≤i≤L,  1≤iam≤p </m:t>
                </m:r>
              </m:oMath>
            </m:oMathPara>
          </w:p>
        </w:tc>
        <w:tc>
          <w:tcPr>
            <w:tcW w:w="567" w:type="dxa"/>
            <w:hideMark/>
          </w:tcPr>
          <w:p w:rsidR="00804AC3" w:rsidRDefault="00175231" w:rsidP="00FA3022">
            <w:pPr>
              <w:spacing w:before="0" w:line="276" w:lineRule="auto"/>
              <w:rPr>
                <w:szCs w:val="28"/>
              </w:rPr>
            </w:pPr>
            <w:r>
              <w:rPr>
                <w:szCs w:val="28"/>
              </w:rPr>
              <w:t>(8</w:t>
            </w:r>
            <w:r w:rsidR="00804AC3">
              <w:rPr>
                <w:szCs w:val="28"/>
              </w:rPr>
              <w:t>)</w:t>
            </w:r>
          </w:p>
        </w:tc>
      </w:tr>
    </w:tbl>
    <w:p w:rsidR="00AD78AC" w:rsidRDefault="00AD78AC" w:rsidP="00FA3022">
      <w:pPr>
        <w:spacing w:before="0" w:after="0" w:line="276" w:lineRule="auto"/>
        <w:ind w:firstLine="708"/>
        <w:rPr>
          <w:szCs w:val="28"/>
        </w:rPr>
      </w:pPr>
      <w:r>
        <w:rPr>
          <w:szCs w:val="28"/>
        </w:rPr>
        <w:t xml:space="preserve">Для того, чтобы добавлять элементы в матрицу </w:t>
      </w:r>
      <w:r>
        <w:rPr>
          <w:szCs w:val="28"/>
          <w:lang w:val="en-US"/>
        </w:rPr>
        <w:t>I</w:t>
      </w:r>
      <w:r w:rsidR="001E323E">
        <w:rPr>
          <w:szCs w:val="28"/>
        </w:rPr>
        <w:t xml:space="preserve"> без перебора всех е</w:t>
      </w:r>
      <w:r w:rsidR="004556A3">
        <w:rPr>
          <w:szCs w:val="28"/>
        </w:rPr>
        <w:t>е</w:t>
      </w:r>
      <w:r w:rsidR="001E323E">
        <w:rPr>
          <w:szCs w:val="28"/>
        </w:rPr>
        <w:t xml:space="preserve"> элементов, в алгоритме присутствуют вспомогательные массивы </w:t>
      </w:r>
      <w:r w:rsidR="001E323E">
        <w:rPr>
          <w:szCs w:val="28"/>
          <w:lang w:val="en-US"/>
        </w:rPr>
        <w:t>Insert</w:t>
      </w:r>
      <w:r w:rsidR="001E323E">
        <w:rPr>
          <w:szCs w:val="28"/>
        </w:rPr>
        <w:t xml:space="preserve">, </w:t>
      </w:r>
      <w:r w:rsidR="001E323E">
        <w:rPr>
          <w:szCs w:val="28"/>
          <w:lang w:val="en-US"/>
        </w:rPr>
        <w:t>Bottom</w:t>
      </w:r>
      <w:r w:rsidR="001E323E" w:rsidRPr="001E323E">
        <w:rPr>
          <w:szCs w:val="28"/>
        </w:rPr>
        <w:t xml:space="preserve"> </w:t>
      </w:r>
      <w:r w:rsidR="001E323E">
        <w:rPr>
          <w:szCs w:val="28"/>
        </w:rPr>
        <w:t xml:space="preserve">и </w:t>
      </w:r>
      <w:r w:rsidR="001E323E">
        <w:rPr>
          <w:szCs w:val="28"/>
          <w:lang w:val="en-US"/>
        </w:rPr>
        <w:t>Count</w:t>
      </w:r>
      <w:r w:rsidR="00177A10" w:rsidRPr="00177A10">
        <w:rPr>
          <w:szCs w:val="28"/>
        </w:rPr>
        <w:t>.</w:t>
      </w:r>
    </w:p>
    <w:p w:rsidR="006B268B" w:rsidRPr="00084F70" w:rsidRDefault="00EE4620" w:rsidP="00FA3022">
      <w:pPr>
        <w:spacing w:before="0" w:after="0" w:line="276" w:lineRule="auto"/>
        <w:ind w:firstLine="708"/>
        <w:rPr>
          <w:szCs w:val="28"/>
          <w:highlight w:val="yellow"/>
        </w:rPr>
      </w:pPr>
      <w:r w:rsidRPr="00084F70">
        <w:rPr>
          <w:szCs w:val="28"/>
          <w:highlight w:val="yellow"/>
          <w:lang w:val="en-US"/>
        </w:rPr>
        <w:t>Insert</w:t>
      </w:r>
      <w:r w:rsidRPr="00084F70">
        <w:rPr>
          <w:szCs w:val="28"/>
          <w:highlight w:val="yellow"/>
        </w:rPr>
        <w:t xml:space="preserve"> </w:t>
      </w:r>
      <m:oMath>
        <m:r>
          <w:rPr>
            <w:rFonts w:ascii="Cambria Math" w:hAnsi="Cambria Math"/>
            <w:szCs w:val="28"/>
            <w:highlight w:val="yellow"/>
          </w:rPr>
          <m:t>∈</m:t>
        </m:r>
        <m:sSup>
          <m:sSupPr>
            <m:ctrlPr>
              <w:rPr>
                <w:rFonts w:ascii="Cambria Math" w:hAnsi="Cambria Math" w:cs="Times New Roman"/>
                <w:szCs w:val="28"/>
                <w:highlight w:val="yellow"/>
              </w:rPr>
            </m:ctrlPr>
          </m:sSupPr>
          <m:e>
            <m:r>
              <m:rPr>
                <m:scr m:val="double-struck"/>
              </m:rPr>
              <w:rPr>
                <w:rFonts w:ascii="Cambria Math" w:hAnsi="Cambria Math"/>
                <w:szCs w:val="28"/>
                <w:highlight w:val="yellow"/>
              </w:rPr>
              <m:t>N</m:t>
            </m:r>
          </m:e>
          <m:sup>
            <m:r>
              <w:rPr>
                <w:rFonts w:ascii="Cambria Math" w:hAnsi="Cambria Math"/>
                <w:szCs w:val="28"/>
                <w:highlight w:val="yellow"/>
              </w:rPr>
              <m:t>p</m:t>
            </m:r>
          </m:sup>
        </m:sSup>
      </m:oMath>
      <w:r w:rsidR="000E372C" w:rsidRPr="00084F70">
        <w:rPr>
          <w:rFonts w:eastAsiaTheme="minorEastAsia"/>
          <w:szCs w:val="28"/>
          <w:highlight w:val="yellow"/>
        </w:rPr>
        <w:t xml:space="preserve"> </w:t>
      </w:r>
      <w:r w:rsidRPr="00084F70">
        <w:rPr>
          <w:szCs w:val="28"/>
          <w:highlight w:val="yellow"/>
        </w:rPr>
        <w:t xml:space="preserve">– </w:t>
      </w:r>
      <w:r w:rsidRPr="00084F70">
        <w:rPr>
          <w:i/>
          <w:szCs w:val="28"/>
          <w:highlight w:val="yellow"/>
        </w:rPr>
        <w:t xml:space="preserve">массив </w:t>
      </w:r>
      <w:r w:rsidR="001E7FC3" w:rsidRPr="00084F70">
        <w:rPr>
          <w:i/>
          <w:szCs w:val="28"/>
          <w:highlight w:val="yellow"/>
        </w:rPr>
        <w:t>индексов второго уровня, указывающий на последний удал</w:t>
      </w:r>
      <w:r w:rsidR="00AC68DD">
        <w:rPr>
          <w:i/>
          <w:szCs w:val="28"/>
          <w:highlight w:val="yellow"/>
        </w:rPr>
        <w:t>е</w:t>
      </w:r>
      <w:r w:rsidR="001E7FC3" w:rsidRPr="00084F70">
        <w:rPr>
          <w:i/>
          <w:szCs w:val="28"/>
          <w:highlight w:val="yellow"/>
        </w:rPr>
        <w:t>нный кандидат</w:t>
      </w:r>
      <w:r w:rsidRPr="00084F70">
        <w:rPr>
          <w:szCs w:val="28"/>
          <w:highlight w:val="yellow"/>
        </w:rPr>
        <w:t>.</w:t>
      </w:r>
    </w:p>
    <w:p w:rsidR="006B268B" w:rsidRDefault="006B268B" w:rsidP="00FA3022">
      <w:pPr>
        <w:spacing w:before="0" w:after="0" w:line="276" w:lineRule="auto"/>
        <w:ind w:firstLine="708"/>
        <w:rPr>
          <w:i/>
          <w:szCs w:val="28"/>
        </w:rPr>
      </w:pPr>
      <w:r w:rsidRPr="00084F70">
        <w:rPr>
          <w:szCs w:val="28"/>
          <w:highlight w:val="yellow"/>
          <w:lang w:val="en-US"/>
        </w:rPr>
        <w:t>Insert</w:t>
      </w:r>
      <w:r w:rsidRPr="00084F70">
        <w:rPr>
          <w:szCs w:val="28"/>
          <w:highlight w:val="yellow"/>
        </w:rPr>
        <w:t xml:space="preserve"> </w:t>
      </w:r>
      <m:oMath>
        <m:r>
          <w:rPr>
            <w:rFonts w:ascii="Cambria Math" w:hAnsi="Cambria Math"/>
            <w:szCs w:val="28"/>
            <w:highlight w:val="yellow"/>
          </w:rPr>
          <m:t>∈</m:t>
        </m:r>
        <m:sSup>
          <m:sSupPr>
            <m:ctrlPr>
              <w:rPr>
                <w:rFonts w:ascii="Cambria Math" w:hAnsi="Cambria Math" w:cs="Times New Roman"/>
                <w:szCs w:val="28"/>
                <w:highlight w:val="yellow"/>
              </w:rPr>
            </m:ctrlPr>
          </m:sSupPr>
          <m:e>
            <m:r>
              <m:rPr>
                <m:scr m:val="double-struck"/>
              </m:rPr>
              <w:rPr>
                <w:rFonts w:ascii="Cambria Math" w:hAnsi="Cambria Math"/>
                <w:szCs w:val="28"/>
                <w:highlight w:val="yellow"/>
              </w:rPr>
              <m:t>N</m:t>
            </m:r>
          </m:e>
          <m:sup>
            <m:r>
              <w:rPr>
                <w:rFonts w:ascii="Cambria Math" w:hAnsi="Cambria Math"/>
                <w:szCs w:val="28"/>
                <w:highlight w:val="yellow"/>
              </w:rPr>
              <m:t>p</m:t>
            </m:r>
          </m:sup>
        </m:sSup>
      </m:oMath>
      <w:r w:rsidRPr="00084F70">
        <w:rPr>
          <w:rFonts w:eastAsiaTheme="minorEastAsia"/>
          <w:szCs w:val="28"/>
          <w:highlight w:val="yellow"/>
        </w:rPr>
        <w:t xml:space="preserve"> </w:t>
      </w:r>
      <w:r w:rsidRPr="00084F70">
        <w:rPr>
          <w:szCs w:val="28"/>
          <w:highlight w:val="yellow"/>
        </w:rPr>
        <w:t xml:space="preserve">– </w:t>
      </w:r>
      <w:r w:rsidRPr="00084F70">
        <w:rPr>
          <w:i/>
          <w:szCs w:val="28"/>
          <w:highlight w:val="yellow"/>
        </w:rPr>
        <w:t xml:space="preserve">массив, осуществляющий добавление нового индекса кандидата в массив </w:t>
      </w:r>
      <w:r w:rsidRPr="00084F70">
        <w:rPr>
          <w:i/>
          <w:szCs w:val="28"/>
          <w:highlight w:val="yellow"/>
          <w:lang w:val="en-US"/>
        </w:rPr>
        <w:t>I</w:t>
      </w:r>
      <w:r w:rsidRPr="00084F70">
        <w:rPr>
          <w:i/>
          <w:szCs w:val="28"/>
          <w:highlight w:val="yellow"/>
        </w:rPr>
        <w:t>.</w:t>
      </w:r>
    </w:p>
    <w:p w:rsidR="00EE4620" w:rsidRDefault="009C0E4D" w:rsidP="00FA3022">
      <w:pPr>
        <w:spacing w:before="0" w:after="0" w:line="276" w:lineRule="auto"/>
        <w:ind w:firstLine="708"/>
        <w:rPr>
          <w:szCs w:val="28"/>
        </w:rPr>
      </w:pPr>
      <w:r>
        <w:rPr>
          <w:szCs w:val="28"/>
        </w:rPr>
        <w:lastRenderedPageBreak/>
        <w:t>Этот массив организован таким образом,</w:t>
      </w:r>
      <w:r w:rsidR="00652D60">
        <w:rPr>
          <w:szCs w:val="28"/>
        </w:rPr>
        <w:t xml:space="preserve"> </w:t>
      </w:r>
      <w:r w:rsidR="00A9621B">
        <w:rPr>
          <w:szCs w:val="28"/>
        </w:rPr>
        <w:t xml:space="preserve">что в </w:t>
      </w:r>
      <w:r w:rsidR="00652D60">
        <w:rPr>
          <w:szCs w:val="28"/>
        </w:rPr>
        <w:t xml:space="preserve">ячейку </w:t>
      </w:r>
      <w:r w:rsidR="00A9621B">
        <w:rPr>
          <w:szCs w:val="28"/>
          <w:lang w:val="en-US"/>
        </w:rPr>
        <w:t>Insert</w:t>
      </w:r>
      <w:r w:rsidR="00652D60">
        <w:rPr>
          <w:szCs w:val="28"/>
        </w:rPr>
        <w:t>(</w:t>
      </w:r>
      <w:r w:rsidR="00652D60">
        <w:rPr>
          <w:szCs w:val="28"/>
          <w:lang w:val="en-US"/>
        </w:rPr>
        <w:t>iam</w:t>
      </w:r>
      <w:r w:rsidR="00652D60">
        <w:rPr>
          <w:szCs w:val="28"/>
        </w:rPr>
        <w:t>)</w:t>
      </w:r>
      <w:r w:rsidR="00A9621B" w:rsidRPr="00A9621B">
        <w:rPr>
          <w:szCs w:val="28"/>
        </w:rPr>
        <w:t xml:space="preserve"> </w:t>
      </w:r>
      <w:r w:rsidR="00A9621B">
        <w:rPr>
          <w:szCs w:val="28"/>
        </w:rPr>
        <w:t>записывается индекс последнего элемента</w:t>
      </w:r>
      <w:r w:rsidR="00285CBF" w:rsidRPr="00285CBF">
        <w:rPr>
          <w:szCs w:val="28"/>
        </w:rPr>
        <w:t xml:space="preserve"> </w:t>
      </w:r>
      <w:r w:rsidR="00285CBF">
        <w:rPr>
          <w:szCs w:val="28"/>
        </w:rPr>
        <w:t xml:space="preserve">в строке </w:t>
      </w:r>
      <w:r w:rsidR="00285CBF">
        <w:rPr>
          <w:szCs w:val="28"/>
          <w:lang w:val="en-US"/>
        </w:rPr>
        <w:t>I</w:t>
      </w:r>
      <w:r w:rsidR="006018AB">
        <w:rPr>
          <w:szCs w:val="28"/>
        </w:rPr>
        <w:t xml:space="preserve"> </w:t>
      </w:r>
      <w:r w:rsidR="00285CBF" w:rsidRPr="00285CBF">
        <w:rPr>
          <w:szCs w:val="28"/>
        </w:rPr>
        <w:t>(</w:t>
      </w:r>
      <w:r w:rsidR="00285CBF">
        <w:rPr>
          <w:szCs w:val="28"/>
          <w:lang w:val="en-US"/>
        </w:rPr>
        <w:t>iam</w:t>
      </w:r>
      <w:r w:rsidR="00285CBF" w:rsidRPr="00285CBF">
        <w:rPr>
          <w:szCs w:val="28"/>
        </w:rPr>
        <w:t xml:space="preserve">, </w:t>
      </w:r>
      <w:r w:rsidR="00285CBF">
        <w:rPr>
          <w:rFonts w:cs="Times New Roman"/>
          <w:szCs w:val="28"/>
        </w:rPr>
        <w:t>∙</w:t>
      </w:r>
      <w:r w:rsidR="00285CBF" w:rsidRPr="00285CBF">
        <w:rPr>
          <w:szCs w:val="28"/>
        </w:rPr>
        <w:t>)</w:t>
      </w:r>
      <w:r w:rsidR="00A9621B">
        <w:rPr>
          <w:szCs w:val="28"/>
        </w:rPr>
        <w:t xml:space="preserve">, куда был записан маркер </w:t>
      </w:r>
      <w:r w:rsidR="00A9621B" w:rsidRPr="00436579">
        <w:rPr>
          <w:b/>
          <w:szCs w:val="28"/>
          <w:lang w:val="en-US"/>
        </w:rPr>
        <w:t>NIL</w:t>
      </w:r>
      <w:r w:rsidR="00A9621B" w:rsidRPr="00A9621B">
        <w:rPr>
          <w:szCs w:val="28"/>
        </w:rPr>
        <w:t>.</w:t>
      </w:r>
    </w:p>
    <w:p w:rsidR="00633866" w:rsidRPr="009A68C9" w:rsidRDefault="00633866" w:rsidP="00FA3022">
      <w:pPr>
        <w:spacing w:before="0" w:after="0" w:line="276" w:lineRule="auto"/>
        <w:ind w:firstLine="708"/>
        <w:rPr>
          <w:szCs w:val="28"/>
        </w:rPr>
      </w:pPr>
      <w:r>
        <w:rPr>
          <w:szCs w:val="28"/>
          <w:lang w:val="en-US"/>
        </w:rPr>
        <w:t>Bottom</w:t>
      </w:r>
      <w:r w:rsidRPr="00633866">
        <w:rPr>
          <w:szCs w:val="28"/>
        </w:rPr>
        <w:t xml:space="preserve"> </w:t>
      </w:r>
      <m:oMath>
        <m:r>
          <w:rPr>
            <w:rFonts w:ascii="Cambria Math" w:hAnsi="Cambria Math"/>
            <w:szCs w:val="28"/>
          </w:rPr>
          <m:t>∈</m:t>
        </m:r>
        <m:sSup>
          <m:sSupPr>
            <m:ctrlPr>
              <w:rPr>
                <w:rFonts w:ascii="Cambria Math" w:hAnsi="Cambria Math" w:cs="Times New Roman"/>
                <w:szCs w:val="28"/>
              </w:rPr>
            </m:ctrlPr>
          </m:sSupPr>
          <m:e>
            <m:r>
              <m:rPr>
                <m:scr m:val="double-struck"/>
              </m:rPr>
              <w:rPr>
                <w:rFonts w:ascii="Cambria Math" w:hAnsi="Cambria Math"/>
                <w:szCs w:val="28"/>
              </w:rPr>
              <m:t>N</m:t>
            </m:r>
          </m:e>
          <m:sup>
            <m:r>
              <w:rPr>
                <w:rFonts w:ascii="Cambria Math" w:hAnsi="Cambria Math"/>
                <w:szCs w:val="28"/>
              </w:rPr>
              <m:t>p</m:t>
            </m:r>
          </m:sup>
        </m:sSup>
      </m:oMath>
      <w:r w:rsidRPr="00633866">
        <w:rPr>
          <w:szCs w:val="28"/>
        </w:rPr>
        <w:t xml:space="preserve">– </w:t>
      </w:r>
      <w:r w:rsidRPr="00E3005B">
        <w:rPr>
          <w:i/>
          <w:szCs w:val="28"/>
        </w:rPr>
        <w:t>массив максимальных занятых</w:t>
      </w:r>
      <w:r w:rsidR="00C4521A">
        <w:rPr>
          <w:szCs w:val="28"/>
        </w:rPr>
        <w:t xml:space="preserve"> (т.е. не содержащих </w:t>
      </w:r>
      <w:r w:rsidR="00C4521A" w:rsidRPr="00922406">
        <w:rPr>
          <w:b/>
          <w:szCs w:val="28"/>
          <w:lang w:val="en-US"/>
        </w:rPr>
        <w:t>NIL</w:t>
      </w:r>
      <w:r w:rsidR="00C4521A">
        <w:rPr>
          <w:szCs w:val="28"/>
        </w:rPr>
        <w:t>)</w:t>
      </w:r>
      <w:r>
        <w:rPr>
          <w:szCs w:val="28"/>
        </w:rPr>
        <w:t xml:space="preserve"> </w:t>
      </w:r>
      <w:r w:rsidRPr="00E3005B">
        <w:rPr>
          <w:i/>
          <w:szCs w:val="28"/>
        </w:rPr>
        <w:t>ячеек</w:t>
      </w:r>
      <w:r>
        <w:rPr>
          <w:szCs w:val="28"/>
        </w:rPr>
        <w:t xml:space="preserve"> в матрице </w:t>
      </w:r>
      <w:r>
        <w:rPr>
          <w:szCs w:val="28"/>
          <w:lang w:val="en-US"/>
        </w:rPr>
        <w:t>I</w:t>
      </w:r>
      <w:r w:rsidRPr="00633866">
        <w:rPr>
          <w:szCs w:val="28"/>
        </w:rPr>
        <w:t>.</w:t>
      </w:r>
      <w:r w:rsidR="009A68C9" w:rsidRPr="009A68C9">
        <w:rPr>
          <w:szCs w:val="28"/>
        </w:rPr>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922406" w:rsidTr="00F16E8C">
        <w:tc>
          <w:tcPr>
            <w:tcW w:w="8642" w:type="dxa"/>
          </w:tcPr>
          <w:p w:rsidR="00922406" w:rsidRPr="003C1E27" w:rsidRDefault="00C43E6F" w:rsidP="00FA3022">
            <w:pPr>
              <w:spacing w:before="0" w:line="276" w:lineRule="auto"/>
              <w:rPr>
                <w:i/>
                <w:lang w:val="en-US"/>
              </w:rPr>
            </w:pPr>
            <m:oMathPara>
              <m:oMath>
                <m:r>
                  <w:rPr>
                    <w:rFonts w:ascii="Cambria Math" w:hAnsi="Cambria Math"/>
                    <w:szCs w:val="28"/>
                    <w:lang w:val="en-US"/>
                  </w:rPr>
                  <m:t>0≤</m:t>
                </m:r>
                <m:r>
                  <w:rPr>
                    <w:rFonts w:ascii="Cambria Math" w:hAnsi="Cambria Math"/>
                    <w:szCs w:val="28"/>
                  </w:rPr>
                  <m:t>i≤L,  I</m:t>
                </m:r>
                <m:d>
                  <m:dPr>
                    <m:ctrlPr>
                      <w:rPr>
                        <w:rFonts w:ascii="Cambria Math" w:eastAsia="Times New Roman" w:hAnsi="Cambria Math" w:cs="Times New Roman"/>
                        <w:i/>
                        <w:szCs w:val="28"/>
                      </w:rPr>
                    </m:ctrlPr>
                  </m:dPr>
                  <m:e>
                    <m:r>
                      <w:rPr>
                        <w:rFonts w:ascii="Cambria Math" w:hAnsi="Cambria Math"/>
                        <w:szCs w:val="28"/>
                      </w:rPr>
                      <m:t>iam</m:t>
                    </m:r>
                    <m:r>
                      <w:rPr>
                        <w:rFonts w:ascii="Cambria Math" w:hAnsi="Cambria Math"/>
                        <w:szCs w:val="28"/>
                        <w:lang w:val="en-US"/>
                      </w:rPr>
                      <m:t xml:space="preserve">, </m:t>
                    </m:r>
                    <m:r>
                      <w:rPr>
                        <w:rFonts w:ascii="Cambria Math" w:hAnsi="Cambria Math"/>
                        <w:szCs w:val="28"/>
                      </w:rPr>
                      <m:t>i</m:t>
                    </m:r>
                  </m:e>
                </m:d>
                <m:r>
                  <w:rPr>
                    <w:rFonts w:ascii="Cambria Math" w:hAnsi="Cambria Math"/>
                    <w:szCs w:val="28"/>
                  </w:rPr>
                  <m:t>≠</m:t>
                </m:r>
                <m:r>
                  <m:rPr>
                    <m:sty m:val="b"/>
                  </m:rPr>
                  <w:rPr>
                    <w:rFonts w:ascii="Cambria Math" w:hAnsi="Cambria Math"/>
                    <w:szCs w:val="28"/>
                  </w:rPr>
                  <m:t>NIL</m:t>
                </m:r>
                <m:r>
                  <w:rPr>
                    <w:rFonts w:ascii="Cambria Math" w:hAnsi="Cambria Math"/>
                    <w:szCs w:val="28"/>
                  </w:rPr>
                  <m:t xml:space="preserve">      </m:t>
                </m:r>
                <m:r>
                  <w:rPr>
                    <w:rFonts w:ascii="Cambria Math" w:hAnsi="Cambria Math"/>
                    <w:szCs w:val="28"/>
                    <w:lang w:val="en-US"/>
                  </w:rPr>
                  <m:t>Bottom</m:t>
                </m:r>
                <m:d>
                  <m:dPr>
                    <m:ctrlPr>
                      <w:rPr>
                        <w:rFonts w:ascii="Cambria Math" w:hAnsi="Cambria Math"/>
                        <w:i/>
                        <w:szCs w:val="28"/>
                        <w:lang w:val="en-US"/>
                      </w:rPr>
                    </m:ctrlPr>
                  </m:dPr>
                  <m:e>
                    <m:r>
                      <w:rPr>
                        <w:rFonts w:ascii="Cambria Math" w:hAnsi="Cambria Math"/>
                        <w:szCs w:val="28"/>
                        <w:lang w:val="en-US"/>
                      </w:rPr>
                      <m:t>iam</m:t>
                    </m:r>
                  </m:e>
                </m:d>
                <m:r>
                  <w:rPr>
                    <w:rFonts w:ascii="Cambria Math" w:hAnsi="Cambria Math"/>
                    <w:szCs w:val="28"/>
                    <w:lang w:val="en-US"/>
                  </w:rPr>
                  <m:t>=</m:t>
                </m:r>
                <m:r>
                  <m:rPr>
                    <m:sty m:val="p"/>
                  </m:rPr>
                  <w:rPr>
                    <w:rFonts w:ascii="Cambria Math" w:hAnsi="Cambria Math"/>
                    <w:szCs w:val="28"/>
                    <w:lang w:val="en-US"/>
                  </w:rPr>
                  <m:t>max⁡</m:t>
                </m:r>
                <m:r>
                  <w:rPr>
                    <w:rFonts w:ascii="Cambria Math" w:hAnsi="Cambria Math"/>
                    <w:szCs w:val="28"/>
                    <w:lang w:val="en-US"/>
                  </w:rPr>
                  <m:t>(i)</m:t>
                </m:r>
              </m:oMath>
            </m:oMathPara>
          </w:p>
        </w:tc>
        <w:tc>
          <w:tcPr>
            <w:tcW w:w="703" w:type="dxa"/>
          </w:tcPr>
          <w:p w:rsidR="00922406" w:rsidRPr="00A2743C" w:rsidRDefault="00A2743C" w:rsidP="00FA3022">
            <w:pPr>
              <w:spacing w:before="0" w:line="276" w:lineRule="auto"/>
              <w:rPr>
                <w:lang w:val="en-US"/>
              </w:rPr>
            </w:pPr>
            <w:r>
              <w:rPr>
                <w:lang w:val="en-US"/>
              </w:rPr>
              <w:t>(9)</w:t>
            </w:r>
          </w:p>
        </w:tc>
      </w:tr>
    </w:tbl>
    <w:p w:rsidR="00AD78AC" w:rsidRPr="00E4337B" w:rsidRDefault="00E4337B" w:rsidP="00FA3022">
      <w:pPr>
        <w:spacing w:before="0" w:after="0" w:line="276" w:lineRule="auto"/>
      </w:pPr>
      <w:r>
        <w:tab/>
      </w:r>
      <w:r>
        <w:rPr>
          <w:lang w:val="en-US"/>
        </w:rPr>
        <w:t>Count</w:t>
      </w:r>
      <w:r w:rsidRPr="00E4337B">
        <w:t xml:space="preserve"> </w:t>
      </w:r>
      <m:oMath>
        <m:r>
          <w:rPr>
            <w:rFonts w:ascii="Cambria Math" w:hAnsi="Cambria Math"/>
            <w:szCs w:val="28"/>
          </w:rPr>
          <m:t>∈</m:t>
        </m:r>
        <m:sSup>
          <m:sSupPr>
            <m:ctrlPr>
              <w:rPr>
                <w:rFonts w:ascii="Cambria Math" w:hAnsi="Cambria Math" w:cs="Times New Roman"/>
                <w:szCs w:val="28"/>
              </w:rPr>
            </m:ctrlPr>
          </m:sSupPr>
          <m:e>
            <m:r>
              <m:rPr>
                <m:scr m:val="double-struck"/>
              </m:rPr>
              <w:rPr>
                <w:rFonts w:ascii="Cambria Math" w:hAnsi="Cambria Math"/>
                <w:szCs w:val="28"/>
              </w:rPr>
              <m:t>N</m:t>
            </m:r>
          </m:e>
          <m:sup>
            <m:r>
              <w:rPr>
                <w:rFonts w:ascii="Cambria Math" w:hAnsi="Cambria Math"/>
                <w:szCs w:val="28"/>
              </w:rPr>
              <m:t>p</m:t>
            </m:r>
          </m:sup>
        </m:sSup>
      </m:oMath>
      <w:r w:rsidRPr="00E4337B">
        <w:t xml:space="preserve">– </w:t>
      </w:r>
      <w:r w:rsidRPr="00E3005B">
        <w:rPr>
          <w:i/>
        </w:rPr>
        <w:t>массив количества значимых элементов</w:t>
      </w:r>
      <w:r>
        <w:t xml:space="preserve"> в матрице </w:t>
      </w:r>
      <w:r>
        <w:rPr>
          <w:lang w:val="en-US"/>
        </w:rPr>
        <w:t>I</w:t>
      </w:r>
      <w:r w:rsidRPr="00E4337B">
        <w:t>.</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2A245A" w:rsidTr="00F16E8C">
        <w:trPr>
          <w:trHeight w:val="509"/>
        </w:trPr>
        <w:tc>
          <w:tcPr>
            <w:tcW w:w="8642" w:type="dxa"/>
          </w:tcPr>
          <w:p w:rsidR="002A245A" w:rsidRPr="003C1E27" w:rsidRDefault="00730933" w:rsidP="00FA3022">
            <w:pPr>
              <w:spacing w:before="0" w:line="276" w:lineRule="auto"/>
              <w:rPr>
                <w:i/>
                <w:lang w:val="en-US"/>
              </w:rPr>
            </w:pPr>
            <m:oMathPara>
              <m:oMath>
                <m:r>
                  <w:rPr>
                    <w:rFonts w:ascii="Cambria Math" w:hAnsi="Cambria Math"/>
                    <w:szCs w:val="28"/>
                    <w:lang w:val="en-US"/>
                  </w:rPr>
                  <m:t>Count</m:t>
                </m:r>
                <m:d>
                  <m:dPr>
                    <m:ctrlPr>
                      <w:rPr>
                        <w:rFonts w:ascii="Cambria Math" w:hAnsi="Cambria Math"/>
                        <w:i/>
                        <w:szCs w:val="28"/>
                        <w:lang w:val="en-US"/>
                      </w:rPr>
                    </m:ctrlPr>
                  </m:dPr>
                  <m:e>
                    <m:r>
                      <w:rPr>
                        <w:rFonts w:ascii="Cambria Math" w:hAnsi="Cambria Math"/>
                        <w:szCs w:val="28"/>
                        <w:lang w:val="en-US"/>
                      </w:rPr>
                      <m:t>iam</m:t>
                    </m:r>
                  </m:e>
                </m:d>
                <m:r>
                  <w:rPr>
                    <w:rFonts w:ascii="Cambria Math" w:hAnsi="Cambria Math"/>
                    <w:szCs w:val="28"/>
                    <w:lang w:val="en-US"/>
                  </w:rPr>
                  <m:t>=|{0≤</m:t>
                </m:r>
                <m:r>
                  <w:rPr>
                    <w:rFonts w:ascii="Cambria Math" w:hAnsi="Cambria Math"/>
                    <w:szCs w:val="28"/>
                  </w:rPr>
                  <m:t>i≤L | I</m:t>
                </m:r>
                <m:d>
                  <m:dPr>
                    <m:ctrlPr>
                      <w:rPr>
                        <w:rFonts w:ascii="Cambria Math" w:eastAsia="Times New Roman" w:hAnsi="Cambria Math" w:cs="Times New Roman"/>
                        <w:i/>
                        <w:szCs w:val="28"/>
                      </w:rPr>
                    </m:ctrlPr>
                  </m:dPr>
                  <m:e>
                    <m:r>
                      <w:rPr>
                        <w:rFonts w:ascii="Cambria Math" w:hAnsi="Cambria Math"/>
                        <w:szCs w:val="28"/>
                      </w:rPr>
                      <m:t>iam</m:t>
                    </m:r>
                    <m:r>
                      <w:rPr>
                        <w:rFonts w:ascii="Cambria Math" w:hAnsi="Cambria Math"/>
                        <w:szCs w:val="28"/>
                        <w:lang w:val="en-US"/>
                      </w:rPr>
                      <m:t xml:space="preserve">, </m:t>
                    </m:r>
                    <m:r>
                      <w:rPr>
                        <w:rFonts w:ascii="Cambria Math" w:hAnsi="Cambria Math"/>
                        <w:szCs w:val="28"/>
                      </w:rPr>
                      <m:t>i</m:t>
                    </m:r>
                  </m:e>
                </m:d>
                <m:r>
                  <w:rPr>
                    <w:rFonts w:ascii="Cambria Math" w:hAnsi="Cambria Math"/>
                    <w:szCs w:val="28"/>
                  </w:rPr>
                  <m:t>≠</m:t>
                </m:r>
                <m:r>
                  <m:rPr>
                    <m:sty m:val="b"/>
                  </m:rPr>
                  <w:rPr>
                    <w:rFonts w:ascii="Cambria Math" w:hAnsi="Cambria Math"/>
                    <w:szCs w:val="28"/>
                  </w:rPr>
                  <m:t>NIL}</m:t>
                </m:r>
                <m:r>
                  <w:rPr>
                    <w:rFonts w:ascii="Cambria Math" w:hAnsi="Cambria Math"/>
                    <w:szCs w:val="28"/>
                    <w:lang w:val="en-US"/>
                  </w:rPr>
                  <m:t>|</m:t>
                </m:r>
              </m:oMath>
            </m:oMathPara>
          </w:p>
        </w:tc>
        <w:tc>
          <w:tcPr>
            <w:tcW w:w="703" w:type="dxa"/>
          </w:tcPr>
          <w:p w:rsidR="002A245A" w:rsidRPr="00A2743C" w:rsidRDefault="002A245A" w:rsidP="00FA3022">
            <w:pPr>
              <w:spacing w:before="0" w:line="276" w:lineRule="auto"/>
              <w:rPr>
                <w:lang w:val="en-US"/>
              </w:rPr>
            </w:pPr>
            <w:r>
              <w:rPr>
                <w:lang w:val="en-US"/>
              </w:rPr>
              <w:t>(10)</w:t>
            </w:r>
          </w:p>
        </w:tc>
      </w:tr>
    </w:tbl>
    <w:p w:rsidR="006F63CA" w:rsidRDefault="00267F5E" w:rsidP="00FA3022">
      <w:pPr>
        <w:spacing w:before="0" w:after="0" w:line="276" w:lineRule="auto"/>
        <w:ind w:firstLine="708"/>
      </w:pPr>
      <w:r>
        <w:t xml:space="preserve">Использование матрицы </w:t>
      </w:r>
      <w:r>
        <w:rPr>
          <w:lang w:val="en-US"/>
        </w:rPr>
        <w:t>I</w:t>
      </w:r>
      <w:r w:rsidRPr="00267F5E">
        <w:t xml:space="preserve"> </w:t>
      </w:r>
      <w:r>
        <w:t>как представление списка кандидатов</w:t>
      </w:r>
      <w:r w:rsidRPr="00CC554E">
        <w:t xml:space="preserve"> </w:t>
      </w:r>
      <w:r>
        <w:t xml:space="preserve">позволяет реализовать распараллеливание вычислений внутри узла для этапа поиска. </w:t>
      </w:r>
      <w:r w:rsidR="006F63CA">
        <w:t xml:space="preserve">Взаимосвязь матрицы </w:t>
      </w:r>
      <w:r w:rsidR="006F63CA">
        <w:rPr>
          <w:lang w:val="en-US"/>
        </w:rPr>
        <w:t>I</w:t>
      </w:r>
      <w:r w:rsidR="006F63CA" w:rsidRPr="006F63CA">
        <w:t xml:space="preserve"> </w:t>
      </w:r>
      <w:r w:rsidR="006F63CA">
        <w:t xml:space="preserve">с массивами </w:t>
      </w:r>
      <w:r w:rsidR="006F63CA">
        <w:rPr>
          <w:lang w:val="en-US"/>
        </w:rPr>
        <w:t>Insert</w:t>
      </w:r>
      <w:r w:rsidR="00164562">
        <w:t xml:space="preserve"> и </w:t>
      </w:r>
      <w:r w:rsidR="006F63CA">
        <w:rPr>
          <w:lang w:val="en-US"/>
        </w:rPr>
        <w:t>Bottom</w:t>
      </w:r>
      <w:r w:rsidR="006F63CA" w:rsidRPr="006F63CA">
        <w:t xml:space="preserve"> </w:t>
      </w:r>
      <w:r w:rsidR="00471FBA">
        <w:t>проиллюстрирована на рисунке 4</w:t>
      </w:r>
      <w:r w:rsidR="006F63CA">
        <w:t>.</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170B64" w:rsidTr="00A440F2">
        <w:tc>
          <w:tcPr>
            <w:tcW w:w="9345" w:type="dxa"/>
          </w:tcPr>
          <w:p w:rsidR="00170B64" w:rsidRPr="00A440F2" w:rsidRDefault="00E570B2" w:rsidP="00170B64">
            <w:pPr>
              <w:spacing w:before="0" w:line="276" w:lineRule="auto"/>
              <w:jc w:val="center"/>
              <w:rPr>
                <w:lang w:val="en-US"/>
              </w:rPr>
            </w:pPr>
            <w:r>
              <w:rPr>
                <w:noProof/>
                <w:lang w:eastAsia="ru-RU"/>
              </w:rPr>
              <w:drawing>
                <wp:inline distT="0" distB="0" distL="0" distR="0">
                  <wp:extent cx="5676523" cy="5618878"/>
                  <wp:effectExtent l="0" t="0" r="63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ert и пр (1).png"/>
                          <pic:cNvPicPr/>
                        </pic:nvPicPr>
                        <pic:blipFill>
                          <a:blip r:embed="rId11">
                            <a:extLst>
                              <a:ext uri="{28A0092B-C50C-407E-A947-70E740481C1C}">
                                <a14:useLocalDpi xmlns:a14="http://schemas.microsoft.com/office/drawing/2010/main" val="0"/>
                              </a:ext>
                            </a:extLst>
                          </a:blip>
                          <a:stretch>
                            <a:fillRect/>
                          </a:stretch>
                        </pic:blipFill>
                        <pic:spPr>
                          <a:xfrm>
                            <a:off x="0" y="0"/>
                            <a:ext cx="5680197" cy="5622514"/>
                          </a:xfrm>
                          <a:prstGeom prst="rect">
                            <a:avLst/>
                          </a:prstGeom>
                        </pic:spPr>
                      </pic:pic>
                    </a:graphicData>
                  </a:graphic>
                </wp:inline>
              </w:drawing>
            </w:r>
          </w:p>
        </w:tc>
      </w:tr>
      <w:tr w:rsidR="00170B64" w:rsidTr="00A440F2">
        <w:tc>
          <w:tcPr>
            <w:tcW w:w="9345" w:type="dxa"/>
          </w:tcPr>
          <w:p w:rsidR="00170B64" w:rsidRPr="00A3767C" w:rsidRDefault="00071B00" w:rsidP="00747A4A">
            <w:pPr>
              <w:spacing w:before="0" w:line="276" w:lineRule="auto"/>
              <w:jc w:val="center"/>
            </w:pPr>
            <w:r>
              <w:t>Рис. 4</w:t>
            </w:r>
            <w:r w:rsidR="00170B64">
              <w:t xml:space="preserve">. Взаимосвязь матрицы </w:t>
            </w:r>
            <w:r w:rsidR="00170B64">
              <w:rPr>
                <w:lang w:val="en-US"/>
              </w:rPr>
              <w:t>I</w:t>
            </w:r>
            <w:r w:rsidR="00170B64" w:rsidRPr="006F63CA">
              <w:t xml:space="preserve"> </w:t>
            </w:r>
            <w:r w:rsidR="00170B64">
              <w:t xml:space="preserve">с массивами </w:t>
            </w:r>
            <w:r w:rsidR="00170B64">
              <w:rPr>
                <w:lang w:val="en-US"/>
              </w:rPr>
              <w:t>Insert</w:t>
            </w:r>
            <w:r w:rsidR="00747A4A">
              <w:t xml:space="preserve"> и </w:t>
            </w:r>
            <w:r w:rsidR="00170B64">
              <w:rPr>
                <w:lang w:val="en-US"/>
              </w:rPr>
              <w:t>Bottom</w:t>
            </w:r>
          </w:p>
        </w:tc>
      </w:tr>
    </w:tbl>
    <w:p w:rsidR="003073AF" w:rsidRPr="00303530" w:rsidRDefault="00CE4F6B" w:rsidP="00BE0AD0">
      <w:pPr>
        <w:ind w:firstLine="708"/>
        <w:rPr>
          <w:szCs w:val="28"/>
        </w:rPr>
      </w:pPr>
      <w:r w:rsidRPr="000A67FE">
        <w:rPr>
          <w:i/>
        </w:rPr>
        <w:lastRenderedPageBreak/>
        <w:t>Общий для узла список кандидатов</w:t>
      </w:r>
      <w:r>
        <w:t xml:space="preserve"> </w:t>
      </w:r>
      <w:r w:rsidR="00303530">
        <w:rPr>
          <w:szCs w:val="28"/>
          <w:lang w:val="en-US"/>
        </w:rPr>
        <w:t>Candidats</w:t>
      </w:r>
      <w:r w:rsidR="00303530">
        <w:rPr>
          <w:szCs w:val="28"/>
        </w:rPr>
        <w:t xml:space="preserve"> </w:t>
      </w:r>
      <m:oMath>
        <m:r>
          <w:rPr>
            <w:rFonts w:ascii="Cambria Math" w:hAnsi="Cambria Math"/>
            <w:szCs w:val="28"/>
          </w:rPr>
          <m:t>∈</m:t>
        </m:r>
        <m:sSup>
          <m:sSupPr>
            <m:ctrlPr>
              <w:rPr>
                <w:rFonts w:ascii="Cambria Math" w:hAnsi="Cambria Math" w:cs="Times New Roman"/>
                <w:szCs w:val="28"/>
              </w:rPr>
            </m:ctrlPr>
          </m:sSupPr>
          <m:e>
            <m:r>
              <m:rPr>
                <m:scr m:val="double-struck"/>
              </m:rPr>
              <w:rPr>
                <w:rFonts w:ascii="Cambria Math" w:hAnsi="Cambria Math"/>
                <w:szCs w:val="28"/>
              </w:rPr>
              <m:t>N</m:t>
            </m:r>
          </m:e>
          <m:sup>
            <m:r>
              <m:rPr>
                <m:sty m:val="p"/>
              </m:rPr>
              <w:rPr>
                <w:rFonts w:ascii="Cambria Math" w:hAnsi="Cambria Math"/>
                <w:szCs w:val="28"/>
              </w:rPr>
              <m:t>H</m:t>
            </m:r>
          </m:sup>
        </m:sSup>
      </m:oMath>
      <w:r w:rsidR="009047D8" w:rsidRPr="009047D8">
        <w:rPr>
          <w:rFonts w:eastAsiaTheme="minorEastAsia"/>
          <w:szCs w:val="28"/>
        </w:rPr>
        <w:t xml:space="preserve"> </w:t>
      </w:r>
      <w:r>
        <w:t>представляет собой массив, содержащий в себе информацию о всех найденных на данном узле кандидатах.</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3073AF" w:rsidTr="00D37233">
        <w:trPr>
          <w:trHeight w:val="509"/>
        </w:trPr>
        <w:tc>
          <w:tcPr>
            <w:tcW w:w="8642" w:type="dxa"/>
          </w:tcPr>
          <w:p w:rsidR="003073AF" w:rsidRPr="003C1E27" w:rsidRDefault="00A31867" w:rsidP="00FA3022">
            <w:pPr>
              <w:spacing w:before="0" w:line="276" w:lineRule="auto"/>
              <w:rPr>
                <w:i/>
                <w:lang w:val="en-US"/>
              </w:rPr>
            </w:pPr>
            <m:oMathPara>
              <m:oMath>
                <m:r>
                  <m:rPr>
                    <m:sty m:val="p"/>
                  </m:rPr>
                  <w:rPr>
                    <w:rFonts w:ascii="Cambria Math" w:hAnsi="Cambria Math"/>
                    <w:szCs w:val="28"/>
                    <w:lang w:val="en-US"/>
                  </w:rPr>
                  <m:t>Candidats</m:t>
                </m:r>
                <m:r>
                  <m:rPr>
                    <m:sty m:val="p"/>
                  </m:rPr>
                  <w:rPr>
                    <w:rFonts w:ascii="Cambria Math" w:hAnsi="Cambria Math"/>
                    <w:szCs w:val="28"/>
                  </w:rPr>
                  <m:t xml:space="preserve"> </m:t>
                </m:r>
                <m:r>
                  <w:rPr>
                    <w:rFonts w:ascii="Cambria Math" w:hAnsi="Cambria Math"/>
                    <w:szCs w:val="28"/>
                    <w:lang w:val="en-US"/>
                  </w:rPr>
                  <m:t>={0≤</m:t>
                </m:r>
                <m:r>
                  <w:rPr>
                    <w:rFonts w:ascii="Cambria Math" w:hAnsi="Cambria Math"/>
                    <w:szCs w:val="28"/>
                  </w:rPr>
                  <m:t>i≤L, 0≤k≤p | I</m:t>
                </m:r>
                <m:d>
                  <m:dPr>
                    <m:ctrlPr>
                      <w:rPr>
                        <w:rFonts w:ascii="Cambria Math" w:eastAsia="Times New Roman" w:hAnsi="Cambria Math" w:cs="Times New Roman"/>
                        <w:i/>
                        <w:szCs w:val="28"/>
                      </w:rPr>
                    </m:ctrlPr>
                  </m:dPr>
                  <m:e>
                    <m:r>
                      <w:rPr>
                        <w:rFonts w:ascii="Cambria Math" w:eastAsia="Times New Roman" w:hAnsi="Cambria Math" w:cs="Times New Roman"/>
                        <w:szCs w:val="28"/>
                      </w:rPr>
                      <m:t>k</m:t>
                    </m:r>
                    <m:r>
                      <w:rPr>
                        <w:rFonts w:ascii="Cambria Math" w:hAnsi="Cambria Math"/>
                        <w:szCs w:val="28"/>
                        <w:lang w:val="en-US"/>
                      </w:rPr>
                      <m:t xml:space="preserve">, </m:t>
                    </m:r>
                    <m:r>
                      <w:rPr>
                        <w:rFonts w:ascii="Cambria Math" w:hAnsi="Cambria Math"/>
                        <w:szCs w:val="28"/>
                      </w:rPr>
                      <m:t>i</m:t>
                    </m:r>
                  </m:e>
                </m:d>
                <m:r>
                  <w:rPr>
                    <w:rFonts w:ascii="Cambria Math" w:hAnsi="Cambria Math"/>
                    <w:szCs w:val="28"/>
                  </w:rPr>
                  <m:t>≠</m:t>
                </m:r>
                <m:r>
                  <m:rPr>
                    <m:sty m:val="b"/>
                  </m:rPr>
                  <w:rPr>
                    <w:rFonts w:ascii="Cambria Math" w:hAnsi="Cambria Math"/>
                    <w:szCs w:val="28"/>
                  </w:rPr>
                  <m:t>NIL}</m:t>
                </m:r>
              </m:oMath>
            </m:oMathPara>
          </w:p>
        </w:tc>
        <w:tc>
          <w:tcPr>
            <w:tcW w:w="703" w:type="dxa"/>
          </w:tcPr>
          <w:p w:rsidR="003073AF" w:rsidRPr="00A2743C" w:rsidRDefault="003073AF" w:rsidP="00FA3022">
            <w:pPr>
              <w:spacing w:before="0" w:line="276" w:lineRule="auto"/>
              <w:rPr>
                <w:lang w:val="en-US"/>
              </w:rPr>
            </w:pPr>
            <w:r>
              <w:rPr>
                <w:lang w:val="en-US"/>
              </w:rPr>
              <w:t>(</w:t>
            </w:r>
            <w:r w:rsidR="00017B15">
              <w:rPr>
                <w:lang w:val="en-US"/>
              </w:rPr>
              <w:t>11</w:t>
            </w:r>
            <w:r>
              <w:rPr>
                <w:lang w:val="en-US"/>
              </w:rPr>
              <w:t>)</w:t>
            </w:r>
          </w:p>
        </w:tc>
      </w:tr>
    </w:tbl>
    <w:p w:rsidR="004068FD" w:rsidRPr="000D0E7C" w:rsidRDefault="00303530" w:rsidP="0052786F">
      <w:pPr>
        <w:spacing w:before="0" w:after="0" w:line="276" w:lineRule="auto"/>
        <w:rPr>
          <w:i/>
        </w:rPr>
      </w:pPr>
      <w:r>
        <w:tab/>
      </w:r>
      <w:r w:rsidR="004068FD">
        <w:t xml:space="preserve">Количество найденных кандидатов обозначим как </w:t>
      </w:r>
      <m:oMath>
        <m:r>
          <m:rPr>
            <m:sty m:val="p"/>
          </m:rPr>
          <w:rPr>
            <w:rFonts w:ascii="Cambria Math" w:hAnsi="Cambria Math"/>
          </w:rPr>
          <m:t>H≔|</m:t>
        </m:r>
        <m:r>
          <w:rPr>
            <w:rFonts w:ascii="Cambria Math" w:hAnsi="Cambria Math"/>
            <w:szCs w:val="28"/>
            <w:lang w:val="en-US"/>
          </w:rPr>
          <m:t>Candidats</m:t>
        </m:r>
        <m:r>
          <m:rPr>
            <m:sty m:val="p"/>
          </m:rPr>
          <w:rPr>
            <w:rFonts w:ascii="Cambria Math" w:hAnsi="Cambria Math"/>
            <w:szCs w:val="28"/>
          </w:rPr>
          <m:t xml:space="preserve"> </m:t>
        </m:r>
        <m:r>
          <m:rPr>
            <m:sty m:val="p"/>
          </m:rPr>
          <w:rPr>
            <w:rFonts w:ascii="Cambria Math" w:hAnsi="Cambria Math"/>
          </w:rPr>
          <m:t>|</m:t>
        </m:r>
      </m:oMath>
      <w:r w:rsidR="000D0E7C" w:rsidRPr="000D0E7C">
        <w:rPr>
          <w:rFonts w:eastAsiaTheme="minorEastAsia"/>
        </w:rPr>
        <w:t>.</w:t>
      </w:r>
    </w:p>
    <w:p w:rsidR="00240D07" w:rsidRDefault="00303530" w:rsidP="004068FD">
      <w:pPr>
        <w:spacing w:before="0" w:after="0" w:line="276" w:lineRule="auto"/>
        <w:ind w:firstLine="708"/>
        <w:rPr>
          <w:rFonts w:eastAsiaTheme="minorEastAsia"/>
          <w:szCs w:val="28"/>
        </w:rPr>
      </w:pPr>
      <w:r>
        <w:t xml:space="preserve">Битовая карта кандидатов </w:t>
      </w:r>
      <m:oMath>
        <m:r>
          <m:rPr>
            <m:sty m:val="p"/>
          </m:rPr>
          <w:rPr>
            <w:rFonts w:ascii="Cambria Math" w:hAnsi="Cambria Math"/>
            <w:lang w:val="en-US"/>
          </w:rPr>
          <m:t>B</m:t>
        </m:r>
        <m:sSup>
          <m:sSupPr>
            <m:ctrlPr>
              <w:rPr>
                <w:rFonts w:ascii="Cambria Math" w:hAnsi="Cambria Math" w:cs="Times New Roman"/>
                <w:szCs w:val="28"/>
              </w:rPr>
            </m:ctrlPr>
          </m:sSupPr>
          <m:e>
            <m:r>
              <w:rPr>
                <w:rFonts w:ascii="Cambria Math" w:hAnsi="Cambria Math"/>
                <w:szCs w:val="28"/>
              </w:rPr>
              <m:t>∈</m:t>
            </m:r>
            <m:r>
              <w:rPr>
                <w:rFonts w:ascii="Cambria Math" w:hAnsi="Cambria Math"/>
                <w:szCs w:val="28"/>
                <w:lang w:val="en-US"/>
              </w:rPr>
              <m:t>B</m:t>
            </m:r>
          </m:e>
          <m:sup>
            <m:r>
              <w:rPr>
                <w:rFonts w:ascii="Cambria Math" w:hAnsi="Cambria Math"/>
                <w:szCs w:val="28"/>
                <w:lang w:val="en-US"/>
              </w:rPr>
              <m:t>p</m:t>
            </m:r>
            <m:r>
              <m:rPr>
                <m:sty m:val="p"/>
              </m:rPr>
              <w:rPr>
                <w:rFonts w:ascii="Cambria Math" w:hAnsi="Cambria Math"/>
                <w:szCs w:val="28"/>
              </w:rPr>
              <m:t>×H</m:t>
            </m:r>
          </m:sup>
        </m:sSup>
      </m:oMath>
      <w:r w:rsidR="00287816" w:rsidRPr="00287816">
        <w:rPr>
          <w:rFonts w:eastAsiaTheme="minorEastAsia"/>
          <w:szCs w:val="28"/>
        </w:rPr>
        <w:t xml:space="preserve"> </w:t>
      </w:r>
      <w:r w:rsidR="00287816">
        <w:rPr>
          <w:rFonts w:eastAsiaTheme="minorEastAsia"/>
          <w:szCs w:val="28"/>
        </w:rPr>
        <w:t xml:space="preserve">представляет собой матрицу, где в каждой строке хранится информация о каждом кандидате. </w:t>
      </w:r>
    </w:p>
    <w:p w:rsidR="0052786F" w:rsidRDefault="0052786F" w:rsidP="0052786F">
      <w:pPr>
        <w:spacing w:before="0" w:after="0" w:line="276" w:lineRule="auto"/>
        <w:ind w:firstLine="708"/>
        <w:rPr>
          <w:szCs w:val="28"/>
        </w:rPr>
      </w:pPr>
      <w:r>
        <w:rPr>
          <w:szCs w:val="28"/>
        </w:rPr>
        <w:t xml:space="preserve">Если </w:t>
      </w:r>
      <w:r>
        <w:rPr>
          <w:szCs w:val="28"/>
          <w:lang w:val="en-US"/>
        </w:rPr>
        <w:t>B</w:t>
      </w:r>
      <w:r>
        <w:rPr>
          <w:szCs w:val="28"/>
        </w:rPr>
        <w:t xml:space="preserve"> (</w:t>
      </w:r>
      <w:r>
        <w:rPr>
          <w:szCs w:val="28"/>
          <w:lang w:val="en-US"/>
        </w:rPr>
        <w:t>k</w:t>
      </w:r>
      <w:r>
        <w:rPr>
          <w:szCs w:val="28"/>
        </w:rPr>
        <w:t xml:space="preserve">, </w:t>
      </w:r>
      <w:r>
        <w:rPr>
          <w:szCs w:val="28"/>
          <w:lang w:val="en-US"/>
        </w:rPr>
        <w:t>i</w:t>
      </w:r>
      <w:r>
        <w:rPr>
          <w:szCs w:val="28"/>
        </w:rPr>
        <w:t xml:space="preserve">) = </w:t>
      </w:r>
      <w:r>
        <w:rPr>
          <w:b/>
          <w:szCs w:val="28"/>
          <w:lang w:val="en-US"/>
        </w:rPr>
        <w:t>TRUE</w:t>
      </w:r>
      <w:r>
        <w:rPr>
          <w:szCs w:val="28"/>
        </w:rPr>
        <w:t xml:space="preserve">, то для нити с номером </w:t>
      </w:r>
      <w:r>
        <w:rPr>
          <w:szCs w:val="28"/>
          <w:lang w:val="en-US"/>
        </w:rPr>
        <w:t>k</w:t>
      </w:r>
      <w:r w:rsidRPr="0052786F">
        <w:rPr>
          <w:szCs w:val="28"/>
        </w:rPr>
        <w:t xml:space="preserve"> </w:t>
      </w:r>
      <w:r>
        <w:rPr>
          <w:szCs w:val="28"/>
        </w:rPr>
        <w:t xml:space="preserve">подпоследовательность </w:t>
      </w:r>
      <w:r>
        <w:rPr>
          <w:szCs w:val="28"/>
          <w:lang w:val="en-US"/>
        </w:rPr>
        <w:t>Candidats</w:t>
      </w:r>
      <w:r>
        <w:rPr>
          <w:szCs w:val="28"/>
        </w:rPr>
        <w:t>(</w:t>
      </w:r>
      <w:r>
        <w:rPr>
          <w:szCs w:val="28"/>
          <w:lang w:val="en-US"/>
        </w:rPr>
        <w:t>i</w:t>
      </w:r>
      <w:r>
        <w:rPr>
          <w:szCs w:val="28"/>
        </w:rPr>
        <w:t>) является кандидатом, иначе она таковой не является.</w:t>
      </w:r>
    </w:p>
    <w:p w:rsidR="00CC554E" w:rsidRDefault="0052786F" w:rsidP="00FA3022">
      <w:pPr>
        <w:spacing w:before="0" w:after="0" w:line="276" w:lineRule="auto"/>
      </w:pPr>
      <w:r>
        <w:tab/>
      </w:r>
      <w:r w:rsidR="00CC554E">
        <w:t xml:space="preserve">Использование битовой карты </w:t>
      </w:r>
      <w:r w:rsidR="00CC554E">
        <w:rPr>
          <w:lang w:val="en-US"/>
        </w:rPr>
        <w:t>B</w:t>
      </w:r>
      <w:r w:rsidR="00CC554E" w:rsidRPr="00CC554E">
        <w:t xml:space="preserve"> </w:t>
      </w:r>
      <w:r w:rsidR="00CC554E">
        <w:t xml:space="preserve">позволяет реализовать распараллеливание вычислений </w:t>
      </w:r>
      <w:r w:rsidR="00CF6EBB">
        <w:t xml:space="preserve">внутри узла </w:t>
      </w:r>
      <w:r w:rsidR="00CC554E">
        <w:t>для этапа уточнения.</w:t>
      </w:r>
    </w:p>
    <w:p w:rsidR="007F6D63" w:rsidRDefault="007F6D63" w:rsidP="007F6D63">
      <w:pPr>
        <w:spacing w:before="0" w:after="0" w:line="276" w:lineRule="auto"/>
        <w:ind w:firstLine="708"/>
      </w:pPr>
      <w:r>
        <w:t xml:space="preserve">Количество найденных </w:t>
      </w:r>
      <w:r w:rsidRPr="007F6D63">
        <w:t>диссонансов</w:t>
      </w:r>
      <w:r>
        <w:t xml:space="preserve"> обозначим как </w:t>
      </w:r>
      <m:oMath>
        <m:r>
          <m:rPr>
            <m:sty m:val="p"/>
          </m:rPr>
          <w:rPr>
            <w:rFonts w:ascii="Cambria Math" w:hAnsi="Cambria Math"/>
          </w:rPr>
          <m:t>D≔|</m:t>
        </m:r>
        <m:r>
          <w:rPr>
            <w:rFonts w:ascii="Cambria Math" w:hAnsi="Cambria Math"/>
            <w:szCs w:val="28"/>
            <w:lang w:val="en-US"/>
          </w:rPr>
          <m:t>Discords</m:t>
        </m:r>
        <m:r>
          <m:rPr>
            <m:sty m:val="p"/>
          </m:rPr>
          <w:rPr>
            <w:rFonts w:ascii="Cambria Math" w:hAnsi="Cambria Math"/>
            <w:szCs w:val="28"/>
          </w:rPr>
          <m:t xml:space="preserve"> </m:t>
        </m:r>
        <m:r>
          <m:rPr>
            <m:sty m:val="p"/>
          </m:rPr>
          <w:rPr>
            <w:rFonts w:ascii="Cambria Math" w:hAnsi="Cambria Math"/>
          </w:rPr>
          <m:t>|</m:t>
        </m:r>
      </m:oMath>
      <w:r w:rsidRPr="000D0E7C">
        <w:rPr>
          <w:rFonts w:eastAsiaTheme="minorEastAsia"/>
        </w:rPr>
        <w:t>.</w:t>
      </w:r>
    </w:p>
    <w:p w:rsidR="00134BFB" w:rsidRPr="00303530" w:rsidRDefault="00134BFB" w:rsidP="00134BFB">
      <w:pPr>
        <w:ind w:firstLine="708"/>
        <w:rPr>
          <w:szCs w:val="28"/>
        </w:rPr>
      </w:pPr>
      <w:r>
        <w:rPr>
          <w:i/>
        </w:rPr>
        <w:t>С</w:t>
      </w:r>
      <w:r w:rsidRPr="000A67FE">
        <w:rPr>
          <w:i/>
        </w:rPr>
        <w:t xml:space="preserve">писок </w:t>
      </w:r>
      <w:r>
        <w:rPr>
          <w:i/>
        </w:rPr>
        <w:t>диссонансов</w:t>
      </w:r>
      <w:r>
        <w:t xml:space="preserve"> </w:t>
      </w:r>
      <w:r w:rsidR="00E27C95">
        <w:rPr>
          <w:szCs w:val="28"/>
          <w:lang w:val="en-US"/>
        </w:rPr>
        <w:t>Discords</w:t>
      </w:r>
      <w:r w:rsidR="00E27C95">
        <w:rPr>
          <w:szCs w:val="28"/>
        </w:rPr>
        <w:t xml:space="preserve"> </w:t>
      </w:r>
      <m:oMath>
        <m:r>
          <w:rPr>
            <w:rFonts w:ascii="Cambria Math" w:hAnsi="Cambria Math"/>
            <w:szCs w:val="28"/>
          </w:rPr>
          <m:t>∈</m:t>
        </m:r>
        <m:sSup>
          <m:sSupPr>
            <m:ctrlPr>
              <w:rPr>
                <w:rFonts w:ascii="Cambria Math" w:hAnsi="Cambria Math" w:cs="Times New Roman"/>
                <w:szCs w:val="28"/>
              </w:rPr>
            </m:ctrlPr>
          </m:sSupPr>
          <m:e>
            <m:r>
              <m:rPr>
                <m:scr m:val="double-struck"/>
              </m:rPr>
              <w:rPr>
                <w:rFonts w:ascii="Cambria Math" w:hAnsi="Cambria Math"/>
                <w:szCs w:val="28"/>
              </w:rPr>
              <m:t>N</m:t>
            </m:r>
          </m:e>
          <m:sup>
            <m:r>
              <m:rPr>
                <m:sty m:val="p"/>
              </m:rPr>
              <w:rPr>
                <w:rFonts w:ascii="Cambria Math" w:hAnsi="Cambria Math"/>
                <w:szCs w:val="28"/>
                <w:lang w:val="en-US"/>
              </w:rPr>
              <m:t>D</m:t>
            </m:r>
          </m:sup>
        </m:sSup>
      </m:oMath>
      <w:r w:rsidRPr="009047D8">
        <w:rPr>
          <w:rFonts w:eastAsiaTheme="minorEastAsia"/>
          <w:szCs w:val="28"/>
        </w:rPr>
        <w:t xml:space="preserve"> </w:t>
      </w:r>
      <w:r>
        <w:t xml:space="preserve">представляет собой массив, содержащий в себе информацию о всех найденных на данном узле </w:t>
      </w:r>
      <w:r w:rsidR="0010539A">
        <w:t>диссонансах</w:t>
      </w:r>
      <w:r>
        <w:t>.</w:t>
      </w:r>
    </w:p>
    <w:tbl>
      <w:tblPr>
        <w:tblStyle w:val="a6"/>
        <w:tblW w:w="9776" w:type="dxa"/>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50"/>
      </w:tblGrid>
      <w:tr w:rsidR="00134BFB" w:rsidTr="00643F37">
        <w:trPr>
          <w:trHeight w:val="509"/>
        </w:trPr>
        <w:tc>
          <w:tcPr>
            <w:tcW w:w="8926" w:type="dxa"/>
          </w:tcPr>
          <w:p w:rsidR="00134BFB" w:rsidRPr="003C1E27" w:rsidRDefault="00421A9F" w:rsidP="00643F37">
            <w:pPr>
              <w:spacing w:before="0" w:line="276" w:lineRule="auto"/>
              <w:jc w:val="center"/>
              <w:rPr>
                <w:i/>
                <w:lang w:val="en-US"/>
              </w:rPr>
            </w:pPr>
            <m:oMathPara>
              <m:oMath>
                <m:r>
                  <m:rPr>
                    <m:sty m:val="p"/>
                  </m:rPr>
                  <w:rPr>
                    <w:rFonts w:ascii="Cambria Math" w:hAnsi="Cambria Math"/>
                    <w:szCs w:val="28"/>
                    <w:lang w:val="en-US"/>
                  </w:rPr>
                  <m:t>Discords</m:t>
                </m:r>
                <m:r>
                  <w:rPr>
                    <w:rFonts w:ascii="Cambria Math" w:hAnsi="Cambria Math"/>
                    <w:szCs w:val="28"/>
                    <w:lang w:val="en-US"/>
                  </w:rPr>
                  <m:t>=</m:t>
                </m:r>
                <m:d>
                  <m:dPr>
                    <m:begChr m:val="{"/>
                    <m:endChr m:val="}"/>
                    <m:ctrlPr>
                      <w:rPr>
                        <w:rFonts w:ascii="Cambria Math" w:hAnsi="Cambria Math"/>
                        <w:i/>
                        <w:szCs w:val="28"/>
                        <w:lang w:val="en-US"/>
                      </w:rPr>
                    </m:ctrlPr>
                  </m:dPr>
                  <m:e>
                    <m:r>
                      <w:rPr>
                        <w:rFonts w:ascii="Cambria Math" w:hAnsi="Cambria Math"/>
                        <w:szCs w:val="28"/>
                        <w:lang w:val="en-US"/>
                      </w:rPr>
                      <m:t>0≤</m:t>
                    </m:r>
                    <m:r>
                      <w:rPr>
                        <w:rFonts w:ascii="Cambria Math" w:hAnsi="Cambria Math"/>
                        <w:szCs w:val="28"/>
                      </w:rPr>
                      <m:t>i≤L,     B</m:t>
                    </m:r>
                    <m:d>
                      <m:dPr>
                        <m:ctrlPr>
                          <w:rPr>
                            <w:rFonts w:ascii="Cambria Math" w:hAnsi="Cambria Math"/>
                            <w:i/>
                            <w:szCs w:val="28"/>
                          </w:rPr>
                        </m:ctrlPr>
                      </m:dPr>
                      <m:e>
                        <m:r>
                          <w:rPr>
                            <w:rFonts w:ascii="Cambria Math" w:hAnsi="Cambria Math"/>
                            <w:szCs w:val="28"/>
                          </w:rPr>
                          <m:t>1,i</m:t>
                        </m:r>
                      </m:e>
                    </m:d>
                    <m:r>
                      <w:rPr>
                        <w:rFonts w:ascii="Cambria Math" w:hAnsi="Cambria Math"/>
                        <w:szCs w:val="28"/>
                      </w:rPr>
                      <m:t xml:space="preserve"> ∧…∧B</m:t>
                    </m:r>
                    <m:d>
                      <m:dPr>
                        <m:ctrlPr>
                          <w:rPr>
                            <w:rFonts w:ascii="Cambria Math" w:hAnsi="Cambria Math"/>
                            <w:i/>
                            <w:szCs w:val="28"/>
                          </w:rPr>
                        </m:ctrlPr>
                      </m:dPr>
                      <m:e>
                        <m:r>
                          <w:rPr>
                            <w:rFonts w:ascii="Cambria Math" w:hAnsi="Cambria Math"/>
                            <w:szCs w:val="28"/>
                          </w:rPr>
                          <m:t>p,i</m:t>
                        </m:r>
                      </m:e>
                    </m:d>
                    <m:r>
                      <w:rPr>
                        <w:rFonts w:ascii="Cambria Math" w:hAnsi="Cambria Math"/>
                        <w:szCs w:val="28"/>
                      </w:rPr>
                      <m:t>=</m:t>
                    </m:r>
                    <m:r>
                      <m:rPr>
                        <m:sty m:val="b"/>
                      </m:rPr>
                      <w:rPr>
                        <w:rFonts w:ascii="Cambria Math" w:hAnsi="Cambria Math"/>
                        <w:szCs w:val="28"/>
                      </w:rPr>
                      <m:t>TRUE</m:t>
                    </m:r>
                    <m:r>
                      <w:rPr>
                        <w:rFonts w:ascii="Cambria Math" w:hAnsi="Cambria Math"/>
                        <w:szCs w:val="28"/>
                      </w:rPr>
                      <m:t xml:space="preserve"> </m:t>
                    </m:r>
                    <m:ctrlPr>
                      <w:rPr>
                        <w:rFonts w:ascii="Cambria Math" w:hAnsi="Cambria Math"/>
                        <w:i/>
                        <w:szCs w:val="28"/>
                      </w:rPr>
                    </m:ctrlPr>
                  </m:e>
                  <m:e>
                    <m:r>
                      <w:rPr>
                        <w:rFonts w:ascii="Cambria Math" w:hAnsi="Cambria Math"/>
                        <w:szCs w:val="28"/>
                      </w:rPr>
                      <m:t>Candidats</m:t>
                    </m:r>
                    <m:d>
                      <m:dPr>
                        <m:ctrlPr>
                          <w:rPr>
                            <w:rFonts w:ascii="Cambria Math" w:hAnsi="Cambria Math"/>
                            <w:i/>
                            <w:szCs w:val="28"/>
                          </w:rPr>
                        </m:ctrlPr>
                      </m:dPr>
                      <m:e>
                        <m:r>
                          <w:rPr>
                            <w:rFonts w:ascii="Cambria Math" w:hAnsi="Cambria Math"/>
                            <w:szCs w:val="28"/>
                          </w:rPr>
                          <m:t>i</m:t>
                        </m:r>
                      </m:e>
                    </m:d>
                    <m:ctrlPr>
                      <w:rPr>
                        <w:rFonts w:ascii="Cambria Math" w:hAnsi="Cambria Math"/>
                        <w:b/>
                        <w:szCs w:val="28"/>
                      </w:rPr>
                    </m:ctrlPr>
                  </m:e>
                </m:d>
              </m:oMath>
            </m:oMathPara>
          </w:p>
        </w:tc>
        <w:tc>
          <w:tcPr>
            <w:tcW w:w="850" w:type="dxa"/>
          </w:tcPr>
          <w:p w:rsidR="00134BFB" w:rsidRPr="00A2743C" w:rsidRDefault="00134BFB" w:rsidP="00643F37">
            <w:pPr>
              <w:spacing w:before="0" w:line="276" w:lineRule="auto"/>
              <w:jc w:val="center"/>
              <w:rPr>
                <w:lang w:val="en-US"/>
              </w:rPr>
            </w:pPr>
            <w:r>
              <w:rPr>
                <w:lang w:val="en-US"/>
              </w:rPr>
              <w:t>(1</w:t>
            </w:r>
            <w:r w:rsidR="006619FF">
              <w:t>2</w:t>
            </w:r>
            <w:r>
              <w:rPr>
                <w:lang w:val="en-US"/>
              </w:rPr>
              <w:t>)</w:t>
            </w:r>
          </w:p>
        </w:tc>
      </w:tr>
    </w:tbl>
    <w:p w:rsidR="00B76555" w:rsidRDefault="00A02FBC" w:rsidP="00A02FBC">
      <w:r>
        <w:br w:type="page"/>
      </w:r>
    </w:p>
    <w:p w:rsidR="00BB441C" w:rsidRPr="00BB441C" w:rsidRDefault="00BB441C" w:rsidP="00BB441C">
      <w:pPr>
        <w:pStyle w:val="12"/>
        <w:rPr>
          <w:color w:val="auto"/>
          <w:lang w:val="en-US"/>
        </w:rPr>
      </w:pPr>
      <w:bookmarkStart w:id="8" w:name="_Toc23318473"/>
      <w:bookmarkStart w:id="9" w:name="_Toc24507551"/>
      <w:r w:rsidRPr="00BB441C">
        <w:rPr>
          <w:color w:val="auto"/>
        </w:rPr>
        <w:lastRenderedPageBreak/>
        <w:t>С</w:t>
      </w:r>
      <w:bookmarkEnd w:id="8"/>
      <w:r w:rsidR="00933AA0">
        <w:rPr>
          <w:color w:val="auto"/>
        </w:rPr>
        <w:t>писок литературы</w:t>
      </w:r>
      <w:bookmarkEnd w:id="9"/>
    </w:p>
    <w:p w:rsidR="00BB441C" w:rsidRPr="00BB441C" w:rsidRDefault="00BB441C" w:rsidP="00BB441C">
      <w:pPr>
        <w:pStyle w:val="a4"/>
        <w:numPr>
          <w:ilvl w:val="0"/>
          <w:numId w:val="3"/>
        </w:numPr>
        <w:spacing w:line="276" w:lineRule="auto"/>
        <w:rPr>
          <w:rFonts w:cs="Times New Roman"/>
          <w:szCs w:val="28"/>
          <w:lang w:val="en-US"/>
        </w:rPr>
      </w:pPr>
      <w:r w:rsidRPr="00BB441C">
        <w:rPr>
          <w:rFonts w:cs="Times New Roman"/>
          <w:szCs w:val="28"/>
          <w:lang w:val="en-US"/>
        </w:rPr>
        <w:t>E. Keogh, J. Lin, and A. Fu, “HOT SAX: Efficiently Finding the Most Unusual Time Series Subsequence,” in Proc. 5th IEEE Int. Conf. on Data Mining, Houston, USA, November 27–30, 2005 (IEEE Press, New York, 2005), pp. 226–233.</w:t>
      </w:r>
    </w:p>
    <w:p w:rsidR="00BB441C" w:rsidRPr="00BB441C" w:rsidRDefault="00BB441C" w:rsidP="00BB441C">
      <w:pPr>
        <w:pStyle w:val="a4"/>
        <w:numPr>
          <w:ilvl w:val="0"/>
          <w:numId w:val="3"/>
        </w:numPr>
        <w:spacing w:line="276" w:lineRule="auto"/>
        <w:rPr>
          <w:rFonts w:cs="Times New Roman"/>
          <w:szCs w:val="28"/>
          <w:lang w:val="en-US"/>
        </w:rPr>
      </w:pPr>
      <w:r w:rsidRPr="00BB441C">
        <w:rPr>
          <w:rFonts w:cs="Times New Roman"/>
          <w:szCs w:val="28"/>
          <w:lang w:val="en-US"/>
        </w:rPr>
        <w:t xml:space="preserve">D. Yankov, E. Keogh, and U. Rebbapragada, “Disk Aware Discord Discovery: Finding Unusual Time Series in Terabyte Sized Datasets,” Knowl. Inf. Syst. </w:t>
      </w:r>
      <w:r w:rsidRPr="00BB441C">
        <w:rPr>
          <w:rFonts w:cs="Times New Roman"/>
          <w:b/>
          <w:szCs w:val="28"/>
          <w:lang w:val="en-US"/>
        </w:rPr>
        <w:t>17</w:t>
      </w:r>
      <w:r w:rsidRPr="00BB441C">
        <w:rPr>
          <w:rFonts w:cs="Times New Roman"/>
          <w:szCs w:val="28"/>
          <w:lang w:val="en-US"/>
        </w:rPr>
        <w:t xml:space="preserve"> (2), 241–262 (2008).</w:t>
      </w:r>
    </w:p>
    <w:p w:rsidR="00BB441C" w:rsidRPr="00BB441C" w:rsidRDefault="00BB441C" w:rsidP="00BB441C">
      <w:pPr>
        <w:pStyle w:val="a4"/>
        <w:numPr>
          <w:ilvl w:val="0"/>
          <w:numId w:val="3"/>
        </w:numPr>
        <w:spacing w:line="256" w:lineRule="auto"/>
        <w:rPr>
          <w:rFonts w:cs="Times New Roman"/>
          <w:szCs w:val="28"/>
          <w:lang w:val="en-US"/>
        </w:rPr>
      </w:pPr>
      <w:r w:rsidRPr="00BB441C">
        <w:rPr>
          <w:rFonts w:cs="Times New Roman"/>
          <w:szCs w:val="28"/>
          <w:lang w:val="en-US"/>
        </w:rPr>
        <w:t>MapReduce: Simplified Data Processing on Large Clusters – Google AI [Электронный ресурс] URL: https://ai.google/research/pubs/pub62 (дата обращения: 22.10.2019).</w:t>
      </w:r>
    </w:p>
    <w:p w:rsidR="00BB441C" w:rsidRPr="004547EC" w:rsidRDefault="00BB441C" w:rsidP="00BB441C">
      <w:pPr>
        <w:pStyle w:val="a4"/>
        <w:numPr>
          <w:ilvl w:val="0"/>
          <w:numId w:val="3"/>
        </w:numPr>
        <w:spacing w:line="256" w:lineRule="auto"/>
        <w:rPr>
          <w:rStyle w:val="ab"/>
          <w:color w:val="auto"/>
          <w:u w:val="none"/>
        </w:rPr>
      </w:pPr>
      <w:r w:rsidRPr="00BB441C">
        <w:rPr>
          <w:rFonts w:cs="Times New Roman"/>
          <w:szCs w:val="28"/>
          <w:lang w:val="en-US"/>
        </w:rPr>
        <w:t>OpenMP</w:t>
      </w:r>
      <w:r w:rsidRPr="00BB441C">
        <w:rPr>
          <w:rFonts w:cs="Times New Roman"/>
          <w:szCs w:val="28"/>
        </w:rPr>
        <w:t xml:space="preserve"> [Электронный ресурс] </w:t>
      </w:r>
      <w:r w:rsidRPr="00BB441C">
        <w:rPr>
          <w:rFonts w:cs="Times New Roman"/>
          <w:szCs w:val="28"/>
          <w:lang w:val="en-US"/>
        </w:rPr>
        <w:t>URL</w:t>
      </w:r>
      <w:r w:rsidRPr="00BB441C">
        <w:rPr>
          <w:rFonts w:cs="Times New Roman"/>
          <w:szCs w:val="28"/>
        </w:rPr>
        <w:t xml:space="preserve">:  </w:t>
      </w:r>
      <w:r w:rsidRPr="00BB441C">
        <w:rPr>
          <w:rFonts w:cs="Times New Roman"/>
          <w:szCs w:val="28"/>
          <w:lang w:val="en-US"/>
        </w:rPr>
        <w:t>https</w:t>
      </w:r>
      <w:r w:rsidRPr="00BB441C">
        <w:rPr>
          <w:rFonts w:cs="Times New Roman"/>
          <w:szCs w:val="28"/>
        </w:rPr>
        <w:t>://</w:t>
      </w:r>
      <w:r w:rsidRPr="00BB441C">
        <w:rPr>
          <w:rFonts w:cs="Times New Roman"/>
          <w:szCs w:val="28"/>
          <w:lang w:val="en-US"/>
        </w:rPr>
        <w:t>www</w:t>
      </w:r>
      <w:r w:rsidRPr="00BB441C">
        <w:rPr>
          <w:rFonts w:cs="Times New Roman"/>
          <w:szCs w:val="28"/>
        </w:rPr>
        <w:t>.</w:t>
      </w:r>
      <w:r w:rsidRPr="00BB441C">
        <w:rPr>
          <w:rFonts w:cs="Times New Roman"/>
          <w:szCs w:val="28"/>
          <w:lang w:val="en-US"/>
        </w:rPr>
        <w:t>openmp</w:t>
      </w:r>
      <w:r w:rsidRPr="00BB441C">
        <w:rPr>
          <w:rFonts w:cs="Times New Roman"/>
          <w:szCs w:val="28"/>
        </w:rPr>
        <w:t>.</w:t>
      </w:r>
      <w:r w:rsidRPr="00BB441C">
        <w:rPr>
          <w:rFonts w:cs="Times New Roman"/>
          <w:szCs w:val="28"/>
          <w:lang w:val="en-US"/>
        </w:rPr>
        <w:t>org</w:t>
      </w:r>
      <w:r w:rsidRPr="004547EC">
        <w:rPr>
          <w:rFonts w:cs="Times New Roman"/>
          <w:szCs w:val="28"/>
        </w:rPr>
        <w:t>/</w:t>
      </w:r>
      <w:r w:rsidRPr="004547EC">
        <w:rPr>
          <w:rStyle w:val="ab"/>
          <w:rFonts w:cs="Times New Roman"/>
          <w:color w:val="auto"/>
          <w:szCs w:val="28"/>
          <w:u w:val="none"/>
        </w:rPr>
        <w:t xml:space="preserve"> (дата обращения: 22.10.2019).</w:t>
      </w:r>
    </w:p>
    <w:p w:rsidR="001D3562" w:rsidRDefault="001D3562">
      <w:pPr>
        <w:spacing w:before="0"/>
        <w:jc w:val="left"/>
        <w:rPr>
          <w:rStyle w:val="ab"/>
          <w:color w:val="auto"/>
        </w:rPr>
      </w:pPr>
      <w:r>
        <w:rPr>
          <w:rStyle w:val="ab"/>
          <w:color w:val="auto"/>
        </w:rPr>
        <w:br w:type="page"/>
      </w:r>
    </w:p>
    <w:p w:rsidR="004E32D2" w:rsidRPr="004556A3" w:rsidRDefault="001D3562" w:rsidP="001D3562">
      <w:pPr>
        <w:pStyle w:val="12"/>
        <w:rPr>
          <w:color w:val="auto"/>
        </w:rPr>
      </w:pPr>
      <w:bookmarkStart w:id="10" w:name="_Toc23318474"/>
      <w:bookmarkStart w:id="11" w:name="_Toc24507552"/>
      <w:r w:rsidRPr="001D3562">
        <w:rPr>
          <w:color w:val="auto"/>
        </w:rPr>
        <w:lastRenderedPageBreak/>
        <w:t xml:space="preserve">Приложение </w:t>
      </w:r>
      <w:bookmarkEnd w:id="10"/>
      <w:r w:rsidR="00F41A33">
        <w:rPr>
          <w:color w:val="auto"/>
        </w:rPr>
        <w:t>А</w:t>
      </w:r>
      <w:bookmarkEnd w:id="11"/>
    </w:p>
    <w:p w:rsidR="001D3562" w:rsidRPr="001D3562" w:rsidRDefault="001D3562" w:rsidP="001E2762">
      <w:pPr>
        <w:pStyle w:val="12"/>
        <w:spacing w:before="0" w:after="240"/>
        <w:outlineLvl w:val="9"/>
        <w:rPr>
          <w:color w:val="auto"/>
        </w:rPr>
      </w:pPr>
      <w:r>
        <w:rPr>
          <w:color w:val="auto"/>
        </w:rPr>
        <w:t>Обозначения</w:t>
      </w:r>
      <w:r w:rsidR="004E32D2">
        <w:rPr>
          <w:color w:val="auto"/>
        </w:rPr>
        <w:t>, используемые в документе</w:t>
      </w:r>
    </w:p>
    <w:tbl>
      <w:tblPr>
        <w:tblStyle w:val="a6"/>
        <w:tblW w:w="9581" w:type="dxa"/>
        <w:tblInd w:w="0" w:type="dxa"/>
        <w:tblLook w:val="04A0" w:firstRow="1" w:lastRow="0" w:firstColumn="1" w:lastColumn="0" w:noHBand="0" w:noVBand="1"/>
      </w:tblPr>
      <w:tblGrid>
        <w:gridCol w:w="1413"/>
        <w:gridCol w:w="1076"/>
        <w:gridCol w:w="1529"/>
        <w:gridCol w:w="5563"/>
      </w:tblGrid>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b/>
                <w:szCs w:val="28"/>
              </w:rPr>
            </w:pPr>
            <w:r>
              <w:rPr>
                <w:b/>
                <w:szCs w:val="28"/>
              </w:rPr>
              <w:t>Обозначение</w:t>
            </w:r>
          </w:p>
        </w:tc>
        <w:tc>
          <w:tcPr>
            <w:tcW w:w="1076"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b/>
                <w:szCs w:val="28"/>
              </w:rPr>
            </w:pPr>
            <w:r>
              <w:rPr>
                <w:b/>
                <w:szCs w:val="28"/>
              </w:rPr>
              <w:t>Значение</w:t>
            </w:r>
          </w:p>
        </w:tc>
        <w:tc>
          <w:tcPr>
            <w:tcW w:w="1529"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b/>
                <w:szCs w:val="28"/>
              </w:rPr>
            </w:pPr>
            <w:r>
              <w:rPr>
                <w:b/>
                <w:szCs w:val="28"/>
              </w:rPr>
              <w:t>Область значений</w:t>
            </w:r>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b/>
                <w:szCs w:val="28"/>
              </w:rPr>
            </w:pPr>
            <w:r>
              <w:rPr>
                <w:b/>
                <w:szCs w:val="28"/>
              </w:rPr>
              <w:t>Пояснение</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w:r>
              <w:rPr>
                <w:b/>
                <w:szCs w:val="28"/>
                <w:lang w:val="en-US"/>
              </w:rPr>
              <w:t>NIL</w:t>
            </w:r>
          </w:p>
        </w:tc>
        <w:tc>
          <w:tcPr>
            <w:tcW w:w="1076"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w:r>
              <w:rPr>
                <w:szCs w:val="28"/>
              </w:rPr>
              <w:t>-1</w:t>
            </w:r>
          </w:p>
        </w:tc>
        <w:tc>
          <w:tcPr>
            <w:tcW w:w="1529"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lang w:val="en-US"/>
              </w:rPr>
            </w:pPr>
            <m:oMathPara>
              <m:oMath>
                <m:r>
                  <m:rPr>
                    <m:scr m:val="double-struck"/>
                  </m:rPr>
                  <w:rPr>
                    <w:rFonts w:ascii="Cambria Math" w:hAnsi="Cambria Math"/>
                    <w:szCs w:val="28"/>
                  </w:rPr>
                  <m:t>N</m:t>
                </m:r>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szCs w:val="28"/>
              </w:rPr>
              <w:t>пустой индекс</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lang w:val="en-US"/>
              </w:rPr>
            </w:pPr>
            <w:r>
              <w:rPr>
                <w:szCs w:val="28"/>
                <w:lang w:val="en-US"/>
              </w:rPr>
              <w:t>r</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m:oMathPara>
              <m:oMath>
                <m:r>
                  <m:rPr>
                    <m:scr m:val="double-struck"/>
                  </m:rPr>
                  <w:rPr>
                    <w:rFonts w:ascii="Cambria Math" w:hAnsi="Cambria Math"/>
                    <w:szCs w:val="28"/>
                  </w:rPr>
                  <m:t>R</m:t>
                </m:r>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szCs w:val="28"/>
              </w:rPr>
              <w:t>диапазон определения диссонанса</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lang w:val="en-US"/>
              </w:rPr>
            </w:pPr>
            <w:r>
              <w:rPr>
                <w:szCs w:val="28"/>
                <w:lang w:val="en-US"/>
              </w:rPr>
              <w:t>m</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m:oMathPara>
              <m:oMath>
                <m:r>
                  <m:rPr>
                    <m:scr m:val="double-struck"/>
                  </m:rPr>
                  <w:rPr>
                    <w:rFonts w:ascii="Cambria Math" w:hAnsi="Cambria Math"/>
                    <w:szCs w:val="28"/>
                  </w:rPr>
                  <m:t>N</m:t>
                </m:r>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szCs w:val="28"/>
              </w:rPr>
              <w:t>длина ряда</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lang w:val="en-US"/>
              </w:rPr>
            </w:pPr>
            <w:r>
              <w:rPr>
                <w:szCs w:val="28"/>
                <w:lang w:val="en-US"/>
              </w:rPr>
              <w:t>n</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m:oMathPara>
              <m:oMath>
                <m:r>
                  <m:rPr>
                    <m:scr m:val="double-struck"/>
                  </m:rPr>
                  <w:rPr>
                    <w:rFonts w:ascii="Cambria Math" w:hAnsi="Cambria Math"/>
                    <w:szCs w:val="28"/>
                  </w:rPr>
                  <m:t>N</m:t>
                </m:r>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szCs w:val="28"/>
              </w:rPr>
              <w:t>длина подпоследовательности</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lang w:val="en-US"/>
              </w:rPr>
            </w:pPr>
            <w:r>
              <w:rPr>
                <w:szCs w:val="28"/>
                <w:lang w:val="en-US"/>
              </w:rPr>
              <w:t>p</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m:oMathPara>
              <m:oMath>
                <m:r>
                  <m:rPr>
                    <m:scr m:val="double-struck"/>
                  </m:rPr>
                  <w:rPr>
                    <w:rFonts w:ascii="Cambria Math" w:hAnsi="Cambria Math"/>
                    <w:szCs w:val="28"/>
                  </w:rPr>
                  <m:t>N</m:t>
                </m:r>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szCs w:val="28"/>
              </w:rPr>
              <w:t>количество нитей</w:t>
            </w:r>
          </w:p>
        </w:tc>
      </w:tr>
      <w:tr w:rsidR="00E6713F" w:rsidTr="001D3562">
        <w:tc>
          <w:tcPr>
            <w:tcW w:w="1413" w:type="dxa"/>
            <w:tcBorders>
              <w:top w:val="single" w:sz="4" w:space="0" w:color="auto"/>
              <w:left w:val="single" w:sz="4" w:space="0" w:color="auto"/>
              <w:bottom w:val="single" w:sz="4" w:space="0" w:color="auto"/>
              <w:right w:val="single" w:sz="4" w:space="0" w:color="auto"/>
            </w:tcBorders>
          </w:tcPr>
          <w:p w:rsidR="00E6713F" w:rsidRDefault="00E6713F" w:rsidP="001D3562">
            <w:pPr>
              <w:spacing w:before="0"/>
              <w:jc w:val="center"/>
              <w:rPr>
                <w:szCs w:val="28"/>
                <w:lang w:val="en-US"/>
              </w:rPr>
            </w:pPr>
            <w:r>
              <w:rPr>
                <w:szCs w:val="28"/>
                <w:lang w:val="en-US"/>
              </w:rPr>
              <w:t>P</w:t>
            </w:r>
          </w:p>
        </w:tc>
        <w:tc>
          <w:tcPr>
            <w:tcW w:w="1076" w:type="dxa"/>
            <w:tcBorders>
              <w:top w:val="single" w:sz="4" w:space="0" w:color="auto"/>
              <w:left w:val="single" w:sz="4" w:space="0" w:color="auto"/>
              <w:bottom w:val="single" w:sz="4" w:space="0" w:color="auto"/>
              <w:right w:val="single" w:sz="4" w:space="0" w:color="auto"/>
            </w:tcBorders>
          </w:tcPr>
          <w:p w:rsidR="00E6713F" w:rsidRDefault="00E6713F"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tcPr>
          <w:p w:rsidR="00E6713F" w:rsidRDefault="00E6713F" w:rsidP="001D3562">
            <w:pPr>
              <w:spacing w:before="0"/>
              <w:jc w:val="center"/>
              <w:rPr>
                <w:rFonts w:eastAsia="Calibri" w:cs="Times New Roman"/>
                <w:szCs w:val="28"/>
              </w:rPr>
            </w:pPr>
            <m:oMathPara>
              <m:oMath>
                <m:r>
                  <m:rPr>
                    <m:scr m:val="double-struck"/>
                  </m:rPr>
                  <w:rPr>
                    <w:rFonts w:ascii="Cambria Math" w:hAnsi="Cambria Math"/>
                    <w:szCs w:val="28"/>
                  </w:rPr>
                  <m:t>N</m:t>
                </m:r>
              </m:oMath>
            </m:oMathPara>
          </w:p>
        </w:tc>
        <w:tc>
          <w:tcPr>
            <w:tcW w:w="5563" w:type="dxa"/>
            <w:tcBorders>
              <w:top w:val="single" w:sz="4" w:space="0" w:color="auto"/>
              <w:left w:val="single" w:sz="4" w:space="0" w:color="auto"/>
              <w:bottom w:val="single" w:sz="4" w:space="0" w:color="auto"/>
              <w:right w:val="single" w:sz="4" w:space="0" w:color="auto"/>
            </w:tcBorders>
          </w:tcPr>
          <w:p w:rsidR="00E6713F" w:rsidRPr="00E6713F" w:rsidRDefault="00E6713F" w:rsidP="001D3562">
            <w:pPr>
              <w:spacing w:before="0"/>
              <w:rPr>
                <w:szCs w:val="28"/>
              </w:rPr>
            </w:pPr>
            <w:r>
              <w:rPr>
                <w:szCs w:val="28"/>
              </w:rPr>
              <w:t>количество узлов</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lang w:val="en-US"/>
              </w:rPr>
            </w:pPr>
            <w:r>
              <w:rPr>
                <w:szCs w:val="28"/>
                <w:lang w:val="en-US"/>
              </w:rPr>
              <w:t>iam</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m:oMathPara>
              <m:oMath>
                <m:r>
                  <m:rPr>
                    <m:scr m:val="double-struck"/>
                  </m:rPr>
                  <w:rPr>
                    <w:rFonts w:ascii="Cambria Math" w:hAnsi="Cambria Math"/>
                    <w:szCs w:val="28"/>
                  </w:rPr>
                  <m:t>N</m:t>
                </m:r>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szCs w:val="28"/>
              </w:rPr>
              <w:t>номер текущей нити</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w:r>
              <w:rPr>
                <w:rFonts w:eastAsiaTheme="minorEastAsia"/>
                <w:szCs w:val="28"/>
              </w:rPr>
              <w:t>δ</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w:r>
              <w:rPr>
                <w:rFonts w:eastAsiaTheme="minorEastAsia"/>
                <w:szCs w:val="28"/>
              </w:rPr>
              <w:t>(0,1)</w:t>
            </w:r>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rFonts w:eastAsiaTheme="minorEastAsia"/>
                <w:szCs w:val="28"/>
              </w:rPr>
              <w:t xml:space="preserve">Параметр, </w:t>
            </w:r>
            <w:r w:rsidR="006D5695">
              <w:rPr>
                <w:rFonts w:eastAsiaTheme="minorEastAsia"/>
                <w:szCs w:val="28"/>
              </w:rPr>
              <w:t>отвечающий</w:t>
            </w:r>
            <w:r>
              <w:rPr>
                <w:rFonts w:eastAsiaTheme="minorEastAsia"/>
                <w:szCs w:val="28"/>
              </w:rPr>
              <w:t xml:space="preserve"> за то, какое количество кандидатов программа будет считать максимально возможным</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w:r>
              <w:rPr>
                <w:szCs w:val="28"/>
                <w:lang w:val="en-US"/>
              </w:rPr>
              <w:t>N</w:t>
            </w:r>
          </w:p>
        </w:tc>
        <w:tc>
          <w:tcPr>
            <w:tcW w:w="1076"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w:r>
              <w:rPr>
                <w:szCs w:val="28"/>
                <w:lang w:val="en-US"/>
              </w:rPr>
              <w:t>m</w:t>
            </w:r>
            <w:r>
              <w:rPr>
                <w:szCs w:val="28"/>
              </w:rPr>
              <w:t>-</w:t>
            </w:r>
            <w:r>
              <w:rPr>
                <w:szCs w:val="28"/>
                <w:lang w:val="en-US"/>
              </w:rPr>
              <w:t>n</w:t>
            </w:r>
            <w:r>
              <w:rPr>
                <w:szCs w:val="28"/>
              </w:rPr>
              <w:t>+1</w:t>
            </w:r>
          </w:p>
        </w:tc>
        <w:tc>
          <w:tcPr>
            <w:tcW w:w="1529"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m:oMathPara>
              <m:oMath>
                <m:r>
                  <m:rPr>
                    <m:scr m:val="double-struck"/>
                  </m:rPr>
                  <w:rPr>
                    <w:rFonts w:ascii="Cambria Math" w:hAnsi="Cambria Math"/>
                    <w:szCs w:val="28"/>
                  </w:rPr>
                  <m:t>N</m:t>
                </m:r>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szCs w:val="28"/>
              </w:rPr>
              <w:t>количество подпоследовальностей</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w:r>
              <w:rPr>
                <w:szCs w:val="28"/>
                <w:lang w:val="en-US"/>
              </w:rPr>
              <w:t>L</w:t>
            </w:r>
          </w:p>
        </w:tc>
        <w:tc>
          <w:tcPr>
            <w:tcW w:w="1076"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w:r>
              <w:rPr>
                <w:rFonts w:ascii="Cambria Math" w:hAnsi="Cambria Math" w:cs="Cambria Math"/>
                <w:szCs w:val="28"/>
              </w:rPr>
              <w:t>⌈</w:t>
            </w:r>
            <w:r>
              <w:rPr>
                <w:rFonts w:eastAsiaTheme="minorEastAsia"/>
                <w:szCs w:val="28"/>
              </w:rPr>
              <w:t xml:space="preserve"> δ</w:t>
            </w:r>
            <w:r>
              <w:rPr>
                <w:szCs w:val="28"/>
              </w:rPr>
              <w:t xml:space="preserve"> ∙</w:t>
            </w:r>
            <w:r>
              <w:rPr>
                <w:szCs w:val="28"/>
                <w:lang w:val="en-US"/>
              </w:rPr>
              <w:t>N</w:t>
            </w:r>
            <w:r>
              <w:rPr>
                <w:rFonts w:ascii="Cambria Math" w:hAnsi="Cambria Math" w:cs="Cambria Math"/>
                <w:szCs w:val="28"/>
              </w:rPr>
              <w:t>⌉</w:t>
            </w:r>
          </w:p>
        </w:tc>
        <w:tc>
          <w:tcPr>
            <w:tcW w:w="1529"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m:oMathPara>
              <m:oMath>
                <m:r>
                  <m:rPr>
                    <m:scr m:val="double-struck"/>
                  </m:rPr>
                  <w:rPr>
                    <w:rFonts w:ascii="Cambria Math" w:hAnsi="Cambria Math"/>
                    <w:szCs w:val="28"/>
                  </w:rPr>
                  <m:t>N</m:t>
                </m:r>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szCs w:val="28"/>
              </w:rPr>
              <w:t>максимально возможный размер матрицы кандидатов</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lang w:val="en-US"/>
              </w:rPr>
            </w:pPr>
            <w:r>
              <w:rPr>
                <w:szCs w:val="28"/>
                <w:lang w:val="en-US"/>
              </w:rPr>
              <w:t>H</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m:oMathPara>
              <m:oMath>
                <m:r>
                  <m:rPr>
                    <m:scr m:val="double-struck"/>
                  </m:rPr>
                  <w:rPr>
                    <w:rFonts w:ascii="Cambria Math" w:hAnsi="Cambria Math"/>
                    <w:szCs w:val="28"/>
                  </w:rPr>
                  <m:t>N</m:t>
                </m:r>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szCs w:val="28"/>
              </w:rPr>
              <w:t>размер матрицы кандидатов</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lang w:val="en-US"/>
              </w:rPr>
            </w:pPr>
            <w:r>
              <w:rPr>
                <w:szCs w:val="28"/>
                <w:lang w:val="en-US"/>
              </w:rPr>
              <w:t>D</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m:oMathPara>
              <m:oMath>
                <m:r>
                  <m:rPr>
                    <m:scr m:val="double-struck"/>
                  </m:rPr>
                  <w:rPr>
                    <w:rFonts w:ascii="Cambria Math" w:hAnsi="Cambria Math"/>
                    <w:szCs w:val="28"/>
                  </w:rPr>
                  <m:t>N</m:t>
                </m:r>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color w:val="2C0E25"/>
                <w:szCs w:val="28"/>
                <w:shd w:val="clear" w:color="auto" w:fill="FFFFFF"/>
              </w:rPr>
              <w:t>количество диссонансов</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lang w:val="en-US"/>
              </w:rPr>
            </w:pPr>
            <w:r>
              <w:rPr>
                <w:szCs w:val="28"/>
                <w:lang w:val="en-US"/>
              </w:rPr>
              <w:t>pad</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m:oMathPara>
              <m:oMath>
                <m:r>
                  <m:rPr>
                    <m:scr m:val="double-struck"/>
                  </m:rPr>
                  <w:rPr>
                    <w:rFonts w:ascii="Cambria Math" w:hAnsi="Cambria Math"/>
                    <w:szCs w:val="28"/>
                  </w:rPr>
                  <m:t>N</m:t>
                </m:r>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szCs w:val="28"/>
              </w:rPr>
              <w:t>дополнение размера подпоследовательности ряда до кратности размеру векторного регистра</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lang w:val="en-US"/>
              </w:rPr>
            </w:pPr>
            <w:r>
              <w:rPr>
                <w:szCs w:val="28"/>
                <w:lang w:val="en-US"/>
              </w:rPr>
              <w:t>I</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565347" w:rsidP="001D3562">
            <w:pPr>
              <w:spacing w:before="0"/>
              <w:jc w:val="center"/>
              <w:rPr>
                <w:szCs w:val="28"/>
              </w:rPr>
            </w:pPr>
            <m:oMathPara>
              <m:oMath>
                <m:sSup>
                  <m:sSupPr>
                    <m:ctrlPr>
                      <w:rPr>
                        <w:rFonts w:ascii="Cambria Math" w:eastAsia="Times New Roman" w:hAnsi="Cambria Math" w:cs="Times New Roman"/>
                        <w:szCs w:val="28"/>
                      </w:rPr>
                    </m:ctrlPr>
                  </m:sSupPr>
                  <m:e>
                    <m:r>
                      <m:rPr>
                        <m:scr m:val="double-struck"/>
                      </m:rPr>
                      <w:rPr>
                        <w:rFonts w:ascii="Cambria Math" w:hAnsi="Cambria Math"/>
                        <w:szCs w:val="28"/>
                      </w:rPr>
                      <m:t>N</m:t>
                    </m:r>
                  </m:e>
                  <m:sup>
                    <m:r>
                      <w:rPr>
                        <w:rFonts w:ascii="Cambria Math" w:hAnsi="Cambria Math"/>
                        <w:szCs w:val="28"/>
                        <w:lang w:val="en-US"/>
                      </w:rPr>
                      <m:t>p</m:t>
                    </m:r>
                    <m:r>
                      <m:rPr>
                        <m:sty m:val="p"/>
                      </m:rPr>
                      <w:rPr>
                        <w:rFonts w:ascii="Cambria Math" w:hAnsi="Cambria Math"/>
                        <w:szCs w:val="28"/>
                      </w:rPr>
                      <m:t>×L</m:t>
                    </m:r>
                  </m:sup>
                </m:sSup>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line="276" w:lineRule="auto"/>
              <w:rPr>
                <w:rFonts w:eastAsiaTheme="minorEastAsia"/>
                <w:szCs w:val="28"/>
              </w:rPr>
            </w:pPr>
            <w:r>
              <w:rPr>
                <w:szCs w:val="28"/>
              </w:rPr>
              <w:t xml:space="preserve">индексы кандидатов </w:t>
            </w:r>
            <w:r>
              <w:rPr>
                <w:rFonts w:eastAsiaTheme="minorEastAsia"/>
                <w:szCs w:val="28"/>
              </w:rPr>
              <w:t>(для каждой нити)</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rFonts w:eastAsia="Times New Roman"/>
                <w:szCs w:val="28"/>
                <w:lang w:val="en-US"/>
              </w:rPr>
            </w:pPr>
            <w:r>
              <w:rPr>
                <w:szCs w:val="28"/>
                <w:lang w:val="en-US"/>
              </w:rPr>
              <w:t>B</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565347" w:rsidP="001D3562">
            <w:pPr>
              <w:spacing w:before="0"/>
              <w:jc w:val="center"/>
              <w:rPr>
                <w:szCs w:val="28"/>
              </w:rPr>
            </w:pPr>
            <m:oMathPara>
              <m:oMath>
                <m:sSup>
                  <m:sSupPr>
                    <m:ctrlPr>
                      <w:rPr>
                        <w:rFonts w:ascii="Cambria Math" w:eastAsia="Times New Roman" w:hAnsi="Cambria Math" w:cs="Times New Roman"/>
                        <w:szCs w:val="28"/>
                      </w:rPr>
                    </m:ctrlPr>
                  </m:sSupPr>
                  <m:e>
                    <m:r>
                      <w:rPr>
                        <w:rFonts w:ascii="Cambria Math" w:hAnsi="Cambria Math"/>
                        <w:szCs w:val="28"/>
                        <w:lang w:val="en-US"/>
                      </w:rPr>
                      <m:t>B</m:t>
                    </m:r>
                  </m:e>
                  <m:sup>
                    <m:r>
                      <w:rPr>
                        <w:rFonts w:ascii="Cambria Math" w:hAnsi="Cambria Math"/>
                        <w:szCs w:val="28"/>
                        <w:lang w:val="en-US"/>
                      </w:rPr>
                      <m:t>p</m:t>
                    </m:r>
                    <m:r>
                      <m:rPr>
                        <m:sty m:val="p"/>
                      </m:rPr>
                      <w:rPr>
                        <w:rFonts w:ascii="Cambria Math" w:hAnsi="Cambria Math"/>
                        <w:szCs w:val="28"/>
                      </w:rPr>
                      <m:t>×H</m:t>
                    </m:r>
                  </m:sup>
                </m:sSup>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line="276" w:lineRule="auto"/>
              <w:rPr>
                <w:szCs w:val="28"/>
              </w:rPr>
            </w:pPr>
            <w:r>
              <w:rPr>
                <w:szCs w:val="28"/>
              </w:rPr>
              <w:t xml:space="preserve">битовая карта кандидатов </w:t>
            </w:r>
            <w:r>
              <w:rPr>
                <w:rFonts w:eastAsiaTheme="minorEastAsia"/>
                <w:szCs w:val="28"/>
              </w:rPr>
              <w:t>(для каждой нити)</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w:r>
              <w:rPr>
                <w:szCs w:val="28"/>
                <w:lang w:val="en-US"/>
              </w:rPr>
              <w:t>Bottom</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565347" w:rsidP="001D3562">
            <w:pPr>
              <w:spacing w:before="0"/>
              <w:jc w:val="center"/>
              <w:rPr>
                <w:szCs w:val="28"/>
              </w:rPr>
            </w:pPr>
            <m:oMathPara>
              <m:oMath>
                <m:sSup>
                  <m:sSupPr>
                    <m:ctrlPr>
                      <w:rPr>
                        <w:rFonts w:ascii="Cambria Math" w:eastAsia="Times New Roman" w:hAnsi="Cambria Math" w:cs="Times New Roman"/>
                        <w:szCs w:val="28"/>
                      </w:rPr>
                    </m:ctrlPr>
                  </m:sSupPr>
                  <m:e>
                    <m:r>
                      <m:rPr>
                        <m:scr m:val="double-struck"/>
                      </m:rPr>
                      <w:rPr>
                        <w:rFonts w:ascii="Cambria Math" w:hAnsi="Cambria Math"/>
                        <w:szCs w:val="28"/>
                      </w:rPr>
                      <m:t>N</m:t>
                    </m:r>
                  </m:e>
                  <m:sup>
                    <m:r>
                      <w:rPr>
                        <w:rFonts w:ascii="Cambria Math" w:hAnsi="Cambria Math"/>
                        <w:szCs w:val="28"/>
                      </w:rPr>
                      <m:t>p</m:t>
                    </m:r>
                  </m:sup>
                </m:sSup>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rFonts w:eastAsiaTheme="minorEastAsia"/>
                <w:szCs w:val="28"/>
              </w:rPr>
              <w:t xml:space="preserve">максимальный индекс в </w:t>
            </w:r>
            <w:r>
              <w:rPr>
                <w:rFonts w:eastAsiaTheme="minorEastAsia"/>
                <w:szCs w:val="28"/>
                <w:lang w:val="en-US"/>
              </w:rPr>
              <w:t>I</w:t>
            </w:r>
            <w:r>
              <w:rPr>
                <w:rFonts w:eastAsiaTheme="minorEastAsia"/>
                <w:szCs w:val="28"/>
              </w:rPr>
              <w:t xml:space="preserve">, где элемент не равен </w:t>
            </w:r>
            <w:r>
              <w:rPr>
                <w:rFonts w:eastAsiaTheme="minorEastAsia"/>
                <w:b/>
                <w:szCs w:val="28"/>
                <w:lang w:val="en-US"/>
              </w:rPr>
              <w:t>NIL</w:t>
            </w:r>
            <w:r>
              <w:rPr>
                <w:rFonts w:eastAsiaTheme="minorEastAsia"/>
                <w:szCs w:val="28"/>
              </w:rPr>
              <w:t xml:space="preserve"> (для каждой нити)</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w:r>
              <w:rPr>
                <w:szCs w:val="28"/>
                <w:lang w:val="en-US"/>
              </w:rPr>
              <w:t>Count</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565347" w:rsidP="001D3562">
            <w:pPr>
              <w:spacing w:before="0"/>
              <w:jc w:val="center"/>
              <w:rPr>
                <w:szCs w:val="28"/>
              </w:rPr>
            </w:pPr>
            <m:oMathPara>
              <m:oMath>
                <m:sSup>
                  <m:sSupPr>
                    <m:ctrlPr>
                      <w:rPr>
                        <w:rFonts w:ascii="Cambria Math" w:eastAsia="Times New Roman" w:hAnsi="Cambria Math" w:cs="Times New Roman"/>
                        <w:szCs w:val="28"/>
                      </w:rPr>
                    </m:ctrlPr>
                  </m:sSupPr>
                  <m:e>
                    <m:r>
                      <m:rPr>
                        <m:scr m:val="double-struck"/>
                      </m:rPr>
                      <w:rPr>
                        <w:rFonts w:ascii="Cambria Math" w:hAnsi="Cambria Math"/>
                        <w:szCs w:val="28"/>
                      </w:rPr>
                      <m:t>N</m:t>
                    </m:r>
                  </m:e>
                  <m:sup>
                    <m:r>
                      <w:rPr>
                        <w:rFonts w:ascii="Cambria Math" w:hAnsi="Cambria Math"/>
                        <w:szCs w:val="28"/>
                      </w:rPr>
                      <m:t>p</m:t>
                    </m:r>
                  </m:sup>
                </m:sSup>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rFonts w:eastAsiaTheme="minorEastAsia"/>
                <w:szCs w:val="28"/>
              </w:rPr>
              <w:t xml:space="preserve">количество всех элементов в </w:t>
            </w:r>
            <w:r>
              <w:rPr>
                <w:rFonts w:eastAsiaTheme="minorEastAsia"/>
                <w:szCs w:val="28"/>
                <w:lang w:val="en-US"/>
              </w:rPr>
              <w:t>I</w:t>
            </w:r>
            <w:r>
              <w:rPr>
                <w:rFonts w:eastAsiaTheme="minorEastAsia"/>
                <w:szCs w:val="28"/>
              </w:rPr>
              <w:t xml:space="preserve">, не равных </w:t>
            </w:r>
            <w:r>
              <w:rPr>
                <w:rFonts w:eastAsiaTheme="minorEastAsia"/>
                <w:b/>
                <w:szCs w:val="28"/>
                <w:lang w:val="en-US"/>
              </w:rPr>
              <w:t>NIL</w:t>
            </w:r>
            <w:r>
              <w:rPr>
                <w:rFonts w:eastAsiaTheme="minorEastAsia"/>
                <w:szCs w:val="28"/>
              </w:rPr>
              <w:t xml:space="preserve"> (для каждой нити)</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w:r>
              <w:rPr>
                <w:szCs w:val="28"/>
                <w:lang w:val="en-US"/>
              </w:rPr>
              <w:t>Insert</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565347" w:rsidP="001D3562">
            <w:pPr>
              <w:spacing w:before="0"/>
              <w:jc w:val="center"/>
              <w:rPr>
                <w:szCs w:val="28"/>
              </w:rPr>
            </w:pPr>
            <m:oMathPara>
              <m:oMath>
                <m:sSup>
                  <m:sSupPr>
                    <m:ctrlPr>
                      <w:rPr>
                        <w:rFonts w:ascii="Cambria Math" w:eastAsia="Times New Roman" w:hAnsi="Cambria Math" w:cs="Times New Roman"/>
                        <w:szCs w:val="28"/>
                      </w:rPr>
                    </m:ctrlPr>
                  </m:sSupPr>
                  <m:e>
                    <m:r>
                      <m:rPr>
                        <m:scr m:val="double-struck"/>
                      </m:rPr>
                      <w:rPr>
                        <w:rFonts w:ascii="Cambria Math" w:hAnsi="Cambria Math"/>
                        <w:szCs w:val="28"/>
                      </w:rPr>
                      <m:t>N</m:t>
                    </m:r>
                  </m:e>
                  <m:sup>
                    <m:r>
                      <w:rPr>
                        <w:rFonts w:ascii="Cambria Math" w:hAnsi="Cambria Math"/>
                        <w:szCs w:val="28"/>
                      </w:rPr>
                      <m:t>p</m:t>
                    </m:r>
                  </m:sup>
                </m:sSup>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rFonts w:eastAsiaTheme="minorEastAsia"/>
                <w:szCs w:val="28"/>
              </w:rPr>
              <w:t xml:space="preserve">индекс в </w:t>
            </w:r>
            <w:r>
              <w:rPr>
                <w:rFonts w:eastAsiaTheme="minorEastAsia"/>
                <w:szCs w:val="28"/>
                <w:lang w:val="en-US"/>
              </w:rPr>
              <w:t>I</w:t>
            </w:r>
            <w:r>
              <w:rPr>
                <w:rFonts w:eastAsiaTheme="minorEastAsia"/>
                <w:szCs w:val="28"/>
              </w:rPr>
              <w:t>, в который можно записать данные (для каждой нити)</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w:r>
              <w:rPr>
                <w:szCs w:val="28"/>
                <w:lang w:val="en-US"/>
              </w:rPr>
              <w:t>Candidats</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565347" w:rsidP="001D3562">
            <w:pPr>
              <w:spacing w:before="0"/>
              <w:jc w:val="center"/>
              <w:rPr>
                <w:szCs w:val="28"/>
              </w:rPr>
            </w:pPr>
            <m:oMathPara>
              <m:oMath>
                <m:sSup>
                  <m:sSupPr>
                    <m:ctrlPr>
                      <w:rPr>
                        <w:rFonts w:ascii="Cambria Math" w:eastAsia="Times New Roman" w:hAnsi="Cambria Math" w:cs="Times New Roman"/>
                        <w:szCs w:val="28"/>
                      </w:rPr>
                    </m:ctrlPr>
                  </m:sSupPr>
                  <m:e>
                    <m:r>
                      <m:rPr>
                        <m:scr m:val="double-struck"/>
                      </m:rPr>
                      <w:rPr>
                        <w:rFonts w:ascii="Cambria Math" w:hAnsi="Cambria Math"/>
                        <w:szCs w:val="28"/>
                      </w:rPr>
                      <m:t>N</m:t>
                    </m:r>
                  </m:e>
                  <m:sup>
                    <m:r>
                      <m:rPr>
                        <m:sty m:val="p"/>
                      </m:rPr>
                      <w:rPr>
                        <w:rFonts w:ascii="Cambria Math" w:hAnsi="Cambria Math"/>
                        <w:szCs w:val="28"/>
                      </w:rPr>
                      <m:t>H</m:t>
                    </m:r>
                  </m:sup>
                </m:sSup>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line="276" w:lineRule="auto"/>
              <w:rPr>
                <w:szCs w:val="28"/>
              </w:rPr>
            </w:pPr>
            <w:r>
              <w:rPr>
                <w:szCs w:val="28"/>
              </w:rPr>
              <w:t>индексы кандидатов (для узла)</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rPr>
            </w:pPr>
            <w:r>
              <w:rPr>
                <w:szCs w:val="28"/>
                <w:lang w:val="en-US"/>
              </w:rPr>
              <w:t>Discords</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565347" w:rsidP="001D3562">
            <w:pPr>
              <w:spacing w:before="0"/>
              <w:jc w:val="center"/>
              <w:rPr>
                <w:szCs w:val="28"/>
              </w:rPr>
            </w:pPr>
            <m:oMathPara>
              <m:oMath>
                <m:sSup>
                  <m:sSupPr>
                    <m:ctrlPr>
                      <w:rPr>
                        <w:rFonts w:ascii="Cambria Math" w:eastAsia="Times New Roman" w:hAnsi="Cambria Math" w:cs="Times New Roman"/>
                        <w:szCs w:val="28"/>
                      </w:rPr>
                    </m:ctrlPr>
                  </m:sSupPr>
                  <m:e>
                    <m:r>
                      <m:rPr>
                        <m:scr m:val="double-struck"/>
                      </m:rPr>
                      <w:rPr>
                        <w:rFonts w:ascii="Cambria Math" w:hAnsi="Cambria Math"/>
                        <w:szCs w:val="28"/>
                      </w:rPr>
                      <m:t>N</m:t>
                    </m:r>
                  </m:e>
                  <m:sup>
                    <m:r>
                      <m:rPr>
                        <m:sty m:val="p"/>
                      </m:rPr>
                      <w:rPr>
                        <w:rFonts w:ascii="Cambria Math" w:hAnsi="Cambria Math"/>
                        <w:szCs w:val="28"/>
                      </w:rPr>
                      <m:t>D</m:t>
                    </m:r>
                  </m:sup>
                </m:sSup>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rPr>
                <w:szCs w:val="28"/>
              </w:rPr>
            </w:pPr>
            <w:r>
              <w:rPr>
                <w:szCs w:val="28"/>
              </w:rPr>
              <w:t>индексы диссонансов (для узла)</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Pr="00337B28" w:rsidRDefault="00337B28" w:rsidP="001D3562">
            <w:pPr>
              <w:spacing w:before="0"/>
              <w:jc w:val="center"/>
              <w:rPr>
                <w:szCs w:val="28"/>
                <w:lang w:val="en-US"/>
              </w:rPr>
            </w:pPr>
            <w:r>
              <w:rPr>
                <w:szCs w:val="28"/>
                <w:lang w:val="en-US"/>
              </w:rPr>
              <w:t>S</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565347" w:rsidP="001D3562">
            <w:pPr>
              <w:spacing w:before="0"/>
              <w:jc w:val="center"/>
              <w:rPr>
                <w:szCs w:val="28"/>
              </w:rPr>
            </w:pPr>
            <m:oMathPara>
              <m:oMath>
                <m:sSup>
                  <m:sSupPr>
                    <m:ctrlPr>
                      <w:rPr>
                        <w:rFonts w:ascii="Cambria Math" w:eastAsia="Times New Roman" w:hAnsi="Cambria Math" w:cs="Times New Roman"/>
                        <w:szCs w:val="28"/>
                      </w:rPr>
                    </m:ctrlPr>
                  </m:sSupPr>
                  <m:e>
                    <m:r>
                      <m:rPr>
                        <m:scr m:val="double-struck"/>
                      </m:rPr>
                      <w:rPr>
                        <w:rFonts w:ascii="Cambria Math" w:hAnsi="Cambria Math"/>
                        <w:szCs w:val="28"/>
                      </w:rPr>
                      <m:t>R</m:t>
                    </m:r>
                  </m:e>
                  <m:sup>
                    <m:r>
                      <m:rPr>
                        <m:sty m:val="p"/>
                      </m:rPr>
                      <w:rPr>
                        <w:rFonts w:ascii="Cambria Math" w:hAnsi="Cambria Math"/>
                        <w:szCs w:val="28"/>
                      </w:rPr>
                      <m:t>N×(n+pad)</m:t>
                    </m:r>
                  </m:sup>
                </m:sSup>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line="276" w:lineRule="auto"/>
              <w:rPr>
                <w:szCs w:val="28"/>
              </w:rPr>
            </w:pPr>
            <w:r>
              <w:rPr>
                <w:szCs w:val="28"/>
              </w:rPr>
              <w:t>матрица подпоследовательностей временного ряда</w:t>
            </w:r>
          </w:p>
        </w:tc>
      </w:tr>
      <w:tr w:rsidR="001D3562" w:rsidTr="001D3562">
        <w:tc>
          <w:tcPr>
            <w:tcW w:w="141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jc w:val="center"/>
              <w:rPr>
                <w:szCs w:val="28"/>
                <w:lang w:val="en-US"/>
              </w:rPr>
            </w:pPr>
            <w:r>
              <w:rPr>
                <w:szCs w:val="28"/>
                <w:lang w:val="en-US"/>
              </w:rPr>
              <w:t>C</w:t>
            </w:r>
          </w:p>
        </w:tc>
        <w:tc>
          <w:tcPr>
            <w:tcW w:w="1076" w:type="dxa"/>
            <w:tcBorders>
              <w:top w:val="single" w:sz="4" w:space="0" w:color="auto"/>
              <w:left w:val="single" w:sz="4" w:space="0" w:color="auto"/>
              <w:bottom w:val="single" w:sz="4" w:space="0" w:color="auto"/>
              <w:right w:val="single" w:sz="4" w:space="0" w:color="auto"/>
            </w:tcBorders>
          </w:tcPr>
          <w:p w:rsidR="001D3562" w:rsidRDefault="001D3562" w:rsidP="001D3562">
            <w:pPr>
              <w:spacing w:before="0"/>
              <w:jc w:val="center"/>
              <w:rPr>
                <w:szCs w:val="28"/>
              </w:rPr>
            </w:pPr>
          </w:p>
        </w:tc>
        <w:tc>
          <w:tcPr>
            <w:tcW w:w="1529" w:type="dxa"/>
            <w:tcBorders>
              <w:top w:val="single" w:sz="4" w:space="0" w:color="auto"/>
              <w:left w:val="single" w:sz="4" w:space="0" w:color="auto"/>
              <w:bottom w:val="single" w:sz="4" w:space="0" w:color="auto"/>
              <w:right w:val="single" w:sz="4" w:space="0" w:color="auto"/>
            </w:tcBorders>
            <w:hideMark/>
          </w:tcPr>
          <w:p w:rsidR="001D3562" w:rsidRDefault="00565347" w:rsidP="001D3562">
            <w:pPr>
              <w:spacing w:before="0"/>
              <w:jc w:val="center"/>
              <w:rPr>
                <w:szCs w:val="28"/>
              </w:rPr>
            </w:pPr>
            <m:oMathPara>
              <m:oMath>
                <m:sSup>
                  <m:sSupPr>
                    <m:ctrlPr>
                      <w:rPr>
                        <w:rFonts w:ascii="Cambria Math" w:eastAsia="Times New Roman" w:hAnsi="Cambria Math" w:cs="Times New Roman"/>
                        <w:szCs w:val="28"/>
                      </w:rPr>
                    </m:ctrlPr>
                  </m:sSupPr>
                  <m:e>
                    <m:r>
                      <m:rPr>
                        <m:scr m:val="double-struck"/>
                      </m:rPr>
                      <w:rPr>
                        <w:rFonts w:ascii="Cambria Math" w:hAnsi="Cambria Math"/>
                        <w:szCs w:val="28"/>
                      </w:rPr>
                      <m:t>R</m:t>
                    </m:r>
                  </m:e>
                  <m:sup>
                    <m:r>
                      <m:rPr>
                        <m:sty m:val="p"/>
                      </m:rPr>
                      <w:rPr>
                        <w:rFonts w:ascii="Cambria Math" w:hAnsi="Cambria Math"/>
                        <w:szCs w:val="28"/>
                      </w:rPr>
                      <m:t>H×(n+pad)</m:t>
                    </m:r>
                  </m:sup>
                </m:sSup>
              </m:oMath>
            </m:oMathPara>
          </w:p>
        </w:tc>
        <w:tc>
          <w:tcPr>
            <w:tcW w:w="5563" w:type="dxa"/>
            <w:tcBorders>
              <w:top w:val="single" w:sz="4" w:space="0" w:color="auto"/>
              <w:left w:val="single" w:sz="4" w:space="0" w:color="auto"/>
              <w:bottom w:val="single" w:sz="4" w:space="0" w:color="auto"/>
              <w:right w:val="single" w:sz="4" w:space="0" w:color="auto"/>
            </w:tcBorders>
            <w:hideMark/>
          </w:tcPr>
          <w:p w:rsidR="001D3562" w:rsidRDefault="001D3562" w:rsidP="001D3562">
            <w:pPr>
              <w:spacing w:before="0" w:line="276" w:lineRule="auto"/>
              <w:rPr>
                <w:szCs w:val="28"/>
              </w:rPr>
            </w:pPr>
            <w:r>
              <w:rPr>
                <w:szCs w:val="28"/>
              </w:rPr>
              <w:t>матрица кандидатов в диссонансы</w:t>
            </w:r>
          </w:p>
        </w:tc>
      </w:tr>
    </w:tbl>
    <w:p w:rsidR="001D3562" w:rsidRPr="001D3562" w:rsidRDefault="001D3562" w:rsidP="001D3562">
      <w:pPr>
        <w:spacing w:line="256" w:lineRule="auto"/>
        <w:rPr>
          <w:rStyle w:val="ab"/>
          <w:color w:val="auto"/>
        </w:rPr>
      </w:pPr>
    </w:p>
    <w:p w:rsidR="00395CA4" w:rsidRDefault="00395CA4" w:rsidP="00FA3022">
      <w:pPr>
        <w:spacing w:before="0" w:after="0" w:line="276" w:lineRule="auto"/>
      </w:pPr>
    </w:p>
    <w:p w:rsidR="00395CA4" w:rsidRDefault="00395CA4" w:rsidP="00FA3022">
      <w:pPr>
        <w:spacing w:before="0" w:after="0" w:line="276" w:lineRule="auto"/>
      </w:pPr>
    </w:p>
    <w:p w:rsidR="00395CA4" w:rsidRPr="000B23E5" w:rsidRDefault="00395CA4" w:rsidP="00FA3022">
      <w:pPr>
        <w:spacing w:before="0" w:after="0" w:line="276" w:lineRule="auto"/>
      </w:pPr>
    </w:p>
    <w:p w:rsidR="00022835" w:rsidRDefault="00022835">
      <w:pPr>
        <w:spacing w:before="0"/>
        <w:jc w:val="left"/>
      </w:pPr>
      <w:r>
        <w:br w:type="page"/>
      </w:r>
    </w:p>
    <w:p w:rsidR="00AE79AE" w:rsidRPr="00AE79AE" w:rsidRDefault="00AE79AE" w:rsidP="00AE79AE">
      <w:pPr>
        <w:pStyle w:val="1"/>
        <w:rPr>
          <w:rFonts w:ascii="Times New Roman" w:hAnsi="Times New Roman" w:cs="Times New Roman"/>
          <w:b/>
          <w:color w:val="auto"/>
          <w:sz w:val="28"/>
        </w:rPr>
      </w:pPr>
      <w:bookmarkStart w:id="12" w:name="_Toc24507553"/>
      <w:r w:rsidRPr="00AE79AE">
        <w:rPr>
          <w:rFonts w:ascii="Times New Roman" w:hAnsi="Times New Roman" w:cs="Times New Roman"/>
          <w:b/>
          <w:color w:val="auto"/>
          <w:sz w:val="28"/>
        </w:rPr>
        <w:lastRenderedPageBreak/>
        <w:t xml:space="preserve">Приложение </w:t>
      </w:r>
      <w:r w:rsidR="000C4DD3">
        <w:rPr>
          <w:rFonts w:ascii="Times New Roman" w:hAnsi="Times New Roman" w:cs="Times New Roman"/>
          <w:b/>
          <w:color w:val="auto"/>
          <w:sz w:val="28"/>
        </w:rPr>
        <w:t>Б</w:t>
      </w:r>
      <w:bookmarkEnd w:id="12"/>
    </w:p>
    <w:p w:rsidR="009D0D72" w:rsidRDefault="009D0D72" w:rsidP="00FA3022">
      <w:pPr>
        <w:spacing w:before="0" w:after="0" w:line="276" w:lineRule="auto"/>
        <w:rPr>
          <w:b/>
        </w:rPr>
      </w:pPr>
      <w:r w:rsidRPr="00C755FE">
        <w:rPr>
          <w:b/>
        </w:rPr>
        <w:t>Структуры данных, используемые в алгоритме</w:t>
      </w:r>
    </w:p>
    <w:p w:rsidR="00300207" w:rsidRPr="00C755FE" w:rsidRDefault="00897D01" w:rsidP="00300207">
      <w:pPr>
        <w:spacing w:before="0" w:after="0" w:line="276" w:lineRule="auto"/>
        <w:jc w:val="center"/>
        <w:rPr>
          <w:b/>
        </w:rPr>
      </w:pPr>
      <w:r>
        <w:rPr>
          <w:b/>
          <w:noProof/>
          <w:lang w:eastAsia="ru-RU"/>
        </w:rPr>
        <w:drawing>
          <wp:inline distT="0" distB="0" distL="0" distR="0">
            <wp:extent cx="8508159" cy="4150854"/>
            <wp:effectExtent l="6985"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труктуры данных (2).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546783" cy="4169697"/>
                    </a:xfrm>
                    <a:prstGeom prst="rect">
                      <a:avLst/>
                    </a:prstGeom>
                  </pic:spPr>
                </pic:pic>
              </a:graphicData>
            </a:graphic>
          </wp:inline>
        </w:drawing>
      </w:r>
    </w:p>
    <w:sectPr w:rsidR="00300207" w:rsidRPr="00C755FE" w:rsidSect="008E1B3C">
      <w:footerReference w:type="default" r:id="rId13"/>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347" w:rsidRDefault="00565347" w:rsidP="008E1B3C">
      <w:pPr>
        <w:spacing w:before="0" w:after="0" w:line="240" w:lineRule="auto"/>
      </w:pPr>
      <w:r>
        <w:separator/>
      </w:r>
    </w:p>
  </w:endnote>
  <w:endnote w:type="continuationSeparator" w:id="0">
    <w:p w:rsidR="00565347" w:rsidRDefault="00565347" w:rsidP="008E1B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3808850"/>
      <w:docPartObj>
        <w:docPartGallery w:val="Page Numbers (Bottom of Page)"/>
        <w:docPartUnique/>
      </w:docPartObj>
    </w:sdtPr>
    <w:sdtEndPr/>
    <w:sdtContent>
      <w:p w:rsidR="008E1B3C" w:rsidRDefault="008E1B3C">
        <w:pPr>
          <w:pStyle w:val="a9"/>
          <w:jc w:val="right"/>
        </w:pPr>
        <w:r>
          <w:fldChar w:fldCharType="begin"/>
        </w:r>
        <w:r>
          <w:instrText>PAGE   \* MERGEFORMAT</w:instrText>
        </w:r>
        <w:r>
          <w:fldChar w:fldCharType="separate"/>
        </w:r>
        <w:r w:rsidR="003446DA">
          <w:rPr>
            <w:noProof/>
          </w:rPr>
          <w:t>5</w:t>
        </w:r>
        <w:r>
          <w:fldChar w:fldCharType="end"/>
        </w:r>
      </w:p>
    </w:sdtContent>
  </w:sdt>
  <w:p w:rsidR="008E1B3C" w:rsidRDefault="008E1B3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347" w:rsidRDefault="00565347" w:rsidP="008E1B3C">
      <w:pPr>
        <w:spacing w:before="0" w:after="0" w:line="240" w:lineRule="auto"/>
      </w:pPr>
      <w:r>
        <w:separator/>
      </w:r>
    </w:p>
  </w:footnote>
  <w:footnote w:type="continuationSeparator" w:id="0">
    <w:p w:rsidR="00565347" w:rsidRDefault="00565347" w:rsidP="008E1B3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C0E49"/>
    <w:multiLevelType w:val="multilevel"/>
    <w:tmpl w:val="E76CD0B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34097E08"/>
    <w:multiLevelType w:val="hybridMultilevel"/>
    <w:tmpl w:val="C9E02F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6DA06862"/>
    <w:multiLevelType w:val="multilevel"/>
    <w:tmpl w:val="83FE4A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7460049"/>
    <w:multiLevelType w:val="multilevel"/>
    <w:tmpl w:val="E76CD0B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8E"/>
    <w:rsid w:val="0000221D"/>
    <w:rsid w:val="000172B0"/>
    <w:rsid w:val="00017B15"/>
    <w:rsid w:val="000225CC"/>
    <w:rsid w:val="00022835"/>
    <w:rsid w:val="000229CA"/>
    <w:rsid w:val="000322E6"/>
    <w:rsid w:val="00032819"/>
    <w:rsid w:val="00040689"/>
    <w:rsid w:val="00042613"/>
    <w:rsid w:val="00042655"/>
    <w:rsid w:val="0004462E"/>
    <w:rsid w:val="000448F8"/>
    <w:rsid w:val="000550DF"/>
    <w:rsid w:val="00071B00"/>
    <w:rsid w:val="00072BCA"/>
    <w:rsid w:val="000836A5"/>
    <w:rsid w:val="00084F70"/>
    <w:rsid w:val="00093C66"/>
    <w:rsid w:val="00093E05"/>
    <w:rsid w:val="000A0182"/>
    <w:rsid w:val="000A67FE"/>
    <w:rsid w:val="000B23E5"/>
    <w:rsid w:val="000B36C4"/>
    <w:rsid w:val="000B6C4A"/>
    <w:rsid w:val="000C17C4"/>
    <w:rsid w:val="000C3197"/>
    <w:rsid w:val="000C4DD3"/>
    <w:rsid w:val="000D0E7C"/>
    <w:rsid w:val="000D24E8"/>
    <w:rsid w:val="000D54E1"/>
    <w:rsid w:val="000E372C"/>
    <w:rsid w:val="000E58F3"/>
    <w:rsid w:val="000F03BE"/>
    <w:rsid w:val="000F3C9C"/>
    <w:rsid w:val="0010539A"/>
    <w:rsid w:val="00110149"/>
    <w:rsid w:val="00113A76"/>
    <w:rsid w:val="00113B30"/>
    <w:rsid w:val="00121577"/>
    <w:rsid w:val="00126FB7"/>
    <w:rsid w:val="0013054D"/>
    <w:rsid w:val="0013189C"/>
    <w:rsid w:val="00134BFB"/>
    <w:rsid w:val="0015042A"/>
    <w:rsid w:val="00150A3D"/>
    <w:rsid w:val="001640E6"/>
    <w:rsid w:val="00164562"/>
    <w:rsid w:val="00167F6F"/>
    <w:rsid w:val="00170B64"/>
    <w:rsid w:val="00171971"/>
    <w:rsid w:val="00172A5B"/>
    <w:rsid w:val="001730A2"/>
    <w:rsid w:val="00175231"/>
    <w:rsid w:val="00177A10"/>
    <w:rsid w:val="00180099"/>
    <w:rsid w:val="001802FA"/>
    <w:rsid w:val="00186113"/>
    <w:rsid w:val="00191A4C"/>
    <w:rsid w:val="001928DB"/>
    <w:rsid w:val="00194E7C"/>
    <w:rsid w:val="00197CB8"/>
    <w:rsid w:val="001A3F6E"/>
    <w:rsid w:val="001B4ED7"/>
    <w:rsid w:val="001C090B"/>
    <w:rsid w:val="001C73D4"/>
    <w:rsid w:val="001C7FE6"/>
    <w:rsid w:val="001D0771"/>
    <w:rsid w:val="001D3562"/>
    <w:rsid w:val="001E0FE2"/>
    <w:rsid w:val="001E2762"/>
    <w:rsid w:val="001E323E"/>
    <w:rsid w:val="001E7FC3"/>
    <w:rsid w:val="0022751B"/>
    <w:rsid w:val="002302ED"/>
    <w:rsid w:val="0023673C"/>
    <w:rsid w:val="00240D07"/>
    <w:rsid w:val="00242B81"/>
    <w:rsid w:val="0025163D"/>
    <w:rsid w:val="0025173D"/>
    <w:rsid w:val="002664B6"/>
    <w:rsid w:val="00267F5E"/>
    <w:rsid w:val="00270567"/>
    <w:rsid w:val="002716C3"/>
    <w:rsid w:val="00271F85"/>
    <w:rsid w:val="002739FB"/>
    <w:rsid w:val="00275C5B"/>
    <w:rsid w:val="002771EB"/>
    <w:rsid w:val="00277428"/>
    <w:rsid w:val="00285CBF"/>
    <w:rsid w:val="00285EA7"/>
    <w:rsid w:val="00287816"/>
    <w:rsid w:val="002A245A"/>
    <w:rsid w:val="002A379F"/>
    <w:rsid w:val="002B1740"/>
    <w:rsid w:val="002B63CC"/>
    <w:rsid w:val="002C2A13"/>
    <w:rsid w:val="002D3A8E"/>
    <w:rsid w:val="002E5129"/>
    <w:rsid w:val="002F012F"/>
    <w:rsid w:val="002F60A3"/>
    <w:rsid w:val="00300207"/>
    <w:rsid w:val="00303530"/>
    <w:rsid w:val="00303807"/>
    <w:rsid w:val="0030561B"/>
    <w:rsid w:val="003073AF"/>
    <w:rsid w:val="00323332"/>
    <w:rsid w:val="0032691D"/>
    <w:rsid w:val="00330A42"/>
    <w:rsid w:val="00337B28"/>
    <w:rsid w:val="003446DA"/>
    <w:rsid w:val="00347335"/>
    <w:rsid w:val="00351424"/>
    <w:rsid w:val="00353BA0"/>
    <w:rsid w:val="003545F7"/>
    <w:rsid w:val="00364E13"/>
    <w:rsid w:val="00381D91"/>
    <w:rsid w:val="00395CA4"/>
    <w:rsid w:val="00397566"/>
    <w:rsid w:val="003A30E5"/>
    <w:rsid w:val="003A56F6"/>
    <w:rsid w:val="003A77F6"/>
    <w:rsid w:val="003B19F8"/>
    <w:rsid w:val="003B6B1D"/>
    <w:rsid w:val="003C1E27"/>
    <w:rsid w:val="003C253D"/>
    <w:rsid w:val="003C29C3"/>
    <w:rsid w:val="003F16C4"/>
    <w:rsid w:val="003F20A2"/>
    <w:rsid w:val="003F62F4"/>
    <w:rsid w:val="00400AE2"/>
    <w:rsid w:val="00402874"/>
    <w:rsid w:val="004068FD"/>
    <w:rsid w:val="00421A9F"/>
    <w:rsid w:val="00422DD4"/>
    <w:rsid w:val="00434190"/>
    <w:rsid w:val="004361DC"/>
    <w:rsid w:val="00436579"/>
    <w:rsid w:val="00442631"/>
    <w:rsid w:val="00442B13"/>
    <w:rsid w:val="004437E3"/>
    <w:rsid w:val="004547EC"/>
    <w:rsid w:val="004556A3"/>
    <w:rsid w:val="00463E38"/>
    <w:rsid w:val="004702C1"/>
    <w:rsid w:val="00471FBA"/>
    <w:rsid w:val="00474719"/>
    <w:rsid w:val="004823BC"/>
    <w:rsid w:val="0048351A"/>
    <w:rsid w:val="00487574"/>
    <w:rsid w:val="004A1130"/>
    <w:rsid w:val="004A5221"/>
    <w:rsid w:val="004B03BE"/>
    <w:rsid w:val="004B0BE1"/>
    <w:rsid w:val="004B6931"/>
    <w:rsid w:val="004C1F6E"/>
    <w:rsid w:val="004C7ACB"/>
    <w:rsid w:val="004E32D2"/>
    <w:rsid w:val="004F02CF"/>
    <w:rsid w:val="004F0EB1"/>
    <w:rsid w:val="004F4ACE"/>
    <w:rsid w:val="004F53D9"/>
    <w:rsid w:val="005030AC"/>
    <w:rsid w:val="00503697"/>
    <w:rsid w:val="00504605"/>
    <w:rsid w:val="00510136"/>
    <w:rsid w:val="00511B4B"/>
    <w:rsid w:val="00513466"/>
    <w:rsid w:val="00513711"/>
    <w:rsid w:val="0051582E"/>
    <w:rsid w:val="005179B6"/>
    <w:rsid w:val="005242DD"/>
    <w:rsid w:val="00526877"/>
    <w:rsid w:val="0052786F"/>
    <w:rsid w:val="005327B5"/>
    <w:rsid w:val="005331CD"/>
    <w:rsid w:val="00536A7E"/>
    <w:rsid w:val="005410A9"/>
    <w:rsid w:val="005420B6"/>
    <w:rsid w:val="00553780"/>
    <w:rsid w:val="00564A5A"/>
    <w:rsid w:val="00565347"/>
    <w:rsid w:val="00583DDA"/>
    <w:rsid w:val="005A0040"/>
    <w:rsid w:val="005A4254"/>
    <w:rsid w:val="005A6CDD"/>
    <w:rsid w:val="005B2457"/>
    <w:rsid w:val="005B2A65"/>
    <w:rsid w:val="005B3E4E"/>
    <w:rsid w:val="005E5163"/>
    <w:rsid w:val="005E6BEE"/>
    <w:rsid w:val="005F2C8C"/>
    <w:rsid w:val="005F7ECA"/>
    <w:rsid w:val="006018AB"/>
    <w:rsid w:val="006249FA"/>
    <w:rsid w:val="00624F2D"/>
    <w:rsid w:val="00625C2F"/>
    <w:rsid w:val="00633866"/>
    <w:rsid w:val="00634519"/>
    <w:rsid w:val="00637745"/>
    <w:rsid w:val="00643F37"/>
    <w:rsid w:val="006476ED"/>
    <w:rsid w:val="00652D60"/>
    <w:rsid w:val="0065357E"/>
    <w:rsid w:val="00655BAD"/>
    <w:rsid w:val="006619FF"/>
    <w:rsid w:val="006703EB"/>
    <w:rsid w:val="00672B63"/>
    <w:rsid w:val="00673C53"/>
    <w:rsid w:val="00676624"/>
    <w:rsid w:val="00683F16"/>
    <w:rsid w:val="006A7DBE"/>
    <w:rsid w:val="006B268B"/>
    <w:rsid w:val="006C0317"/>
    <w:rsid w:val="006C1E7B"/>
    <w:rsid w:val="006C6C5D"/>
    <w:rsid w:val="006D4248"/>
    <w:rsid w:val="006D5695"/>
    <w:rsid w:val="006E3A71"/>
    <w:rsid w:val="006E5308"/>
    <w:rsid w:val="006F36B0"/>
    <w:rsid w:val="006F5E31"/>
    <w:rsid w:val="006F63CA"/>
    <w:rsid w:val="00702586"/>
    <w:rsid w:val="00702591"/>
    <w:rsid w:val="00714556"/>
    <w:rsid w:val="00714C14"/>
    <w:rsid w:val="00730602"/>
    <w:rsid w:val="00730933"/>
    <w:rsid w:val="00733631"/>
    <w:rsid w:val="007337CB"/>
    <w:rsid w:val="007472D5"/>
    <w:rsid w:val="00747A4A"/>
    <w:rsid w:val="00764DD1"/>
    <w:rsid w:val="007701B0"/>
    <w:rsid w:val="007710E5"/>
    <w:rsid w:val="007848DB"/>
    <w:rsid w:val="0078545B"/>
    <w:rsid w:val="00794A7F"/>
    <w:rsid w:val="00797E73"/>
    <w:rsid w:val="007A0F3D"/>
    <w:rsid w:val="007C4624"/>
    <w:rsid w:val="007C77A4"/>
    <w:rsid w:val="007D0071"/>
    <w:rsid w:val="007D2C34"/>
    <w:rsid w:val="007D5B5C"/>
    <w:rsid w:val="007D6411"/>
    <w:rsid w:val="007E0D32"/>
    <w:rsid w:val="007F1569"/>
    <w:rsid w:val="007F6D63"/>
    <w:rsid w:val="007F79A3"/>
    <w:rsid w:val="00804AC3"/>
    <w:rsid w:val="008270AE"/>
    <w:rsid w:val="00835822"/>
    <w:rsid w:val="0084060D"/>
    <w:rsid w:val="00853B62"/>
    <w:rsid w:val="00853E10"/>
    <w:rsid w:val="00861BE3"/>
    <w:rsid w:val="00874B65"/>
    <w:rsid w:val="00881598"/>
    <w:rsid w:val="00886B16"/>
    <w:rsid w:val="00897B8E"/>
    <w:rsid w:val="00897D01"/>
    <w:rsid w:val="008A2D6D"/>
    <w:rsid w:val="008A41B9"/>
    <w:rsid w:val="008A6D64"/>
    <w:rsid w:val="008B03C3"/>
    <w:rsid w:val="008B4036"/>
    <w:rsid w:val="008B725D"/>
    <w:rsid w:val="008B7FCB"/>
    <w:rsid w:val="008D48E1"/>
    <w:rsid w:val="008D514B"/>
    <w:rsid w:val="008D75F1"/>
    <w:rsid w:val="008E1B3C"/>
    <w:rsid w:val="008E4B3B"/>
    <w:rsid w:val="009047D8"/>
    <w:rsid w:val="009064C3"/>
    <w:rsid w:val="0090788B"/>
    <w:rsid w:val="00911FF3"/>
    <w:rsid w:val="009122C7"/>
    <w:rsid w:val="00922406"/>
    <w:rsid w:val="009258E7"/>
    <w:rsid w:val="009279DE"/>
    <w:rsid w:val="00933AA0"/>
    <w:rsid w:val="009442C6"/>
    <w:rsid w:val="0094662D"/>
    <w:rsid w:val="00950528"/>
    <w:rsid w:val="0097235C"/>
    <w:rsid w:val="00973622"/>
    <w:rsid w:val="009738BB"/>
    <w:rsid w:val="00985744"/>
    <w:rsid w:val="0098580C"/>
    <w:rsid w:val="0099085B"/>
    <w:rsid w:val="009939BB"/>
    <w:rsid w:val="009952FF"/>
    <w:rsid w:val="009A68C9"/>
    <w:rsid w:val="009B061E"/>
    <w:rsid w:val="009B42EA"/>
    <w:rsid w:val="009B57A1"/>
    <w:rsid w:val="009C0D38"/>
    <w:rsid w:val="009C0E4D"/>
    <w:rsid w:val="009C2D1C"/>
    <w:rsid w:val="009D0D72"/>
    <w:rsid w:val="009D6618"/>
    <w:rsid w:val="009E5D5E"/>
    <w:rsid w:val="009E6677"/>
    <w:rsid w:val="009F1F32"/>
    <w:rsid w:val="009F242A"/>
    <w:rsid w:val="009F274E"/>
    <w:rsid w:val="009F3E64"/>
    <w:rsid w:val="00A02FBC"/>
    <w:rsid w:val="00A038C9"/>
    <w:rsid w:val="00A103DD"/>
    <w:rsid w:val="00A218BA"/>
    <w:rsid w:val="00A24307"/>
    <w:rsid w:val="00A2743C"/>
    <w:rsid w:val="00A31867"/>
    <w:rsid w:val="00A319A5"/>
    <w:rsid w:val="00A32D9F"/>
    <w:rsid w:val="00A3767C"/>
    <w:rsid w:val="00A416E4"/>
    <w:rsid w:val="00A440F2"/>
    <w:rsid w:val="00A54A8E"/>
    <w:rsid w:val="00A54D28"/>
    <w:rsid w:val="00A55CBC"/>
    <w:rsid w:val="00A641A0"/>
    <w:rsid w:val="00A66A86"/>
    <w:rsid w:val="00A82435"/>
    <w:rsid w:val="00A84948"/>
    <w:rsid w:val="00A904A8"/>
    <w:rsid w:val="00A92EEB"/>
    <w:rsid w:val="00A93441"/>
    <w:rsid w:val="00A9621B"/>
    <w:rsid w:val="00AA0127"/>
    <w:rsid w:val="00AB102E"/>
    <w:rsid w:val="00AB51C0"/>
    <w:rsid w:val="00AB63BA"/>
    <w:rsid w:val="00AC68DD"/>
    <w:rsid w:val="00AD0830"/>
    <w:rsid w:val="00AD78AC"/>
    <w:rsid w:val="00AE67F5"/>
    <w:rsid w:val="00AE79AE"/>
    <w:rsid w:val="00AF07B6"/>
    <w:rsid w:val="00AF7DFA"/>
    <w:rsid w:val="00B222CA"/>
    <w:rsid w:val="00B2295D"/>
    <w:rsid w:val="00B70898"/>
    <w:rsid w:val="00B70FEF"/>
    <w:rsid w:val="00B72947"/>
    <w:rsid w:val="00B7613A"/>
    <w:rsid w:val="00B76555"/>
    <w:rsid w:val="00B9359E"/>
    <w:rsid w:val="00BA091E"/>
    <w:rsid w:val="00BB04B8"/>
    <w:rsid w:val="00BB441C"/>
    <w:rsid w:val="00BB66EC"/>
    <w:rsid w:val="00BC00BF"/>
    <w:rsid w:val="00BD493E"/>
    <w:rsid w:val="00BE0AD0"/>
    <w:rsid w:val="00BF2CA7"/>
    <w:rsid w:val="00BF7A5E"/>
    <w:rsid w:val="00C00FE3"/>
    <w:rsid w:val="00C02091"/>
    <w:rsid w:val="00C0459C"/>
    <w:rsid w:val="00C05B8F"/>
    <w:rsid w:val="00C17925"/>
    <w:rsid w:val="00C277CB"/>
    <w:rsid w:val="00C33102"/>
    <w:rsid w:val="00C4050C"/>
    <w:rsid w:val="00C4169D"/>
    <w:rsid w:val="00C41E37"/>
    <w:rsid w:val="00C41EB5"/>
    <w:rsid w:val="00C42CB1"/>
    <w:rsid w:val="00C43E6F"/>
    <w:rsid w:val="00C441D6"/>
    <w:rsid w:val="00C450FA"/>
    <w:rsid w:val="00C4521A"/>
    <w:rsid w:val="00C52B29"/>
    <w:rsid w:val="00C63FC5"/>
    <w:rsid w:val="00C65B18"/>
    <w:rsid w:val="00C65D40"/>
    <w:rsid w:val="00C67E4B"/>
    <w:rsid w:val="00C73945"/>
    <w:rsid w:val="00C75500"/>
    <w:rsid w:val="00C755FE"/>
    <w:rsid w:val="00C7668E"/>
    <w:rsid w:val="00C82D19"/>
    <w:rsid w:val="00C91B68"/>
    <w:rsid w:val="00C94D59"/>
    <w:rsid w:val="00C968F6"/>
    <w:rsid w:val="00C9708B"/>
    <w:rsid w:val="00CA0A27"/>
    <w:rsid w:val="00CA207A"/>
    <w:rsid w:val="00CB79E1"/>
    <w:rsid w:val="00CC554E"/>
    <w:rsid w:val="00CC6BD2"/>
    <w:rsid w:val="00CC712A"/>
    <w:rsid w:val="00CC737B"/>
    <w:rsid w:val="00CD0399"/>
    <w:rsid w:val="00CD0666"/>
    <w:rsid w:val="00CD5331"/>
    <w:rsid w:val="00CE4F6B"/>
    <w:rsid w:val="00CF3A20"/>
    <w:rsid w:val="00CF4657"/>
    <w:rsid w:val="00CF6EBB"/>
    <w:rsid w:val="00D055E0"/>
    <w:rsid w:val="00D164C2"/>
    <w:rsid w:val="00D34655"/>
    <w:rsid w:val="00D43951"/>
    <w:rsid w:val="00D45ABC"/>
    <w:rsid w:val="00D524EA"/>
    <w:rsid w:val="00D60BD9"/>
    <w:rsid w:val="00D636AF"/>
    <w:rsid w:val="00D73F69"/>
    <w:rsid w:val="00DA5631"/>
    <w:rsid w:val="00DA64B7"/>
    <w:rsid w:val="00DB7E1D"/>
    <w:rsid w:val="00DC3262"/>
    <w:rsid w:val="00DC7436"/>
    <w:rsid w:val="00DC74FD"/>
    <w:rsid w:val="00DD4826"/>
    <w:rsid w:val="00DD5024"/>
    <w:rsid w:val="00DE5625"/>
    <w:rsid w:val="00DE65C3"/>
    <w:rsid w:val="00DF1DEC"/>
    <w:rsid w:val="00DF2726"/>
    <w:rsid w:val="00DF6A14"/>
    <w:rsid w:val="00DF77BF"/>
    <w:rsid w:val="00E12BEF"/>
    <w:rsid w:val="00E22419"/>
    <w:rsid w:val="00E25A19"/>
    <w:rsid w:val="00E27C95"/>
    <w:rsid w:val="00E3005B"/>
    <w:rsid w:val="00E346B6"/>
    <w:rsid w:val="00E4337B"/>
    <w:rsid w:val="00E56BFF"/>
    <w:rsid w:val="00E570B2"/>
    <w:rsid w:val="00E65889"/>
    <w:rsid w:val="00E6713F"/>
    <w:rsid w:val="00E7241B"/>
    <w:rsid w:val="00E74503"/>
    <w:rsid w:val="00E841FF"/>
    <w:rsid w:val="00E87DD6"/>
    <w:rsid w:val="00E91052"/>
    <w:rsid w:val="00EA4329"/>
    <w:rsid w:val="00EB05B1"/>
    <w:rsid w:val="00EB5B4F"/>
    <w:rsid w:val="00ED7AE1"/>
    <w:rsid w:val="00EE4620"/>
    <w:rsid w:val="00F050CF"/>
    <w:rsid w:val="00F15A65"/>
    <w:rsid w:val="00F16B02"/>
    <w:rsid w:val="00F16E8C"/>
    <w:rsid w:val="00F30BBB"/>
    <w:rsid w:val="00F40137"/>
    <w:rsid w:val="00F41A33"/>
    <w:rsid w:val="00F42638"/>
    <w:rsid w:val="00F42A02"/>
    <w:rsid w:val="00F448A7"/>
    <w:rsid w:val="00F4571D"/>
    <w:rsid w:val="00F50B04"/>
    <w:rsid w:val="00F60380"/>
    <w:rsid w:val="00F776B3"/>
    <w:rsid w:val="00F77ED1"/>
    <w:rsid w:val="00F8179D"/>
    <w:rsid w:val="00F87D16"/>
    <w:rsid w:val="00FA3022"/>
    <w:rsid w:val="00FB2549"/>
    <w:rsid w:val="00FB5305"/>
    <w:rsid w:val="00FD6041"/>
    <w:rsid w:val="00FD7D64"/>
    <w:rsid w:val="00FF0AC7"/>
    <w:rsid w:val="00FF7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07FDC-972F-402C-9B6C-71DD5FAE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Соответсвие ГОСТ"/>
    <w:qFormat/>
    <w:rsid w:val="00504605"/>
    <w:pPr>
      <w:spacing w:before="120"/>
      <w:jc w:val="both"/>
    </w:pPr>
    <w:rPr>
      <w:rFonts w:ascii="Times New Roman" w:hAnsi="Times New Roman"/>
      <w:sz w:val="28"/>
    </w:rPr>
  </w:style>
  <w:style w:type="paragraph" w:styleId="1">
    <w:name w:val="heading 1"/>
    <w:basedOn w:val="a"/>
    <w:next w:val="a"/>
    <w:link w:val="10"/>
    <w:uiPriority w:val="9"/>
    <w:qFormat/>
    <w:rsid w:val="00055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05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50DF"/>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0550DF"/>
    <w:pPr>
      <w:jc w:val="left"/>
      <w:outlineLvl w:val="9"/>
    </w:pPr>
    <w:rPr>
      <w:lang w:eastAsia="ru-RU"/>
    </w:rPr>
  </w:style>
  <w:style w:type="paragraph" w:styleId="a4">
    <w:name w:val="List Paragraph"/>
    <w:basedOn w:val="a"/>
    <w:uiPriority w:val="34"/>
    <w:qFormat/>
    <w:rsid w:val="00637745"/>
    <w:pPr>
      <w:ind w:left="720"/>
      <w:contextualSpacing/>
    </w:pPr>
  </w:style>
  <w:style w:type="character" w:styleId="a5">
    <w:name w:val="Placeholder Text"/>
    <w:basedOn w:val="a0"/>
    <w:uiPriority w:val="99"/>
    <w:semiHidden/>
    <w:rsid w:val="00A92EEB"/>
    <w:rPr>
      <w:color w:val="808080"/>
    </w:rPr>
  </w:style>
  <w:style w:type="table" w:styleId="a6">
    <w:name w:val="Table Grid"/>
    <w:basedOn w:val="a1"/>
    <w:uiPriority w:val="39"/>
    <w:rsid w:val="004C7AC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E1B3C"/>
    <w:pPr>
      <w:tabs>
        <w:tab w:val="center" w:pos="4677"/>
        <w:tab w:val="right" w:pos="9355"/>
      </w:tabs>
      <w:spacing w:before="0" w:after="0" w:line="240" w:lineRule="auto"/>
    </w:pPr>
  </w:style>
  <w:style w:type="character" w:customStyle="1" w:styleId="a8">
    <w:name w:val="Верхний колонтитул Знак"/>
    <w:basedOn w:val="a0"/>
    <w:link w:val="a7"/>
    <w:uiPriority w:val="99"/>
    <w:rsid w:val="008E1B3C"/>
    <w:rPr>
      <w:rFonts w:ascii="Times New Roman" w:hAnsi="Times New Roman"/>
      <w:sz w:val="28"/>
    </w:rPr>
  </w:style>
  <w:style w:type="paragraph" w:styleId="a9">
    <w:name w:val="footer"/>
    <w:basedOn w:val="a"/>
    <w:link w:val="aa"/>
    <w:uiPriority w:val="99"/>
    <w:unhideWhenUsed/>
    <w:rsid w:val="008E1B3C"/>
    <w:pPr>
      <w:tabs>
        <w:tab w:val="center" w:pos="4677"/>
        <w:tab w:val="right" w:pos="9355"/>
      </w:tabs>
      <w:spacing w:before="0" w:after="0" w:line="240" w:lineRule="auto"/>
    </w:pPr>
  </w:style>
  <w:style w:type="character" w:customStyle="1" w:styleId="aa">
    <w:name w:val="Нижний колонтитул Знак"/>
    <w:basedOn w:val="a0"/>
    <w:link w:val="a9"/>
    <w:uiPriority w:val="99"/>
    <w:rsid w:val="008E1B3C"/>
    <w:rPr>
      <w:rFonts w:ascii="Times New Roman" w:hAnsi="Times New Roman"/>
      <w:sz w:val="28"/>
    </w:rPr>
  </w:style>
  <w:style w:type="character" w:styleId="ab">
    <w:name w:val="Hyperlink"/>
    <w:uiPriority w:val="99"/>
    <w:unhideWhenUsed/>
    <w:rsid w:val="00BB441C"/>
    <w:rPr>
      <w:color w:val="0563C1"/>
      <w:u w:val="single"/>
    </w:rPr>
  </w:style>
  <w:style w:type="character" w:customStyle="1" w:styleId="11">
    <w:name w:val="Стиль1 Знак"/>
    <w:basedOn w:val="a0"/>
    <w:link w:val="12"/>
    <w:locked/>
    <w:rsid w:val="00BB441C"/>
    <w:rPr>
      <w:rFonts w:ascii="Times New Roman" w:eastAsiaTheme="majorEastAsia" w:hAnsi="Times New Roman" w:cs="Times New Roman"/>
      <w:b/>
      <w:color w:val="2E74B5" w:themeColor="accent1" w:themeShade="BF"/>
      <w:sz w:val="28"/>
      <w:szCs w:val="28"/>
      <w:lang w:eastAsia="ru-RU"/>
    </w:rPr>
  </w:style>
  <w:style w:type="paragraph" w:customStyle="1" w:styleId="12">
    <w:name w:val="Стиль1"/>
    <w:basedOn w:val="1"/>
    <w:link w:val="11"/>
    <w:qFormat/>
    <w:rsid w:val="00BB441C"/>
    <w:pPr>
      <w:spacing w:line="240" w:lineRule="auto"/>
      <w:jc w:val="left"/>
    </w:pPr>
    <w:rPr>
      <w:rFonts w:ascii="Times New Roman" w:hAnsi="Times New Roman" w:cs="Times New Roman"/>
      <w:b/>
      <w:sz w:val="28"/>
      <w:szCs w:val="28"/>
      <w:lang w:eastAsia="ru-RU"/>
    </w:rPr>
  </w:style>
  <w:style w:type="paragraph" w:styleId="13">
    <w:name w:val="toc 1"/>
    <w:basedOn w:val="a"/>
    <w:next w:val="a"/>
    <w:autoRedefine/>
    <w:uiPriority w:val="39"/>
    <w:unhideWhenUsed/>
    <w:rsid w:val="004437E3"/>
    <w:pPr>
      <w:spacing w:after="100"/>
    </w:pPr>
  </w:style>
  <w:style w:type="character" w:customStyle="1" w:styleId="20">
    <w:name w:val="Заголовок 2 Знак"/>
    <w:basedOn w:val="a0"/>
    <w:link w:val="2"/>
    <w:uiPriority w:val="9"/>
    <w:semiHidden/>
    <w:rsid w:val="00C05B8F"/>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7F1569"/>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4333">
      <w:bodyDiv w:val="1"/>
      <w:marLeft w:val="0"/>
      <w:marRight w:val="0"/>
      <w:marTop w:val="0"/>
      <w:marBottom w:val="0"/>
      <w:divBdr>
        <w:top w:val="none" w:sz="0" w:space="0" w:color="auto"/>
        <w:left w:val="none" w:sz="0" w:space="0" w:color="auto"/>
        <w:bottom w:val="none" w:sz="0" w:space="0" w:color="auto"/>
        <w:right w:val="none" w:sz="0" w:space="0" w:color="auto"/>
      </w:divBdr>
    </w:div>
    <w:div w:id="87428474">
      <w:bodyDiv w:val="1"/>
      <w:marLeft w:val="0"/>
      <w:marRight w:val="0"/>
      <w:marTop w:val="0"/>
      <w:marBottom w:val="0"/>
      <w:divBdr>
        <w:top w:val="none" w:sz="0" w:space="0" w:color="auto"/>
        <w:left w:val="none" w:sz="0" w:space="0" w:color="auto"/>
        <w:bottom w:val="none" w:sz="0" w:space="0" w:color="auto"/>
        <w:right w:val="none" w:sz="0" w:space="0" w:color="auto"/>
      </w:divBdr>
    </w:div>
    <w:div w:id="163475216">
      <w:bodyDiv w:val="1"/>
      <w:marLeft w:val="0"/>
      <w:marRight w:val="0"/>
      <w:marTop w:val="0"/>
      <w:marBottom w:val="0"/>
      <w:divBdr>
        <w:top w:val="none" w:sz="0" w:space="0" w:color="auto"/>
        <w:left w:val="none" w:sz="0" w:space="0" w:color="auto"/>
        <w:bottom w:val="none" w:sz="0" w:space="0" w:color="auto"/>
        <w:right w:val="none" w:sz="0" w:space="0" w:color="auto"/>
      </w:divBdr>
    </w:div>
    <w:div w:id="170998837">
      <w:bodyDiv w:val="1"/>
      <w:marLeft w:val="0"/>
      <w:marRight w:val="0"/>
      <w:marTop w:val="0"/>
      <w:marBottom w:val="0"/>
      <w:divBdr>
        <w:top w:val="none" w:sz="0" w:space="0" w:color="auto"/>
        <w:left w:val="none" w:sz="0" w:space="0" w:color="auto"/>
        <w:bottom w:val="none" w:sz="0" w:space="0" w:color="auto"/>
        <w:right w:val="none" w:sz="0" w:space="0" w:color="auto"/>
      </w:divBdr>
    </w:div>
    <w:div w:id="197814390">
      <w:bodyDiv w:val="1"/>
      <w:marLeft w:val="0"/>
      <w:marRight w:val="0"/>
      <w:marTop w:val="0"/>
      <w:marBottom w:val="0"/>
      <w:divBdr>
        <w:top w:val="none" w:sz="0" w:space="0" w:color="auto"/>
        <w:left w:val="none" w:sz="0" w:space="0" w:color="auto"/>
        <w:bottom w:val="none" w:sz="0" w:space="0" w:color="auto"/>
        <w:right w:val="none" w:sz="0" w:space="0" w:color="auto"/>
      </w:divBdr>
    </w:div>
    <w:div w:id="228808674">
      <w:bodyDiv w:val="1"/>
      <w:marLeft w:val="0"/>
      <w:marRight w:val="0"/>
      <w:marTop w:val="0"/>
      <w:marBottom w:val="0"/>
      <w:divBdr>
        <w:top w:val="none" w:sz="0" w:space="0" w:color="auto"/>
        <w:left w:val="none" w:sz="0" w:space="0" w:color="auto"/>
        <w:bottom w:val="none" w:sz="0" w:space="0" w:color="auto"/>
        <w:right w:val="none" w:sz="0" w:space="0" w:color="auto"/>
      </w:divBdr>
    </w:div>
    <w:div w:id="504591709">
      <w:bodyDiv w:val="1"/>
      <w:marLeft w:val="0"/>
      <w:marRight w:val="0"/>
      <w:marTop w:val="0"/>
      <w:marBottom w:val="0"/>
      <w:divBdr>
        <w:top w:val="none" w:sz="0" w:space="0" w:color="auto"/>
        <w:left w:val="none" w:sz="0" w:space="0" w:color="auto"/>
        <w:bottom w:val="none" w:sz="0" w:space="0" w:color="auto"/>
        <w:right w:val="none" w:sz="0" w:space="0" w:color="auto"/>
      </w:divBdr>
    </w:div>
    <w:div w:id="534542755">
      <w:bodyDiv w:val="1"/>
      <w:marLeft w:val="0"/>
      <w:marRight w:val="0"/>
      <w:marTop w:val="0"/>
      <w:marBottom w:val="0"/>
      <w:divBdr>
        <w:top w:val="none" w:sz="0" w:space="0" w:color="auto"/>
        <w:left w:val="none" w:sz="0" w:space="0" w:color="auto"/>
        <w:bottom w:val="none" w:sz="0" w:space="0" w:color="auto"/>
        <w:right w:val="none" w:sz="0" w:space="0" w:color="auto"/>
      </w:divBdr>
    </w:div>
    <w:div w:id="612440346">
      <w:bodyDiv w:val="1"/>
      <w:marLeft w:val="0"/>
      <w:marRight w:val="0"/>
      <w:marTop w:val="0"/>
      <w:marBottom w:val="0"/>
      <w:divBdr>
        <w:top w:val="none" w:sz="0" w:space="0" w:color="auto"/>
        <w:left w:val="none" w:sz="0" w:space="0" w:color="auto"/>
        <w:bottom w:val="none" w:sz="0" w:space="0" w:color="auto"/>
        <w:right w:val="none" w:sz="0" w:space="0" w:color="auto"/>
      </w:divBdr>
    </w:div>
    <w:div w:id="709262265">
      <w:bodyDiv w:val="1"/>
      <w:marLeft w:val="0"/>
      <w:marRight w:val="0"/>
      <w:marTop w:val="0"/>
      <w:marBottom w:val="0"/>
      <w:divBdr>
        <w:top w:val="none" w:sz="0" w:space="0" w:color="auto"/>
        <w:left w:val="none" w:sz="0" w:space="0" w:color="auto"/>
        <w:bottom w:val="none" w:sz="0" w:space="0" w:color="auto"/>
        <w:right w:val="none" w:sz="0" w:space="0" w:color="auto"/>
      </w:divBdr>
    </w:div>
    <w:div w:id="787048461">
      <w:bodyDiv w:val="1"/>
      <w:marLeft w:val="0"/>
      <w:marRight w:val="0"/>
      <w:marTop w:val="0"/>
      <w:marBottom w:val="0"/>
      <w:divBdr>
        <w:top w:val="none" w:sz="0" w:space="0" w:color="auto"/>
        <w:left w:val="none" w:sz="0" w:space="0" w:color="auto"/>
        <w:bottom w:val="none" w:sz="0" w:space="0" w:color="auto"/>
        <w:right w:val="none" w:sz="0" w:space="0" w:color="auto"/>
      </w:divBdr>
    </w:div>
    <w:div w:id="875891431">
      <w:bodyDiv w:val="1"/>
      <w:marLeft w:val="0"/>
      <w:marRight w:val="0"/>
      <w:marTop w:val="0"/>
      <w:marBottom w:val="0"/>
      <w:divBdr>
        <w:top w:val="none" w:sz="0" w:space="0" w:color="auto"/>
        <w:left w:val="none" w:sz="0" w:space="0" w:color="auto"/>
        <w:bottom w:val="none" w:sz="0" w:space="0" w:color="auto"/>
        <w:right w:val="none" w:sz="0" w:space="0" w:color="auto"/>
      </w:divBdr>
    </w:div>
    <w:div w:id="891619265">
      <w:bodyDiv w:val="1"/>
      <w:marLeft w:val="0"/>
      <w:marRight w:val="0"/>
      <w:marTop w:val="0"/>
      <w:marBottom w:val="0"/>
      <w:divBdr>
        <w:top w:val="none" w:sz="0" w:space="0" w:color="auto"/>
        <w:left w:val="none" w:sz="0" w:space="0" w:color="auto"/>
        <w:bottom w:val="none" w:sz="0" w:space="0" w:color="auto"/>
        <w:right w:val="none" w:sz="0" w:space="0" w:color="auto"/>
      </w:divBdr>
    </w:div>
    <w:div w:id="949625106">
      <w:bodyDiv w:val="1"/>
      <w:marLeft w:val="0"/>
      <w:marRight w:val="0"/>
      <w:marTop w:val="0"/>
      <w:marBottom w:val="0"/>
      <w:divBdr>
        <w:top w:val="none" w:sz="0" w:space="0" w:color="auto"/>
        <w:left w:val="none" w:sz="0" w:space="0" w:color="auto"/>
        <w:bottom w:val="none" w:sz="0" w:space="0" w:color="auto"/>
        <w:right w:val="none" w:sz="0" w:space="0" w:color="auto"/>
      </w:divBdr>
    </w:div>
    <w:div w:id="976765861">
      <w:bodyDiv w:val="1"/>
      <w:marLeft w:val="0"/>
      <w:marRight w:val="0"/>
      <w:marTop w:val="0"/>
      <w:marBottom w:val="0"/>
      <w:divBdr>
        <w:top w:val="none" w:sz="0" w:space="0" w:color="auto"/>
        <w:left w:val="none" w:sz="0" w:space="0" w:color="auto"/>
        <w:bottom w:val="none" w:sz="0" w:space="0" w:color="auto"/>
        <w:right w:val="none" w:sz="0" w:space="0" w:color="auto"/>
      </w:divBdr>
    </w:div>
    <w:div w:id="1266040644">
      <w:bodyDiv w:val="1"/>
      <w:marLeft w:val="0"/>
      <w:marRight w:val="0"/>
      <w:marTop w:val="0"/>
      <w:marBottom w:val="0"/>
      <w:divBdr>
        <w:top w:val="none" w:sz="0" w:space="0" w:color="auto"/>
        <w:left w:val="none" w:sz="0" w:space="0" w:color="auto"/>
        <w:bottom w:val="none" w:sz="0" w:space="0" w:color="auto"/>
        <w:right w:val="none" w:sz="0" w:space="0" w:color="auto"/>
      </w:divBdr>
    </w:div>
    <w:div w:id="1339231696">
      <w:bodyDiv w:val="1"/>
      <w:marLeft w:val="0"/>
      <w:marRight w:val="0"/>
      <w:marTop w:val="0"/>
      <w:marBottom w:val="0"/>
      <w:divBdr>
        <w:top w:val="none" w:sz="0" w:space="0" w:color="auto"/>
        <w:left w:val="none" w:sz="0" w:space="0" w:color="auto"/>
        <w:bottom w:val="none" w:sz="0" w:space="0" w:color="auto"/>
        <w:right w:val="none" w:sz="0" w:space="0" w:color="auto"/>
      </w:divBdr>
    </w:div>
    <w:div w:id="1578588844">
      <w:bodyDiv w:val="1"/>
      <w:marLeft w:val="0"/>
      <w:marRight w:val="0"/>
      <w:marTop w:val="0"/>
      <w:marBottom w:val="0"/>
      <w:divBdr>
        <w:top w:val="none" w:sz="0" w:space="0" w:color="auto"/>
        <w:left w:val="none" w:sz="0" w:space="0" w:color="auto"/>
        <w:bottom w:val="none" w:sz="0" w:space="0" w:color="auto"/>
        <w:right w:val="none" w:sz="0" w:space="0" w:color="auto"/>
      </w:divBdr>
    </w:div>
    <w:div w:id="1609771403">
      <w:bodyDiv w:val="1"/>
      <w:marLeft w:val="0"/>
      <w:marRight w:val="0"/>
      <w:marTop w:val="0"/>
      <w:marBottom w:val="0"/>
      <w:divBdr>
        <w:top w:val="none" w:sz="0" w:space="0" w:color="auto"/>
        <w:left w:val="none" w:sz="0" w:space="0" w:color="auto"/>
        <w:bottom w:val="none" w:sz="0" w:space="0" w:color="auto"/>
        <w:right w:val="none" w:sz="0" w:space="0" w:color="auto"/>
      </w:divBdr>
    </w:div>
    <w:div w:id="1906640937">
      <w:bodyDiv w:val="1"/>
      <w:marLeft w:val="0"/>
      <w:marRight w:val="0"/>
      <w:marTop w:val="0"/>
      <w:marBottom w:val="0"/>
      <w:divBdr>
        <w:top w:val="none" w:sz="0" w:space="0" w:color="auto"/>
        <w:left w:val="none" w:sz="0" w:space="0" w:color="auto"/>
        <w:bottom w:val="none" w:sz="0" w:space="0" w:color="auto"/>
        <w:right w:val="none" w:sz="0" w:space="0" w:color="auto"/>
      </w:divBdr>
    </w:div>
    <w:div w:id="1974552118">
      <w:bodyDiv w:val="1"/>
      <w:marLeft w:val="0"/>
      <w:marRight w:val="0"/>
      <w:marTop w:val="0"/>
      <w:marBottom w:val="0"/>
      <w:divBdr>
        <w:top w:val="none" w:sz="0" w:space="0" w:color="auto"/>
        <w:left w:val="none" w:sz="0" w:space="0" w:color="auto"/>
        <w:bottom w:val="none" w:sz="0" w:space="0" w:color="auto"/>
        <w:right w:val="none" w:sz="0" w:space="0" w:color="auto"/>
      </w:divBdr>
    </w:div>
    <w:div w:id="2045324465">
      <w:bodyDiv w:val="1"/>
      <w:marLeft w:val="0"/>
      <w:marRight w:val="0"/>
      <w:marTop w:val="0"/>
      <w:marBottom w:val="0"/>
      <w:divBdr>
        <w:top w:val="none" w:sz="0" w:space="0" w:color="auto"/>
        <w:left w:val="none" w:sz="0" w:space="0" w:color="auto"/>
        <w:bottom w:val="none" w:sz="0" w:space="0" w:color="auto"/>
        <w:right w:val="none" w:sz="0" w:space="0" w:color="auto"/>
      </w:divBdr>
    </w:div>
    <w:div w:id="206085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996F6EC9-5BA1-440A-B220-CB65119CC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2448</Words>
  <Characters>13954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alx.grents@gmail.com</dc:creator>
  <cp:keywords/>
  <dc:description/>
  <cp:lastModifiedBy>alx.grents@gmail.com</cp:lastModifiedBy>
  <cp:revision>464</cp:revision>
  <cp:lastPrinted>2020-01-08T10:50:00Z</cp:lastPrinted>
  <dcterms:created xsi:type="dcterms:W3CDTF">2019-11-05T12:45:00Z</dcterms:created>
  <dcterms:modified xsi:type="dcterms:W3CDTF">2020-01-08T10:51:00Z</dcterms:modified>
</cp:coreProperties>
</file>