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071576" w14:textId="7CB58C3F" w:rsidR="004246DB" w:rsidRPr="0098223E" w:rsidRDefault="004246DB" w:rsidP="00FA699A">
      <w:pPr>
        <w:shd w:val="clear" w:color="auto" w:fill="FFFFFF"/>
        <w:spacing w:after="0" w:line="0" w:lineRule="atLeast"/>
        <w:jc w:val="center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b/>
          <w:bCs/>
          <w:color w:val="23262B"/>
          <w:lang w:val="ru-RU"/>
        </w:rPr>
        <w:t>ДОГОВІР № _____</w:t>
      </w:r>
    </w:p>
    <w:p w14:paraId="74CF2E20" w14:textId="77777777" w:rsidR="004246DB" w:rsidRPr="0098223E" w:rsidRDefault="004246DB" w:rsidP="00FA699A">
      <w:pPr>
        <w:shd w:val="clear" w:color="auto" w:fill="FFFFFF"/>
        <w:spacing w:after="0" w:line="0" w:lineRule="atLeast"/>
        <w:jc w:val="center"/>
        <w:rPr>
          <w:rFonts w:ascii="Cambria" w:eastAsia="Times New Roman" w:hAnsi="Cambria" w:cs="Times New Roman"/>
          <w:b/>
          <w:bCs/>
          <w:color w:val="23262B"/>
          <w:lang w:val="ru-RU"/>
        </w:rPr>
      </w:pPr>
      <w:r w:rsidRPr="0098223E">
        <w:rPr>
          <w:rFonts w:ascii="Cambria" w:eastAsia="Times New Roman" w:hAnsi="Cambria" w:cs="Times New Roman"/>
          <w:b/>
          <w:bCs/>
          <w:color w:val="23262B"/>
          <w:lang w:val="ru-RU"/>
        </w:rPr>
        <w:t xml:space="preserve">на </w:t>
      </w:r>
      <w:proofErr w:type="spellStart"/>
      <w:r w:rsidRPr="0098223E">
        <w:rPr>
          <w:rFonts w:ascii="Cambria" w:eastAsia="Times New Roman" w:hAnsi="Cambria" w:cs="Times New Roman"/>
          <w:b/>
          <w:bCs/>
          <w:color w:val="23262B"/>
          <w:lang w:val="ru-RU"/>
        </w:rPr>
        <w:t>сервісне</w:t>
      </w:r>
      <w:proofErr w:type="spellEnd"/>
      <w:r w:rsidRPr="0098223E">
        <w:rPr>
          <w:rFonts w:ascii="Cambria" w:eastAsia="Times New Roman" w:hAnsi="Cambria" w:cs="Times New Roman"/>
          <w:b/>
          <w:bCs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b/>
          <w:bCs/>
          <w:color w:val="23262B"/>
          <w:lang w:val="ru-RU"/>
        </w:rPr>
        <w:t>обслуговування</w:t>
      </w:r>
      <w:proofErr w:type="spellEnd"/>
      <w:r w:rsidR="005F3693" w:rsidRPr="0098223E">
        <w:rPr>
          <w:rFonts w:ascii="Cambria" w:eastAsia="Times New Roman" w:hAnsi="Cambria" w:cs="Times New Roman"/>
          <w:b/>
          <w:bCs/>
          <w:color w:val="23262B"/>
          <w:lang w:val="ru-RU"/>
        </w:rPr>
        <w:t xml:space="preserve"> </w:t>
      </w:r>
      <w:proofErr w:type="spellStart"/>
      <w:r w:rsidR="005F3693" w:rsidRPr="0098223E">
        <w:rPr>
          <w:rFonts w:ascii="Cambria" w:eastAsia="Times New Roman" w:hAnsi="Cambria" w:cs="Times New Roman"/>
          <w:b/>
          <w:bCs/>
          <w:color w:val="23262B"/>
          <w:lang w:val="ru-RU"/>
        </w:rPr>
        <w:t>сонячної</w:t>
      </w:r>
      <w:proofErr w:type="spellEnd"/>
      <w:r w:rsidR="005F3693" w:rsidRPr="0098223E">
        <w:rPr>
          <w:rFonts w:ascii="Cambria" w:eastAsia="Times New Roman" w:hAnsi="Cambria" w:cs="Times New Roman"/>
          <w:b/>
          <w:bCs/>
          <w:color w:val="23262B"/>
          <w:lang w:val="ru-RU"/>
        </w:rPr>
        <w:t xml:space="preserve"> </w:t>
      </w:r>
      <w:proofErr w:type="spellStart"/>
      <w:r w:rsidR="005F3693" w:rsidRPr="0098223E">
        <w:rPr>
          <w:rFonts w:ascii="Cambria" w:eastAsia="Times New Roman" w:hAnsi="Cambria" w:cs="Times New Roman"/>
          <w:b/>
          <w:bCs/>
          <w:color w:val="23262B"/>
          <w:lang w:val="ru-RU"/>
        </w:rPr>
        <w:t>електростанції</w:t>
      </w:r>
      <w:proofErr w:type="spellEnd"/>
    </w:p>
    <w:p w14:paraId="4B296ECC" w14:textId="77777777" w:rsidR="005F3693" w:rsidRPr="0098223E" w:rsidRDefault="005F3693" w:rsidP="00FA699A">
      <w:pPr>
        <w:shd w:val="clear" w:color="auto" w:fill="FFFFFF"/>
        <w:spacing w:after="0" w:line="0" w:lineRule="atLeast"/>
        <w:jc w:val="center"/>
        <w:rPr>
          <w:rFonts w:ascii="Cambria" w:eastAsia="Times New Roman" w:hAnsi="Cambria" w:cs="Times New Roman"/>
          <w:color w:val="23262B"/>
          <w:lang w:val="ru-RU"/>
        </w:rPr>
      </w:pPr>
    </w:p>
    <w:p w14:paraId="0F8C549D" w14:textId="1D0287D3" w:rsidR="004246DB" w:rsidRPr="0098223E" w:rsidRDefault="005F3693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b/>
          <w:bCs/>
          <w:color w:val="23262B"/>
          <w:lang w:val="ru-RU"/>
        </w:rPr>
        <w:t xml:space="preserve">м. </w:t>
      </w:r>
      <w:proofErr w:type="spellStart"/>
      <w:r w:rsidRPr="0098223E">
        <w:rPr>
          <w:rFonts w:ascii="Cambria" w:eastAsia="Times New Roman" w:hAnsi="Cambria" w:cs="Times New Roman"/>
          <w:b/>
          <w:bCs/>
          <w:color w:val="23262B"/>
          <w:lang w:val="ru-RU"/>
        </w:rPr>
        <w:t>Черкаси</w:t>
      </w:r>
      <w:proofErr w:type="spellEnd"/>
      <w:r w:rsidRPr="0098223E">
        <w:rPr>
          <w:rFonts w:ascii="Cambria" w:eastAsia="Times New Roman" w:hAnsi="Cambria" w:cs="Times New Roman"/>
          <w:b/>
          <w:bCs/>
          <w:color w:val="23262B"/>
          <w:lang w:val="ru-RU"/>
        </w:rPr>
        <w:t xml:space="preserve">                                                       </w:t>
      </w:r>
      <w:r w:rsidR="00FA699A" w:rsidRPr="0098223E">
        <w:rPr>
          <w:rFonts w:ascii="Cambria" w:eastAsia="Times New Roman" w:hAnsi="Cambria" w:cs="Times New Roman"/>
          <w:b/>
          <w:bCs/>
          <w:color w:val="23262B"/>
          <w:lang w:val="ru-RU"/>
        </w:rPr>
        <w:t xml:space="preserve">                               </w:t>
      </w:r>
      <w:r w:rsidR="0098223E">
        <w:rPr>
          <w:rFonts w:ascii="Cambria" w:eastAsia="Times New Roman" w:hAnsi="Cambria" w:cs="Times New Roman"/>
          <w:b/>
          <w:bCs/>
          <w:color w:val="23262B"/>
          <w:lang w:val="ru-RU"/>
        </w:rPr>
        <w:t xml:space="preserve">                                    </w:t>
      </w:r>
      <w:r w:rsidR="00FA699A" w:rsidRPr="0098223E">
        <w:rPr>
          <w:rFonts w:ascii="Cambria" w:eastAsia="Times New Roman" w:hAnsi="Cambria" w:cs="Times New Roman"/>
          <w:b/>
          <w:bCs/>
          <w:color w:val="23262B"/>
          <w:lang w:val="ru-RU"/>
        </w:rPr>
        <w:t xml:space="preserve">       </w:t>
      </w:r>
      <w:r w:rsidRPr="0098223E">
        <w:rPr>
          <w:rFonts w:ascii="Cambria" w:eastAsia="Times New Roman" w:hAnsi="Cambria" w:cs="Times New Roman"/>
          <w:b/>
          <w:bCs/>
          <w:color w:val="23262B"/>
          <w:lang w:val="ru-RU"/>
        </w:rPr>
        <w:t xml:space="preserve">         </w:t>
      </w:r>
      <w:proofErr w:type="gramStart"/>
      <w:r w:rsidRPr="0098223E">
        <w:rPr>
          <w:rFonts w:ascii="Cambria" w:eastAsia="Times New Roman" w:hAnsi="Cambria" w:cs="Times New Roman"/>
          <w:b/>
          <w:bCs/>
          <w:color w:val="23262B"/>
          <w:lang w:val="ru-RU"/>
        </w:rPr>
        <w:t xml:space="preserve">   «</w:t>
      </w:r>
      <w:proofErr w:type="gramEnd"/>
      <w:r w:rsidRPr="0098223E">
        <w:rPr>
          <w:rFonts w:ascii="Cambria" w:eastAsia="Times New Roman" w:hAnsi="Cambria" w:cs="Times New Roman"/>
          <w:b/>
          <w:bCs/>
          <w:color w:val="23262B"/>
          <w:lang w:val="ru-RU"/>
        </w:rPr>
        <w:t>__» __________ 2022 р.</w:t>
      </w:r>
      <w:r w:rsidR="004246DB" w:rsidRPr="0098223E">
        <w:rPr>
          <w:rFonts w:ascii="Cambria" w:eastAsia="Times New Roman" w:hAnsi="Cambria" w:cs="Times New Roman"/>
          <w:color w:val="23262B"/>
        </w:rPr>
        <w:t> </w:t>
      </w:r>
    </w:p>
    <w:p w14:paraId="1596CFF9" w14:textId="77777777" w:rsidR="005F3693" w:rsidRPr="0098223E" w:rsidRDefault="005F3693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</w:p>
    <w:p w14:paraId="24AA3941" w14:textId="2C351081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b/>
          <w:bCs/>
          <w:color w:val="23262B"/>
          <w:lang w:val="ru-RU"/>
        </w:rPr>
        <w:t>ТОВАРИСТВО З ОБМЕЖЕН</w:t>
      </w:r>
      <w:r w:rsidR="005F3693" w:rsidRPr="0098223E">
        <w:rPr>
          <w:rFonts w:ascii="Cambria" w:eastAsia="Times New Roman" w:hAnsi="Cambria" w:cs="Times New Roman"/>
          <w:b/>
          <w:bCs/>
          <w:color w:val="23262B"/>
          <w:lang w:val="ru-RU"/>
        </w:rPr>
        <w:t>ОЮ ВІДПОВІДАЛЬНІСТЮ «СОЛАРГЛАСС»</w:t>
      </w:r>
      <w:r w:rsidRPr="0098223E">
        <w:rPr>
          <w:rFonts w:ascii="Cambria" w:eastAsia="Times New Roman" w:hAnsi="Cambria" w:cs="Times New Roman"/>
          <w:color w:val="23262B"/>
        </w:rPr>
        <w:t> </w:t>
      </w:r>
      <w:r w:rsidR="005F3693" w:rsidRPr="0098223E">
        <w:rPr>
          <w:rFonts w:ascii="Cambria" w:eastAsia="Times New Roman" w:hAnsi="Cambria" w:cs="Times New Roman"/>
          <w:color w:val="23262B"/>
          <w:lang w:val="ru-RU"/>
        </w:rPr>
        <w:t xml:space="preserve">в </w:t>
      </w:r>
      <w:proofErr w:type="spellStart"/>
      <w:r w:rsidR="005F3693" w:rsidRPr="0098223E">
        <w:rPr>
          <w:rFonts w:ascii="Cambria" w:eastAsia="Times New Roman" w:hAnsi="Cambria" w:cs="Times New Roman"/>
          <w:color w:val="23262B"/>
          <w:lang w:val="ru-RU"/>
        </w:rPr>
        <w:t>особі</w:t>
      </w:r>
      <w:proofErr w:type="spellEnd"/>
      <w:r w:rsidR="005F3693" w:rsidRPr="0098223E">
        <w:rPr>
          <w:rFonts w:ascii="Cambria" w:eastAsia="Times New Roman" w:hAnsi="Cambria" w:cs="Times New Roman"/>
          <w:color w:val="23262B"/>
          <w:lang w:val="ru-RU"/>
        </w:rPr>
        <w:t xml:space="preserve"> директора </w:t>
      </w:r>
      <w:proofErr w:type="spellStart"/>
      <w:r w:rsidR="005F3693" w:rsidRPr="0098223E">
        <w:rPr>
          <w:rFonts w:ascii="Cambria" w:eastAsia="Times New Roman" w:hAnsi="Cambria" w:cs="Times New Roman"/>
          <w:color w:val="23262B"/>
          <w:lang w:val="ru-RU"/>
        </w:rPr>
        <w:t>Колісника</w:t>
      </w:r>
      <w:proofErr w:type="spellEnd"/>
      <w:r w:rsidR="005F3693" w:rsidRPr="0098223E">
        <w:rPr>
          <w:rFonts w:ascii="Cambria" w:eastAsia="Times New Roman" w:hAnsi="Cambria" w:cs="Times New Roman"/>
          <w:color w:val="23262B"/>
          <w:lang w:val="ru-RU"/>
        </w:rPr>
        <w:t xml:space="preserve"> Вадима Петровича</w:t>
      </w: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який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діє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на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підставі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Статуту,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далі</w:t>
      </w:r>
      <w:proofErr w:type="spellEnd"/>
      <w:r w:rsidRPr="0098223E">
        <w:rPr>
          <w:rFonts w:ascii="Cambria" w:eastAsia="Times New Roman" w:hAnsi="Cambria" w:cs="Times New Roman"/>
          <w:color w:val="23262B"/>
        </w:rPr>
        <w:t> </w:t>
      </w:r>
      <w:r w:rsidR="005F3693" w:rsidRPr="0098223E">
        <w:rPr>
          <w:rFonts w:ascii="Cambria" w:eastAsia="Times New Roman" w:hAnsi="Cambria" w:cs="Times New Roman"/>
          <w:b/>
          <w:bCs/>
          <w:i/>
          <w:iCs/>
          <w:color w:val="23262B"/>
          <w:lang w:val="ru-RU"/>
        </w:rPr>
        <w:t>«</w:t>
      </w:r>
      <w:proofErr w:type="spellStart"/>
      <w:r w:rsidR="005F3693" w:rsidRPr="0098223E">
        <w:rPr>
          <w:rFonts w:ascii="Cambria" w:eastAsia="Times New Roman" w:hAnsi="Cambria" w:cs="Times New Roman"/>
          <w:b/>
          <w:bCs/>
          <w:i/>
          <w:iCs/>
          <w:color w:val="23262B"/>
          <w:lang w:val="ru-RU"/>
        </w:rPr>
        <w:t>Виконавець</w:t>
      </w:r>
      <w:proofErr w:type="spellEnd"/>
      <w:r w:rsidRPr="0098223E">
        <w:rPr>
          <w:rFonts w:ascii="Cambria" w:eastAsia="Times New Roman" w:hAnsi="Cambria" w:cs="Times New Roman"/>
          <w:b/>
          <w:bCs/>
          <w:i/>
          <w:iCs/>
          <w:color w:val="23262B"/>
          <w:lang w:val="ru-RU"/>
        </w:rPr>
        <w:t>»,</w:t>
      </w:r>
      <w:r w:rsidRPr="0098223E">
        <w:rPr>
          <w:rFonts w:ascii="Cambria" w:eastAsia="Times New Roman" w:hAnsi="Cambria" w:cs="Times New Roman"/>
          <w:color w:val="23262B"/>
        </w:rPr>
        <w:t> </w:t>
      </w: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з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однієї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Сторони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>, та</w:t>
      </w:r>
      <w:r w:rsidR="00FA699A"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r w:rsidRPr="0098223E">
        <w:rPr>
          <w:rFonts w:ascii="Cambria" w:eastAsia="Times New Roman" w:hAnsi="Cambria" w:cs="Times New Roman"/>
          <w:b/>
          <w:bCs/>
          <w:i/>
          <w:iCs/>
          <w:color w:val="23262B"/>
          <w:u w:val="single"/>
          <w:lang w:val="ru-RU"/>
        </w:rPr>
        <w:t>ТОВАРИСТВО З ОБМЕЖЕНОЮ ВІДПОВІДАЛЬНІСТЮ «_______</w:t>
      </w:r>
      <w:r w:rsidR="005F3693" w:rsidRPr="0098223E">
        <w:rPr>
          <w:rFonts w:ascii="Cambria" w:eastAsia="Times New Roman" w:hAnsi="Cambria" w:cs="Times New Roman"/>
          <w:b/>
          <w:bCs/>
          <w:i/>
          <w:iCs/>
          <w:color w:val="23262B"/>
          <w:u w:val="single"/>
          <w:lang w:val="ru-RU"/>
        </w:rPr>
        <w:t xml:space="preserve">_______» в </w:t>
      </w:r>
      <w:proofErr w:type="spellStart"/>
      <w:r w:rsidR="005F3693" w:rsidRPr="0098223E">
        <w:rPr>
          <w:rFonts w:ascii="Cambria" w:eastAsia="Times New Roman" w:hAnsi="Cambria" w:cs="Times New Roman"/>
          <w:b/>
          <w:bCs/>
          <w:i/>
          <w:iCs/>
          <w:color w:val="23262B"/>
          <w:u w:val="single"/>
          <w:lang w:val="ru-RU"/>
        </w:rPr>
        <w:t>особі</w:t>
      </w:r>
      <w:proofErr w:type="spellEnd"/>
      <w:r w:rsidR="005F3693" w:rsidRPr="0098223E">
        <w:rPr>
          <w:rFonts w:ascii="Cambria" w:eastAsia="Times New Roman" w:hAnsi="Cambria" w:cs="Times New Roman"/>
          <w:b/>
          <w:bCs/>
          <w:i/>
          <w:iCs/>
          <w:color w:val="23262B"/>
          <w:u w:val="single"/>
          <w:lang w:val="ru-RU"/>
        </w:rPr>
        <w:t xml:space="preserve"> директора _________________________________, </w:t>
      </w:r>
      <w:proofErr w:type="spellStart"/>
      <w:r w:rsidR="005F3693" w:rsidRPr="0098223E">
        <w:rPr>
          <w:rFonts w:ascii="Cambria" w:eastAsia="Times New Roman" w:hAnsi="Cambria" w:cs="Times New Roman"/>
          <w:b/>
          <w:bCs/>
          <w:i/>
          <w:iCs/>
          <w:color w:val="23262B"/>
          <w:u w:val="single"/>
          <w:lang w:val="ru-RU"/>
        </w:rPr>
        <w:t>який</w:t>
      </w:r>
      <w:proofErr w:type="spellEnd"/>
      <w:r w:rsidR="005F3693" w:rsidRPr="0098223E">
        <w:rPr>
          <w:rFonts w:ascii="Cambria" w:eastAsia="Times New Roman" w:hAnsi="Cambria" w:cs="Times New Roman"/>
          <w:b/>
          <w:bCs/>
          <w:i/>
          <w:iCs/>
          <w:color w:val="23262B"/>
          <w:u w:val="single"/>
          <w:lang w:val="ru-RU"/>
        </w:rPr>
        <w:t xml:space="preserve"> </w:t>
      </w:r>
      <w:proofErr w:type="spellStart"/>
      <w:r w:rsidR="005F3693" w:rsidRPr="0098223E">
        <w:rPr>
          <w:rFonts w:ascii="Cambria" w:eastAsia="Times New Roman" w:hAnsi="Cambria" w:cs="Times New Roman"/>
          <w:b/>
          <w:bCs/>
          <w:i/>
          <w:iCs/>
          <w:color w:val="23262B"/>
          <w:u w:val="single"/>
          <w:lang w:val="ru-RU"/>
        </w:rPr>
        <w:t>діє</w:t>
      </w:r>
      <w:proofErr w:type="spellEnd"/>
      <w:r w:rsidR="005F3693" w:rsidRPr="0098223E">
        <w:rPr>
          <w:rFonts w:ascii="Cambria" w:eastAsia="Times New Roman" w:hAnsi="Cambria" w:cs="Times New Roman"/>
          <w:b/>
          <w:bCs/>
          <w:i/>
          <w:iCs/>
          <w:color w:val="23262B"/>
          <w:u w:val="single"/>
          <w:lang w:val="ru-RU"/>
        </w:rPr>
        <w:t xml:space="preserve"> на </w:t>
      </w:r>
      <w:proofErr w:type="spellStart"/>
      <w:r w:rsidR="005F3693" w:rsidRPr="0098223E">
        <w:rPr>
          <w:rFonts w:ascii="Cambria" w:eastAsia="Times New Roman" w:hAnsi="Cambria" w:cs="Times New Roman"/>
          <w:b/>
          <w:bCs/>
          <w:i/>
          <w:iCs/>
          <w:color w:val="23262B"/>
          <w:u w:val="single"/>
          <w:lang w:val="ru-RU"/>
        </w:rPr>
        <w:t>підставі</w:t>
      </w:r>
      <w:proofErr w:type="spellEnd"/>
      <w:r w:rsidR="005F3693" w:rsidRPr="0098223E">
        <w:rPr>
          <w:rFonts w:ascii="Cambria" w:eastAsia="Times New Roman" w:hAnsi="Cambria" w:cs="Times New Roman"/>
          <w:b/>
          <w:bCs/>
          <w:i/>
          <w:iCs/>
          <w:color w:val="23262B"/>
          <w:u w:val="single"/>
          <w:lang w:val="ru-RU"/>
        </w:rPr>
        <w:t xml:space="preserve"> Статуту (</w:t>
      </w:r>
      <w:proofErr w:type="spellStart"/>
      <w:r w:rsidR="005F3693" w:rsidRPr="0098223E">
        <w:rPr>
          <w:rFonts w:ascii="Cambria" w:eastAsia="Times New Roman" w:hAnsi="Cambria" w:cs="Times New Roman"/>
          <w:b/>
          <w:bCs/>
          <w:i/>
          <w:iCs/>
          <w:color w:val="23262B"/>
          <w:u w:val="single"/>
          <w:lang w:val="ru-RU"/>
        </w:rPr>
        <w:t>або</w:t>
      </w:r>
      <w:proofErr w:type="spellEnd"/>
      <w:r w:rsidR="005F3693" w:rsidRPr="0098223E">
        <w:rPr>
          <w:rFonts w:ascii="Cambria" w:eastAsia="Times New Roman" w:hAnsi="Cambria" w:cs="Times New Roman"/>
          <w:b/>
          <w:bCs/>
          <w:i/>
          <w:iCs/>
          <w:color w:val="23262B"/>
          <w:u w:val="single"/>
          <w:lang w:val="ru-RU"/>
        </w:rPr>
        <w:t xml:space="preserve"> </w:t>
      </w:r>
      <w:proofErr w:type="spellStart"/>
      <w:r w:rsidR="005F3693" w:rsidRPr="0098223E">
        <w:rPr>
          <w:rFonts w:ascii="Cambria" w:eastAsia="Times New Roman" w:hAnsi="Cambria" w:cs="Times New Roman"/>
          <w:b/>
          <w:bCs/>
          <w:i/>
          <w:iCs/>
          <w:color w:val="23262B"/>
          <w:u w:val="single"/>
          <w:lang w:val="ru-RU"/>
        </w:rPr>
        <w:t>фізична</w:t>
      </w:r>
      <w:proofErr w:type="spellEnd"/>
      <w:r w:rsidR="005F3693" w:rsidRPr="0098223E">
        <w:rPr>
          <w:rFonts w:ascii="Cambria" w:eastAsia="Times New Roman" w:hAnsi="Cambria" w:cs="Times New Roman"/>
          <w:b/>
          <w:bCs/>
          <w:i/>
          <w:iCs/>
          <w:color w:val="23262B"/>
          <w:u w:val="single"/>
          <w:lang w:val="ru-RU"/>
        </w:rPr>
        <w:t xml:space="preserve"> особа</w:t>
      </w:r>
      <w:r w:rsidR="00EA7A5E" w:rsidRPr="0098223E">
        <w:rPr>
          <w:rFonts w:ascii="Cambria" w:eastAsia="Times New Roman" w:hAnsi="Cambria" w:cs="Times New Roman"/>
          <w:b/>
          <w:bCs/>
          <w:i/>
          <w:iCs/>
          <w:color w:val="23262B"/>
          <w:u w:val="single"/>
          <w:lang w:val="ru-RU"/>
        </w:rPr>
        <w:t xml:space="preserve"> ПІП паспорт </w:t>
      </w:r>
      <w:proofErr w:type="spellStart"/>
      <w:r w:rsidR="00EA7A5E" w:rsidRPr="0098223E">
        <w:rPr>
          <w:rFonts w:ascii="Cambria" w:eastAsia="Times New Roman" w:hAnsi="Cambria" w:cs="Times New Roman"/>
          <w:b/>
          <w:bCs/>
          <w:i/>
          <w:iCs/>
          <w:color w:val="23262B"/>
          <w:u w:val="single"/>
          <w:lang w:val="ru-RU"/>
        </w:rPr>
        <w:t>громадянина</w:t>
      </w:r>
      <w:proofErr w:type="spellEnd"/>
      <w:r w:rsidR="00EA7A5E" w:rsidRPr="0098223E">
        <w:rPr>
          <w:rFonts w:ascii="Cambria" w:eastAsia="Times New Roman" w:hAnsi="Cambria" w:cs="Times New Roman"/>
          <w:b/>
          <w:bCs/>
          <w:i/>
          <w:iCs/>
          <w:color w:val="23262B"/>
          <w:u w:val="single"/>
          <w:lang w:val="ru-RU"/>
        </w:rPr>
        <w:t xml:space="preserve"> </w:t>
      </w:r>
      <w:proofErr w:type="spellStart"/>
      <w:r w:rsidR="00EA7A5E" w:rsidRPr="0098223E">
        <w:rPr>
          <w:rFonts w:ascii="Cambria" w:eastAsia="Times New Roman" w:hAnsi="Cambria" w:cs="Times New Roman"/>
          <w:b/>
          <w:bCs/>
          <w:i/>
          <w:iCs/>
          <w:color w:val="23262B"/>
          <w:u w:val="single"/>
          <w:lang w:val="ru-RU"/>
        </w:rPr>
        <w:t>України</w:t>
      </w:r>
      <w:proofErr w:type="spellEnd"/>
      <w:r w:rsidR="00EA7A5E" w:rsidRPr="0098223E">
        <w:rPr>
          <w:rFonts w:ascii="Cambria" w:eastAsia="Times New Roman" w:hAnsi="Cambria" w:cs="Times New Roman"/>
          <w:b/>
          <w:bCs/>
          <w:i/>
          <w:iCs/>
          <w:color w:val="23262B"/>
          <w:u w:val="single"/>
          <w:lang w:val="ru-RU"/>
        </w:rPr>
        <w:t xml:space="preserve"> </w:t>
      </w:r>
      <w:proofErr w:type="spellStart"/>
      <w:r w:rsidR="00EA7A5E" w:rsidRPr="0098223E">
        <w:rPr>
          <w:rFonts w:ascii="Cambria" w:eastAsia="Times New Roman" w:hAnsi="Cambria" w:cs="Times New Roman"/>
          <w:b/>
          <w:bCs/>
          <w:i/>
          <w:iCs/>
          <w:color w:val="23262B"/>
          <w:u w:val="single"/>
          <w:lang w:val="ru-RU"/>
        </w:rPr>
        <w:t>серія</w:t>
      </w:r>
      <w:proofErr w:type="spellEnd"/>
      <w:r w:rsidR="00EA7A5E" w:rsidRPr="0098223E">
        <w:rPr>
          <w:rFonts w:ascii="Cambria" w:eastAsia="Times New Roman" w:hAnsi="Cambria" w:cs="Times New Roman"/>
          <w:b/>
          <w:bCs/>
          <w:i/>
          <w:iCs/>
          <w:color w:val="23262B"/>
          <w:u w:val="single"/>
          <w:lang w:val="ru-RU"/>
        </w:rPr>
        <w:t xml:space="preserve"> ___  №_____________ </w:t>
      </w:r>
      <w:proofErr w:type="spellStart"/>
      <w:r w:rsidR="00EA7A5E" w:rsidRPr="0098223E">
        <w:rPr>
          <w:rFonts w:ascii="Cambria" w:eastAsia="Times New Roman" w:hAnsi="Cambria" w:cs="Times New Roman"/>
          <w:b/>
          <w:bCs/>
          <w:i/>
          <w:iCs/>
          <w:color w:val="23262B"/>
          <w:u w:val="single"/>
          <w:lang w:val="ru-RU"/>
        </w:rPr>
        <w:t>виданий</w:t>
      </w:r>
      <w:proofErr w:type="spellEnd"/>
      <w:r w:rsidR="00EA7A5E" w:rsidRPr="0098223E">
        <w:rPr>
          <w:rFonts w:ascii="Cambria" w:eastAsia="Times New Roman" w:hAnsi="Cambria" w:cs="Times New Roman"/>
          <w:b/>
          <w:bCs/>
          <w:i/>
          <w:iCs/>
          <w:color w:val="23262B"/>
          <w:u w:val="single"/>
          <w:lang w:val="ru-RU"/>
        </w:rPr>
        <w:t xml:space="preserve">____________________________________________________ дата </w:t>
      </w:r>
      <w:proofErr w:type="spellStart"/>
      <w:r w:rsidR="00EA7A5E" w:rsidRPr="0098223E">
        <w:rPr>
          <w:rFonts w:ascii="Cambria" w:eastAsia="Times New Roman" w:hAnsi="Cambria" w:cs="Times New Roman"/>
          <w:b/>
          <w:bCs/>
          <w:i/>
          <w:iCs/>
          <w:color w:val="23262B"/>
          <w:u w:val="single"/>
          <w:lang w:val="ru-RU"/>
        </w:rPr>
        <w:t>видачі</w:t>
      </w:r>
      <w:proofErr w:type="spellEnd"/>
      <w:r w:rsidR="00EA7A5E" w:rsidRPr="0098223E">
        <w:rPr>
          <w:rFonts w:ascii="Cambria" w:eastAsia="Times New Roman" w:hAnsi="Cambria" w:cs="Times New Roman"/>
          <w:b/>
          <w:bCs/>
          <w:i/>
          <w:iCs/>
          <w:color w:val="23262B"/>
          <w:u w:val="single"/>
          <w:lang w:val="ru-RU"/>
        </w:rPr>
        <w:t>______________ РНОКПП____________________</w:t>
      </w:r>
      <w:r w:rsidR="005F3693" w:rsidRPr="0098223E">
        <w:rPr>
          <w:rFonts w:ascii="Cambria" w:eastAsia="Times New Roman" w:hAnsi="Cambria" w:cs="Times New Roman"/>
          <w:b/>
          <w:bCs/>
          <w:i/>
          <w:iCs/>
          <w:color w:val="23262B"/>
          <w:u w:val="single"/>
          <w:lang w:val="ru-RU"/>
        </w:rPr>
        <w:t>)</w:t>
      </w:r>
      <w:r w:rsidRPr="0098223E">
        <w:rPr>
          <w:rFonts w:ascii="Cambria" w:eastAsia="Times New Roman" w:hAnsi="Cambria" w:cs="Times New Roman"/>
          <w:color w:val="23262B"/>
        </w:rPr>
        <w:t> </w:t>
      </w:r>
      <w:r w:rsidR="005F3693" w:rsidRPr="0098223E">
        <w:rPr>
          <w:rFonts w:ascii="Cambria" w:eastAsia="Times New Roman" w:hAnsi="Cambria" w:cs="Times New Roman"/>
          <w:b/>
          <w:bCs/>
          <w:i/>
          <w:iCs/>
          <w:color w:val="23262B"/>
          <w:lang w:val="ru-RU"/>
        </w:rPr>
        <w:t>«</w:t>
      </w:r>
      <w:proofErr w:type="spellStart"/>
      <w:r w:rsidR="005F3693" w:rsidRPr="0098223E">
        <w:rPr>
          <w:rFonts w:ascii="Cambria" w:eastAsia="Times New Roman" w:hAnsi="Cambria" w:cs="Times New Roman"/>
          <w:b/>
          <w:bCs/>
          <w:i/>
          <w:iCs/>
          <w:color w:val="23262B"/>
          <w:lang w:val="ru-RU"/>
        </w:rPr>
        <w:t>Замовник</w:t>
      </w:r>
      <w:proofErr w:type="spellEnd"/>
      <w:r w:rsidRPr="0098223E">
        <w:rPr>
          <w:rFonts w:ascii="Cambria" w:eastAsia="Times New Roman" w:hAnsi="Cambria" w:cs="Times New Roman"/>
          <w:b/>
          <w:bCs/>
          <w:i/>
          <w:iCs/>
          <w:color w:val="23262B"/>
          <w:lang w:val="ru-RU"/>
        </w:rPr>
        <w:t>»,</w:t>
      </w:r>
      <w:r w:rsidRPr="0098223E">
        <w:rPr>
          <w:rFonts w:ascii="Cambria" w:eastAsia="Times New Roman" w:hAnsi="Cambria" w:cs="Times New Roman"/>
          <w:color w:val="23262B"/>
        </w:rPr>
        <w:t> </w:t>
      </w: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з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іншої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Сторони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надалі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за текстом разом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іменовані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«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Сторони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», 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окремо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«Сторона»,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домовились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та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уклали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цей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Договір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про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наступне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>:</w:t>
      </w:r>
    </w:p>
    <w:p w14:paraId="31634B68" w14:textId="77777777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</w:rPr>
        <w:t> </w:t>
      </w:r>
    </w:p>
    <w:p w14:paraId="4950919F" w14:textId="77777777" w:rsidR="004246DB" w:rsidRPr="0098223E" w:rsidRDefault="004246DB" w:rsidP="00FA699A">
      <w:pPr>
        <w:shd w:val="clear" w:color="auto" w:fill="FFFFFF"/>
        <w:spacing w:after="0" w:line="0" w:lineRule="atLeast"/>
        <w:jc w:val="center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b/>
          <w:bCs/>
          <w:color w:val="23262B"/>
          <w:lang w:val="ru-RU"/>
        </w:rPr>
        <w:t>1. ПРЕДМЕТ ДОГОВОРУ</w:t>
      </w:r>
    </w:p>
    <w:p w14:paraId="32EF6D7C" w14:textId="38F8AF24" w:rsidR="004246DB" w:rsidRPr="001F7AF4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uk-UA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1.1.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Відповідно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 умов договору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Замовник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доручає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та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зобов’язується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оплачувати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Виконавець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зобов’язується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за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дорученням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Замовника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надавати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останньому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послуги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по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сервіс</w:t>
      </w:r>
      <w:r w:rsidR="00EA7A5E" w:rsidRPr="0098223E">
        <w:rPr>
          <w:rFonts w:ascii="Cambria" w:eastAsia="Times New Roman" w:hAnsi="Cambria" w:cs="Times New Roman"/>
          <w:color w:val="23262B"/>
          <w:lang w:val="ru-RU"/>
        </w:rPr>
        <w:t>ному</w:t>
      </w:r>
      <w:proofErr w:type="spellEnd"/>
      <w:r w:rsidR="00EA7A5E"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="00EA7A5E" w:rsidRPr="0098223E">
        <w:rPr>
          <w:rFonts w:ascii="Cambria" w:eastAsia="Times New Roman" w:hAnsi="Cambria" w:cs="Times New Roman"/>
          <w:color w:val="23262B"/>
          <w:lang w:val="ru-RU"/>
        </w:rPr>
        <w:t>обслуговуванню</w:t>
      </w:r>
      <w:proofErr w:type="spellEnd"/>
      <w:r w:rsidR="00EA7A5E"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="00EA7A5E" w:rsidRPr="0098223E">
        <w:rPr>
          <w:rFonts w:ascii="Cambria" w:eastAsia="Times New Roman" w:hAnsi="Cambria" w:cs="Times New Roman"/>
          <w:color w:val="23262B"/>
          <w:lang w:val="ru-RU"/>
        </w:rPr>
        <w:t>сонячної</w:t>
      </w:r>
      <w:proofErr w:type="spellEnd"/>
      <w:r w:rsidR="00EA7A5E"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="00EA7A5E" w:rsidRPr="0098223E">
        <w:rPr>
          <w:rFonts w:ascii="Cambria" w:eastAsia="Times New Roman" w:hAnsi="Cambria" w:cs="Times New Roman"/>
          <w:color w:val="23262B"/>
          <w:lang w:val="ru-RU"/>
        </w:rPr>
        <w:t>електростанції</w:t>
      </w:r>
      <w:proofErr w:type="spellEnd"/>
      <w:r w:rsidR="00EA7A5E" w:rsidRPr="0098223E">
        <w:rPr>
          <w:rFonts w:ascii="Cambria" w:eastAsia="Times New Roman" w:hAnsi="Cambria" w:cs="Times New Roman"/>
          <w:color w:val="23262B"/>
          <w:lang w:val="ru-RU"/>
        </w:rPr>
        <w:t xml:space="preserve"> за </w:t>
      </w:r>
      <w:proofErr w:type="spellStart"/>
      <w:proofErr w:type="gramStart"/>
      <w:r w:rsidR="00FA699A" w:rsidRPr="0098223E">
        <w:rPr>
          <w:rFonts w:ascii="Cambria" w:eastAsia="Times New Roman" w:hAnsi="Cambria" w:cs="Times New Roman"/>
          <w:color w:val="23262B"/>
          <w:lang w:val="ru-RU"/>
        </w:rPr>
        <w:t>адресою</w:t>
      </w:r>
      <w:proofErr w:type="spellEnd"/>
      <w:r w:rsidR="00FA699A" w:rsidRPr="0098223E">
        <w:rPr>
          <w:rFonts w:ascii="Cambria" w:eastAsia="Times New Roman" w:hAnsi="Cambria" w:cs="Times New Roman"/>
          <w:color w:val="23262B"/>
          <w:lang w:val="ru-RU"/>
        </w:rPr>
        <w:t>:_</w:t>
      </w:r>
      <w:proofErr w:type="gramEnd"/>
      <w:r w:rsidR="00FA699A" w:rsidRPr="0098223E">
        <w:rPr>
          <w:rFonts w:ascii="Cambria" w:eastAsia="Times New Roman" w:hAnsi="Cambria" w:cs="Times New Roman"/>
          <w:color w:val="23262B"/>
          <w:lang w:val="ru-RU"/>
        </w:rPr>
        <w:t xml:space="preserve">_______________________________ </w:t>
      </w:r>
      <w:r w:rsidRPr="0098223E">
        <w:rPr>
          <w:rFonts w:ascii="Cambria" w:eastAsia="Times New Roman" w:hAnsi="Cambria" w:cs="Times New Roman"/>
          <w:color w:val="23262B"/>
          <w:lang w:val="ru-RU"/>
        </w:rPr>
        <w:t>(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далі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по тексту –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Обладнання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>).</w:t>
      </w:r>
    </w:p>
    <w:p w14:paraId="2647F707" w14:textId="73C6914B" w:rsidR="004246DB" w:rsidRPr="0098223E" w:rsidRDefault="00EA7A5E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1.2.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Сервісне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обслуговування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r w:rsidR="004246DB" w:rsidRPr="0098223E">
        <w:rPr>
          <w:rFonts w:ascii="Cambria" w:eastAsia="Times New Roman" w:hAnsi="Cambria" w:cs="Times New Roman"/>
          <w:color w:val="23262B"/>
          <w:lang w:val="ru-RU"/>
        </w:rPr>
        <w:t>та</w:t>
      </w:r>
      <w:r w:rsidR="004246DB" w:rsidRPr="0098223E">
        <w:rPr>
          <w:rFonts w:ascii="Cambria" w:eastAsia="Times New Roman" w:hAnsi="Cambria" w:cs="Times New Roman"/>
          <w:b/>
          <w:bCs/>
          <w:color w:val="23262B"/>
        </w:rPr>
        <w:t> </w:t>
      </w:r>
      <w:proofErr w:type="spellStart"/>
      <w:r w:rsidR="004246DB" w:rsidRPr="0098223E">
        <w:rPr>
          <w:rFonts w:ascii="Cambria" w:eastAsia="Times New Roman" w:hAnsi="Cambria" w:cs="Times New Roman"/>
          <w:color w:val="23262B"/>
          <w:lang w:val="ru-RU"/>
        </w:rPr>
        <w:t>усунення</w:t>
      </w:r>
      <w:proofErr w:type="spellEnd"/>
      <w:r w:rsidR="004246DB"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="004246DB" w:rsidRPr="0098223E">
        <w:rPr>
          <w:rFonts w:ascii="Cambria" w:eastAsia="Times New Roman" w:hAnsi="Cambria" w:cs="Times New Roman"/>
          <w:color w:val="23262B"/>
          <w:lang w:val="ru-RU"/>
        </w:rPr>
        <w:t>несправностей</w:t>
      </w:r>
      <w:proofErr w:type="spellEnd"/>
      <w:r w:rsidR="004246DB"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="004246DB" w:rsidRPr="0098223E">
        <w:rPr>
          <w:rFonts w:ascii="Cambria" w:eastAsia="Times New Roman" w:hAnsi="Cambria" w:cs="Times New Roman"/>
          <w:color w:val="23262B"/>
          <w:lang w:val="ru-RU"/>
        </w:rPr>
        <w:t>обладнання</w:t>
      </w:r>
      <w:proofErr w:type="spellEnd"/>
      <w:r w:rsidR="004246DB"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="004246DB" w:rsidRPr="0098223E">
        <w:rPr>
          <w:rFonts w:ascii="Cambria" w:eastAsia="Times New Roman" w:hAnsi="Cambria" w:cs="Times New Roman"/>
          <w:color w:val="23262B"/>
          <w:lang w:val="ru-RU"/>
        </w:rPr>
        <w:t>здійснюється</w:t>
      </w:r>
      <w:proofErr w:type="spellEnd"/>
      <w:r w:rsidR="004246DB"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="004246DB" w:rsidRPr="0098223E">
        <w:rPr>
          <w:rFonts w:ascii="Cambria" w:eastAsia="Times New Roman" w:hAnsi="Cambria" w:cs="Times New Roman"/>
          <w:color w:val="23262B"/>
          <w:lang w:val="ru-RU"/>
        </w:rPr>
        <w:t>Виконавцем</w:t>
      </w:r>
      <w:proofErr w:type="spellEnd"/>
      <w:r w:rsidR="004246DB" w:rsidRPr="0098223E">
        <w:rPr>
          <w:rFonts w:ascii="Cambria" w:eastAsia="Times New Roman" w:hAnsi="Cambria" w:cs="Times New Roman"/>
          <w:color w:val="23262B"/>
          <w:lang w:val="ru-RU"/>
        </w:rPr>
        <w:t xml:space="preserve"> в </w:t>
      </w:r>
      <w:proofErr w:type="spellStart"/>
      <w:r w:rsidR="004246DB" w:rsidRPr="0098223E">
        <w:rPr>
          <w:rFonts w:ascii="Cambria" w:eastAsia="Times New Roman" w:hAnsi="Cambria" w:cs="Times New Roman"/>
          <w:color w:val="23262B"/>
          <w:lang w:val="ru-RU"/>
        </w:rPr>
        <w:t>місці</w:t>
      </w:r>
      <w:proofErr w:type="spellEnd"/>
      <w:r w:rsidR="004246DB"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="004246DB" w:rsidRPr="0098223E">
        <w:rPr>
          <w:rFonts w:ascii="Cambria" w:eastAsia="Times New Roman" w:hAnsi="Cambria" w:cs="Times New Roman"/>
          <w:color w:val="23262B"/>
          <w:lang w:val="ru-RU"/>
        </w:rPr>
        <w:t>розташування</w:t>
      </w:r>
      <w:proofErr w:type="spellEnd"/>
      <w:r w:rsidR="004246DB"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="004246DB" w:rsidRPr="0098223E">
        <w:rPr>
          <w:rFonts w:ascii="Cambria" w:eastAsia="Times New Roman" w:hAnsi="Cambria" w:cs="Times New Roman"/>
          <w:color w:val="23262B"/>
          <w:lang w:val="ru-RU"/>
        </w:rPr>
        <w:t>обладнання</w:t>
      </w:r>
      <w:proofErr w:type="spellEnd"/>
      <w:r w:rsidR="004246DB"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="004246DB" w:rsidRPr="0098223E">
        <w:rPr>
          <w:rFonts w:ascii="Cambria" w:eastAsia="Times New Roman" w:hAnsi="Cambria" w:cs="Times New Roman"/>
          <w:color w:val="23262B"/>
          <w:lang w:val="ru-RU"/>
        </w:rPr>
        <w:t>Замовника</w:t>
      </w:r>
      <w:proofErr w:type="spellEnd"/>
      <w:r w:rsidR="004246DB" w:rsidRPr="0098223E">
        <w:rPr>
          <w:rFonts w:ascii="Cambria" w:eastAsia="Times New Roman" w:hAnsi="Cambria" w:cs="Times New Roman"/>
          <w:color w:val="23262B"/>
          <w:lang w:val="ru-RU"/>
        </w:rPr>
        <w:t xml:space="preserve"> на </w:t>
      </w:r>
      <w:proofErr w:type="spellStart"/>
      <w:r w:rsidR="004246DB" w:rsidRPr="0098223E">
        <w:rPr>
          <w:rFonts w:ascii="Cambria" w:eastAsia="Times New Roman" w:hAnsi="Cambria" w:cs="Times New Roman"/>
          <w:color w:val="23262B"/>
          <w:lang w:val="ru-RU"/>
        </w:rPr>
        <w:t>території</w:t>
      </w:r>
      <w:proofErr w:type="spellEnd"/>
      <w:r w:rsidR="004246DB"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="004246DB" w:rsidRPr="0098223E">
        <w:rPr>
          <w:rFonts w:ascii="Cambria" w:eastAsia="Times New Roman" w:hAnsi="Cambria" w:cs="Times New Roman"/>
          <w:color w:val="23262B"/>
          <w:lang w:val="ru-RU"/>
        </w:rPr>
        <w:t>України</w:t>
      </w:r>
      <w:proofErr w:type="spellEnd"/>
      <w:r w:rsidR="004246DB"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r w:rsidR="00FA699A" w:rsidRPr="0098223E">
        <w:rPr>
          <w:rFonts w:ascii="Cambria" w:eastAsia="Times New Roman" w:hAnsi="Cambria" w:cs="Times New Roman"/>
          <w:color w:val="23262B"/>
          <w:lang w:val="uk-UA"/>
        </w:rPr>
        <w:t>два</w:t>
      </w:r>
      <w:r w:rsidR="004246DB" w:rsidRPr="0098223E">
        <w:rPr>
          <w:rFonts w:ascii="Cambria" w:eastAsia="Times New Roman" w:hAnsi="Cambria" w:cs="Times New Roman"/>
          <w:color w:val="23262B"/>
          <w:lang w:val="ru-RU"/>
        </w:rPr>
        <w:t xml:space="preserve"> (</w:t>
      </w:r>
      <w:r w:rsidR="00FA699A" w:rsidRPr="0098223E">
        <w:rPr>
          <w:rFonts w:ascii="Cambria" w:eastAsia="Times New Roman" w:hAnsi="Cambria" w:cs="Times New Roman"/>
          <w:color w:val="23262B"/>
          <w:lang w:val="ru-RU"/>
        </w:rPr>
        <w:t>рази</w:t>
      </w:r>
      <w:r w:rsidR="004246DB" w:rsidRPr="0098223E">
        <w:rPr>
          <w:rFonts w:ascii="Cambria" w:eastAsia="Times New Roman" w:hAnsi="Cambria" w:cs="Times New Roman"/>
          <w:color w:val="23262B"/>
          <w:lang w:val="ru-RU"/>
        </w:rPr>
        <w:t>)</w:t>
      </w:r>
      <w:r w:rsidR="00FA699A"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r w:rsidR="004246DB" w:rsidRPr="0098223E">
        <w:rPr>
          <w:rFonts w:ascii="Cambria" w:eastAsia="Times New Roman" w:hAnsi="Cambria" w:cs="Times New Roman"/>
          <w:color w:val="23262B"/>
          <w:lang w:val="ru-RU"/>
        </w:rPr>
        <w:t xml:space="preserve">на </w:t>
      </w:r>
      <w:r w:rsidR="00FA699A" w:rsidRPr="0098223E">
        <w:rPr>
          <w:rFonts w:ascii="Cambria" w:eastAsia="Times New Roman" w:hAnsi="Cambria" w:cs="Times New Roman"/>
          <w:color w:val="23262B"/>
          <w:lang w:val="ru-RU"/>
        </w:rPr>
        <w:t>1</w:t>
      </w:r>
      <w:r w:rsidR="004246DB"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="00FA699A" w:rsidRPr="0098223E">
        <w:rPr>
          <w:rFonts w:ascii="Cambria" w:eastAsia="Times New Roman" w:hAnsi="Cambria" w:cs="Times New Roman"/>
          <w:color w:val="23262B"/>
          <w:lang w:val="ru-RU"/>
        </w:rPr>
        <w:t>рік</w:t>
      </w:r>
      <w:proofErr w:type="spellEnd"/>
      <w:r w:rsidR="00FA699A" w:rsidRPr="0098223E">
        <w:rPr>
          <w:rFonts w:ascii="Cambria" w:eastAsia="Times New Roman" w:hAnsi="Cambria" w:cs="Times New Roman"/>
          <w:color w:val="23262B"/>
          <w:lang w:val="ru-RU"/>
        </w:rPr>
        <w:t xml:space="preserve">, у лютому та </w:t>
      </w:r>
      <w:proofErr w:type="spellStart"/>
      <w:r w:rsidR="00FA699A" w:rsidRPr="0098223E">
        <w:rPr>
          <w:rFonts w:ascii="Cambria" w:eastAsia="Times New Roman" w:hAnsi="Cambria" w:cs="Times New Roman"/>
          <w:color w:val="23262B"/>
          <w:lang w:val="ru-RU"/>
        </w:rPr>
        <w:t>липні</w:t>
      </w:r>
      <w:proofErr w:type="spellEnd"/>
      <w:r w:rsidR="00FA699A"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="00FA699A" w:rsidRPr="0098223E">
        <w:rPr>
          <w:rFonts w:ascii="Cambria" w:eastAsia="Times New Roman" w:hAnsi="Cambria" w:cs="Times New Roman"/>
          <w:color w:val="23262B"/>
          <w:lang w:val="ru-RU"/>
        </w:rPr>
        <w:t>місяці</w:t>
      </w:r>
      <w:proofErr w:type="spellEnd"/>
      <w:r w:rsidR="004246DB" w:rsidRPr="0098223E">
        <w:rPr>
          <w:rFonts w:ascii="Cambria" w:eastAsia="Times New Roman" w:hAnsi="Cambria" w:cs="Times New Roman"/>
          <w:color w:val="23262B"/>
          <w:lang w:val="ru-RU"/>
        </w:rPr>
        <w:t xml:space="preserve"> та </w:t>
      </w:r>
      <w:proofErr w:type="spellStart"/>
      <w:r w:rsidR="004246DB" w:rsidRPr="0098223E">
        <w:rPr>
          <w:rFonts w:ascii="Cambria" w:eastAsia="Times New Roman" w:hAnsi="Cambria" w:cs="Times New Roman"/>
          <w:color w:val="23262B"/>
          <w:lang w:val="ru-RU"/>
        </w:rPr>
        <w:t>включає</w:t>
      </w:r>
      <w:proofErr w:type="spellEnd"/>
      <w:r w:rsidR="004246DB" w:rsidRPr="0098223E">
        <w:rPr>
          <w:rFonts w:ascii="Cambria" w:eastAsia="Times New Roman" w:hAnsi="Cambria" w:cs="Times New Roman"/>
          <w:color w:val="23262B"/>
          <w:lang w:val="ru-RU"/>
        </w:rPr>
        <w:t xml:space="preserve"> в себе:</w:t>
      </w:r>
    </w:p>
    <w:p w14:paraId="31DC9E3C" w14:textId="70C24A75" w:rsidR="004246DB" w:rsidRPr="0098223E" w:rsidRDefault="00EA7A5E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-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загальний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візуальний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огля</w:t>
      </w:r>
      <w:r w:rsidR="00EC010E">
        <w:rPr>
          <w:rFonts w:ascii="Cambria" w:eastAsia="Times New Roman" w:hAnsi="Cambria" w:cs="Times New Roman"/>
          <w:color w:val="23262B"/>
          <w:lang w:val="ru-RU"/>
        </w:rPr>
        <w:t>д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на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наявність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видимих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дефектів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>;</w:t>
      </w:r>
    </w:p>
    <w:p w14:paraId="77AF43B4" w14:textId="2A519DFD" w:rsidR="004246DB" w:rsidRPr="0098223E" w:rsidRDefault="00EA7A5E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>- пер</w:t>
      </w:r>
      <w:proofErr w:type="spellStart"/>
      <w:r w:rsidR="00A12EC4">
        <w:rPr>
          <w:rFonts w:ascii="Cambria" w:eastAsia="Times New Roman" w:hAnsi="Cambria" w:cs="Times New Roman"/>
          <w:color w:val="23262B"/>
          <w:lang w:val="uk-UA"/>
        </w:rPr>
        <w:t>евірка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вс</w:t>
      </w:r>
      <w:r w:rsidR="00EC010E">
        <w:rPr>
          <w:rFonts w:ascii="Cambria" w:eastAsia="Times New Roman" w:hAnsi="Cambria" w:cs="Times New Roman"/>
          <w:color w:val="23262B"/>
          <w:lang w:val="ru-RU"/>
        </w:rPr>
        <w:t>и</w:t>
      </w:r>
      <w:r w:rsidRPr="0098223E">
        <w:rPr>
          <w:rFonts w:ascii="Cambria" w:eastAsia="Times New Roman" w:hAnsi="Cambria" w:cs="Times New Roman"/>
          <w:color w:val="23262B"/>
          <w:lang w:val="ru-RU"/>
        </w:rPr>
        <w:t>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болтових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r w:rsidRPr="0098223E">
        <w:rPr>
          <w:rFonts w:ascii="Cambria" w:eastAsia="Times New Roman" w:hAnsi="Cambria" w:cs="Times New Roman"/>
          <w:color w:val="23262B"/>
          <w:lang w:val="uk-UA"/>
        </w:rPr>
        <w:t>з</w:t>
      </w:r>
      <w:r w:rsidRPr="0098223E">
        <w:rPr>
          <w:rFonts w:ascii="Cambria" w:eastAsia="Times New Roman" w:hAnsi="Cambria" w:cs="Times New Roman"/>
          <w:color w:val="23262B"/>
          <w:lang w:val="ru-RU"/>
        </w:rPr>
        <w:t>'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єднань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конструкції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та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кріплень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панелей;</w:t>
      </w:r>
    </w:p>
    <w:p w14:paraId="19C53D6A" w14:textId="77777777" w:rsidR="00EA7A5E" w:rsidRPr="0098223E" w:rsidRDefault="00EA7A5E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uk-UA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-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огляд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електричних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з’</w:t>
      </w:r>
      <w:r w:rsidRPr="0098223E">
        <w:rPr>
          <w:rFonts w:ascii="Cambria" w:eastAsia="Times New Roman" w:hAnsi="Cambria" w:cs="Times New Roman"/>
          <w:color w:val="23262B"/>
          <w:lang w:val="uk-UA"/>
        </w:rPr>
        <w:t>єднань;</w:t>
      </w:r>
    </w:p>
    <w:p w14:paraId="3ED1CA13" w14:textId="1F1A4682" w:rsidR="00EA7A5E" w:rsidRPr="0098223E" w:rsidRDefault="00EA7A5E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uk-UA"/>
        </w:rPr>
      </w:pPr>
      <w:r w:rsidRPr="0098223E">
        <w:rPr>
          <w:rFonts w:ascii="Cambria" w:eastAsia="Times New Roman" w:hAnsi="Cambria" w:cs="Times New Roman"/>
          <w:color w:val="23262B"/>
          <w:lang w:val="uk-UA"/>
        </w:rPr>
        <w:t>- ревізія електричного щита захисту: огляд контактів на відсутність оп</w:t>
      </w:r>
      <w:r w:rsidR="00A12EC4">
        <w:rPr>
          <w:rFonts w:ascii="Cambria" w:eastAsia="Times New Roman" w:hAnsi="Cambria" w:cs="Times New Roman"/>
          <w:color w:val="23262B"/>
          <w:lang w:val="uk-UA"/>
        </w:rPr>
        <w:t>лав</w:t>
      </w:r>
      <w:r w:rsidRPr="0098223E">
        <w:rPr>
          <w:rFonts w:ascii="Cambria" w:eastAsia="Times New Roman" w:hAnsi="Cambria" w:cs="Times New Roman"/>
          <w:color w:val="23262B"/>
          <w:lang w:val="uk-UA"/>
        </w:rPr>
        <w:t>лень, окислень; пер</w:t>
      </w:r>
      <w:r w:rsidR="00A12EC4">
        <w:rPr>
          <w:rFonts w:ascii="Cambria" w:eastAsia="Times New Roman" w:hAnsi="Cambria" w:cs="Times New Roman"/>
          <w:color w:val="23262B"/>
          <w:lang w:val="uk-UA"/>
        </w:rPr>
        <w:t>евірка моменту затяжки</w:t>
      </w:r>
      <w:r w:rsidRPr="0098223E">
        <w:rPr>
          <w:rFonts w:ascii="Cambria" w:eastAsia="Times New Roman" w:hAnsi="Cambria" w:cs="Times New Roman"/>
          <w:color w:val="23262B"/>
          <w:lang w:val="uk-UA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uk-UA"/>
        </w:rPr>
        <w:t>вс</w:t>
      </w:r>
      <w:r w:rsidR="00EC010E">
        <w:rPr>
          <w:rFonts w:ascii="Cambria" w:eastAsia="Times New Roman" w:hAnsi="Cambria" w:cs="Times New Roman"/>
          <w:color w:val="23262B"/>
          <w:lang w:val="uk-UA"/>
        </w:rPr>
        <w:t>и</w:t>
      </w:r>
      <w:r w:rsidRPr="0098223E">
        <w:rPr>
          <w:rFonts w:ascii="Cambria" w:eastAsia="Times New Roman" w:hAnsi="Cambria" w:cs="Times New Roman"/>
          <w:color w:val="23262B"/>
          <w:lang w:val="uk-UA"/>
        </w:rPr>
        <w:t>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uk-UA"/>
        </w:rPr>
        <w:t xml:space="preserve"> контактів</w:t>
      </w:r>
      <w:r w:rsidR="00A12EC4">
        <w:rPr>
          <w:rFonts w:ascii="Cambria" w:eastAsia="Times New Roman" w:hAnsi="Cambria" w:cs="Times New Roman"/>
          <w:color w:val="23262B"/>
          <w:lang w:val="uk-UA"/>
        </w:rPr>
        <w:t xml:space="preserve"> динамометричним ключем</w:t>
      </w:r>
      <w:r w:rsidRPr="0098223E">
        <w:rPr>
          <w:rFonts w:ascii="Cambria" w:eastAsia="Times New Roman" w:hAnsi="Cambria" w:cs="Times New Roman"/>
          <w:color w:val="23262B"/>
          <w:lang w:val="uk-UA"/>
        </w:rPr>
        <w:t>; перевірка запобіжників;</w:t>
      </w:r>
    </w:p>
    <w:p w14:paraId="11420815" w14:textId="1A051B82" w:rsidR="00EA7A5E" w:rsidRPr="0098223E" w:rsidRDefault="00EA7A5E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uk-UA"/>
        </w:rPr>
      </w:pPr>
      <w:r w:rsidRPr="0098223E">
        <w:rPr>
          <w:rFonts w:ascii="Cambria" w:eastAsia="Times New Roman" w:hAnsi="Cambria" w:cs="Times New Roman"/>
          <w:color w:val="23262B"/>
          <w:lang w:val="uk-UA"/>
        </w:rPr>
        <w:t>-  огляд електричних з</w:t>
      </w:r>
      <w:r w:rsidRPr="0098223E">
        <w:rPr>
          <w:rFonts w:ascii="Cambria" w:eastAsia="Times New Roman" w:hAnsi="Cambria" w:cs="Times New Roman"/>
          <w:color w:val="23262B"/>
          <w:lang w:val="ru-RU"/>
        </w:rPr>
        <w:t>’</w:t>
      </w:r>
      <w:r w:rsidRPr="0098223E">
        <w:rPr>
          <w:rFonts w:ascii="Cambria" w:eastAsia="Times New Roman" w:hAnsi="Cambria" w:cs="Times New Roman"/>
          <w:color w:val="23262B"/>
          <w:lang w:val="uk-UA"/>
        </w:rPr>
        <w:t>єднань інвертора, аналіз журналу помилок, за потреби їх усунення</w:t>
      </w:r>
      <w:r w:rsidR="00A12EC4">
        <w:rPr>
          <w:rFonts w:ascii="Cambria" w:eastAsia="Times New Roman" w:hAnsi="Cambria" w:cs="Times New Roman"/>
          <w:color w:val="23262B"/>
          <w:lang w:val="uk-UA"/>
        </w:rPr>
        <w:t xml:space="preserve"> (при наявності </w:t>
      </w:r>
      <w:r w:rsidR="00A12EC4">
        <w:rPr>
          <w:rFonts w:ascii="Cambria" w:eastAsia="Times New Roman" w:hAnsi="Cambria" w:cs="Times New Roman"/>
          <w:color w:val="23262B"/>
        </w:rPr>
        <w:t>WLAN</w:t>
      </w:r>
      <w:r w:rsidR="00A12EC4">
        <w:rPr>
          <w:rFonts w:ascii="Cambria" w:eastAsia="Times New Roman" w:hAnsi="Cambria" w:cs="Times New Roman"/>
          <w:color w:val="23262B"/>
          <w:lang w:val="uk-UA"/>
        </w:rPr>
        <w:t>)</w:t>
      </w:r>
      <w:r w:rsidRPr="0098223E">
        <w:rPr>
          <w:rFonts w:ascii="Cambria" w:eastAsia="Times New Roman" w:hAnsi="Cambria" w:cs="Times New Roman"/>
          <w:color w:val="23262B"/>
          <w:lang w:val="uk-UA"/>
        </w:rPr>
        <w:t>;</w:t>
      </w:r>
    </w:p>
    <w:p w14:paraId="2D3CC48E" w14:textId="3502C04B" w:rsidR="00EA7A5E" w:rsidRPr="0098223E" w:rsidRDefault="00EA7A5E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uk-UA"/>
        </w:rPr>
      </w:pPr>
      <w:r w:rsidRPr="0098223E">
        <w:rPr>
          <w:rFonts w:ascii="Cambria" w:eastAsia="Times New Roman" w:hAnsi="Cambria" w:cs="Times New Roman"/>
          <w:color w:val="23262B"/>
          <w:lang w:val="uk-UA"/>
        </w:rPr>
        <w:t>- вимірювання параметрів (</w:t>
      </w:r>
      <w:r w:rsidR="00A12EC4">
        <w:rPr>
          <w:rFonts w:ascii="Cambria" w:eastAsia="Times New Roman" w:hAnsi="Cambria" w:cs="Times New Roman"/>
          <w:color w:val="23262B"/>
          <w:lang w:val="uk-UA"/>
        </w:rPr>
        <w:t xml:space="preserve">постійного </w:t>
      </w:r>
      <w:r w:rsidRPr="0098223E">
        <w:rPr>
          <w:rFonts w:ascii="Cambria" w:eastAsia="Times New Roman" w:hAnsi="Cambria" w:cs="Times New Roman"/>
          <w:color w:val="23262B"/>
          <w:lang w:val="uk-UA"/>
        </w:rPr>
        <w:t>струму</w:t>
      </w:r>
      <w:r w:rsidR="00A12EC4">
        <w:rPr>
          <w:rFonts w:ascii="Cambria" w:eastAsia="Times New Roman" w:hAnsi="Cambria" w:cs="Times New Roman"/>
          <w:color w:val="23262B"/>
          <w:lang w:val="uk-UA"/>
        </w:rPr>
        <w:t xml:space="preserve"> та</w:t>
      </w:r>
      <w:r w:rsidRPr="0098223E">
        <w:rPr>
          <w:rFonts w:ascii="Cambria" w:eastAsia="Times New Roman" w:hAnsi="Cambria" w:cs="Times New Roman"/>
          <w:color w:val="23262B"/>
          <w:lang w:val="uk-UA"/>
        </w:rPr>
        <w:t xml:space="preserve"> напруги), їх ан</w:t>
      </w:r>
      <w:r w:rsidR="00FA699A" w:rsidRPr="0098223E">
        <w:rPr>
          <w:rFonts w:ascii="Cambria" w:eastAsia="Times New Roman" w:hAnsi="Cambria" w:cs="Times New Roman"/>
          <w:color w:val="23262B"/>
          <w:lang w:val="uk-UA"/>
        </w:rPr>
        <w:t>а</w:t>
      </w:r>
      <w:r w:rsidRPr="0098223E">
        <w:rPr>
          <w:rFonts w:ascii="Cambria" w:eastAsia="Times New Roman" w:hAnsi="Cambria" w:cs="Times New Roman"/>
          <w:color w:val="23262B"/>
          <w:lang w:val="uk-UA"/>
        </w:rPr>
        <w:t>ліз та за потреби пошук</w:t>
      </w:r>
      <w:r w:rsidR="00E1289E" w:rsidRPr="0098223E">
        <w:rPr>
          <w:rFonts w:ascii="Cambria" w:eastAsia="Times New Roman" w:hAnsi="Cambria" w:cs="Times New Roman"/>
          <w:color w:val="23262B"/>
          <w:lang w:val="uk-UA"/>
        </w:rPr>
        <w:t xml:space="preserve"> і усунення дефектів</w:t>
      </w:r>
      <w:r w:rsidR="00E5506B" w:rsidRPr="0098223E">
        <w:rPr>
          <w:rFonts w:ascii="Cambria" w:eastAsia="Times New Roman" w:hAnsi="Cambria" w:cs="Times New Roman"/>
          <w:color w:val="23262B"/>
          <w:lang w:val="uk-UA"/>
        </w:rPr>
        <w:t>.</w:t>
      </w:r>
    </w:p>
    <w:p w14:paraId="0F4D3489" w14:textId="4A0F3834" w:rsidR="00E5506B" w:rsidRPr="0098223E" w:rsidRDefault="00E5506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uk-UA"/>
        </w:rPr>
      </w:pPr>
      <w:r w:rsidRPr="0098223E">
        <w:rPr>
          <w:rFonts w:ascii="Cambria" w:eastAsia="Times New Roman" w:hAnsi="Cambria" w:cs="Times New Roman"/>
          <w:color w:val="23262B"/>
          <w:lang w:val="uk-UA"/>
        </w:rPr>
        <w:t xml:space="preserve">- на основі аналізу параметрів </w:t>
      </w:r>
      <w:r w:rsidR="009A0730">
        <w:rPr>
          <w:rFonts w:ascii="Cambria" w:eastAsia="Times New Roman" w:hAnsi="Cambria" w:cs="Times New Roman"/>
          <w:color w:val="23262B"/>
          <w:lang w:val="uk-UA"/>
        </w:rPr>
        <w:t xml:space="preserve">СЕС, </w:t>
      </w:r>
      <w:r w:rsidRPr="0098223E">
        <w:rPr>
          <w:rFonts w:ascii="Cambria" w:eastAsia="Times New Roman" w:hAnsi="Cambria" w:cs="Times New Roman"/>
          <w:color w:val="23262B"/>
          <w:lang w:val="uk-UA"/>
        </w:rPr>
        <w:t>визначення ефективності роботи сонячної станції;</w:t>
      </w:r>
    </w:p>
    <w:p w14:paraId="1FE5210C" w14:textId="2A730AFC" w:rsidR="004246DB" w:rsidRPr="0098223E" w:rsidRDefault="00E5506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uk-UA"/>
        </w:rPr>
      </w:pPr>
      <w:r w:rsidRPr="0098223E">
        <w:rPr>
          <w:rFonts w:ascii="Cambria" w:eastAsia="Times New Roman" w:hAnsi="Cambria" w:cs="Times New Roman"/>
          <w:color w:val="23262B"/>
          <w:lang w:val="uk-UA"/>
        </w:rPr>
        <w:t>- огляд місця комунікації сонячної станції з мережею, перетяжка контактів приєднання інвертора до мережі, за потреби усунення дефектів</w:t>
      </w:r>
      <w:r w:rsidR="00FA699A" w:rsidRPr="0098223E">
        <w:rPr>
          <w:rFonts w:ascii="Cambria" w:eastAsia="Times New Roman" w:hAnsi="Cambria" w:cs="Times New Roman"/>
          <w:color w:val="23262B"/>
          <w:lang w:val="uk-UA"/>
        </w:rPr>
        <w:t>.</w:t>
      </w:r>
    </w:p>
    <w:p w14:paraId="34318275" w14:textId="480A6C6D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uk-UA"/>
        </w:rPr>
      </w:pPr>
      <w:r w:rsidRPr="0098223E">
        <w:rPr>
          <w:rFonts w:ascii="Cambria" w:eastAsia="Times New Roman" w:hAnsi="Cambria" w:cs="Times New Roman"/>
          <w:color w:val="23262B"/>
          <w:lang w:val="uk-UA"/>
        </w:rPr>
        <w:t>1.3. Надання послуг по договору може здійснюватися Виконавцем в інші строки відповідно до електронних</w:t>
      </w:r>
      <w:r w:rsidRPr="0098223E">
        <w:rPr>
          <w:rFonts w:ascii="Cambria" w:eastAsia="Times New Roman" w:hAnsi="Cambria" w:cs="Times New Roman"/>
          <w:color w:val="23262B"/>
        </w:rPr>
        <w:t> </w:t>
      </w:r>
      <w:r w:rsidR="00E5506B" w:rsidRPr="0098223E">
        <w:rPr>
          <w:rFonts w:ascii="Cambria" w:eastAsia="Times New Roman" w:hAnsi="Cambria" w:cs="Times New Roman"/>
          <w:color w:val="23262B"/>
          <w:lang w:val="uk-UA"/>
        </w:rPr>
        <w:t xml:space="preserve"> </w:t>
      </w:r>
      <w:r w:rsidR="00E5506B" w:rsidRPr="0098223E">
        <w:rPr>
          <w:rFonts w:ascii="Cambria" w:eastAsia="Times New Roman" w:hAnsi="Cambria" w:cs="Times New Roman"/>
          <w:color w:val="000000" w:themeColor="text1"/>
          <w:lang w:val="uk-UA"/>
        </w:rPr>
        <w:t>заявок</w:t>
      </w:r>
      <w:r w:rsidRPr="0098223E">
        <w:rPr>
          <w:rFonts w:ascii="Cambria" w:eastAsia="Times New Roman" w:hAnsi="Cambria" w:cs="Times New Roman"/>
          <w:color w:val="23262B"/>
          <w:lang w:val="uk-UA"/>
        </w:rPr>
        <w:t xml:space="preserve"> Замовника, які в</w:t>
      </w:r>
      <w:r w:rsidR="001F7AF4">
        <w:rPr>
          <w:rFonts w:ascii="Cambria" w:eastAsia="Times New Roman" w:hAnsi="Cambria" w:cs="Times New Roman"/>
          <w:color w:val="23262B"/>
          <w:lang w:val="uk-UA"/>
        </w:rPr>
        <w:t>ідправляються</w:t>
      </w:r>
      <w:r w:rsidRPr="0098223E">
        <w:rPr>
          <w:rFonts w:ascii="Cambria" w:eastAsia="Times New Roman" w:hAnsi="Cambria" w:cs="Times New Roman"/>
          <w:color w:val="23262B"/>
          <w:lang w:val="uk-UA"/>
        </w:rPr>
        <w:t xml:space="preserve"> Замовником на електронну адресу Виконавця</w:t>
      </w:r>
      <w:r w:rsidR="00E5506B" w:rsidRPr="0098223E">
        <w:rPr>
          <w:rFonts w:ascii="Cambria" w:eastAsia="Times New Roman" w:hAnsi="Cambria" w:cs="Times New Roman"/>
          <w:color w:val="23262B"/>
          <w:lang w:val="uk-UA"/>
        </w:rPr>
        <w:t>, або в засобах соціальної комунікації (</w:t>
      </w:r>
      <w:r w:rsidR="00E5506B" w:rsidRPr="0098223E">
        <w:rPr>
          <w:rFonts w:ascii="Cambria" w:eastAsia="Times New Roman" w:hAnsi="Cambria" w:cs="Times New Roman"/>
          <w:color w:val="23262B"/>
        </w:rPr>
        <w:t>telegram</w:t>
      </w:r>
      <w:r w:rsidR="00E5506B" w:rsidRPr="0098223E">
        <w:rPr>
          <w:rFonts w:ascii="Cambria" w:eastAsia="Times New Roman" w:hAnsi="Cambria" w:cs="Times New Roman"/>
          <w:color w:val="23262B"/>
          <w:lang w:val="uk-UA"/>
        </w:rPr>
        <w:t xml:space="preserve">, </w:t>
      </w:r>
      <w:proofErr w:type="spellStart"/>
      <w:r w:rsidR="00E5506B" w:rsidRPr="0098223E">
        <w:rPr>
          <w:rFonts w:ascii="Cambria" w:eastAsia="Times New Roman" w:hAnsi="Cambria" w:cs="Times New Roman"/>
          <w:color w:val="23262B"/>
        </w:rPr>
        <w:t>viber</w:t>
      </w:r>
      <w:proofErr w:type="spellEnd"/>
      <w:r w:rsidR="00E5506B" w:rsidRPr="0098223E">
        <w:rPr>
          <w:rFonts w:ascii="Cambria" w:eastAsia="Times New Roman" w:hAnsi="Cambria" w:cs="Times New Roman"/>
          <w:color w:val="23262B"/>
          <w:lang w:val="uk-UA"/>
        </w:rPr>
        <w:t xml:space="preserve">, </w:t>
      </w:r>
      <w:r w:rsidR="00E5506B" w:rsidRPr="0098223E">
        <w:rPr>
          <w:rFonts w:ascii="Cambria" w:eastAsia="Times New Roman" w:hAnsi="Cambria" w:cs="Times New Roman"/>
          <w:color w:val="23262B"/>
        </w:rPr>
        <w:t>messenger</w:t>
      </w:r>
      <w:r w:rsidR="00E5506B" w:rsidRPr="0098223E">
        <w:rPr>
          <w:rFonts w:ascii="Cambria" w:eastAsia="Times New Roman" w:hAnsi="Cambria" w:cs="Times New Roman"/>
          <w:color w:val="23262B"/>
          <w:lang w:val="uk-UA"/>
        </w:rPr>
        <w:t>)</w:t>
      </w:r>
      <w:r w:rsidRPr="0098223E">
        <w:rPr>
          <w:rFonts w:ascii="Cambria" w:eastAsia="Times New Roman" w:hAnsi="Cambria" w:cs="Times New Roman"/>
          <w:color w:val="23262B"/>
          <w:lang w:val="uk-UA"/>
        </w:rPr>
        <w:t>.</w:t>
      </w:r>
    </w:p>
    <w:p w14:paraId="6A6685B6" w14:textId="77777777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1.4.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Замовник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зобов'язаний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виконувати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всі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вказівки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Виконавця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з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правильної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експлуатації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обладнання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>.</w:t>
      </w:r>
    </w:p>
    <w:p w14:paraId="7A2494B2" w14:textId="77777777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1.5. На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підтвердження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факту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надання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Виконавцем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Замовнику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послуг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відповідно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 умов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цього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Договору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складається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Акт</w:t>
      </w:r>
      <w:r w:rsidR="00E5506B" w:rsidRPr="0098223E">
        <w:rPr>
          <w:rFonts w:ascii="Cambria" w:eastAsia="Times New Roman" w:hAnsi="Cambria" w:cs="Times New Roman"/>
          <w:color w:val="23262B"/>
          <w:lang w:val="ru-RU"/>
        </w:rPr>
        <w:t xml:space="preserve"> про </w:t>
      </w:r>
      <w:proofErr w:type="spellStart"/>
      <w:r w:rsidR="00E5506B" w:rsidRPr="0098223E">
        <w:rPr>
          <w:rFonts w:ascii="Cambria" w:eastAsia="Times New Roman" w:hAnsi="Cambria" w:cs="Times New Roman"/>
          <w:color w:val="23262B"/>
          <w:lang w:val="ru-RU"/>
        </w:rPr>
        <w:t>планове</w:t>
      </w:r>
      <w:proofErr w:type="spellEnd"/>
      <w:r w:rsidR="00E5506B"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="00E5506B" w:rsidRPr="0098223E">
        <w:rPr>
          <w:rFonts w:ascii="Cambria" w:eastAsia="Times New Roman" w:hAnsi="Cambria" w:cs="Times New Roman"/>
          <w:color w:val="23262B"/>
          <w:lang w:val="ru-RU"/>
        </w:rPr>
        <w:t>сервісне</w:t>
      </w:r>
      <w:proofErr w:type="spellEnd"/>
      <w:r w:rsidR="00E5506B"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="00E5506B" w:rsidRPr="0098223E">
        <w:rPr>
          <w:rFonts w:ascii="Cambria" w:eastAsia="Times New Roman" w:hAnsi="Cambria" w:cs="Times New Roman"/>
          <w:color w:val="23262B"/>
          <w:lang w:val="ru-RU"/>
        </w:rPr>
        <w:t>обслуговування</w:t>
      </w:r>
      <w:proofErr w:type="spellEnd"/>
      <w:r w:rsidR="00E5506B" w:rsidRPr="0098223E">
        <w:rPr>
          <w:rFonts w:ascii="Cambria" w:eastAsia="Times New Roman" w:hAnsi="Cambria" w:cs="Times New Roman"/>
          <w:color w:val="23262B"/>
          <w:lang w:val="ru-RU"/>
        </w:rPr>
        <w:t>.</w:t>
      </w:r>
    </w:p>
    <w:p w14:paraId="68695AFC" w14:textId="62DD1325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>1.6.</w:t>
      </w:r>
      <w:r w:rsidR="00FA699A" w:rsidRPr="0098223E">
        <w:rPr>
          <w:rFonts w:ascii="Cambria" w:eastAsia="Times New Roman" w:hAnsi="Cambria" w:cs="Times New Roman"/>
          <w:color w:val="23262B"/>
          <w:lang w:val="ru-RU"/>
        </w:rPr>
        <w:t> </w:t>
      </w: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випадку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необхідності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проведення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ремонту, на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підтвердження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факту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передачі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Виконавцем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ремонтих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комплектуючих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і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запасних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частин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Замовнику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та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виникнення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обов’язку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Замовника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іх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оплатити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додатково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вартості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послуг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з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обслуговування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Виконавцем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надається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видаткова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накладна.</w:t>
      </w:r>
    </w:p>
    <w:p w14:paraId="2CD46C29" w14:textId="77777777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</w:rPr>
        <w:t> </w:t>
      </w:r>
    </w:p>
    <w:p w14:paraId="6C4628F9" w14:textId="77777777" w:rsidR="004246DB" w:rsidRPr="0098223E" w:rsidRDefault="004246DB" w:rsidP="00FA699A">
      <w:pPr>
        <w:shd w:val="clear" w:color="auto" w:fill="FFFFFF"/>
        <w:spacing w:after="0" w:line="0" w:lineRule="atLeast"/>
        <w:jc w:val="center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b/>
          <w:bCs/>
          <w:color w:val="23262B"/>
          <w:lang w:val="ru-RU"/>
        </w:rPr>
        <w:t>2. ПЛАТА ЗА ОБСЛУГОВУВАННЯ І ПОРЯДОК РОЗРАХУНКІВ</w:t>
      </w:r>
    </w:p>
    <w:p w14:paraId="5A9ECE9E" w14:textId="77777777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2.1.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Розмір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оплати за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сервісне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обслуговування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обладнання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складає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____________ грн. з ПДВ.</w:t>
      </w:r>
    </w:p>
    <w:p w14:paraId="19696E79" w14:textId="77777777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2.2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Перелік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та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вартість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ремонтих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комплектуючих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та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запасних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частин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узгоджуються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шляхом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підписання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додаткової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угоди до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даного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договіру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на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кожен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вид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робіт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та поставки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запасних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частин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або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оплати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рахунка-фактури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Виконавця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>.</w:t>
      </w:r>
    </w:p>
    <w:p w14:paraId="7CBFE115" w14:textId="5D9B692A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2.3.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Замовник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оплачує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Виконавцю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послуги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із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сервісного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обслуговування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обладнання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шляхом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перерахування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100% оплати на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розрахуновий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рахунок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="00FA699A" w:rsidRPr="0098223E">
        <w:rPr>
          <w:rFonts w:ascii="Cambria" w:eastAsia="Times New Roman" w:hAnsi="Cambria" w:cs="Times New Roman"/>
          <w:color w:val="23262B"/>
          <w:lang w:val="ru-RU"/>
        </w:rPr>
        <w:t>Виконавця</w:t>
      </w:r>
      <w:proofErr w:type="spellEnd"/>
      <w:r w:rsidR="00FA699A"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="00FA699A" w:rsidRPr="0098223E">
        <w:rPr>
          <w:rFonts w:ascii="Cambria" w:eastAsia="Times New Roman" w:hAnsi="Cambria" w:cs="Times New Roman"/>
          <w:color w:val="23262B"/>
          <w:lang w:val="ru-RU"/>
        </w:rPr>
        <w:t>впродовж</w:t>
      </w:r>
      <w:proofErr w:type="spellEnd"/>
      <w:r w:rsidR="00FA699A"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="000B0937" w:rsidRPr="0098223E">
        <w:rPr>
          <w:rFonts w:ascii="Cambria" w:eastAsia="Times New Roman" w:hAnsi="Cambria" w:cs="Times New Roman"/>
          <w:color w:val="23262B"/>
          <w:lang w:val="ru-RU"/>
        </w:rPr>
        <w:t>двох</w:t>
      </w:r>
      <w:proofErr w:type="spellEnd"/>
      <w:r w:rsidR="000B0937"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календ</w:t>
      </w:r>
      <w:r w:rsidR="000B0937" w:rsidRPr="0098223E">
        <w:rPr>
          <w:rFonts w:ascii="Cambria" w:eastAsia="Times New Roman" w:hAnsi="Cambria" w:cs="Times New Roman"/>
          <w:color w:val="23262B"/>
          <w:lang w:val="ru-RU"/>
        </w:rPr>
        <w:t>арнів</w:t>
      </w:r>
      <w:proofErr w:type="spellEnd"/>
      <w:r w:rsidR="000B0937"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="000B0937" w:rsidRPr="0098223E">
        <w:rPr>
          <w:rFonts w:ascii="Cambria" w:eastAsia="Times New Roman" w:hAnsi="Cambria" w:cs="Times New Roman"/>
          <w:color w:val="23262B"/>
          <w:lang w:val="ru-RU"/>
        </w:rPr>
        <w:t>днів</w:t>
      </w:r>
      <w:proofErr w:type="spellEnd"/>
      <w:r w:rsidR="000B0937" w:rsidRPr="0098223E">
        <w:rPr>
          <w:rFonts w:ascii="Cambria" w:eastAsia="Times New Roman" w:hAnsi="Cambria" w:cs="Times New Roman"/>
          <w:color w:val="23262B"/>
          <w:lang w:val="ru-RU"/>
        </w:rPr>
        <w:t xml:space="preserve"> з моменту </w:t>
      </w:r>
      <w:proofErr w:type="spellStart"/>
      <w:r w:rsidR="000B0937" w:rsidRPr="0098223E">
        <w:rPr>
          <w:rFonts w:ascii="Cambria" w:eastAsia="Times New Roman" w:hAnsi="Cambria" w:cs="Times New Roman"/>
          <w:color w:val="23262B"/>
          <w:lang w:val="ru-RU"/>
        </w:rPr>
        <w:t>підписання</w:t>
      </w:r>
      <w:proofErr w:type="spellEnd"/>
      <w:r w:rsidR="000B0937"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="000B0937" w:rsidRPr="0098223E">
        <w:rPr>
          <w:rFonts w:ascii="Cambria" w:eastAsia="Times New Roman" w:hAnsi="Cambria" w:cs="Times New Roman"/>
          <w:color w:val="23262B"/>
          <w:lang w:val="ru-RU"/>
        </w:rPr>
        <w:t>цього</w:t>
      </w:r>
      <w:proofErr w:type="spellEnd"/>
      <w:r w:rsidR="000B0937" w:rsidRPr="0098223E">
        <w:rPr>
          <w:rFonts w:ascii="Cambria" w:eastAsia="Times New Roman" w:hAnsi="Cambria" w:cs="Times New Roman"/>
          <w:color w:val="23262B"/>
          <w:lang w:val="ru-RU"/>
        </w:rPr>
        <w:t xml:space="preserve"> договору.</w:t>
      </w:r>
    </w:p>
    <w:p w14:paraId="682AED9E" w14:textId="77777777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lastRenderedPageBreak/>
        <w:t xml:space="preserve">2.4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Замовник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оплачує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Виконавцю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вартість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ремонтних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комплектуючих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та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запасних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частин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шляхом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перерахування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100% оплати на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розрахунковий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рахунок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Виконавця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впродовж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2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календарніх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днів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з моменту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підписання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відповідної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додаткової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угоди на поставку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ремонтних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комплектуючих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або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отримання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рахунку-фактури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>.</w:t>
      </w:r>
    </w:p>
    <w:p w14:paraId="51EAC481" w14:textId="77777777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2.5. 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випадку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порушення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Замовником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строків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платежу,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визначених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в п. 2.3, 2.4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цього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Договору,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Виконавець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має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право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призупинити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сервісне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обслуговування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та ремонт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обладнання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здійснення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такого платежу.</w:t>
      </w:r>
    </w:p>
    <w:p w14:paraId="3681573D" w14:textId="77777777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</w:rPr>
        <w:t> </w:t>
      </w:r>
    </w:p>
    <w:p w14:paraId="1AFC98DA" w14:textId="77777777" w:rsidR="004246DB" w:rsidRPr="0098223E" w:rsidRDefault="004246DB" w:rsidP="00FA699A">
      <w:pPr>
        <w:shd w:val="clear" w:color="auto" w:fill="FFFFFF"/>
        <w:spacing w:after="0" w:line="0" w:lineRule="atLeast"/>
        <w:jc w:val="center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b/>
          <w:bCs/>
          <w:color w:val="23262B"/>
          <w:lang w:val="ru-RU"/>
        </w:rPr>
        <w:t>3. ВІДПОВІДАЛЬНІСТЬ СТОРІН ЗА ПОРУШЕННЯ ДОГОВОРУ</w:t>
      </w:r>
    </w:p>
    <w:p w14:paraId="6780A6EE" w14:textId="77777777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3.1. 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випадку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порушення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Договору, Сторона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несе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відповідальність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визначену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цим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Договором та (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або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)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чинним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законодавством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України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>.</w:t>
      </w:r>
    </w:p>
    <w:p w14:paraId="4D90DA18" w14:textId="77777777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3.1.1.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Порушенням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Договору є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його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невиконання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або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неналежне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виконання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тобто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виконання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з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порушенням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умов,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визначених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змістом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цього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Договору.</w:t>
      </w:r>
    </w:p>
    <w:p w14:paraId="490B9832" w14:textId="77777777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3.1.2. Сторона не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несе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відповідальності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за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порушення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Договору,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якщо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воно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сталося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не з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її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вини (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умислу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чи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необережності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>).</w:t>
      </w:r>
    </w:p>
    <w:p w14:paraId="5CDA88F5" w14:textId="77777777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3.1.3. Сторона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вважається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невинуватою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і не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несе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відповідальності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за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порушення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Договору,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якщо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вона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доведе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що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вжила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всіх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залежних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від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неї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заходів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щодо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належного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виконання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цього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Договору.</w:t>
      </w:r>
    </w:p>
    <w:p w14:paraId="46C51431" w14:textId="77777777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3.2. 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разі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несвоєчасної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оплати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Замовником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послуг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Замовник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сплачує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пеню в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розмірі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подвійної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облікової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ставки НБУ,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що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діяла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період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за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який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сплачується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пеня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від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суми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простроченого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платежу за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кожен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день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прострочення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>.</w:t>
      </w:r>
    </w:p>
    <w:p w14:paraId="11A478F1" w14:textId="77777777" w:rsidR="000B0937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3.3. 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разі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несвоєчасного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виконання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Виконавцем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послуг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Виконавець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сплачує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пеню в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розмірі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подвійної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облікової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ставки НБУ,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що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діяла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період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за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який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сплачується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пеня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від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суми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невиконаного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зобов’язання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за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кожен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день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прострочення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>.</w:t>
      </w:r>
    </w:p>
    <w:p w14:paraId="6DC0608F" w14:textId="77777777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</w:rPr>
        <w:t> </w:t>
      </w:r>
    </w:p>
    <w:p w14:paraId="084531D5" w14:textId="77777777" w:rsidR="004246DB" w:rsidRPr="0098223E" w:rsidRDefault="004246DB" w:rsidP="00FA699A">
      <w:pPr>
        <w:shd w:val="clear" w:color="auto" w:fill="FFFFFF"/>
        <w:spacing w:after="0" w:line="0" w:lineRule="atLeast"/>
        <w:jc w:val="center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b/>
          <w:bCs/>
          <w:color w:val="23262B"/>
          <w:lang w:val="ru-RU"/>
        </w:rPr>
        <w:t>4. ВИРІШЕННЯ СПОРІВ</w:t>
      </w:r>
    </w:p>
    <w:p w14:paraId="619570CC" w14:textId="77777777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4.1.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Усі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спори,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що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виникають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з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цього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Договору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або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пов'язані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із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ним,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вирішуються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шляхом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переговорів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між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Сторонами.</w:t>
      </w:r>
    </w:p>
    <w:p w14:paraId="3D1539B2" w14:textId="6681C9A7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4.2.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Якщо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відповідний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спір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неможливо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вирішити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шляхом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переговорів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він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вирішується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в судовому порядку за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встановленою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підвідомчістю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та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підсудністю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такого спору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відповідно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 </w:t>
      </w:r>
      <w:proofErr w:type="gramStart"/>
      <w:r w:rsidR="00FA699A" w:rsidRPr="0098223E">
        <w:rPr>
          <w:rFonts w:ascii="Cambria" w:eastAsia="Times New Roman" w:hAnsi="Cambria" w:cs="Times New Roman"/>
          <w:color w:val="23262B"/>
          <w:lang w:val="ru-RU"/>
        </w:rPr>
        <w:t xml:space="preserve">чинного  </w:t>
      </w:r>
      <w:proofErr w:type="spellStart"/>
      <w:r w:rsidR="00FA699A" w:rsidRPr="0098223E">
        <w:rPr>
          <w:rFonts w:ascii="Cambria" w:eastAsia="Times New Roman" w:hAnsi="Cambria" w:cs="Times New Roman"/>
          <w:color w:val="23262B"/>
          <w:lang w:val="ru-RU"/>
        </w:rPr>
        <w:t>законодавства</w:t>
      </w:r>
      <w:proofErr w:type="spellEnd"/>
      <w:proofErr w:type="gramEnd"/>
      <w:r w:rsidR="00FA699A"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="00FA699A" w:rsidRPr="0098223E">
        <w:rPr>
          <w:rFonts w:ascii="Cambria" w:eastAsia="Times New Roman" w:hAnsi="Cambria" w:cs="Times New Roman"/>
          <w:color w:val="23262B"/>
          <w:lang w:val="ru-RU"/>
        </w:rPr>
        <w:t>України</w:t>
      </w:r>
      <w:proofErr w:type="spellEnd"/>
      <w:r w:rsidR="00FA699A" w:rsidRPr="0098223E">
        <w:rPr>
          <w:rFonts w:ascii="Cambria" w:eastAsia="Times New Roman" w:hAnsi="Cambria" w:cs="Times New Roman"/>
          <w:color w:val="23262B"/>
          <w:lang w:val="ru-RU"/>
        </w:rPr>
        <w:t>.</w:t>
      </w:r>
    </w:p>
    <w:p w14:paraId="7253379B" w14:textId="77777777" w:rsidR="004246DB" w:rsidRPr="0098223E" w:rsidRDefault="004246DB" w:rsidP="00FA699A">
      <w:pPr>
        <w:shd w:val="clear" w:color="auto" w:fill="FFFFFF"/>
        <w:spacing w:after="0" w:line="0" w:lineRule="atLeast"/>
        <w:jc w:val="center"/>
        <w:rPr>
          <w:rFonts w:ascii="Cambria" w:eastAsia="Times New Roman" w:hAnsi="Cambria" w:cs="Times New Roman"/>
          <w:color w:val="23262B"/>
          <w:lang w:val="ru-RU"/>
        </w:rPr>
      </w:pPr>
    </w:p>
    <w:p w14:paraId="7D891C42" w14:textId="77777777" w:rsidR="004246DB" w:rsidRPr="0098223E" w:rsidRDefault="004246DB" w:rsidP="00FA699A">
      <w:pPr>
        <w:shd w:val="clear" w:color="auto" w:fill="FFFFFF"/>
        <w:spacing w:after="0" w:line="0" w:lineRule="atLeast"/>
        <w:jc w:val="center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b/>
          <w:bCs/>
          <w:color w:val="23262B"/>
          <w:lang w:val="ru-RU"/>
        </w:rPr>
        <w:t>5. ДІЯ ДОГОВОРУ</w:t>
      </w:r>
    </w:p>
    <w:p w14:paraId="100DFFFF" w14:textId="77777777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5.1.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Цей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Договір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вважається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укладеним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і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набирає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чинності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з моменту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його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підписання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Сторонами.</w:t>
      </w:r>
    </w:p>
    <w:p w14:paraId="0422A265" w14:textId="1E5B48AA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5.2. Строк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цього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Договору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починає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свій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перебіг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у момент,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визначений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у п. 6.1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цьо</w:t>
      </w:r>
      <w:r w:rsidR="000B0937" w:rsidRPr="0098223E">
        <w:rPr>
          <w:rFonts w:ascii="Cambria" w:eastAsia="Times New Roman" w:hAnsi="Cambria" w:cs="Times New Roman"/>
          <w:color w:val="23262B"/>
          <w:lang w:val="ru-RU"/>
        </w:rPr>
        <w:t>го</w:t>
      </w:r>
      <w:proofErr w:type="spellEnd"/>
      <w:r w:rsidR="000B0937" w:rsidRPr="0098223E">
        <w:rPr>
          <w:rFonts w:ascii="Cambria" w:eastAsia="Times New Roman" w:hAnsi="Cambria" w:cs="Times New Roman"/>
          <w:color w:val="23262B"/>
          <w:lang w:val="ru-RU"/>
        </w:rPr>
        <w:t xml:space="preserve"> Договору та </w:t>
      </w:r>
      <w:proofErr w:type="spellStart"/>
      <w:r w:rsidR="000B0937" w:rsidRPr="0098223E">
        <w:rPr>
          <w:rFonts w:ascii="Cambria" w:eastAsia="Times New Roman" w:hAnsi="Cambria" w:cs="Times New Roman"/>
          <w:color w:val="23262B"/>
          <w:lang w:val="ru-RU"/>
        </w:rPr>
        <w:t>закінчується</w:t>
      </w:r>
      <w:proofErr w:type="spellEnd"/>
      <w:r w:rsidR="000B0937"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r w:rsidR="00FA699A" w:rsidRPr="0098223E">
        <w:rPr>
          <w:rFonts w:ascii="Cambria" w:eastAsia="Times New Roman" w:hAnsi="Cambria" w:cs="Times New Roman"/>
          <w:color w:val="23262B"/>
          <w:lang w:val="ru-RU"/>
        </w:rPr>
        <w:t>«_</w:t>
      </w:r>
      <w:proofErr w:type="gramStart"/>
      <w:r w:rsidR="00FA699A" w:rsidRPr="0098223E">
        <w:rPr>
          <w:rFonts w:ascii="Cambria" w:eastAsia="Times New Roman" w:hAnsi="Cambria" w:cs="Times New Roman"/>
          <w:color w:val="23262B"/>
          <w:lang w:val="ru-RU"/>
        </w:rPr>
        <w:t>_»_</w:t>
      </w:r>
      <w:proofErr w:type="gramEnd"/>
      <w:r w:rsidR="00FA699A" w:rsidRPr="0098223E">
        <w:rPr>
          <w:rFonts w:ascii="Cambria" w:eastAsia="Times New Roman" w:hAnsi="Cambria" w:cs="Times New Roman"/>
          <w:color w:val="23262B"/>
          <w:lang w:val="ru-RU"/>
        </w:rPr>
        <w:t>__________20__р.</w:t>
      </w:r>
    </w:p>
    <w:p w14:paraId="3FBCBE7B" w14:textId="77777777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5.3.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Закінчення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строку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цього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Договору не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звільняє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Сторони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від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відповідальності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за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його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порушення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яке мало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місце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під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час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дії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цього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Договору.</w:t>
      </w:r>
    </w:p>
    <w:p w14:paraId="46E43A97" w14:textId="77777777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5.4.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Якщо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інше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прямо не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передбачено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цим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Договором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або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чинним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законодавством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України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зміни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цей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Договір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можуть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бути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внесені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тільки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за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домовленістю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Сторін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яка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оформлюється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додатковою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угодою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цього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Договору.</w:t>
      </w:r>
    </w:p>
    <w:p w14:paraId="3CA89EC1" w14:textId="77777777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5.5.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Зміни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цього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Договору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набирають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чинності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з моменту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належного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оформлення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Сторонами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відповідної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додаткової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угоди до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цього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Договору,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якщо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інше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не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встановлено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самій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додатковій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угоді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цьому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Договорі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або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у чинному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законодавстві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України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>.</w:t>
      </w:r>
    </w:p>
    <w:p w14:paraId="2BDF1B2C" w14:textId="1CE9DFB7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5.6.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Якщо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інше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прямо не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передбачено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цим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Договором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або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чинним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законодавством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України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цей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Договір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може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бути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розірваний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тільки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за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домовленістю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Сторін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яка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оформлюється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додатковою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угодою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цього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Договору.</w:t>
      </w:r>
    </w:p>
    <w:p w14:paraId="53383BD5" w14:textId="77777777" w:rsidR="00FA699A" w:rsidRPr="0098223E" w:rsidRDefault="00FA699A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</w:p>
    <w:p w14:paraId="29221E48" w14:textId="77777777" w:rsidR="004246DB" w:rsidRPr="0098223E" w:rsidRDefault="004246DB" w:rsidP="00FA699A">
      <w:pPr>
        <w:shd w:val="clear" w:color="auto" w:fill="FFFFFF"/>
        <w:spacing w:after="0" w:line="0" w:lineRule="atLeast"/>
        <w:jc w:val="center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b/>
          <w:bCs/>
          <w:color w:val="23262B"/>
          <w:lang w:val="ru-RU"/>
        </w:rPr>
        <w:t>6. ПРИКІНЦЕВІ ПОЛОЖЕННЯ</w:t>
      </w:r>
    </w:p>
    <w:p w14:paraId="1CF08BF2" w14:textId="77777777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6.1.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Усі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правовідносини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що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виникають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з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цього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Договору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або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пов'язані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із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ним, у тому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числі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пов'язані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із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дійсністю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укладенням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виконанням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зміною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та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припиненням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цього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Договору,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тлумаченням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його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умов,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визначенням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наслідків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недійсності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або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порушення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Договору,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регулюються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цим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Договором та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відповідними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нормами чинного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законодавства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України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також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звичаями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ділового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обороту,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які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lastRenderedPageBreak/>
        <w:t>застосовуються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 таких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правовідносин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на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підставі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принципів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добросовісності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розумності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та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справедливості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>.</w:t>
      </w:r>
      <w:r w:rsidRPr="0098223E">
        <w:rPr>
          <w:rFonts w:ascii="Cambria" w:eastAsia="Times New Roman" w:hAnsi="Cambria" w:cs="Times New Roman"/>
          <w:color w:val="23262B"/>
        </w:rPr>
        <w:t> </w:t>
      </w:r>
    </w:p>
    <w:p w14:paraId="533589F2" w14:textId="77777777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6.2.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Після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підписання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цього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Договору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всі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попередні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переговори за ним,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листування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попередні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договори,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протоколи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про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наміри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та будь-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які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інші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усні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або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письмові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домовленості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Сторін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з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питань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що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так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чи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інакше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стосуються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цього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Договору,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втрачають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юридичну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силу, але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можуть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враховуватись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при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тлумаченні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умов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цього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Договору.</w:t>
      </w:r>
    </w:p>
    <w:p w14:paraId="47F9EA3F" w14:textId="77777777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6.3.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Сторони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несуть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повну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відповідальність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за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правильність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вказаних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ними 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цьому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Договорі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реквізитів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та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зобов'язуються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своєчасно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письмовій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формі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повідомляти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іншу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Сторону про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їх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зміну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а 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разі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неповідомлення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несуть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ризик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настання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пов'язаних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із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ним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несприятливих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наслідків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>.</w:t>
      </w:r>
    </w:p>
    <w:p w14:paraId="5BF07079" w14:textId="0CECAD7F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>6.</w:t>
      </w:r>
      <w:r w:rsidR="0098223E" w:rsidRPr="0098223E">
        <w:rPr>
          <w:rFonts w:ascii="Cambria" w:eastAsia="Times New Roman" w:hAnsi="Cambria" w:cs="Times New Roman"/>
          <w:color w:val="23262B"/>
          <w:lang w:val="ru-RU"/>
        </w:rPr>
        <w:t>4</w:t>
      </w: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.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Додаткові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угоди та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додатки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цього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Договору є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його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невід'ємними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частинами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і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мають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юридичну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силу 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разі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якщо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вони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викладені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письмовій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формі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та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підписані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Сторонами.</w:t>
      </w:r>
    </w:p>
    <w:p w14:paraId="3217C5A6" w14:textId="21EB6656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>6.</w:t>
      </w:r>
      <w:r w:rsidR="0098223E" w:rsidRPr="0098223E">
        <w:rPr>
          <w:rFonts w:ascii="Cambria" w:eastAsia="Times New Roman" w:hAnsi="Cambria" w:cs="Times New Roman"/>
          <w:color w:val="23262B"/>
          <w:lang w:val="ru-RU"/>
        </w:rPr>
        <w:t>5</w:t>
      </w: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.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Претензії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по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виконаних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роботах,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дійсні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тільки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якщо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вони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вчинені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в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письмовій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формі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та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підписані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уповноваженими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на те особами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обох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договірних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сторін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>.</w:t>
      </w:r>
    </w:p>
    <w:p w14:paraId="5506362A" w14:textId="77777777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6.6.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Виконавець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має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право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залучати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підрядні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організації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для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виконання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робіт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>.</w:t>
      </w:r>
    </w:p>
    <w:p w14:paraId="69D70C89" w14:textId="2A12522C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>6.</w:t>
      </w:r>
      <w:r w:rsidR="0098223E" w:rsidRPr="0098223E">
        <w:rPr>
          <w:rFonts w:ascii="Cambria" w:eastAsia="Times New Roman" w:hAnsi="Cambria" w:cs="Times New Roman"/>
          <w:color w:val="23262B"/>
          <w:lang w:val="ru-RU"/>
        </w:rPr>
        <w:t>7</w:t>
      </w: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.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Цей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Договір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складений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при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повному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розумінні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Сторонами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його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умов та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термінології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українською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мовою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двох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автентичних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примірниках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які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мають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однакову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юридичну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силу, - по одному для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кожної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із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Сторін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>.</w:t>
      </w:r>
    </w:p>
    <w:p w14:paraId="7A08E28C" w14:textId="77777777" w:rsidR="000B0937" w:rsidRPr="0098223E" w:rsidRDefault="000B0937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</w:p>
    <w:p w14:paraId="41E7FB96" w14:textId="77777777" w:rsidR="004246DB" w:rsidRPr="0098223E" w:rsidRDefault="004246DB" w:rsidP="00FA699A">
      <w:pPr>
        <w:shd w:val="clear" w:color="auto" w:fill="FFFFFF"/>
        <w:spacing w:after="0" w:line="0" w:lineRule="atLeast"/>
        <w:jc w:val="center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b/>
          <w:bCs/>
          <w:color w:val="23262B"/>
          <w:lang w:val="ru-RU"/>
        </w:rPr>
        <w:t>7. ФОРС-МАЖОР</w:t>
      </w:r>
    </w:p>
    <w:p w14:paraId="7BAB8487" w14:textId="77777777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7.1. 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разі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форс-мажору (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пожежа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стихійне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лихо,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повінь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ембарго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воєнні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дії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рішення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державних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органів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і т.д.) </w:t>
      </w:r>
      <w:r w:rsidRPr="0098223E">
        <w:rPr>
          <w:rFonts w:ascii="Cambria" w:eastAsia="Times New Roman" w:hAnsi="Cambria" w:cs="Times New Roman"/>
          <w:color w:val="23262B"/>
        </w:rPr>
        <w:t> 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сторони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не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несуть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відповідальності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призупиняють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виконання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своїх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зобов'язань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з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тим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щоб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по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можливості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їх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продовжити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після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завершення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форс-мажору. При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настанні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форс-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мажорних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обставин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сторона, для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якої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склалися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такі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обставини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зобов'язана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протягом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15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календарних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днів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з моменту, коли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їй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стало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відомо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або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повинно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було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стати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відомо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про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настання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форс-мажору,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повідомити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про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це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іншу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сторону. Не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повідомлення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позбавляє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сторони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права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посилатися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на форс-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мажорні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обставини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.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Належним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підтвердженням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настання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форс-мажору є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довідки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(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документи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),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видані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компетентними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органами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України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. 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разі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продовження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форс-мажору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більше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30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календарних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днів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,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сторони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вирішують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</w:t>
      </w:r>
      <w:proofErr w:type="spellStart"/>
      <w:r w:rsidRPr="0098223E">
        <w:rPr>
          <w:rFonts w:ascii="Cambria" w:eastAsia="Times New Roman" w:hAnsi="Cambria" w:cs="Times New Roman"/>
          <w:color w:val="23262B"/>
          <w:lang w:val="ru-RU"/>
        </w:rPr>
        <w:t>подальшу</w:t>
      </w:r>
      <w:proofErr w:type="spellEnd"/>
      <w:r w:rsidRPr="0098223E">
        <w:rPr>
          <w:rFonts w:ascii="Cambria" w:eastAsia="Times New Roman" w:hAnsi="Cambria" w:cs="Times New Roman"/>
          <w:color w:val="23262B"/>
          <w:lang w:val="ru-RU"/>
        </w:rPr>
        <w:t xml:space="preserve"> долю договору.</w:t>
      </w:r>
    </w:p>
    <w:p w14:paraId="7E08237A" w14:textId="77777777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</w:rPr>
        <w:t> </w:t>
      </w:r>
    </w:p>
    <w:p w14:paraId="19460A04" w14:textId="77777777" w:rsidR="004246DB" w:rsidRPr="0098223E" w:rsidRDefault="004246DB" w:rsidP="00FA699A">
      <w:pPr>
        <w:shd w:val="clear" w:color="auto" w:fill="FFFFFF"/>
        <w:spacing w:after="0" w:line="0" w:lineRule="atLeast"/>
        <w:jc w:val="center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b/>
          <w:bCs/>
          <w:color w:val="23262B"/>
          <w:lang w:val="ru-RU"/>
        </w:rPr>
        <w:t>8.ЮРИДИЧНІ АДРЕСИ ТА БАНКІВСЬКІ РЕКВІЗИТИ СТОРІН</w:t>
      </w:r>
    </w:p>
    <w:p w14:paraId="2EFAF752" w14:textId="77777777" w:rsidR="004246DB" w:rsidRPr="0098223E" w:rsidRDefault="004246DB" w:rsidP="00FA699A">
      <w:pPr>
        <w:shd w:val="clear" w:color="auto" w:fill="FFFFFF"/>
        <w:spacing w:after="0" w:line="0" w:lineRule="atLeast"/>
        <w:jc w:val="both"/>
        <w:rPr>
          <w:rFonts w:ascii="Cambria" w:eastAsia="Times New Roman" w:hAnsi="Cambria" w:cs="Times New Roman"/>
          <w:color w:val="23262B"/>
          <w:lang w:val="ru-RU"/>
        </w:rPr>
      </w:pPr>
      <w:r w:rsidRPr="0098223E">
        <w:rPr>
          <w:rFonts w:ascii="Cambria" w:eastAsia="Times New Roman" w:hAnsi="Cambria" w:cs="Times New Roman"/>
          <w:color w:val="23262B"/>
        </w:rPr>
        <w:t> </w:t>
      </w:r>
    </w:p>
    <w:p w14:paraId="6CEEE3A5" w14:textId="77777777" w:rsidR="00BC41C8" w:rsidRPr="0098223E" w:rsidRDefault="00BC41C8" w:rsidP="00FA699A">
      <w:pPr>
        <w:widowControl w:val="0"/>
        <w:autoSpaceDE w:val="0"/>
        <w:autoSpaceDN w:val="0"/>
        <w:adjustRightInd w:val="0"/>
        <w:spacing w:after="0" w:line="0" w:lineRule="atLeast"/>
        <w:jc w:val="center"/>
        <w:rPr>
          <w:rFonts w:ascii="Cambria" w:hAnsi="Cambria" w:cs="Times New Roman"/>
          <w:b/>
          <w:bCs/>
          <w:lang w:val="uk-UA"/>
        </w:rPr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C41C8" w:rsidRPr="0098223E" w14:paraId="7C743A33" w14:textId="77777777" w:rsidTr="00D770A5">
        <w:trPr>
          <w:trHeight w:val="367"/>
        </w:trPr>
        <w:tc>
          <w:tcPr>
            <w:tcW w:w="5103" w:type="dxa"/>
            <w:vAlign w:val="center"/>
            <w:hideMark/>
          </w:tcPr>
          <w:p w14:paraId="23A02F7F" w14:textId="77777777" w:rsidR="00BC41C8" w:rsidRPr="0098223E" w:rsidRDefault="00F43794" w:rsidP="00FA699A">
            <w:pPr>
              <w:spacing w:after="0" w:line="0" w:lineRule="atLeast"/>
              <w:ind w:firstLine="567"/>
              <w:jc w:val="center"/>
              <w:rPr>
                <w:rFonts w:ascii="Cambria" w:hAnsi="Cambria" w:cs="Times New Roman"/>
                <w:b/>
                <w:bCs/>
                <w:color w:val="000000" w:themeColor="text1"/>
                <w:spacing w:val="-20"/>
                <w:lang w:val="uk-UA"/>
              </w:rPr>
            </w:pPr>
            <w:r w:rsidRPr="0098223E">
              <w:rPr>
                <w:rFonts w:ascii="Cambria" w:hAnsi="Cambria" w:cs="Times New Roman"/>
                <w:b/>
                <w:bCs/>
                <w:lang w:val="uk-UA"/>
              </w:rPr>
              <w:t>Виконавець</w:t>
            </w:r>
          </w:p>
        </w:tc>
        <w:tc>
          <w:tcPr>
            <w:tcW w:w="5103" w:type="dxa"/>
            <w:vAlign w:val="center"/>
            <w:hideMark/>
          </w:tcPr>
          <w:p w14:paraId="534AED08" w14:textId="77777777" w:rsidR="00BC41C8" w:rsidRPr="0098223E" w:rsidRDefault="00F43794" w:rsidP="00FA699A">
            <w:pPr>
              <w:spacing w:after="0" w:line="0" w:lineRule="atLeast"/>
              <w:ind w:firstLine="567"/>
              <w:jc w:val="center"/>
              <w:rPr>
                <w:rFonts w:ascii="Cambria" w:hAnsi="Cambria" w:cs="Times New Roman"/>
                <w:b/>
                <w:bCs/>
                <w:color w:val="000000" w:themeColor="text1"/>
                <w:spacing w:val="-20"/>
                <w:lang w:val="uk-UA"/>
              </w:rPr>
            </w:pPr>
            <w:r w:rsidRPr="0098223E">
              <w:rPr>
                <w:rFonts w:ascii="Cambria" w:hAnsi="Cambria" w:cs="Times New Roman"/>
                <w:b/>
                <w:bCs/>
                <w:lang w:val="uk-UA"/>
              </w:rPr>
              <w:t>Замовник</w:t>
            </w:r>
          </w:p>
        </w:tc>
      </w:tr>
      <w:tr w:rsidR="00BC41C8" w:rsidRPr="0098223E" w14:paraId="1ABB7283" w14:textId="77777777" w:rsidTr="00D770A5">
        <w:trPr>
          <w:trHeight w:val="825"/>
        </w:trPr>
        <w:tc>
          <w:tcPr>
            <w:tcW w:w="5103" w:type="dxa"/>
          </w:tcPr>
          <w:p w14:paraId="11E99EC1" w14:textId="77777777" w:rsidR="00BC41C8" w:rsidRPr="0098223E" w:rsidRDefault="00BC41C8" w:rsidP="00FA699A">
            <w:pPr>
              <w:spacing w:after="0" w:line="0" w:lineRule="atLeast"/>
              <w:ind w:firstLine="567"/>
              <w:jc w:val="both"/>
              <w:rPr>
                <w:rFonts w:ascii="Cambria" w:hAnsi="Cambria" w:cs="Times New Roman"/>
                <w:b/>
                <w:color w:val="000000" w:themeColor="text1"/>
                <w:lang w:val="uk-UA"/>
              </w:rPr>
            </w:pPr>
            <w:r w:rsidRPr="0098223E">
              <w:rPr>
                <w:rFonts w:ascii="Cambria" w:hAnsi="Cambria" w:cs="Times New Roman"/>
                <w:b/>
                <w:color w:val="000000" w:themeColor="text1"/>
                <w:lang w:val="uk-UA"/>
              </w:rPr>
              <w:t xml:space="preserve">                                                   </w:t>
            </w:r>
          </w:p>
          <w:p w14:paraId="4A7C1F10" w14:textId="77777777" w:rsidR="00BC41C8" w:rsidRPr="0098223E" w:rsidRDefault="00BC41C8" w:rsidP="00FA699A">
            <w:pPr>
              <w:pStyle w:val="TableParagraph"/>
              <w:tabs>
                <w:tab w:val="left" w:pos="5099"/>
              </w:tabs>
              <w:spacing w:line="0" w:lineRule="atLeast"/>
              <w:ind w:left="0"/>
              <w:rPr>
                <w:rFonts w:ascii="Cambria" w:hAnsi="Cambria"/>
                <w:b/>
              </w:rPr>
            </w:pPr>
            <w:r w:rsidRPr="0098223E">
              <w:rPr>
                <w:rFonts w:ascii="Cambria" w:hAnsi="Cambria"/>
                <w:b/>
              </w:rPr>
              <w:t>ТОВАРИСТВО З ОБМЕЖЕНОЮ ВІДПОВІДАЛЬНІСТЮ «СОЛАРГЛАСС»</w:t>
            </w:r>
          </w:p>
          <w:p w14:paraId="16C0978F" w14:textId="77777777" w:rsidR="00BC41C8" w:rsidRPr="0098223E" w:rsidRDefault="00BC41C8" w:rsidP="00FA699A">
            <w:pPr>
              <w:spacing w:after="0" w:line="0" w:lineRule="atLeast"/>
              <w:jc w:val="both"/>
              <w:rPr>
                <w:rFonts w:ascii="Cambria" w:hAnsi="Cambria" w:cs="Times New Roman"/>
                <w:lang w:val="uk-UA"/>
              </w:rPr>
            </w:pPr>
            <w:r w:rsidRPr="0098223E">
              <w:rPr>
                <w:rFonts w:ascii="Cambria" w:hAnsi="Cambria" w:cs="Times New Roman"/>
                <w:lang w:val="uk-UA"/>
              </w:rPr>
              <w:t xml:space="preserve">Місцезнаходження юридичної особи: Україна, 18007, Черкаська обл., місто Черкаси, вул. Смілянська, будинок 135, кабінет 5 Ідентифікаційний код юридичної особи: 44442031 </w:t>
            </w:r>
          </w:p>
          <w:p w14:paraId="01621C56" w14:textId="77777777" w:rsidR="00BC41C8" w:rsidRDefault="00BC41C8" w:rsidP="00FA699A">
            <w:pPr>
              <w:spacing w:after="0" w:line="0" w:lineRule="atLeast"/>
              <w:jc w:val="both"/>
              <w:rPr>
                <w:rFonts w:ascii="Cambria" w:hAnsi="Cambria" w:cs="Times New Roman"/>
                <w:lang w:val="uk-UA"/>
              </w:rPr>
            </w:pPr>
            <w:proofErr w:type="spellStart"/>
            <w:r w:rsidRPr="0098223E">
              <w:rPr>
                <w:rFonts w:ascii="Cambria" w:hAnsi="Cambria" w:cs="Times New Roman"/>
                <w:lang w:val="uk-UA"/>
              </w:rPr>
              <w:t>Тел</w:t>
            </w:r>
            <w:proofErr w:type="spellEnd"/>
            <w:r w:rsidRPr="0098223E">
              <w:rPr>
                <w:rFonts w:ascii="Cambria" w:hAnsi="Cambria" w:cs="Times New Roman"/>
                <w:lang w:val="uk-UA"/>
              </w:rPr>
              <w:t>. +38(096)-723-25-11</w:t>
            </w:r>
          </w:p>
          <w:p w14:paraId="75830E41" w14:textId="2A866875" w:rsidR="0098223E" w:rsidRPr="0098223E" w:rsidRDefault="0098223E" w:rsidP="00FA699A">
            <w:pPr>
              <w:spacing w:after="0" w:line="0" w:lineRule="atLeast"/>
              <w:jc w:val="both"/>
              <w:rPr>
                <w:rFonts w:ascii="Cambria" w:hAnsi="Cambria" w:cs="Times New Roman"/>
                <w:b/>
                <w:bCs/>
                <w:color w:val="000000" w:themeColor="text1"/>
                <w:spacing w:val="-20"/>
                <w:lang w:val="uk-UA"/>
              </w:rPr>
            </w:pPr>
          </w:p>
        </w:tc>
        <w:tc>
          <w:tcPr>
            <w:tcW w:w="5103" w:type="dxa"/>
          </w:tcPr>
          <w:p w14:paraId="3FC6D47E" w14:textId="77777777" w:rsidR="00BC41C8" w:rsidRPr="0098223E" w:rsidRDefault="00BC41C8" w:rsidP="00FA699A">
            <w:pPr>
              <w:spacing w:after="0" w:line="0" w:lineRule="atLeast"/>
              <w:ind w:firstLine="567"/>
              <w:jc w:val="both"/>
              <w:rPr>
                <w:rFonts w:ascii="Cambria" w:hAnsi="Cambria" w:cs="Times New Roman"/>
                <w:b/>
                <w:bCs/>
                <w:color w:val="000000" w:themeColor="text1"/>
                <w:spacing w:val="-20"/>
                <w:lang w:val="uk-UA"/>
              </w:rPr>
            </w:pPr>
          </w:p>
          <w:p w14:paraId="49D2A96F" w14:textId="77777777" w:rsidR="00BC41C8" w:rsidRPr="0098223E" w:rsidRDefault="00F43794" w:rsidP="00FA699A">
            <w:pPr>
              <w:spacing w:after="0" w:line="0" w:lineRule="atLeast"/>
              <w:jc w:val="both"/>
              <w:rPr>
                <w:rFonts w:ascii="Cambria" w:hAnsi="Cambria" w:cs="Times New Roman"/>
                <w:b/>
                <w:lang w:val="uk-UA"/>
              </w:rPr>
            </w:pPr>
            <w:r w:rsidRPr="0098223E">
              <w:rPr>
                <w:rFonts w:ascii="Cambria" w:hAnsi="Cambria" w:cs="Times New Roman"/>
                <w:b/>
                <w:lang w:val="uk-UA"/>
              </w:rPr>
              <w:t>ПІП</w:t>
            </w:r>
          </w:p>
          <w:p w14:paraId="31BAE1FD" w14:textId="77777777" w:rsidR="00BC41C8" w:rsidRPr="0098223E" w:rsidRDefault="00F43794" w:rsidP="00FA699A">
            <w:pPr>
              <w:spacing w:after="0" w:line="0" w:lineRule="atLeast"/>
              <w:jc w:val="both"/>
              <w:rPr>
                <w:rFonts w:ascii="Cambria" w:hAnsi="Cambria" w:cs="Times New Roman"/>
                <w:lang w:val="uk-UA"/>
              </w:rPr>
            </w:pPr>
            <w:r w:rsidRPr="0098223E">
              <w:rPr>
                <w:rFonts w:ascii="Cambria" w:hAnsi="Cambria" w:cs="Times New Roman"/>
                <w:lang w:val="uk-UA"/>
              </w:rPr>
              <w:t>паспорт</w:t>
            </w:r>
          </w:p>
          <w:p w14:paraId="697C7881" w14:textId="77777777" w:rsidR="00BC41C8" w:rsidRPr="0098223E" w:rsidRDefault="00BC41C8" w:rsidP="00FA699A">
            <w:pPr>
              <w:spacing w:after="0" w:line="0" w:lineRule="atLeast"/>
              <w:jc w:val="both"/>
              <w:rPr>
                <w:rFonts w:ascii="Cambria" w:hAnsi="Cambria" w:cs="Times New Roman"/>
                <w:b/>
                <w:bCs/>
                <w:color w:val="000000" w:themeColor="text1"/>
                <w:spacing w:val="-20"/>
                <w:lang w:val="uk-UA"/>
              </w:rPr>
            </w:pPr>
            <w:r w:rsidRPr="0098223E">
              <w:rPr>
                <w:rFonts w:ascii="Cambria" w:hAnsi="Cambria" w:cs="Times New Roman"/>
                <w:b/>
                <w:bCs/>
                <w:color w:val="000000" w:themeColor="text1"/>
                <w:spacing w:val="-20"/>
                <w:lang w:val="uk-UA"/>
              </w:rPr>
              <w:t xml:space="preserve">РНОКПП </w:t>
            </w:r>
          </w:p>
          <w:p w14:paraId="6727E5A5" w14:textId="77777777" w:rsidR="00BC41C8" w:rsidRPr="0098223E" w:rsidRDefault="00BC41C8" w:rsidP="00FA699A">
            <w:pPr>
              <w:spacing w:after="0" w:line="0" w:lineRule="atLeast"/>
              <w:jc w:val="both"/>
              <w:rPr>
                <w:rFonts w:ascii="Cambria" w:hAnsi="Cambria" w:cs="Times New Roman"/>
                <w:b/>
                <w:bCs/>
                <w:color w:val="000000" w:themeColor="text1"/>
                <w:spacing w:val="-20"/>
                <w:lang w:val="uk-UA"/>
              </w:rPr>
            </w:pPr>
            <w:r w:rsidRPr="0098223E">
              <w:rPr>
                <w:rFonts w:ascii="Cambria" w:hAnsi="Cambria" w:cs="Times New Roman"/>
                <w:bCs/>
                <w:color w:val="000000" w:themeColor="text1"/>
                <w:spacing w:val="-20"/>
                <w:lang w:val="uk-UA"/>
              </w:rPr>
              <w:t xml:space="preserve">Місце  реєстрації: </w:t>
            </w:r>
          </w:p>
          <w:p w14:paraId="00A1E3A8" w14:textId="77777777" w:rsidR="00F43794" w:rsidRPr="0098223E" w:rsidRDefault="00F43794" w:rsidP="00FA699A">
            <w:pPr>
              <w:spacing w:after="0" w:line="0" w:lineRule="atLeast"/>
              <w:jc w:val="both"/>
              <w:rPr>
                <w:rFonts w:ascii="Cambria" w:hAnsi="Cambria" w:cs="Times New Roman"/>
                <w:b/>
                <w:bCs/>
                <w:color w:val="000000" w:themeColor="text1"/>
                <w:spacing w:val="-20"/>
                <w:lang w:val="uk-UA"/>
              </w:rPr>
            </w:pPr>
          </w:p>
          <w:p w14:paraId="5DA7490B" w14:textId="77777777" w:rsidR="00BC41C8" w:rsidRPr="0098223E" w:rsidRDefault="00BC41C8" w:rsidP="00FA699A">
            <w:pPr>
              <w:spacing w:after="0" w:line="0" w:lineRule="atLeast"/>
              <w:jc w:val="both"/>
              <w:rPr>
                <w:rFonts w:ascii="Cambria" w:hAnsi="Cambria" w:cs="Times New Roman"/>
                <w:bCs/>
                <w:color w:val="000000" w:themeColor="text1"/>
                <w:spacing w:val="-20"/>
                <w:lang w:val="uk-UA"/>
              </w:rPr>
            </w:pPr>
            <w:proofErr w:type="spellStart"/>
            <w:r w:rsidRPr="0098223E">
              <w:rPr>
                <w:rFonts w:ascii="Cambria" w:hAnsi="Cambria" w:cs="Times New Roman"/>
                <w:bCs/>
                <w:color w:val="000000" w:themeColor="text1"/>
                <w:spacing w:val="-20"/>
                <w:lang w:val="uk-UA"/>
              </w:rPr>
              <w:t>Тел</w:t>
            </w:r>
            <w:proofErr w:type="spellEnd"/>
            <w:r w:rsidRPr="0098223E">
              <w:rPr>
                <w:rFonts w:ascii="Cambria" w:hAnsi="Cambria" w:cs="Times New Roman"/>
                <w:bCs/>
                <w:color w:val="000000" w:themeColor="text1"/>
                <w:spacing w:val="-20"/>
                <w:lang w:val="uk-UA"/>
              </w:rPr>
              <w:t xml:space="preserve">.  </w:t>
            </w:r>
          </w:p>
          <w:p w14:paraId="75AA20DB" w14:textId="77777777" w:rsidR="00BC41C8" w:rsidRPr="0098223E" w:rsidRDefault="00BC41C8" w:rsidP="00FA699A">
            <w:pPr>
              <w:spacing w:after="0" w:line="0" w:lineRule="atLeast"/>
              <w:jc w:val="both"/>
              <w:rPr>
                <w:rFonts w:ascii="Cambria" w:hAnsi="Cambria" w:cs="Times New Roman"/>
                <w:b/>
                <w:bCs/>
                <w:color w:val="000000" w:themeColor="text1"/>
                <w:spacing w:val="-20"/>
                <w:lang w:val="uk-UA"/>
              </w:rPr>
            </w:pPr>
          </w:p>
        </w:tc>
      </w:tr>
    </w:tbl>
    <w:p w14:paraId="2424D64C" w14:textId="77777777" w:rsidR="00BC41C8" w:rsidRPr="0098223E" w:rsidRDefault="00BC41C8" w:rsidP="00FA699A">
      <w:pPr>
        <w:spacing w:after="0" w:line="0" w:lineRule="atLeast"/>
        <w:jc w:val="both"/>
        <w:rPr>
          <w:rFonts w:ascii="Cambria" w:hAnsi="Cambria" w:cs="Times New Roman"/>
          <w:color w:val="000000" w:themeColor="text1"/>
          <w:lang w:val="uk-UA"/>
        </w:rPr>
      </w:pPr>
    </w:p>
    <w:p w14:paraId="343DD8C2" w14:textId="50B9FCB6" w:rsidR="00BC41C8" w:rsidRPr="0098223E" w:rsidRDefault="0098223E" w:rsidP="00FA699A">
      <w:pPr>
        <w:spacing w:after="0" w:line="0" w:lineRule="atLeast"/>
        <w:jc w:val="both"/>
        <w:rPr>
          <w:rFonts w:ascii="Cambria" w:hAnsi="Cambria" w:cs="Times New Roman"/>
          <w:color w:val="000000" w:themeColor="text1"/>
          <w:lang w:val="uk-UA"/>
        </w:rPr>
      </w:pPr>
      <w:r>
        <w:rPr>
          <w:rFonts w:ascii="Cambria" w:hAnsi="Cambria" w:cs="Times New Roman"/>
          <w:b/>
          <w:bCs/>
          <w:lang w:val="uk-UA"/>
        </w:rPr>
        <w:t xml:space="preserve">       </w:t>
      </w:r>
      <w:r w:rsidR="00BC41C8" w:rsidRPr="0098223E">
        <w:rPr>
          <w:rFonts w:ascii="Cambria" w:hAnsi="Cambria" w:cs="Times New Roman"/>
          <w:b/>
          <w:bCs/>
          <w:lang w:val="uk-UA"/>
        </w:rPr>
        <w:t xml:space="preserve"> _</w:t>
      </w:r>
      <w:r>
        <w:rPr>
          <w:rFonts w:ascii="Cambria" w:hAnsi="Cambria" w:cs="Times New Roman"/>
          <w:b/>
          <w:bCs/>
          <w:lang w:val="uk-UA"/>
        </w:rPr>
        <w:t>_______</w:t>
      </w:r>
      <w:r w:rsidR="00BC41C8" w:rsidRPr="0098223E">
        <w:rPr>
          <w:rFonts w:ascii="Cambria" w:hAnsi="Cambria" w:cs="Times New Roman"/>
          <w:b/>
          <w:bCs/>
          <w:lang w:val="uk-UA"/>
        </w:rPr>
        <w:t xml:space="preserve">__________________ В. П. Колісник           </w:t>
      </w:r>
      <w:r>
        <w:rPr>
          <w:rFonts w:ascii="Cambria" w:hAnsi="Cambria" w:cs="Times New Roman"/>
          <w:b/>
          <w:bCs/>
          <w:lang w:val="uk-UA"/>
        </w:rPr>
        <w:t xml:space="preserve">                                                         </w:t>
      </w:r>
      <w:r w:rsidR="00BC41C8" w:rsidRPr="0098223E">
        <w:rPr>
          <w:rFonts w:ascii="Cambria" w:hAnsi="Cambria" w:cs="Times New Roman"/>
          <w:b/>
          <w:bCs/>
          <w:lang w:val="uk-UA"/>
        </w:rPr>
        <w:t xml:space="preserve">  ______________________ </w:t>
      </w:r>
      <w:r w:rsidR="00F43794" w:rsidRPr="0098223E">
        <w:rPr>
          <w:rFonts w:ascii="Cambria" w:hAnsi="Cambria" w:cs="Times New Roman"/>
          <w:b/>
          <w:bCs/>
          <w:lang w:val="uk-UA"/>
        </w:rPr>
        <w:t>ПІП</w:t>
      </w:r>
    </w:p>
    <w:p w14:paraId="43B15854" w14:textId="77777777" w:rsidR="00BC41C8" w:rsidRPr="0098223E" w:rsidRDefault="00BC41C8" w:rsidP="00FA699A">
      <w:pPr>
        <w:widowControl w:val="0"/>
        <w:autoSpaceDE w:val="0"/>
        <w:autoSpaceDN w:val="0"/>
        <w:adjustRightInd w:val="0"/>
        <w:spacing w:after="0" w:line="0" w:lineRule="atLeast"/>
        <w:rPr>
          <w:rFonts w:ascii="Cambria" w:hAnsi="Cambria" w:cs="Times New Roman"/>
          <w:lang w:val="uk-UA"/>
        </w:rPr>
      </w:pPr>
    </w:p>
    <w:p w14:paraId="05965DCB" w14:textId="77777777" w:rsidR="00BC41C8" w:rsidRPr="0098223E" w:rsidRDefault="00BC41C8" w:rsidP="00FA699A">
      <w:pPr>
        <w:widowControl w:val="0"/>
        <w:autoSpaceDE w:val="0"/>
        <w:autoSpaceDN w:val="0"/>
        <w:adjustRightInd w:val="0"/>
        <w:spacing w:after="0" w:line="0" w:lineRule="atLeast"/>
        <w:rPr>
          <w:rFonts w:ascii="Cambria" w:hAnsi="Cambria" w:cs="Times New Roman"/>
          <w:lang w:val="ru-RU"/>
        </w:rPr>
      </w:pPr>
    </w:p>
    <w:p w14:paraId="7498EEF6" w14:textId="77777777" w:rsidR="00BC41C8" w:rsidRPr="0098223E" w:rsidRDefault="00BC41C8" w:rsidP="00FA699A">
      <w:pPr>
        <w:widowControl w:val="0"/>
        <w:autoSpaceDE w:val="0"/>
        <w:autoSpaceDN w:val="0"/>
        <w:adjustRightInd w:val="0"/>
        <w:spacing w:after="0" w:line="0" w:lineRule="atLeast"/>
        <w:rPr>
          <w:rFonts w:ascii="Cambria" w:hAnsi="Cambria" w:cs="Times New Roman"/>
          <w:lang w:val="ru-RU"/>
        </w:rPr>
      </w:pPr>
    </w:p>
    <w:p w14:paraId="2A1458BE" w14:textId="3EF7FEA3" w:rsidR="00BC41C8" w:rsidRPr="0098223E" w:rsidRDefault="00BC41C8" w:rsidP="00FA699A">
      <w:pPr>
        <w:widowControl w:val="0"/>
        <w:autoSpaceDE w:val="0"/>
        <w:autoSpaceDN w:val="0"/>
        <w:adjustRightInd w:val="0"/>
        <w:spacing w:after="0" w:line="0" w:lineRule="atLeast"/>
        <w:rPr>
          <w:rFonts w:ascii="Cambria" w:hAnsi="Cambria" w:cs="Times New Roman"/>
          <w:lang w:val="uk-UA"/>
        </w:rPr>
      </w:pPr>
      <w:r w:rsidRPr="0098223E">
        <w:rPr>
          <w:rFonts w:ascii="Cambria" w:hAnsi="Cambria" w:cs="Times New Roman"/>
          <w:lang w:val="uk-UA"/>
        </w:rPr>
        <w:t xml:space="preserve">         </w:t>
      </w:r>
      <w:r w:rsidR="0098223E">
        <w:rPr>
          <w:rFonts w:ascii="Cambria" w:hAnsi="Cambria" w:cs="Times New Roman"/>
          <w:lang w:val="uk-UA"/>
        </w:rPr>
        <w:t xml:space="preserve">          </w:t>
      </w:r>
      <w:r w:rsidRPr="0098223E">
        <w:rPr>
          <w:rFonts w:ascii="Cambria" w:hAnsi="Cambria" w:cs="Times New Roman"/>
          <w:lang w:val="uk-UA"/>
        </w:rPr>
        <w:t xml:space="preserve">     М.П.</w:t>
      </w:r>
    </w:p>
    <w:p w14:paraId="699D30C9" w14:textId="77777777" w:rsidR="00552DA2" w:rsidRPr="0098223E" w:rsidRDefault="00552DA2" w:rsidP="00FA699A">
      <w:pPr>
        <w:spacing w:after="0" w:line="0" w:lineRule="atLeast"/>
        <w:jc w:val="both"/>
        <w:rPr>
          <w:rFonts w:ascii="Cambria" w:hAnsi="Cambria"/>
        </w:rPr>
      </w:pPr>
    </w:p>
    <w:sectPr w:rsidR="00552DA2" w:rsidRPr="0098223E" w:rsidSect="0098223E">
      <w:footerReference w:type="default" r:id="rId7"/>
      <w:pgSz w:w="12240" w:h="15840"/>
      <w:pgMar w:top="851" w:right="850" w:bottom="709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B91BAE" w14:textId="77777777" w:rsidR="004B1F93" w:rsidRDefault="004B1F93" w:rsidP="0098223E">
      <w:pPr>
        <w:spacing w:after="0" w:line="240" w:lineRule="auto"/>
      </w:pPr>
      <w:r>
        <w:separator/>
      </w:r>
    </w:p>
  </w:endnote>
  <w:endnote w:type="continuationSeparator" w:id="0">
    <w:p w14:paraId="03750716" w14:textId="77777777" w:rsidR="004B1F93" w:rsidRDefault="004B1F93" w:rsidP="00982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601287950"/>
      <w:docPartObj>
        <w:docPartGallery w:val="Page Numbers (Bottom of Page)"/>
        <w:docPartUnique/>
      </w:docPartObj>
    </w:sdtPr>
    <w:sdtEndPr/>
    <w:sdtContent>
      <w:p w14:paraId="710C953F" w14:textId="7D865D9E" w:rsidR="0098223E" w:rsidRDefault="0098223E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A6AD0FB" w14:textId="77777777" w:rsidR="0098223E" w:rsidRDefault="0098223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8C52E6" w14:textId="77777777" w:rsidR="004B1F93" w:rsidRDefault="004B1F93" w:rsidP="0098223E">
      <w:pPr>
        <w:spacing w:after="0" w:line="240" w:lineRule="auto"/>
      </w:pPr>
      <w:r>
        <w:separator/>
      </w:r>
    </w:p>
  </w:footnote>
  <w:footnote w:type="continuationSeparator" w:id="0">
    <w:p w14:paraId="60DFD735" w14:textId="77777777" w:rsidR="004B1F93" w:rsidRDefault="004B1F93" w:rsidP="009822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3AA"/>
    <w:rsid w:val="000B0937"/>
    <w:rsid w:val="001D6B42"/>
    <w:rsid w:val="001F7AF4"/>
    <w:rsid w:val="004246DB"/>
    <w:rsid w:val="004B1F93"/>
    <w:rsid w:val="00552DA2"/>
    <w:rsid w:val="005F3693"/>
    <w:rsid w:val="006C20EC"/>
    <w:rsid w:val="007703AA"/>
    <w:rsid w:val="0077747F"/>
    <w:rsid w:val="009634DA"/>
    <w:rsid w:val="0098223E"/>
    <w:rsid w:val="009A0730"/>
    <w:rsid w:val="00A12EC4"/>
    <w:rsid w:val="00BC41C8"/>
    <w:rsid w:val="00E1289E"/>
    <w:rsid w:val="00E5506B"/>
    <w:rsid w:val="00EA7A5E"/>
    <w:rsid w:val="00EC010E"/>
    <w:rsid w:val="00F43794"/>
    <w:rsid w:val="00FA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48B72"/>
  <w15:chartTrackingRefBased/>
  <w15:docId w15:val="{3C738106-C91C-4D24-9459-C22BB14B4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246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4246DB"/>
    <w:rPr>
      <w:b/>
      <w:bCs/>
    </w:rPr>
  </w:style>
  <w:style w:type="character" w:styleId="a5">
    <w:name w:val="Emphasis"/>
    <w:basedOn w:val="a0"/>
    <w:uiPriority w:val="20"/>
    <w:qFormat/>
    <w:rsid w:val="004246DB"/>
    <w:rPr>
      <w:i/>
      <w:iCs/>
    </w:rPr>
  </w:style>
  <w:style w:type="paragraph" w:customStyle="1" w:styleId="TableParagraph">
    <w:name w:val="Table Paragraph"/>
    <w:basedOn w:val="a"/>
    <w:uiPriority w:val="1"/>
    <w:qFormat/>
    <w:rsid w:val="00BC41C8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Theme="minorEastAsia" w:hAnsi="Times New Roman" w:cs="Times New Roman"/>
      <w:lang w:val="uk-UA"/>
    </w:rPr>
  </w:style>
  <w:style w:type="paragraph" w:styleId="a6">
    <w:name w:val="header"/>
    <w:basedOn w:val="a"/>
    <w:link w:val="a7"/>
    <w:uiPriority w:val="99"/>
    <w:unhideWhenUsed/>
    <w:rsid w:val="009822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8223E"/>
  </w:style>
  <w:style w:type="paragraph" w:styleId="a8">
    <w:name w:val="footer"/>
    <w:basedOn w:val="a"/>
    <w:link w:val="a9"/>
    <w:uiPriority w:val="99"/>
    <w:unhideWhenUsed/>
    <w:rsid w:val="009822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822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67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963501-2D00-4B86-B89E-18582FA2F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1432</Words>
  <Characters>8169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dc:description/>
  <cp:lastModifiedBy>alexandr han</cp:lastModifiedBy>
  <cp:revision>3</cp:revision>
  <dcterms:created xsi:type="dcterms:W3CDTF">2022-04-13T08:56:00Z</dcterms:created>
  <dcterms:modified xsi:type="dcterms:W3CDTF">2022-04-14T11:17:00Z</dcterms:modified>
</cp:coreProperties>
</file>