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4BE" w:rsidRPr="004E2337" w:rsidRDefault="00386573" w:rsidP="00386573">
      <w:pPr>
        <w:spacing w:before="240" w:after="120" w:line="240" w:lineRule="auto"/>
        <w:jc w:val="center"/>
        <w:rPr>
          <w:rFonts w:ascii="Times New Roman" w:hAnsi="Times New Roman"/>
          <w:b/>
          <w:spacing w:val="100"/>
          <w:sz w:val="28"/>
          <w:szCs w:val="28"/>
        </w:rPr>
      </w:pPr>
      <w:r w:rsidRPr="004E2337">
        <w:rPr>
          <w:rFonts w:ascii="Times New Roman" w:hAnsi="Times New Roman"/>
          <w:b/>
          <w:spacing w:val="100"/>
          <w:sz w:val="28"/>
          <w:szCs w:val="28"/>
        </w:rPr>
        <w:t>ОГЛАВЛЕНИЕ</w:t>
      </w:r>
    </w:p>
    <w:p w:rsidR="00473B42" w:rsidRPr="004E2337" w:rsidRDefault="00386573" w:rsidP="00B43150">
      <w:pPr>
        <w:pStyle w:val="11"/>
        <w:tabs>
          <w:tab w:val="left" w:pos="1100"/>
          <w:tab w:val="right" w:leader="dot" w:pos="9060"/>
        </w:tabs>
        <w:spacing w:after="0"/>
        <w:rPr>
          <w:rFonts w:asciiTheme="minorHAnsi" w:eastAsiaTheme="minorEastAsia" w:hAnsiTheme="minorHAnsi" w:cstheme="minorBidi"/>
          <w:noProof/>
          <w:lang w:eastAsia="ru-RU"/>
        </w:rPr>
      </w:pPr>
      <w:r w:rsidRPr="00CB3020">
        <w:rPr>
          <w:rFonts w:ascii="Times New Roman" w:hAnsi="Times New Roman"/>
          <w:b/>
          <w:spacing w:val="100"/>
          <w:sz w:val="28"/>
          <w:szCs w:val="28"/>
        </w:rPr>
        <w:fldChar w:fldCharType="begin"/>
      </w:r>
      <w:r w:rsidRPr="00CB3020">
        <w:rPr>
          <w:rFonts w:ascii="Times New Roman" w:hAnsi="Times New Roman"/>
          <w:b/>
          <w:spacing w:val="100"/>
          <w:sz w:val="28"/>
          <w:szCs w:val="28"/>
        </w:rPr>
        <w:instrText xml:space="preserve"> TOC \o "1-2" \h \z \u </w:instrText>
      </w:r>
      <w:r w:rsidRPr="00CB3020">
        <w:rPr>
          <w:rFonts w:ascii="Times New Roman" w:hAnsi="Times New Roman"/>
          <w:b/>
          <w:spacing w:val="100"/>
          <w:sz w:val="28"/>
          <w:szCs w:val="28"/>
        </w:rPr>
        <w:fldChar w:fldCharType="separate"/>
      </w:r>
      <w:hyperlink w:anchor="_Toc528011194" w:history="1">
        <w:r w:rsidR="00473B42" w:rsidRPr="004E2337">
          <w:rPr>
            <w:rStyle w:val="a4"/>
            <w:noProof/>
          </w:rPr>
          <w:t>Глава I.</w:t>
        </w:r>
        <w:r w:rsidR="00473B42" w:rsidRPr="004E2337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473B42" w:rsidRPr="00B43150">
          <w:rPr>
            <w:rStyle w:val="a4"/>
            <w:rFonts w:ascii="Times New Roman" w:hAnsi="Times New Roman"/>
            <w:noProof/>
          </w:rPr>
          <w:t>ОБЩИЕ СВЕДЕНИЯ</w:t>
        </w:r>
        <w:r w:rsidR="00473B42" w:rsidRPr="004E2337">
          <w:rPr>
            <w:noProof/>
            <w:webHidden/>
          </w:rPr>
          <w:tab/>
        </w:r>
        <w:r w:rsidR="00473B42" w:rsidRPr="004E2337">
          <w:rPr>
            <w:noProof/>
            <w:webHidden/>
          </w:rPr>
          <w:fldChar w:fldCharType="begin"/>
        </w:r>
        <w:r w:rsidR="00473B42" w:rsidRPr="004E2337">
          <w:rPr>
            <w:noProof/>
            <w:webHidden/>
          </w:rPr>
          <w:instrText xml:space="preserve"> PAGEREF _Toc528011194 \h </w:instrText>
        </w:r>
        <w:r w:rsidR="00473B42" w:rsidRPr="004E2337">
          <w:rPr>
            <w:noProof/>
            <w:webHidden/>
          </w:rPr>
        </w:r>
        <w:r w:rsidR="00473B42" w:rsidRPr="004E2337">
          <w:rPr>
            <w:noProof/>
            <w:webHidden/>
          </w:rPr>
          <w:fldChar w:fldCharType="separate"/>
        </w:r>
        <w:r w:rsidR="00473B42" w:rsidRPr="004E2337">
          <w:rPr>
            <w:noProof/>
            <w:webHidden/>
          </w:rPr>
          <w:t>1</w:t>
        </w:r>
        <w:r w:rsidR="00473B42" w:rsidRPr="004E2337">
          <w:rPr>
            <w:noProof/>
            <w:webHidden/>
          </w:rPr>
          <w:fldChar w:fldCharType="end"/>
        </w:r>
      </w:hyperlink>
    </w:p>
    <w:p w:rsidR="00473B42" w:rsidRPr="004E2337" w:rsidRDefault="00473B42" w:rsidP="00B43150">
      <w:pPr>
        <w:pStyle w:val="21"/>
        <w:spacing w:after="0"/>
        <w:rPr>
          <w:rFonts w:asciiTheme="minorHAnsi" w:eastAsiaTheme="minorEastAsia" w:hAnsiTheme="minorHAnsi" w:cstheme="minorBidi"/>
          <w:b w:val="0"/>
          <w:lang w:eastAsia="ru-RU"/>
        </w:rPr>
      </w:pPr>
      <w:hyperlink w:anchor="_Toc528011195" w:history="1">
        <w:r w:rsidRPr="004E2337">
          <w:rPr>
            <w:rStyle w:val="a4"/>
            <w:b w:val="0"/>
          </w:rPr>
          <w:t>§ I.1.</w:t>
        </w:r>
        <w:r w:rsidRPr="004E2337">
          <w:rPr>
            <w:rFonts w:asciiTheme="minorHAnsi" w:eastAsiaTheme="minorEastAsia" w:hAnsiTheme="minorHAnsi" w:cstheme="minorBidi"/>
            <w:b w:val="0"/>
            <w:lang w:eastAsia="ru-RU"/>
          </w:rPr>
          <w:tab/>
        </w:r>
        <w:r w:rsidRPr="004E2337">
          <w:rPr>
            <w:rStyle w:val="a4"/>
            <w:b w:val="0"/>
          </w:rPr>
          <w:t>Этапы работы над документом</w:t>
        </w:r>
        <w:r w:rsidRPr="004E2337">
          <w:rPr>
            <w:b w:val="0"/>
            <w:webHidden/>
          </w:rPr>
          <w:tab/>
        </w:r>
        <w:r w:rsidRPr="004E2337">
          <w:rPr>
            <w:b w:val="0"/>
            <w:webHidden/>
          </w:rPr>
          <w:fldChar w:fldCharType="begin"/>
        </w:r>
        <w:r w:rsidRPr="004E2337">
          <w:rPr>
            <w:b w:val="0"/>
            <w:webHidden/>
          </w:rPr>
          <w:instrText xml:space="preserve"> PAGEREF _Toc528011195 \h </w:instrText>
        </w:r>
        <w:r w:rsidRPr="004E2337">
          <w:rPr>
            <w:b w:val="0"/>
            <w:webHidden/>
          </w:rPr>
        </w:r>
        <w:r w:rsidRPr="004E2337">
          <w:rPr>
            <w:b w:val="0"/>
            <w:webHidden/>
          </w:rPr>
          <w:fldChar w:fldCharType="separate"/>
        </w:r>
        <w:r w:rsidRPr="004E2337">
          <w:rPr>
            <w:b w:val="0"/>
            <w:webHidden/>
          </w:rPr>
          <w:t>1</w:t>
        </w:r>
        <w:r w:rsidRPr="004E2337">
          <w:rPr>
            <w:b w:val="0"/>
            <w:webHidden/>
          </w:rPr>
          <w:fldChar w:fldCharType="end"/>
        </w:r>
      </w:hyperlink>
    </w:p>
    <w:p w:rsidR="00473B42" w:rsidRPr="004E2337" w:rsidRDefault="00B43150" w:rsidP="00B43150">
      <w:pPr>
        <w:pStyle w:val="21"/>
        <w:spacing w:after="0"/>
        <w:rPr>
          <w:rFonts w:asciiTheme="minorHAnsi" w:eastAsiaTheme="minorEastAsia" w:hAnsiTheme="minorHAnsi" w:cstheme="minorBidi"/>
          <w:b w:val="0"/>
          <w:lang w:eastAsia="ru-RU"/>
        </w:rPr>
      </w:pPr>
      <w:r w:rsidRPr="004E2337">
        <w:rPr>
          <w:b w:val="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3662045</wp:posOffset>
            </wp:positionH>
            <wp:positionV relativeFrom="paragraph">
              <wp:posOffset>179070</wp:posOffset>
            </wp:positionV>
            <wp:extent cx="1400175" cy="1329690"/>
            <wp:effectExtent l="0" t="0" r="0" b="3810"/>
            <wp:wrapNone/>
            <wp:docPr id="6" name="Рисунок 6" descr="https://psv4.userapi.com/c848224/u173614739/docs/d10/12a74e25f78f/Bezymyanny.png?extra=6mfb2mJJ_MuPBqZm6GFX81Mnrzshgi_Ww9viJNDmSj3AsWP-Tu-Bt1oEvhBRRonc1CHE37VzxkW4j78H4pv_zFvUn0iUrMXEaOl3JIKdrK5woJPOzbqjLbfZ20h3LrSN7xQVEar9ECp5g8QPYolBZLRKux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48224/u173614739/docs/d10/12a74e25f78f/Bezymyanny.png?extra=6mfb2mJJ_MuPBqZm6GFX81Mnrzshgi_Ww9viJNDmSj3AsWP-Tu-Bt1oEvhBRRonc1CHE37VzxkW4j78H4pv_zFvUn0iUrMXEaOl3JIKdrK5woJPOzbqjLbfZ20h3LrSN7xQVEar9ECp5g8QPYolBZLRKuxb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w:anchor="_Toc528011196" w:history="1">
        <w:r w:rsidR="00473B42" w:rsidRPr="004E2337">
          <w:rPr>
            <w:rStyle w:val="a4"/>
            <w:b w:val="0"/>
          </w:rPr>
          <w:t>§ I.2.</w:t>
        </w:r>
        <w:r w:rsidR="00473B42" w:rsidRPr="004E2337">
          <w:rPr>
            <w:rFonts w:asciiTheme="minorHAnsi" w:eastAsiaTheme="minorEastAsia" w:hAnsiTheme="minorHAnsi" w:cstheme="minorBidi"/>
            <w:b w:val="0"/>
            <w:lang w:eastAsia="ru-RU"/>
          </w:rPr>
          <w:tab/>
        </w:r>
        <w:r w:rsidR="00473B42" w:rsidRPr="004E2337">
          <w:rPr>
            <w:rStyle w:val="a4"/>
            <w:b w:val="0"/>
          </w:rPr>
          <w:t>Основной принцип работы с документами:</w:t>
        </w:r>
        <w:r w:rsidR="00473B42" w:rsidRPr="004E2337">
          <w:rPr>
            <w:b w:val="0"/>
            <w:webHidden/>
          </w:rPr>
          <w:tab/>
        </w:r>
        <w:r w:rsidR="00473B42" w:rsidRPr="004E2337">
          <w:rPr>
            <w:b w:val="0"/>
            <w:webHidden/>
          </w:rPr>
          <w:fldChar w:fldCharType="begin"/>
        </w:r>
        <w:r w:rsidR="00473B42" w:rsidRPr="004E2337">
          <w:rPr>
            <w:b w:val="0"/>
            <w:webHidden/>
          </w:rPr>
          <w:instrText xml:space="preserve"> PAGEREF _Toc528011196 \h </w:instrText>
        </w:r>
        <w:r w:rsidR="00473B42" w:rsidRPr="004E2337">
          <w:rPr>
            <w:b w:val="0"/>
            <w:webHidden/>
          </w:rPr>
        </w:r>
        <w:r w:rsidR="00473B42" w:rsidRPr="004E2337">
          <w:rPr>
            <w:b w:val="0"/>
            <w:webHidden/>
          </w:rPr>
          <w:fldChar w:fldCharType="separate"/>
        </w:r>
        <w:r w:rsidR="00473B42" w:rsidRPr="004E2337">
          <w:rPr>
            <w:b w:val="0"/>
            <w:webHidden/>
          </w:rPr>
          <w:t>1</w:t>
        </w:r>
        <w:r w:rsidR="00473B42" w:rsidRPr="004E2337">
          <w:rPr>
            <w:b w:val="0"/>
            <w:webHidden/>
          </w:rPr>
          <w:fldChar w:fldCharType="end"/>
        </w:r>
      </w:hyperlink>
    </w:p>
    <w:p w:rsidR="00473B42" w:rsidRPr="004E2337" w:rsidRDefault="00473B42" w:rsidP="00B43150">
      <w:pPr>
        <w:pStyle w:val="21"/>
        <w:spacing w:after="0"/>
        <w:rPr>
          <w:rFonts w:asciiTheme="minorHAnsi" w:eastAsiaTheme="minorEastAsia" w:hAnsiTheme="minorHAnsi" w:cstheme="minorBidi"/>
          <w:b w:val="0"/>
          <w:lang w:eastAsia="ru-RU"/>
        </w:rPr>
      </w:pPr>
      <w:hyperlink w:anchor="_Toc528011197" w:history="1">
        <w:r w:rsidRPr="004E2337">
          <w:rPr>
            <w:rStyle w:val="a4"/>
            <w:b w:val="0"/>
          </w:rPr>
          <w:t>§ I.3.</w:t>
        </w:r>
        <w:r w:rsidRPr="004E2337">
          <w:rPr>
            <w:rFonts w:asciiTheme="minorHAnsi" w:eastAsiaTheme="minorEastAsia" w:hAnsiTheme="minorHAnsi" w:cstheme="minorBidi"/>
            <w:b w:val="0"/>
            <w:lang w:eastAsia="ru-RU"/>
          </w:rPr>
          <w:tab/>
        </w:r>
        <w:r w:rsidR="00B43150">
          <w:rPr>
            <w:rStyle w:val="a4"/>
            <w:b w:val="0"/>
          </w:rPr>
          <w:t>Правила набора текста</w:t>
        </w:r>
        <w:r w:rsidRPr="004E2337">
          <w:rPr>
            <w:b w:val="0"/>
            <w:webHidden/>
          </w:rPr>
          <w:tab/>
        </w:r>
        <w:r w:rsidRPr="004E2337">
          <w:rPr>
            <w:b w:val="0"/>
            <w:webHidden/>
          </w:rPr>
          <w:fldChar w:fldCharType="begin"/>
        </w:r>
        <w:r w:rsidRPr="004E2337">
          <w:rPr>
            <w:b w:val="0"/>
            <w:webHidden/>
          </w:rPr>
          <w:instrText xml:space="preserve"> PAGEREF _Toc528011197 \h </w:instrText>
        </w:r>
        <w:r w:rsidRPr="004E2337">
          <w:rPr>
            <w:b w:val="0"/>
            <w:webHidden/>
          </w:rPr>
        </w:r>
        <w:r w:rsidRPr="004E2337">
          <w:rPr>
            <w:b w:val="0"/>
            <w:webHidden/>
          </w:rPr>
          <w:fldChar w:fldCharType="separate"/>
        </w:r>
        <w:r w:rsidRPr="004E2337">
          <w:rPr>
            <w:b w:val="0"/>
            <w:webHidden/>
          </w:rPr>
          <w:t>1</w:t>
        </w:r>
        <w:r w:rsidRPr="004E2337">
          <w:rPr>
            <w:b w:val="0"/>
            <w:webHidden/>
          </w:rPr>
          <w:fldChar w:fldCharType="end"/>
        </w:r>
      </w:hyperlink>
    </w:p>
    <w:p w:rsidR="00473B42" w:rsidRPr="004E2337" w:rsidRDefault="00473B42" w:rsidP="00B43150">
      <w:pPr>
        <w:pStyle w:val="11"/>
        <w:tabs>
          <w:tab w:val="left" w:pos="1320"/>
          <w:tab w:val="right" w:leader="dot" w:pos="9060"/>
        </w:tabs>
        <w:spacing w:after="0"/>
        <w:rPr>
          <w:rFonts w:asciiTheme="minorHAnsi" w:eastAsiaTheme="minorEastAsia" w:hAnsiTheme="minorHAnsi" w:cstheme="minorBidi"/>
          <w:noProof/>
          <w:lang w:eastAsia="ru-RU"/>
        </w:rPr>
      </w:pPr>
      <w:hyperlink w:anchor="_Toc528011198" w:history="1">
        <w:r w:rsidRPr="004E2337">
          <w:rPr>
            <w:rStyle w:val="a4"/>
            <w:rFonts w:ascii="Times New Roman" w:hAnsi="Times New Roman"/>
            <w:noProof/>
          </w:rPr>
          <w:t>Глава II.</w:t>
        </w:r>
        <w:r w:rsidRPr="004E2337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4E2337">
          <w:rPr>
            <w:rStyle w:val="a4"/>
            <w:rFonts w:ascii="Times New Roman" w:hAnsi="Times New Roman"/>
            <w:noProof/>
          </w:rPr>
          <w:t>ОСНОВНЫЕ ПРИЕМЫ</w:t>
        </w:r>
        <w:r w:rsidRPr="004E2337">
          <w:rPr>
            <w:noProof/>
            <w:webHidden/>
          </w:rPr>
          <w:tab/>
        </w:r>
        <w:r w:rsidRPr="004E2337">
          <w:rPr>
            <w:noProof/>
            <w:webHidden/>
          </w:rPr>
          <w:fldChar w:fldCharType="begin"/>
        </w:r>
        <w:r w:rsidRPr="004E2337">
          <w:rPr>
            <w:noProof/>
            <w:webHidden/>
          </w:rPr>
          <w:instrText xml:space="preserve"> PAGEREF _Toc528011198 \h </w:instrText>
        </w:r>
        <w:r w:rsidRPr="004E2337">
          <w:rPr>
            <w:noProof/>
            <w:webHidden/>
          </w:rPr>
        </w:r>
        <w:r w:rsidRPr="004E2337">
          <w:rPr>
            <w:noProof/>
            <w:webHidden/>
          </w:rPr>
          <w:fldChar w:fldCharType="separate"/>
        </w:r>
        <w:r w:rsidRPr="004E2337">
          <w:rPr>
            <w:noProof/>
            <w:webHidden/>
          </w:rPr>
          <w:t>2</w:t>
        </w:r>
        <w:r w:rsidRPr="004E2337">
          <w:rPr>
            <w:noProof/>
            <w:webHidden/>
          </w:rPr>
          <w:fldChar w:fldCharType="end"/>
        </w:r>
      </w:hyperlink>
    </w:p>
    <w:p w:rsidR="00473B42" w:rsidRPr="004E2337" w:rsidRDefault="00473B42" w:rsidP="00B43150">
      <w:pPr>
        <w:pStyle w:val="21"/>
        <w:spacing w:after="0"/>
        <w:rPr>
          <w:rFonts w:asciiTheme="minorHAnsi" w:eastAsiaTheme="minorEastAsia" w:hAnsiTheme="minorHAnsi" w:cstheme="minorBidi"/>
          <w:b w:val="0"/>
          <w:lang w:eastAsia="ru-RU"/>
        </w:rPr>
      </w:pPr>
      <w:hyperlink w:anchor="_Toc528011199" w:history="1">
        <w:r w:rsidRPr="004E2337">
          <w:rPr>
            <w:rStyle w:val="a4"/>
            <w:b w:val="0"/>
          </w:rPr>
          <w:t>§ II.1.</w:t>
        </w:r>
        <w:r w:rsidRPr="004E2337">
          <w:rPr>
            <w:rFonts w:asciiTheme="minorHAnsi" w:eastAsiaTheme="minorEastAsia" w:hAnsiTheme="minorHAnsi" w:cstheme="minorBidi"/>
            <w:b w:val="0"/>
            <w:lang w:eastAsia="ru-RU"/>
          </w:rPr>
          <w:tab/>
        </w:r>
        <w:r w:rsidRPr="004E2337">
          <w:rPr>
            <w:rStyle w:val="a4"/>
            <w:b w:val="0"/>
          </w:rPr>
          <w:t>Приемы работы с мышью</w:t>
        </w:r>
        <w:r w:rsidRPr="004E2337">
          <w:rPr>
            <w:b w:val="0"/>
            <w:webHidden/>
          </w:rPr>
          <w:tab/>
        </w:r>
        <w:r w:rsidRPr="004E2337">
          <w:rPr>
            <w:b w:val="0"/>
            <w:webHidden/>
          </w:rPr>
          <w:fldChar w:fldCharType="begin"/>
        </w:r>
        <w:r w:rsidRPr="004E2337">
          <w:rPr>
            <w:b w:val="0"/>
            <w:webHidden/>
          </w:rPr>
          <w:instrText xml:space="preserve"> PAGEREF _Toc528011199 \h </w:instrText>
        </w:r>
        <w:r w:rsidRPr="004E2337">
          <w:rPr>
            <w:b w:val="0"/>
            <w:webHidden/>
          </w:rPr>
        </w:r>
        <w:r w:rsidRPr="004E2337">
          <w:rPr>
            <w:b w:val="0"/>
            <w:webHidden/>
          </w:rPr>
          <w:fldChar w:fldCharType="separate"/>
        </w:r>
        <w:r w:rsidRPr="004E2337">
          <w:rPr>
            <w:b w:val="0"/>
            <w:webHidden/>
          </w:rPr>
          <w:t>2</w:t>
        </w:r>
        <w:r w:rsidRPr="004E2337">
          <w:rPr>
            <w:b w:val="0"/>
            <w:webHidden/>
          </w:rPr>
          <w:fldChar w:fldCharType="end"/>
        </w:r>
      </w:hyperlink>
    </w:p>
    <w:p w:rsidR="00473B42" w:rsidRPr="004E2337" w:rsidRDefault="00473B42" w:rsidP="00B43150">
      <w:pPr>
        <w:pStyle w:val="21"/>
        <w:spacing w:after="0"/>
        <w:rPr>
          <w:rFonts w:asciiTheme="minorHAnsi" w:eastAsiaTheme="minorEastAsia" w:hAnsiTheme="minorHAnsi" w:cstheme="minorBidi"/>
          <w:b w:val="0"/>
          <w:lang w:eastAsia="ru-RU"/>
        </w:rPr>
      </w:pPr>
      <w:hyperlink w:anchor="_Toc528011200" w:history="1">
        <w:r w:rsidRPr="004E2337">
          <w:rPr>
            <w:rStyle w:val="a4"/>
            <w:b w:val="0"/>
          </w:rPr>
          <w:t>§ II.2.</w:t>
        </w:r>
        <w:r w:rsidRPr="004E2337">
          <w:rPr>
            <w:rFonts w:asciiTheme="minorHAnsi" w:eastAsiaTheme="minorEastAsia" w:hAnsiTheme="minorHAnsi" w:cstheme="minorBidi"/>
            <w:b w:val="0"/>
            <w:lang w:eastAsia="ru-RU"/>
          </w:rPr>
          <w:tab/>
        </w:r>
        <w:r w:rsidRPr="004E2337">
          <w:rPr>
            <w:rStyle w:val="a4"/>
            <w:b w:val="0"/>
          </w:rPr>
          <w:t>Печать столбцами</w:t>
        </w:r>
        <w:r w:rsidRPr="004E2337">
          <w:rPr>
            <w:b w:val="0"/>
            <w:webHidden/>
          </w:rPr>
          <w:tab/>
        </w:r>
        <w:r w:rsidRPr="004E2337">
          <w:rPr>
            <w:b w:val="0"/>
            <w:webHidden/>
          </w:rPr>
          <w:fldChar w:fldCharType="begin"/>
        </w:r>
        <w:r w:rsidRPr="004E2337">
          <w:rPr>
            <w:b w:val="0"/>
            <w:webHidden/>
          </w:rPr>
          <w:instrText xml:space="preserve"> PAGEREF _Toc528011200 \h </w:instrText>
        </w:r>
        <w:r w:rsidRPr="004E2337">
          <w:rPr>
            <w:b w:val="0"/>
            <w:webHidden/>
          </w:rPr>
        </w:r>
        <w:r w:rsidRPr="004E2337">
          <w:rPr>
            <w:b w:val="0"/>
            <w:webHidden/>
          </w:rPr>
          <w:fldChar w:fldCharType="separate"/>
        </w:r>
        <w:r w:rsidRPr="004E2337">
          <w:rPr>
            <w:b w:val="0"/>
            <w:webHidden/>
          </w:rPr>
          <w:t>2</w:t>
        </w:r>
        <w:r w:rsidRPr="004E2337">
          <w:rPr>
            <w:b w:val="0"/>
            <w:webHidden/>
          </w:rPr>
          <w:fldChar w:fldCharType="end"/>
        </w:r>
      </w:hyperlink>
    </w:p>
    <w:p w:rsidR="00473B42" w:rsidRPr="004E2337" w:rsidRDefault="00473B42" w:rsidP="00B43150">
      <w:pPr>
        <w:pStyle w:val="21"/>
        <w:spacing w:after="0"/>
        <w:rPr>
          <w:rFonts w:asciiTheme="minorHAnsi" w:eastAsiaTheme="minorEastAsia" w:hAnsiTheme="minorHAnsi" w:cstheme="minorBidi"/>
          <w:b w:val="0"/>
          <w:lang w:eastAsia="ru-RU"/>
        </w:rPr>
      </w:pPr>
      <w:hyperlink w:anchor="_Toc528011201" w:history="1">
        <w:r w:rsidRPr="004E2337">
          <w:rPr>
            <w:rStyle w:val="a4"/>
            <w:b w:val="0"/>
          </w:rPr>
          <w:t>§ II.3.</w:t>
        </w:r>
        <w:r w:rsidRPr="004E2337">
          <w:rPr>
            <w:rFonts w:asciiTheme="minorHAnsi" w:eastAsiaTheme="minorEastAsia" w:hAnsiTheme="minorHAnsi" w:cstheme="minorBidi"/>
            <w:b w:val="0"/>
            <w:lang w:eastAsia="ru-RU"/>
          </w:rPr>
          <w:tab/>
        </w:r>
        <w:r w:rsidRPr="004E2337">
          <w:rPr>
            <w:rStyle w:val="a4"/>
            <w:b w:val="0"/>
          </w:rPr>
          <w:t>Способы маркировки текста</w:t>
        </w:r>
        <w:r w:rsidRPr="004E2337">
          <w:rPr>
            <w:b w:val="0"/>
            <w:webHidden/>
          </w:rPr>
          <w:tab/>
        </w:r>
        <w:r w:rsidRPr="004E2337">
          <w:rPr>
            <w:b w:val="0"/>
            <w:webHidden/>
          </w:rPr>
          <w:fldChar w:fldCharType="begin"/>
        </w:r>
        <w:r w:rsidRPr="004E2337">
          <w:rPr>
            <w:b w:val="0"/>
            <w:webHidden/>
          </w:rPr>
          <w:instrText xml:space="preserve"> PAGEREF _Toc528011201 \h </w:instrText>
        </w:r>
        <w:r w:rsidRPr="004E2337">
          <w:rPr>
            <w:b w:val="0"/>
            <w:webHidden/>
          </w:rPr>
        </w:r>
        <w:r w:rsidRPr="004E2337">
          <w:rPr>
            <w:b w:val="0"/>
            <w:webHidden/>
          </w:rPr>
          <w:fldChar w:fldCharType="separate"/>
        </w:r>
        <w:r w:rsidRPr="004E2337">
          <w:rPr>
            <w:b w:val="0"/>
            <w:webHidden/>
          </w:rPr>
          <w:t>3</w:t>
        </w:r>
        <w:r w:rsidRPr="004E2337">
          <w:rPr>
            <w:b w:val="0"/>
            <w:webHidden/>
          </w:rPr>
          <w:fldChar w:fldCharType="end"/>
        </w:r>
      </w:hyperlink>
    </w:p>
    <w:p w:rsidR="00473B42" w:rsidRPr="004E2337" w:rsidRDefault="00473B42" w:rsidP="00B43150">
      <w:pPr>
        <w:pStyle w:val="21"/>
        <w:spacing w:after="0"/>
        <w:rPr>
          <w:rFonts w:asciiTheme="minorHAnsi" w:eastAsiaTheme="minorEastAsia" w:hAnsiTheme="minorHAnsi" w:cstheme="minorBidi"/>
          <w:b w:val="0"/>
          <w:lang w:eastAsia="ru-RU"/>
        </w:rPr>
      </w:pPr>
      <w:hyperlink w:anchor="_Toc528011202" w:history="1">
        <w:r w:rsidRPr="004E2337">
          <w:rPr>
            <w:rStyle w:val="a4"/>
            <w:b w:val="0"/>
          </w:rPr>
          <w:t>§ II.4.</w:t>
        </w:r>
        <w:r w:rsidRPr="004E2337">
          <w:rPr>
            <w:rFonts w:asciiTheme="minorHAnsi" w:eastAsiaTheme="minorEastAsia" w:hAnsiTheme="minorHAnsi" w:cstheme="minorBidi"/>
            <w:b w:val="0"/>
            <w:lang w:eastAsia="ru-RU"/>
          </w:rPr>
          <w:tab/>
        </w:r>
        <w:r w:rsidRPr="004E2337">
          <w:rPr>
            <w:rStyle w:val="a4"/>
            <w:b w:val="0"/>
          </w:rPr>
          <w:t>Некоторые приемы редактирования</w:t>
        </w:r>
        <w:r w:rsidRPr="004E2337">
          <w:rPr>
            <w:b w:val="0"/>
            <w:webHidden/>
          </w:rPr>
          <w:tab/>
        </w:r>
        <w:r w:rsidRPr="004E2337">
          <w:rPr>
            <w:b w:val="0"/>
            <w:webHidden/>
          </w:rPr>
          <w:fldChar w:fldCharType="begin"/>
        </w:r>
        <w:r w:rsidRPr="004E2337">
          <w:rPr>
            <w:b w:val="0"/>
            <w:webHidden/>
          </w:rPr>
          <w:instrText xml:space="preserve"> PAGEREF _Toc528011202 \h </w:instrText>
        </w:r>
        <w:r w:rsidRPr="004E2337">
          <w:rPr>
            <w:b w:val="0"/>
            <w:webHidden/>
          </w:rPr>
        </w:r>
        <w:r w:rsidRPr="004E2337">
          <w:rPr>
            <w:b w:val="0"/>
            <w:webHidden/>
          </w:rPr>
          <w:fldChar w:fldCharType="separate"/>
        </w:r>
        <w:r w:rsidRPr="004E2337">
          <w:rPr>
            <w:b w:val="0"/>
            <w:webHidden/>
          </w:rPr>
          <w:t>3</w:t>
        </w:r>
        <w:r w:rsidRPr="004E2337">
          <w:rPr>
            <w:b w:val="0"/>
            <w:webHidden/>
          </w:rPr>
          <w:fldChar w:fldCharType="end"/>
        </w:r>
      </w:hyperlink>
    </w:p>
    <w:p w:rsidR="00386573" w:rsidRPr="00CB3020" w:rsidRDefault="00386573" w:rsidP="004E2337">
      <w:pPr>
        <w:pStyle w:val="21"/>
      </w:pPr>
      <w:r w:rsidRPr="00CB3020">
        <w:fldChar w:fldCharType="end"/>
      </w:r>
    </w:p>
    <w:p w:rsidR="00BC64BE" w:rsidRPr="00386573" w:rsidRDefault="00015ED1" w:rsidP="0077583E">
      <w:pPr>
        <w:pStyle w:val="1"/>
        <w:rPr>
          <w:b/>
        </w:rPr>
      </w:pPr>
      <w:bookmarkStart w:id="0" w:name="_Toc528011194"/>
      <w:r w:rsidRPr="00386573">
        <w:rPr>
          <w:b/>
        </w:rPr>
        <w:t>ОБЩИЕ СВЕДЕНИЯ</w:t>
      </w:r>
      <w:bookmarkEnd w:id="0"/>
    </w:p>
    <w:p w:rsidR="00BC64BE" w:rsidRPr="00015ED1" w:rsidRDefault="00BC64BE" w:rsidP="00015ED1">
      <w:pPr>
        <w:pStyle w:val="2"/>
        <w:spacing w:before="120" w:after="120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1" w:name="_Toc528011195"/>
      <w:r w:rsidRPr="00015ED1">
        <w:rPr>
          <w:rFonts w:ascii="Times New Roman" w:hAnsi="Times New Roman" w:cs="Times New Roman"/>
          <w:b/>
          <w:sz w:val="28"/>
          <w:szCs w:val="28"/>
        </w:rPr>
        <w:t>Этапы работы над документом</w:t>
      </w:r>
      <w:bookmarkEnd w:id="1"/>
    </w:p>
    <w:p w:rsidR="00BC64BE" w:rsidRPr="00610ADA" w:rsidRDefault="00031D38" w:rsidP="00BC64B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562725" cy="2000250"/>
            <wp:effectExtent l="0" t="19050" r="0" b="5715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C64BE" w:rsidRPr="00015ED1" w:rsidRDefault="00BC64BE" w:rsidP="00015ED1">
      <w:pPr>
        <w:pStyle w:val="2"/>
        <w:spacing w:before="120" w:after="120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2" w:name="_Основной_принцип_работы"/>
      <w:bookmarkStart w:id="3" w:name="_Toc528011196"/>
      <w:bookmarkEnd w:id="2"/>
      <w:r w:rsidRPr="00015ED1">
        <w:rPr>
          <w:rFonts w:ascii="Times New Roman" w:hAnsi="Times New Roman" w:cs="Times New Roman"/>
          <w:b/>
          <w:sz w:val="28"/>
          <w:szCs w:val="28"/>
        </w:rPr>
        <w:t>Основной принцип работы с документами:</w:t>
      </w:r>
      <w:bookmarkEnd w:id="3"/>
    </w:p>
    <w:p w:rsidR="00994678" w:rsidRDefault="00994678" w:rsidP="00A4027B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  <w:sectPr w:rsidR="00994678" w:rsidSect="00610ADA">
          <w:headerReference w:type="default" r:id="rId14"/>
          <w:footerReference w:type="default" r:id="rId15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BC64BE" w:rsidRDefault="00BC64BE" w:rsidP="005C3E74">
      <w:pPr>
        <w:pStyle w:val="a6"/>
        <w:numPr>
          <w:ilvl w:val="0"/>
          <w:numId w:val="6"/>
        </w:numPr>
        <w:tabs>
          <w:tab w:val="left" w:pos="284"/>
        </w:tabs>
        <w:spacing w:after="0" w:line="240" w:lineRule="auto"/>
        <w:ind w:left="0" w:right="211" w:firstLine="0"/>
        <w:jc w:val="both"/>
        <w:rPr>
          <w:rFonts w:ascii="Times New Roman" w:hAnsi="Times New Roman"/>
          <w:sz w:val="28"/>
          <w:szCs w:val="28"/>
        </w:rPr>
      </w:pPr>
      <w:r w:rsidRPr="00A4027B">
        <w:rPr>
          <w:rFonts w:ascii="Times New Roman" w:hAnsi="Times New Roman"/>
          <w:sz w:val="28"/>
          <w:szCs w:val="28"/>
        </w:rPr>
        <w:t>перед выполнением команды установить курсор в нужном месте или выделить фрагмент;</w:t>
      </w:r>
    </w:p>
    <w:p w:rsidR="00361E38" w:rsidRPr="00A4027B" w:rsidRDefault="00361E38" w:rsidP="005C3E74">
      <w:pPr>
        <w:pStyle w:val="a6"/>
        <w:numPr>
          <w:ilvl w:val="0"/>
          <w:numId w:val="6"/>
        </w:numPr>
        <w:tabs>
          <w:tab w:val="left" w:pos="284"/>
        </w:tabs>
        <w:spacing w:after="0" w:line="240" w:lineRule="auto"/>
        <w:ind w:left="0" w:right="21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нужную команду в меню или на панели инструментов</w:t>
      </w:r>
      <w:r w:rsidRPr="00361E38">
        <w:rPr>
          <w:rFonts w:ascii="Times New Roman" w:hAnsi="Times New Roman"/>
          <w:sz w:val="28"/>
          <w:szCs w:val="28"/>
        </w:rPr>
        <w:t>;</w:t>
      </w:r>
    </w:p>
    <w:p w:rsidR="00BC64BE" w:rsidRPr="00361E38" w:rsidRDefault="00BC64BE" w:rsidP="005C3E74">
      <w:pPr>
        <w:pStyle w:val="a6"/>
        <w:numPr>
          <w:ilvl w:val="0"/>
          <w:numId w:val="6"/>
        </w:numPr>
        <w:tabs>
          <w:tab w:val="left" w:pos="284"/>
        </w:tabs>
        <w:spacing w:after="0" w:line="240" w:lineRule="auto"/>
        <w:ind w:left="0" w:right="211" w:hanging="11"/>
        <w:jc w:val="both"/>
        <w:rPr>
          <w:rFonts w:ascii="Times New Roman" w:hAnsi="Times New Roman"/>
          <w:sz w:val="28"/>
          <w:szCs w:val="28"/>
        </w:rPr>
      </w:pPr>
      <w:r w:rsidRPr="00361E38">
        <w:rPr>
          <w:rFonts w:ascii="Times New Roman" w:hAnsi="Times New Roman"/>
          <w:sz w:val="28"/>
          <w:szCs w:val="28"/>
        </w:rPr>
        <w:t xml:space="preserve">нажать клавишу </w:t>
      </w:r>
      <w:r w:rsidRPr="005C3E74">
        <w:rPr>
          <w:rFonts w:ascii="Times New Roman" w:hAnsi="Times New Roman"/>
          <w:b/>
          <w:sz w:val="28"/>
          <w:szCs w:val="28"/>
          <w:lang w:val="en-US"/>
        </w:rPr>
        <w:t>Enter</w:t>
      </w:r>
      <w:r w:rsidRPr="00361E38">
        <w:rPr>
          <w:rFonts w:ascii="Times New Roman" w:hAnsi="Times New Roman"/>
          <w:sz w:val="28"/>
          <w:szCs w:val="28"/>
        </w:rPr>
        <w:t xml:space="preserve"> или </w:t>
      </w:r>
      <w:r w:rsidRPr="005C3E74">
        <w:rPr>
          <w:rFonts w:ascii="Times New Roman" w:hAnsi="Times New Roman"/>
          <w:b/>
          <w:sz w:val="28"/>
          <w:szCs w:val="28"/>
        </w:rPr>
        <w:t>1ЛМ</w:t>
      </w:r>
      <w:r w:rsidRPr="00361E38">
        <w:rPr>
          <w:rFonts w:ascii="Times New Roman" w:hAnsi="Times New Roman"/>
          <w:sz w:val="28"/>
          <w:szCs w:val="28"/>
        </w:rPr>
        <w:t xml:space="preserve"> для выполнения этой команды (нажать клавишу </w:t>
      </w:r>
      <w:r w:rsidRPr="005C3E74">
        <w:rPr>
          <w:rFonts w:ascii="Times New Roman" w:hAnsi="Times New Roman"/>
          <w:b/>
          <w:sz w:val="28"/>
          <w:szCs w:val="28"/>
          <w:lang w:val="en-US"/>
        </w:rPr>
        <w:t>Es</w:t>
      </w:r>
      <w:r w:rsidRPr="005C3E74">
        <w:rPr>
          <w:rFonts w:ascii="Times New Roman" w:hAnsi="Times New Roman"/>
          <w:b/>
          <w:sz w:val="28"/>
          <w:szCs w:val="28"/>
        </w:rPr>
        <w:t>с</w:t>
      </w:r>
      <w:r w:rsidRPr="00361E38">
        <w:rPr>
          <w:rFonts w:ascii="Times New Roman" w:hAnsi="Times New Roman"/>
          <w:sz w:val="28"/>
          <w:szCs w:val="28"/>
        </w:rPr>
        <w:t xml:space="preserve"> или </w:t>
      </w:r>
      <w:r w:rsidRPr="005C3E74">
        <w:rPr>
          <w:rFonts w:ascii="Times New Roman" w:hAnsi="Times New Roman"/>
          <w:b/>
          <w:sz w:val="28"/>
          <w:szCs w:val="28"/>
        </w:rPr>
        <w:t>1ЛМ</w:t>
      </w:r>
      <w:r w:rsidRPr="00361E38">
        <w:rPr>
          <w:rFonts w:ascii="Times New Roman" w:hAnsi="Times New Roman"/>
          <w:sz w:val="28"/>
          <w:szCs w:val="28"/>
        </w:rPr>
        <w:t xml:space="preserve"> вне команды для отказа от выполнения команды).</w:t>
      </w:r>
    </w:p>
    <w:p w:rsidR="00994678" w:rsidRDefault="00994678" w:rsidP="00015ED1">
      <w:pPr>
        <w:pStyle w:val="2"/>
        <w:spacing w:before="120" w:after="120"/>
        <w:jc w:val="right"/>
        <w:rPr>
          <w:rFonts w:ascii="Times New Roman" w:hAnsi="Times New Roman" w:cs="Times New Roman"/>
          <w:b/>
          <w:sz w:val="28"/>
          <w:szCs w:val="28"/>
        </w:rPr>
        <w:sectPr w:rsidR="00994678" w:rsidSect="00994678">
          <w:type w:val="continuous"/>
          <w:pgSz w:w="11906" w:h="16838"/>
          <w:pgMar w:top="1418" w:right="1418" w:bottom="1418" w:left="1418" w:header="709" w:footer="709" w:gutter="0"/>
          <w:cols w:num="2" w:sep="1" w:space="709"/>
          <w:docGrid w:linePitch="360"/>
        </w:sectPr>
      </w:pPr>
    </w:p>
    <w:p w:rsidR="00BC64BE" w:rsidRPr="00015ED1" w:rsidRDefault="00465681" w:rsidP="00015ED1">
      <w:pPr>
        <w:pStyle w:val="2"/>
        <w:spacing w:before="120" w:after="120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4" w:name="_Toc528011197"/>
      <w:r w:rsidRPr="00015ED1">
        <w:rPr>
          <w:rFonts w:ascii="Times New Roman" w:hAnsi="Times New Roman" w:cs="Times New Roman"/>
          <w:b/>
          <w:sz w:val="28"/>
          <w:szCs w:val="28"/>
        </w:rPr>
        <w:t>Правила набора текста</w:t>
      </w:r>
      <w:r w:rsidRPr="00015ED1">
        <w:rPr>
          <w:rFonts w:ascii="Times New Roman" w:hAnsi="Times New Roman" w:cs="Times New Roman"/>
          <w:b/>
          <w:sz w:val="28"/>
          <w:szCs w:val="28"/>
        </w:rPr>
        <w:br/>
      </w:r>
      <w:r w:rsidR="00BC64BE" w:rsidRPr="00A04197">
        <w:rPr>
          <w:rFonts w:ascii="Times New Roman" w:hAnsi="Times New Roman" w:cs="Times New Roman"/>
          <w:sz w:val="28"/>
          <w:szCs w:val="28"/>
        </w:rPr>
        <w:t>(в скобках указаны непечатаемые знаки)</w:t>
      </w:r>
      <w:bookmarkEnd w:id="4"/>
    </w:p>
    <w:p w:rsidR="00BC64BE" w:rsidRPr="00361E38" w:rsidRDefault="00BC64BE" w:rsidP="00A04197">
      <w:pPr>
        <w:pStyle w:val="a6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361E38">
        <w:rPr>
          <w:rFonts w:ascii="Times New Roman" w:hAnsi="Times New Roman"/>
          <w:sz w:val="28"/>
          <w:szCs w:val="28"/>
        </w:rPr>
        <w:t>От левой границы области текста 1-й символ не пробел</w:t>
      </w:r>
      <w:r w:rsidR="005B15F1">
        <w:rPr>
          <w:rFonts w:ascii="Times New Roman" w:hAnsi="Times New Roman"/>
          <w:sz w:val="28"/>
          <w:szCs w:val="28"/>
        </w:rPr>
        <w:t xml:space="preserve"> </w:t>
      </w:r>
      <w:r w:rsidR="000A5604" w:rsidRPr="00361E38">
        <w:rPr>
          <w:rFonts w:ascii="Times New Roman" w:hAnsi="Times New Roman"/>
          <w:sz w:val="28"/>
          <w:szCs w:val="28"/>
        </w:rPr>
        <w:t>(</w:t>
      </w:r>
      <w:r w:rsidR="005B15F1">
        <w:t>·</w:t>
      </w:r>
      <w:r w:rsidR="000A5604" w:rsidRPr="00361E38">
        <w:rPr>
          <w:rFonts w:ascii="Times New Roman" w:hAnsi="Times New Roman"/>
          <w:sz w:val="28"/>
          <w:szCs w:val="28"/>
        </w:rPr>
        <w:t xml:space="preserve">) </w:t>
      </w:r>
      <w:r w:rsidRPr="00361E38">
        <w:rPr>
          <w:rFonts w:ascii="Times New Roman" w:hAnsi="Times New Roman"/>
          <w:sz w:val="28"/>
          <w:szCs w:val="28"/>
        </w:rPr>
        <w:t xml:space="preserve">и не 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Tab</w:t>
      </w:r>
      <w:r w:rsidR="000A5604" w:rsidRPr="00361E38">
        <w:rPr>
          <w:rFonts w:ascii="Times New Roman" w:hAnsi="Times New Roman"/>
          <w:sz w:val="28"/>
          <w:szCs w:val="28"/>
        </w:rPr>
        <w:t xml:space="preserve"> (</w:t>
      </w:r>
      <w:r w:rsidR="00206443" w:rsidRPr="00206443">
        <w:rPr>
          <w:rFonts w:ascii="Segoe UI Symbol" w:hAnsi="Segoe UI Symbol" w:cs="Segoe UI Symbol"/>
        </w:rPr>
        <w:t>➝</w:t>
      </w:r>
      <w:r w:rsidR="000A5604" w:rsidRPr="00361E38">
        <w:rPr>
          <w:rFonts w:ascii="Times New Roman" w:hAnsi="Times New Roman"/>
          <w:sz w:val="28"/>
          <w:szCs w:val="28"/>
        </w:rPr>
        <w:t xml:space="preserve">). </w:t>
      </w:r>
      <w:r w:rsidRPr="00361E38">
        <w:rPr>
          <w:rFonts w:ascii="Times New Roman" w:hAnsi="Times New Roman"/>
          <w:sz w:val="28"/>
          <w:szCs w:val="28"/>
        </w:rPr>
        <w:t xml:space="preserve">Исключение для 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Tab</w:t>
      </w:r>
      <w:r w:rsidRPr="00361E38">
        <w:rPr>
          <w:rFonts w:ascii="Times New Roman" w:hAnsi="Times New Roman"/>
          <w:sz w:val="28"/>
          <w:szCs w:val="28"/>
        </w:rPr>
        <w:t xml:space="preserve"> </w:t>
      </w:r>
      <w:r w:rsidR="008010F0" w:rsidRPr="00361E38">
        <w:rPr>
          <w:rFonts w:ascii="Times New Roman" w:hAnsi="Times New Roman"/>
          <w:sz w:val="28"/>
          <w:szCs w:val="28"/>
        </w:rPr>
        <w:t>–</w:t>
      </w:r>
      <w:r w:rsidRPr="00361E38">
        <w:rPr>
          <w:rFonts w:ascii="Times New Roman" w:hAnsi="Times New Roman"/>
          <w:sz w:val="28"/>
          <w:szCs w:val="28"/>
        </w:rPr>
        <w:t xml:space="preserve"> пустой столбец при табуляции.</w:t>
      </w:r>
    </w:p>
    <w:p w:rsidR="008E6F53" w:rsidRPr="00361E38" w:rsidRDefault="00BC64BE" w:rsidP="00A04197">
      <w:pPr>
        <w:pStyle w:val="a6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361E38">
        <w:rPr>
          <w:rFonts w:ascii="Times New Roman" w:hAnsi="Times New Roman"/>
          <w:sz w:val="28"/>
          <w:szCs w:val="28"/>
        </w:rPr>
        <w:t xml:space="preserve">Между словами только один пробел или один 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Tab</w:t>
      </w:r>
      <w:r w:rsidRPr="00361E38">
        <w:rPr>
          <w:rFonts w:ascii="Times New Roman" w:hAnsi="Times New Roman"/>
          <w:sz w:val="28"/>
          <w:szCs w:val="28"/>
        </w:rPr>
        <w:t xml:space="preserve">. Исключение для 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Tab</w:t>
      </w:r>
      <w:r w:rsidRPr="00361E38">
        <w:rPr>
          <w:rFonts w:ascii="Times New Roman" w:hAnsi="Times New Roman"/>
          <w:sz w:val="28"/>
          <w:szCs w:val="28"/>
        </w:rPr>
        <w:t xml:space="preserve"> – пустой столбец при табуляции.</w:t>
      </w:r>
    </w:p>
    <w:p w:rsidR="00BC64BE" w:rsidRPr="00361E38" w:rsidRDefault="00BC64BE" w:rsidP="00A04197">
      <w:pPr>
        <w:pStyle w:val="a6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361E38">
        <w:rPr>
          <w:rFonts w:ascii="Times New Roman" w:hAnsi="Times New Roman"/>
          <w:sz w:val="28"/>
          <w:szCs w:val="28"/>
        </w:rPr>
        <w:t>После знаков пунктуации пробел</w:t>
      </w:r>
      <w:r w:rsidR="00465681" w:rsidRPr="00361E38">
        <w:rPr>
          <w:rFonts w:ascii="Times New Roman" w:hAnsi="Times New Roman"/>
          <w:sz w:val="28"/>
          <w:szCs w:val="28"/>
        </w:rPr>
        <w:t xml:space="preserve"> (</w:t>
      </w:r>
      <w:r w:rsidR="005B15F1">
        <w:t>·</w:t>
      </w:r>
      <w:r w:rsidR="00465681" w:rsidRPr="00361E38">
        <w:rPr>
          <w:rFonts w:ascii="Times New Roman" w:hAnsi="Times New Roman"/>
          <w:sz w:val="28"/>
          <w:szCs w:val="28"/>
        </w:rPr>
        <w:t>)</w:t>
      </w:r>
      <w:r w:rsidRPr="00361E38">
        <w:rPr>
          <w:rFonts w:ascii="Times New Roman" w:hAnsi="Times New Roman"/>
          <w:sz w:val="28"/>
          <w:szCs w:val="28"/>
        </w:rPr>
        <w:t xml:space="preserve"> обязателен. Исключения – открывающаяся кавычка и открывающаяся скобка.</w:t>
      </w:r>
    </w:p>
    <w:p w:rsidR="00BC64BE" w:rsidRPr="00361E38" w:rsidRDefault="00BC64BE" w:rsidP="00A04197">
      <w:pPr>
        <w:pStyle w:val="a6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A04197">
        <w:rPr>
          <w:rFonts w:ascii="Times New Roman" w:hAnsi="Times New Roman"/>
          <w:b/>
          <w:sz w:val="28"/>
          <w:szCs w:val="28"/>
          <w:lang w:val="en-US"/>
        </w:rPr>
        <w:lastRenderedPageBreak/>
        <w:t>Enter</w:t>
      </w:r>
      <w:r w:rsidR="005B15F1">
        <w:rPr>
          <w:rFonts w:ascii="Times New Roman" w:hAnsi="Times New Roman"/>
          <w:b/>
          <w:sz w:val="28"/>
          <w:szCs w:val="28"/>
        </w:rPr>
        <w:t xml:space="preserve"> (</w:t>
      </w:r>
      <w:r w:rsidR="00206443">
        <w:rPr>
          <w:rFonts w:ascii="Times New Roman" w:hAnsi="Times New Roman"/>
          <w:b/>
          <w:sz w:val="28"/>
          <w:szCs w:val="28"/>
        </w:rPr>
        <w:t>¶</w:t>
      </w:r>
      <w:r w:rsidR="005B15F1">
        <w:rPr>
          <w:rFonts w:ascii="Times New Roman" w:hAnsi="Times New Roman"/>
          <w:b/>
          <w:sz w:val="28"/>
          <w:szCs w:val="28"/>
        </w:rPr>
        <w:t>)</w:t>
      </w:r>
      <w:r w:rsidRPr="00361E38">
        <w:rPr>
          <w:rFonts w:ascii="Times New Roman" w:hAnsi="Times New Roman"/>
          <w:sz w:val="28"/>
          <w:szCs w:val="28"/>
        </w:rPr>
        <w:t xml:space="preserve"> нажимать только в конце абзаца, не в конце каждой строки! В заголовках и четверостишиях для перехода на новую строку не в конце абзаца нажимать </w:t>
      </w:r>
      <w:r w:rsidRPr="00206443">
        <w:rPr>
          <w:rFonts w:ascii="Times New Roman" w:hAnsi="Times New Roman"/>
          <w:b/>
          <w:sz w:val="28"/>
          <w:szCs w:val="28"/>
          <w:lang w:val="en-US"/>
        </w:rPr>
        <w:t>Shift</w:t>
      </w:r>
      <w:r w:rsidRPr="00206443">
        <w:rPr>
          <w:rFonts w:ascii="Times New Roman" w:hAnsi="Times New Roman"/>
          <w:b/>
          <w:sz w:val="28"/>
          <w:szCs w:val="28"/>
        </w:rPr>
        <w:t xml:space="preserve"> </w:t>
      </w:r>
      <w:r w:rsidR="00AF38E5" w:rsidRPr="00206443">
        <w:rPr>
          <w:rFonts w:ascii="Times New Roman" w:hAnsi="Times New Roman"/>
          <w:b/>
          <w:sz w:val="28"/>
          <w:szCs w:val="28"/>
        </w:rPr>
        <w:t>&amp;</w:t>
      </w:r>
      <w:r w:rsidRPr="00206443">
        <w:rPr>
          <w:rFonts w:ascii="Times New Roman" w:hAnsi="Times New Roman"/>
          <w:b/>
          <w:sz w:val="28"/>
          <w:szCs w:val="28"/>
        </w:rPr>
        <w:t xml:space="preserve"> </w:t>
      </w:r>
      <w:r w:rsidRPr="00206443">
        <w:rPr>
          <w:rFonts w:ascii="Times New Roman" w:hAnsi="Times New Roman"/>
          <w:b/>
          <w:sz w:val="28"/>
          <w:szCs w:val="28"/>
          <w:lang w:val="en-US"/>
        </w:rPr>
        <w:t>Enter</w:t>
      </w:r>
      <w:r w:rsidR="00206443">
        <w:rPr>
          <w:rFonts w:ascii="Times New Roman" w:hAnsi="Times New Roman"/>
          <w:b/>
          <w:sz w:val="28"/>
          <w:szCs w:val="28"/>
        </w:rPr>
        <w:t xml:space="preserve"> </w:t>
      </w:r>
      <w:r w:rsidR="00206443" w:rsidRPr="00206443">
        <w:rPr>
          <w:rFonts w:ascii="Times New Roman" w:hAnsi="Times New Roman"/>
          <w:sz w:val="28"/>
          <w:szCs w:val="28"/>
        </w:rPr>
        <w:t>(</w:t>
      </w:r>
      <w:r w:rsidR="00AA3C60" w:rsidRPr="00AA3C60">
        <w:rPr>
          <w:rFonts w:ascii="Cambria Math" w:hAnsi="Cambria Math" w:cs="Cambria Math"/>
          <w:b/>
        </w:rPr>
        <w:t>↵</w:t>
      </w:r>
      <w:r w:rsidR="00206443">
        <w:rPr>
          <w:rFonts w:ascii="Times New Roman" w:hAnsi="Times New Roman"/>
          <w:sz w:val="28"/>
          <w:szCs w:val="28"/>
        </w:rPr>
        <w:t>)</w:t>
      </w:r>
      <w:r w:rsidR="00361E38" w:rsidRPr="00361E38">
        <w:rPr>
          <w:rFonts w:ascii="Times New Roman" w:hAnsi="Times New Roman"/>
          <w:sz w:val="28"/>
          <w:szCs w:val="28"/>
        </w:rPr>
        <w:t>.</w:t>
      </w:r>
      <w:r w:rsidR="00AA3C60">
        <w:rPr>
          <w:rFonts w:ascii="Times New Roman" w:hAnsi="Times New Roman"/>
          <w:sz w:val="28"/>
          <w:szCs w:val="28"/>
        </w:rPr>
        <w:t xml:space="preserve"> </w:t>
      </w:r>
      <w:r w:rsidRPr="00361E38">
        <w:rPr>
          <w:rFonts w:ascii="Times New Roman" w:hAnsi="Times New Roman"/>
          <w:sz w:val="28"/>
          <w:szCs w:val="28"/>
        </w:rPr>
        <w:t xml:space="preserve">Исключения: при табуляции, в нумерованных и маркированных списках для перехода на новую строку используйте </w:t>
      </w:r>
      <w:r w:rsidR="00734D3D" w:rsidRPr="00AA3C60">
        <w:rPr>
          <w:rFonts w:ascii="Times New Roman" w:hAnsi="Times New Roman"/>
          <w:b/>
          <w:sz w:val="28"/>
          <w:szCs w:val="28"/>
          <w:lang w:val="en-US"/>
        </w:rPr>
        <w:t>Enter</w:t>
      </w:r>
      <w:r w:rsidR="00734D3D" w:rsidRPr="00361E38">
        <w:rPr>
          <w:rFonts w:ascii="Times New Roman" w:hAnsi="Times New Roman"/>
          <w:sz w:val="28"/>
          <w:szCs w:val="28"/>
        </w:rPr>
        <w:t>.</w:t>
      </w:r>
    </w:p>
    <w:p w:rsidR="00734D3D" w:rsidRPr="00361E38" w:rsidRDefault="00734D3D" w:rsidP="00A04197">
      <w:pPr>
        <w:pStyle w:val="a6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361E38">
        <w:rPr>
          <w:rFonts w:ascii="Times New Roman" w:hAnsi="Times New Roman"/>
          <w:sz w:val="28"/>
          <w:szCs w:val="28"/>
        </w:rPr>
        <w:t>Между фамилией и иниц</w:t>
      </w:r>
      <w:r w:rsidR="008010F0" w:rsidRPr="00361E38">
        <w:rPr>
          <w:rFonts w:ascii="Times New Roman" w:hAnsi="Times New Roman"/>
          <w:sz w:val="28"/>
          <w:szCs w:val="28"/>
        </w:rPr>
        <w:t>иалами, после символов №, § и т. </w:t>
      </w:r>
      <w:r w:rsidRPr="00361E38">
        <w:rPr>
          <w:rFonts w:ascii="Times New Roman" w:hAnsi="Times New Roman"/>
          <w:sz w:val="28"/>
          <w:szCs w:val="28"/>
        </w:rPr>
        <w:t xml:space="preserve">п. нажимать неразрывный пробел. 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Ctrl</w:t>
      </w:r>
      <w:r w:rsidRPr="00A04197">
        <w:rPr>
          <w:rFonts w:ascii="Times New Roman" w:hAnsi="Times New Roman"/>
          <w:b/>
          <w:sz w:val="28"/>
          <w:szCs w:val="28"/>
        </w:rPr>
        <w:t xml:space="preserve"> </w:t>
      </w:r>
      <w:r w:rsidR="00AF38E5" w:rsidRPr="00A04197">
        <w:rPr>
          <w:rFonts w:ascii="Times New Roman" w:hAnsi="Times New Roman"/>
          <w:b/>
          <w:sz w:val="28"/>
          <w:szCs w:val="28"/>
        </w:rPr>
        <w:t>&amp;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Shift</w:t>
      </w:r>
      <w:r w:rsidR="00AF38E5" w:rsidRPr="00A04197">
        <w:rPr>
          <w:rFonts w:ascii="Times New Roman" w:hAnsi="Times New Roman"/>
          <w:b/>
          <w:sz w:val="28"/>
          <w:szCs w:val="28"/>
        </w:rPr>
        <w:t>&amp;</w:t>
      </w:r>
      <w:r w:rsidR="008010F0" w:rsidRPr="00A04197">
        <w:rPr>
          <w:rFonts w:ascii="Times New Roman" w:hAnsi="Times New Roman"/>
          <w:b/>
          <w:sz w:val="28"/>
          <w:szCs w:val="28"/>
        </w:rPr>
        <w:t>пробел</w:t>
      </w:r>
      <w:r w:rsidR="00A04197">
        <w:rPr>
          <w:rFonts w:ascii="Times New Roman" w:hAnsi="Times New Roman"/>
          <w:sz w:val="28"/>
          <w:szCs w:val="28"/>
        </w:rPr>
        <w:t xml:space="preserve"> (</w:t>
      </w:r>
      <w:r w:rsidR="00AA3C60">
        <w:rPr>
          <w:rFonts w:ascii="Times New Roman" w:hAnsi="Times New Roman"/>
          <w:sz w:val="28"/>
          <w:szCs w:val="28"/>
        </w:rPr>
        <w:t>°</w:t>
      </w:r>
      <w:r w:rsidR="00A04197">
        <w:rPr>
          <w:rFonts w:ascii="Times New Roman" w:hAnsi="Times New Roman"/>
          <w:sz w:val="28"/>
          <w:szCs w:val="28"/>
        </w:rPr>
        <w:t>)</w:t>
      </w:r>
      <w:r w:rsidR="008010F0" w:rsidRPr="00361E38">
        <w:rPr>
          <w:rFonts w:ascii="Times New Roman" w:hAnsi="Times New Roman"/>
          <w:sz w:val="28"/>
          <w:szCs w:val="28"/>
        </w:rPr>
        <w:t>. Например, А. С. </w:t>
      </w:r>
      <w:r w:rsidRPr="00361E38">
        <w:rPr>
          <w:rFonts w:ascii="Times New Roman" w:hAnsi="Times New Roman"/>
          <w:sz w:val="28"/>
          <w:szCs w:val="28"/>
        </w:rPr>
        <w:t>Пушкин.</w:t>
      </w:r>
    </w:p>
    <w:p w:rsidR="00734D3D" w:rsidRPr="00361E38" w:rsidRDefault="00D932B9" w:rsidP="00A04197">
      <w:pPr>
        <w:pStyle w:val="a6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A04197">
        <w:rPr>
          <w:rFonts w:ascii="Times New Roman" w:hAnsi="Times New Roman"/>
          <w:b/>
          <w:sz w:val="28"/>
          <w:szCs w:val="28"/>
        </w:rPr>
        <w:t>Дефис</w:t>
      </w:r>
      <w:r w:rsidRPr="00361E38">
        <w:rPr>
          <w:rFonts w:ascii="Times New Roman" w:hAnsi="Times New Roman"/>
          <w:sz w:val="28"/>
          <w:szCs w:val="28"/>
        </w:rPr>
        <w:t xml:space="preserve"> печатается без пробелов до и после. Например, что-либо. До и </w:t>
      </w:r>
      <w:proofErr w:type="gramStart"/>
      <w:r w:rsidRPr="00361E38">
        <w:rPr>
          <w:rFonts w:ascii="Times New Roman" w:hAnsi="Times New Roman"/>
          <w:sz w:val="28"/>
          <w:szCs w:val="28"/>
        </w:rPr>
        <w:t>после тире</w:t>
      </w:r>
      <w:proofErr w:type="gramEnd"/>
      <w:r w:rsidRPr="00361E38">
        <w:rPr>
          <w:rFonts w:ascii="Times New Roman" w:hAnsi="Times New Roman"/>
          <w:sz w:val="28"/>
          <w:szCs w:val="28"/>
        </w:rPr>
        <w:t xml:space="preserve"> пробел обязателен. Например, Пушкин – поэт. Длинным тире становится после следующего слова и пробела. Длинное тире можно напечатать: 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Ctrl</w:t>
      </w:r>
      <w:r w:rsidRPr="00A04197">
        <w:rPr>
          <w:rFonts w:ascii="Times New Roman" w:hAnsi="Times New Roman"/>
          <w:b/>
          <w:sz w:val="28"/>
          <w:szCs w:val="28"/>
        </w:rPr>
        <w:t xml:space="preserve"> </w:t>
      </w:r>
      <w:r w:rsidR="00AF38E5" w:rsidRPr="00A04197">
        <w:rPr>
          <w:rFonts w:ascii="Times New Roman" w:hAnsi="Times New Roman"/>
          <w:b/>
          <w:sz w:val="28"/>
          <w:szCs w:val="28"/>
        </w:rPr>
        <w:t>&amp;</w:t>
      </w:r>
      <w:r w:rsidRPr="00A04197">
        <w:rPr>
          <w:rFonts w:ascii="Times New Roman" w:hAnsi="Times New Roman"/>
          <w:b/>
          <w:sz w:val="28"/>
          <w:szCs w:val="28"/>
        </w:rPr>
        <w:t xml:space="preserve"> </w:t>
      </w:r>
      <w:r w:rsidR="00A04197" w:rsidRPr="00A04197">
        <w:rPr>
          <w:rFonts w:ascii="Times New Roman" w:hAnsi="Times New Roman"/>
          <w:b/>
          <w:sz w:val="28"/>
          <w:szCs w:val="28"/>
        </w:rPr>
        <w:t>Минус</w:t>
      </w:r>
      <w:r w:rsidR="00A04197">
        <w:rPr>
          <w:rFonts w:ascii="Times New Roman" w:hAnsi="Times New Roman"/>
          <w:sz w:val="28"/>
          <w:szCs w:val="28"/>
        </w:rPr>
        <w:t xml:space="preserve"> </w:t>
      </w:r>
      <w:r w:rsidR="008010F0" w:rsidRPr="00A04197">
        <w:rPr>
          <w:rFonts w:ascii="Times New Roman" w:hAnsi="Times New Roman"/>
          <w:sz w:val="28"/>
          <w:szCs w:val="28"/>
          <w:vertAlign w:val="subscript"/>
        </w:rPr>
        <w:t xml:space="preserve">на цифровом </w:t>
      </w:r>
      <w:r w:rsidR="00984DEF" w:rsidRPr="00A04197">
        <w:rPr>
          <w:rFonts w:ascii="Times New Roman" w:hAnsi="Times New Roman"/>
          <w:sz w:val="28"/>
          <w:szCs w:val="28"/>
          <w:vertAlign w:val="subscript"/>
        </w:rPr>
        <w:t xml:space="preserve">(!) блоке </w:t>
      </w:r>
      <w:r w:rsidRPr="00A04197">
        <w:rPr>
          <w:rFonts w:ascii="Times New Roman" w:hAnsi="Times New Roman"/>
          <w:sz w:val="28"/>
          <w:szCs w:val="28"/>
          <w:vertAlign w:val="subscript"/>
        </w:rPr>
        <w:t>клавиатуры</w:t>
      </w:r>
      <w:r w:rsidRPr="00361E38">
        <w:rPr>
          <w:rFonts w:ascii="Times New Roman" w:hAnsi="Times New Roman"/>
          <w:sz w:val="28"/>
          <w:szCs w:val="28"/>
        </w:rPr>
        <w:t>.</w:t>
      </w:r>
    </w:p>
    <w:p w:rsidR="00D932B9" w:rsidRPr="00361E38" w:rsidRDefault="00D932B9" w:rsidP="00A04197">
      <w:pPr>
        <w:pStyle w:val="a6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361E38">
        <w:rPr>
          <w:rFonts w:ascii="Times New Roman" w:hAnsi="Times New Roman"/>
          <w:sz w:val="28"/>
          <w:szCs w:val="28"/>
        </w:rPr>
        <w:t xml:space="preserve">Ошибки не исправлять, а отменять (команда </w:t>
      </w:r>
      <w:r w:rsidRPr="00A04197">
        <w:rPr>
          <w:rFonts w:ascii="Times New Roman" w:hAnsi="Times New Roman"/>
          <w:b/>
          <w:sz w:val="28"/>
          <w:szCs w:val="28"/>
        </w:rPr>
        <w:t xml:space="preserve">Правка – </w:t>
      </w:r>
      <w:r w:rsidR="00A04197">
        <w:rPr>
          <w:rFonts w:ascii="Times New Roman" w:hAnsi="Times New Roman"/>
          <w:b/>
          <w:sz w:val="28"/>
          <w:szCs w:val="28"/>
        </w:rPr>
        <w:t>О</w:t>
      </w:r>
      <w:r w:rsidRPr="00A04197">
        <w:rPr>
          <w:rFonts w:ascii="Times New Roman" w:hAnsi="Times New Roman"/>
          <w:b/>
          <w:sz w:val="28"/>
          <w:szCs w:val="28"/>
        </w:rPr>
        <w:t>тменить</w:t>
      </w:r>
      <w:r w:rsidRPr="00361E38">
        <w:rPr>
          <w:rFonts w:ascii="Times New Roman" w:hAnsi="Times New Roman"/>
          <w:sz w:val="28"/>
          <w:szCs w:val="28"/>
        </w:rPr>
        <w:t xml:space="preserve"> или с помощью пиктограммы</w:t>
      </w:r>
      <w:r w:rsidR="00AA3C60">
        <w:rPr>
          <w:rFonts w:ascii="Times New Roman" w:hAnsi="Times New Roman"/>
          <w:sz w:val="28"/>
          <w:szCs w:val="28"/>
        </w:rPr>
        <w:t xml:space="preserve"> </w:t>
      </w:r>
      <w:r w:rsidR="00074515">
        <w:rPr>
          <w:noProof/>
          <w:lang w:eastAsia="ru-RU"/>
        </w:rPr>
        <w:drawing>
          <wp:inline distT="0" distB="0" distL="0" distR="0">
            <wp:extent cx="305435" cy="18346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01" cy="18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E38">
        <w:rPr>
          <w:rFonts w:ascii="Times New Roman" w:hAnsi="Times New Roman"/>
          <w:sz w:val="28"/>
          <w:szCs w:val="28"/>
        </w:rPr>
        <w:t>).</w:t>
      </w:r>
    </w:p>
    <w:p w:rsidR="00D932B9" w:rsidRPr="00361E38" w:rsidRDefault="00D932B9" w:rsidP="00A04197">
      <w:pPr>
        <w:pStyle w:val="a6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361E38">
        <w:rPr>
          <w:rFonts w:ascii="Times New Roman" w:hAnsi="Times New Roman"/>
          <w:sz w:val="28"/>
          <w:szCs w:val="28"/>
        </w:rPr>
        <w:t xml:space="preserve">Форматировать абзац </w:t>
      </w:r>
      <w:r w:rsidR="008010F0" w:rsidRPr="00361E38">
        <w:rPr>
          <w:rFonts w:ascii="Times New Roman" w:hAnsi="Times New Roman"/>
          <w:sz w:val="28"/>
          <w:szCs w:val="28"/>
        </w:rPr>
        <w:t>(центрирование, полужирный и т. </w:t>
      </w:r>
      <w:r w:rsidRPr="00361E38">
        <w:rPr>
          <w:rFonts w:ascii="Times New Roman" w:hAnsi="Times New Roman"/>
          <w:sz w:val="28"/>
          <w:szCs w:val="28"/>
        </w:rPr>
        <w:t>д.) можно только после начала набора следующего абзаца.</w:t>
      </w:r>
    </w:p>
    <w:p w:rsidR="00D932B9" w:rsidRPr="00015ED1" w:rsidRDefault="00015ED1" w:rsidP="00015ED1">
      <w:pPr>
        <w:pStyle w:val="1"/>
        <w:spacing w:after="120"/>
        <w:rPr>
          <w:rFonts w:ascii="Times New Roman" w:hAnsi="Times New Roman" w:cs="Times New Roman"/>
          <w:b/>
          <w:sz w:val="28"/>
          <w:szCs w:val="28"/>
        </w:rPr>
      </w:pPr>
      <w:bookmarkStart w:id="5" w:name="_Toc528011198"/>
      <w:r w:rsidRPr="00015ED1">
        <w:rPr>
          <w:rFonts w:ascii="Times New Roman" w:hAnsi="Times New Roman" w:cs="Times New Roman"/>
          <w:b/>
          <w:sz w:val="28"/>
          <w:szCs w:val="28"/>
        </w:rPr>
        <w:t>ОСНОВНЫЕ ПРИЕМЫ</w:t>
      </w:r>
      <w:bookmarkEnd w:id="5"/>
    </w:p>
    <w:p w:rsidR="00D932B9" w:rsidRPr="00325357" w:rsidRDefault="00D932B9" w:rsidP="00325357">
      <w:pPr>
        <w:pStyle w:val="2"/>
        <w:spacing w:before="120" w:after="120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6" w:name="_Приемы_работы_с"/>
      <w:bookmarkStart w:id="7" w:name="_Toc528011199"/>
      <w:bookmarkEnd w:id="6"/>
      <w:r w:rsidRPr="00325357">
        <w:rPr>
          <w:rFonts w:ascii="Times New Roman" w:hAnsi="Times New Roman" w:cs="Times New Roman"/>
          <w:b/>
          <w:sz w:val="28"/>
          <w:szCs w:val="28"/>
        </w:rPr>
        <w:t>Приемы работы с мышью</w:t>
      </w:r>
      <w:bookmarkEnd w:id="7"/>
    </w:p>
    <w:p w:rsidR="00D932B9" w:rsidRPr="00610ADA" w:rsidRDefault="00D932B9" w:rsidP="005A668D">
      <w:pPr>
        <w:tabs>
          <w:tab w:val="right" w:leader="hyphen" w:pos="8789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04197">
        <w:rPr>
          <w:rFonts w:ascii="Times New Roman" w:hAnsi="Times New Roman"/>
          <w:b/>
          <w:sz w:val="28"/>
          <w:szCs w:val="28"/>
        </w:rPr>
        <w:t>1ЛМ</w:t>
      </w:r>
      <w:r w:rsidRPr="00610ADA">
        <w:rPr>
          <w:rFonts w:ascii="Times New Roman" w:hAnsi="Times New Roman"/>
          <w:sz w:val="28"/>
          <w:szCs w:val="28"/>
        </w:rPr>
        <w:tab/>
        <w:t>один щелчок левой клавишей мыши.</w:t>
      </w:r>
    </w:p>
    <w:p w:rsidR="00D932B9" w:rsidRPr="00610ADA" w:rsidRDefault="00D932B9" w:rsidP="005A668D">
      <w:pPr>
        <w:tabs>
          <w:tab w:val="right" w:leader="hyphen" w:pos="8789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04197">
        <w:rPr>
          <w:rFonts w:ascii="Times New Roman" w:hAnsi="Times New Roman"/>
          <w:b/>
          <w:sz w:val="28"/>
          <w:szCs w:val="28"/>
        </w:rPr>
        <w:t>2ЛМ</w:t>
      </w:r>
      <w:r w:rsidRPr="00610ADA">
        <w:rPr>
          <w:rFonts w:ascii="Times New Roman" w:hAnsi="Times New Roman"/>
          <w:sz w:val="28"/>
          <w:szCs w:val="28"/>
        </w:rPr>
        <w:tab/>
        <w:t>двойной щелчок левой клавишей мыши.</w:t>
      </w:r>
    </w:p>
    <w:p w:rsidR="00D932B9" w:rsidRPr="00610ADA" w:rsidRDefault="00D932B9" w:rsidP="005A668D">
      <w:pPr>
        <w:tabs>
          <w:tab w:val="right" w:leader="hyphen" w:pos="8789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04197">
        <w:rPr>
          <w:rFonts w:ascii="Times New Roman" w:hAnsi="Times New Roman"/>
          <w:b/>
          <w:sz w:val="28"/>
          <w:szCs w:val="28"/>
        </w:rPr>
        <w:t>3ЛМ</w:t>
      </w:r>
      <w:r w:rsidRPr="00610ADA">
        <w:rPr>
          <w:rFonts w:ascii="Times New Roman" w:hAnsi="Times New Roman"/>
          <w:sz w:val="28"/>
          <w:szCs w:val="28"/>
        </w:rPr>
        <w:tab/>
        <w:t>тройной щелчок левой клавишей мыши.</w:t>
      </w:r>
    </w:p>
    <w:p w:rsidR="00D932B9" w:rsidRPr="00610ADA" w:rsidRDefault="00984DEF" w:rsidP="005A668D">
      <w:pPr>
        <w:tabs>
          <w:tab w:val="right" w:leader="hyphen" w:pos="8789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04197">
        <w:rPr>
          <w:rFonts w:ascii="Times New Roman" w:hAnsi="Times New Roman"/>
          <w:b/>
          <w:sz w:val="28"/>
          <w:szCs w:val="28"/>
        </w:rPr>
        <w:t>НДЛ</w:t>
      </w:r>
      <w:r w:rsidR="005A668D" w:rsidRPr="00A04197">
        <w:rPr>
          <w:rFonts w:ascii="Cambria Math" w:hAnsi="Cambria Math" w:cs="Cambria Math"/>
          <w:b/>
          <w:color w:val="2C0E25"/>
          <w:sz w:val="28"/>
          <w:szCs w:val="28"/>
          <w:shd w:val="clear" w:color="auto" w:fill="FFFFFF"/>
        </w:rPr>
        <w:t>⇒</w:t>
      </w:r>
      <w:r w:rsidRPr="00A04197">
        <w:rPr>
          <w:rFonts w:ascii="Times New Roman" w:hAnsi="Times New Roman"/>
          <w:b/>
          <w:sz w:val="28"/>
          <w:szCs w:val="28"/>
        </w:rPr>
        <w:t>М</w:t>
      </w:r>
      <w:r w:rsidR="00A04197">
        <w:rPr>
          <w:rFonts w:ascii="Times New Roman" w:hAnsi="Times New Roman"/>
          <w:sz w:val="28"/>
          <w:szCs w:val="28"/>
        </w:rPr>
        <w:tab/>
      </w:r>
      <w:r w:rsidR="00D932B9" w:rsidRPr="00610ADA">
        <w:rPr>
          <w:rFonts w:ascii="Times New Roman" w:hAnsi="Times New Roman"/>
          <w:sz w:val="28"/>
          <w:szCs w:val="28"/>
        </w:rPr>
        <w:t>нажать, держать левую клавишу и перемещать мышь.</w:t>
      </w:r>
    </w:p>
    <w:p w:rsidR="00D932B9" w:rsidRPr="00610ADA" w:rsidRDefault="00D932B9" w:rsidP="005A668D">
      <w:pPr>
        <w:tabs>
          <w:tab w:val="right" w:leader="hyphen" w:pos="8789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04197">
        <w:rPr>
          <w:rFonts w:ascii="Times New Roman" w:hAnsi="Times New Roman"/>
          <w:b/>
          <w:sz w:val="28"/>
          <w:szCs w:val="28"/>
        </w:rPr>
        <w:t>1ПМ</w:t>
      </w:r>
      <w:r w:rsidRPr="00610ADA">
        <w:rPr>
          <w:rFonts w:ascii="Times New Roman" w:hAnsi="Times New Roman"/>
          <w:sz w:val="28"/>
          <w:szCs w:val="28"/>
        </w:rPr>
        <w:tab/>
        <w:t>один щелчок правой клавишей мыши.</w:t>
      </w:r>
    </w:p>
    <w:p w:rsidR="00D932B9" w:rsidRPr="00325357" w:rsidRDefault="00D932B9" w:rsidP="00325357">
      <w:pPr>
        <w:pStyle w:val="2"/>
        <w:spacing w:before="120" w:after="120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8" w:name="_Toc528011200"/>
      <w:r w:rsidRPr="00325357">
        <w:rPr>
          <w:rFonts w:ascii="Times New Roman" w:hAnsi="Times New Roman" w:cs="Times New Roman"/>
          <w:b/>
          <w:sz w:val="28"/>
          <w:szCs w:val="28"/>
        </w:rPr>
        <w:t>Печать столбцами</w:t>
      </w:r>
      <w:bookmarkEnd w:id="8"/>
    </w:p>
    <w:p w:rsidR="00D7595B" w:rsidRPr="00610ADA" w:rsidRDefault="00C82DB1" w:rsidP="004B1AB8">
      <w:pPr>
        <w:spacing w:after="0" w:line="240" w:lineRule="auto"/>
        <w:ind w:left="7371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8DCC3" wp14:editId="7E29D551">
                <wp:simplePos x="0" y="0"/>
                <wp:positionH relativeFrom="margin">
                  <wp:posOffset>40943</wp:posOffset>
                </wp:positionH>
                <wp:positionV relativeFrom="paragraph">
                  <wp:posOffset>28954</wp:posOffset>
                </wp:positionV>
                <wp:extent cx="4324350" cy="404883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404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C82DB1" w:rsidRPr="006C5A2D" w:rsidRDefault="00C82DB1" w:rsidP="00C82DB1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120" w:after="120"/>
                              <w:ind w:left="576" w:hanging="576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36"/>
                                <w:szCs w:val="36"/>
                                <w14:shadow w14:blurRad="0" w14:dist="107950" w14:dir="19860000" w14:sx="100000" w14:sy="100000" w14:kx="0" w14:ky="0" w14:algn="bl">
                                  <w14:srgbClr w14:val="6915BD"/>
                                </w14:shad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38100" w14:prst="cross"/>
                                </w14:props3d>
                              </w:rPr>
                            </w:pPr>
                            <w:r w:rsidRPr="006C5A2D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36"/>
                                <w:szCs w:val="36"/>
                                <w14:shadow w14:blurRad="0" w14:dist="107950" w14:dir="19860000" w14:sx="100000" w14:sy="100000" w14:kx="0" w14:ky="0" w14:algn="bl">
                                  <w14:srgbClr w14:val="6915BD"/>
                                </w14:shad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Информатика – наш любимый предмет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69850" h="38100" prst="cross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DCC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.2pt;margin-top:2.3pt;width:340.5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" filled="f" stroked="f">
                <v:fill o:detectmouseclick="t"/>
                <v:textbox>
                  <w:txbxContent>
                    <w:p w:rsidR="00C82DB1" w:rsidRPr="006C5A2D" w:rsidRDefault="00C82DB1" w:rsidP="00C82DB1"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120" w:after="120"/>
                        <w:ind w:left="576" w:hanging="576"/>
                        <w:rPr>
                          <w:rFonts w:ascii="Times New Roman" w:hAnsi="Times New Roman" w:cs="Times New Roman"/>
                          <w:b/>
                          <w:color w:val="00B0F0"/>
                          <w:sz w:val="36"/>
                          <w:szCs w:val="36"/>
                          <w14:shadow w14:blurRad="0" w14:dist="107950" w14:dir="19860000" w14:sx="100000" w14:sy="100000" w14:kx="0" w14:ky="0" w14:algn="bl">
                            <w14:srgbClr w14:val="6915BD"/>
                          </w14:shad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38100" w14:prst="cross"/>
                          </w14:props3d>
                        </w:rPr>
                      </w:pPr>
                      <w:r w:rsidRPr="006C5A2D">
                        <w:rPr>
                          <w:rFonts w:ascii="Times New Roman" w:hAnsi="Times New Roman" w:cs="Times New Roman"/>
                          <w:b/>
                          <w:color w:val="00B0F0"/>
                          <w:sz w:val="36"/>
                          <w:szCs w:val="36"/>
                          <w14:shadow w14:blurRad="0" w14:dist="107950" w14:dir="19860000" w14:sx="100000" w14:sy="100000" w14:kx="0" w14:ky="0" w14:algn="bl">
                            <w14:srgbClr w14:val="6915BD"/>
                          </w14:shad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Информатика – наш любимый предмет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95B" w:rsidRPr="00610ADA">
        <w:rPr>
          <w:rFonts w:ascii="Times New Roman" w:hAnsi="Times New Roman"/>
          <w:sz w:val="28"/>
          <w:szCs w:val="28"/>
        </w:rPr>
        <w:t>Табуляция Колонки Таблица</w:t>
      </w:r>
    </w:p>
    <w:p w:rsidR="00D7595B" w:rsidRPr="00610ADA" w:rsidRDefault="00D7595B" w:rsidP="004B1AB8">
      <w:pPr>
        <w:spacing w:before="120" w:after="120" w:line="240" w:lineRule="auto"/>
        <w:ind w:firstLine="709"/>
        <w:rPr>
          <w:rFonts w:ascii="Times New Roman" w:hAnsi="Times New Roman"/>
          <w:sz w:val="28"/>
          <w:szCs w:val="28"/>
        </w:rPr>
      </w:pPr>
      <w:r w:rsidRPr="00610ADA">
        <w:rPr>
          <w:rFonts w:ascii="Times New Roman" w:hAnsi="Times New Roman"/>
          <w:sz w:val="28"/>
          <w:szCs w:val="28"/>
        </w:rPr>
        <w:t xml:space="preserve">Табуляция применяется тогда, когда текст в столбцах по смыслу читается по строкам от левой до правой границы области текста. Например, </w:t>
      </w:r>
      <w:hyperlink w:anchor="_Приемы_работы_с" w:history="1">
        <w:r w:rsidR="004B1AB8" w:rsidRPr="00A04197">
          <w:rPr>
            <w:rStyle w:val="a4"/>
            <w:rFonts w:ascii="Times New Roman" w:hAnsi="Times New Roman"/>
            <w:b/>
            <w:sz w:val="28"/>
            <w:szCs w:val="28"/>
            <w:u w:val="none"/>
          </w:rPr>
          <w:t>§ II.1.</w:t>
        </w:r>
      </w:hyperlink>
    </w:p>
    <w:p w:rsidR="00D7595B" w:rsidRPr="00610ADA" w:rsidRDefault="00D7595B" w:rsidP="004B1AB8">
      <w:pPr>
        <w:spacing w:before="120" w:after="120" w:line="240" w:lineRule="auto"/>
        <w:ind w:firstLine="709"/>
        <w:rPr>
          <w:rFonts w:ascii="Times New Roman" w:hAnsi="Times New Roman"/>
          <w:sz w:val="28"/>
          <w:szCs w:val="28"/>
        </w:rPr>
      </w:pPr>
      <w:r w:rsidRPr="00610ADA">
        <w:rPr>
          <w:rFonts w:ascii="Times New Roman" w:hAnsi="Times New Roman"/>
          <w:sz w:val="28"/>
          <w:szCs w:val="28"/>
        </w:rPr>
        <w:t>Колонки применяются</w:t>
      </w:r>
      <w:r w:rsidR="00984DEF" w:rsidRPr="00610ADA">
        <w:rPr>
          <w:rFonts w:ascii="Times New Roman" w:hAnsi="Times New Roman"/>
          <w:sz w:val="28"/>
          <w:szCs w:val="28"/>
        </w:rPr>
        <w:t xml:space="preserve"> тогда, когда текст в столбцах </w:t>
      </w:r>
      <w:r w:rsidRPr="00610ADA">
        <w:rPr>
          <w:rFonts w:ascii="Times New Roman" w:hAnsi="Times New Roman"/>
          <w:sz w:val="28"/>
          <w:szCs w:val="28"/>
        </w:rPr>
        <w:t xml:space="preserve">по смыслу читается по столбцам. Например, </w:t>
      </w:r>
      <w:hyperlink w:anchor="_Основной_принцип_работы" w:history="1">
        <w:r w:rsidR="004B1AB8" w:rsidRPr="00A04197">
          <w:rPr>
            <w:rStyle w:val="a4"/>
            <w:rFonts w:ascii="Times New Roman" w:hAnsi="Times New Roman"/>
            <w:b/>
            <w:sz w:val="28"/>
            <w:szCs w:val="28"/>
            <w:u w:val="none"/>
          </w:rPr>
          <w:t>§ I.2.</w:t>
        </w:r>
      </w:hyperlink>
    </w:p>
    <w:p w:rsidR="00D7595B" w:rsidRPr="004B1AB8" w:rsidRDefault="00D7595B" w:rsidP="004B1AB8">
      <w:pPr>
        <w:spacing w:before="120" w:after="120" w:line="240" w:lineRule="auto"/>
        <w:ind w:firstLine="709"/>
        <w:rPr>
          <w:rFonts w:ascii="Times New Roman" w:hAnsi="Times New Roman"/>
          <w:sz w:val="28"/>
          <w:szCs w:val="28"/>
        </w:rPr>
      </w:pPr>
      <w:r w:rsidRPr="00610ADA">
        <w:rPr>
          <w:rFonts w:ascii="Times New Roman" w:hAnsi="Times New Roman"/>
          <w:sz w:val="28"/>
          <w:szCs w:val="28"/>
        </w:rPr>
        <w:t>Таблица применяется и в первом, и во втором случае. Например</w:t>
      </w:r>
      <w:r w:rsidRPr="004B1AB8">
        <w:rPr>
          <w:rFonts w:ascii="Times New Roman" w:hAnsi="Times New Roman"/>
          <w:sz w:val="28"/>
          <w:szCs w:val="28"/>
        </w:rPr>
        <w:t xml:space="preserve">, </w:t>
      </w:r>
      <w:hyperlink w:anchor="_Некоторые_приемы_редактирования" w:history="1">
        <w:r w:rsidR="004B1AB8" w:rsidRPr="00A04197">
          <w:rPr>
            <w:rStyle w:val="a4"/>
            <w:rFonts w:ascii="Times New Roman" w:hAnsi="Times New Roman"/>
            <w:b/>
            <w:sz w:val="28"/>
            <w:szCs w:val="28"/>
            <w:u w:val="none"/>
          </w:rPr>
          <w:t>§ II.4.</w:t>
        </w:r>
      </w:hyperlink>
    </w:p>
    <w:p w:rsidR="00D7595B" w:rsidRPr="00325357" w:rsidRDefault="00D7595B" w:rsidP="00325357">
      <w:pPr>
        <w:pStyle w:val="2"/>
        <w:spacing w:before="120" w:after="120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9" w:name="_Toc528011201"/>
      <w:r w:rsidRPr="00325357">
        <w:rPr>
          <w:rFonts w:ascii="Times New Roman" w:hAnsi="Times New Roman" w:cs="Times New Roman"/>
          <w:b/>
          <w:sz w:val="28"/>
          <w:szCs w:val="28"/>
        </w:rPr>
        <w:t>Способы маркировки текста</w:t>
      </w:r>
      <w:bookmarkEnd w:id="9"/>
    </w:p>
    <w:p w:rsidR="00D7595B" w:rsidRPr="006C5A2D" w:rsidRDefault="00D7595B" w:rsidP="00E31CD6">
      <w:pPr>
        <w:pStyle w:val="a6"/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142"/>
        <w:rPr>
          <w:rFonts w:ascii="Times New Roman" w:hAnsi="Times New Roman"/>
          <w:i/>
          <w:sz w:val="28"/>
          <w:szCs w:val="28"/>
        </w:rPr>
      </w:pPr>
      <w:r w:rsidRPr="006C5A2D">
        <w:rPr>
          <w:rFonts w:ascii="Times New Roman" w:hAnsi="Times New Roman"/>
          <w:i/>
          <w:sz w:val="28"/>
          <w:szCs w:val="28"/>
        </w:rPr>
        <w:t>Весь текст</w:t>
      </w:r>
      <w:r w:rsidRPr="00FD30FE">
        <w:rPr>
          <w:rFonts w:ascii="Times New Roman" w:hAnsi="Times New Roman"/>
          <w:sz w:val="28"/>
          <w:szCs w:val="28"/>
        </w:rPr>
        <w:t>:</w:t>
      </w:r>
    </w:p>
    <w:p w:rsidR="00D7595B" w:rsidRPr="0027630B" w:rsidRDefault="00E31CD6" w:rsidP="00E31CD6">
      <w:pPr>
        <w:pStyle w:val="a6"/>
        <w:numPr>
          <w:ilvl w:val="1"/>
          <w:numId w:val="8"/>
        </w:numPr>
        <w:tabs>
          <w:tab w:val="left" w:pos="993"/>
        </w:tabs>
        <w:spacing w:after="0" w:line="240" w:lineRule="auto"/>
        <w:ind w:left="426" w:firstLine="142"/>
        <w:rPr>
          <w:rFonts w:ascii="Times New Roman" w:hAnsi="Times New Roman"/>
          <w:sz w:val="28"/>
          <w:szCs w:val="28"/>
        </w:rPr>
      </w:pPr>
      <w:r>
        <w:rPr>
          <w:rStyle w:val="a4"/>
          <w:rFonts w:ascii="Times New Roman" w:hAnsi="Times New Roman"/>
          <w:b/>
          <w:sz w:val="28"/>
          <w:szCs w:val="28"/>
          <w:u w:val="none"/>
        </w:rPr>
        <w:tab/>
      </w:r>
      <w:r w:rsidR="00D7595B" w:rsidRPr="00A04197">
        <w:rPr>
          <w:rFonts w:ascii="Times New Roman" w:hAnsi="Times New Roman"/>
          <w:b/>
          <w:sz w:val="28"/>
          <w:szCs w:val="28"/>
          <w:lang w:val="en-US"/>
        </w:rPr>
        <w:t>Ctrl</w:t>
      </w:r>
      <w:r w:rsidR="00984DEF" w:rsidRPr="00A04197">
        <w:rPr>
          <w:rFonts w:ascii="Times New Roman" w:hAnsi="Times New Roman"/>
          <w:b/>
          <w:sz w:val="28"/>
          <w:szCs w:val="28"/>
        </w:rPr>
        <w:t xml:space="preserve"> </w:t>
      </w:r>
      <w:r w:rsidR="00AF38E5" w:rsidRPr="00A04197">
        <w:rPr>
          <w:rFonts w:ascii="Times New Roman" w:hAnsi="Times New Roman"/>
          <w:b/>
          <w:sz w:val="28"/>
          <w:szCs w:val="28"/>
        </w:rPr>
        <w:t>&amp;</w:t>
      </w:r>
      <w:r w:rsidR="00984DEF" w:rsidRPr="00A04197">
        <w:rPr>
          <w:rFonts w:ascii="Times New Roman" w:hAnsi="Times New Roman"/>
          <w:b/>
          <w:sz w:val="28"/>
          <w:szCs w:val="28"/>
        </w:rPr>
        <w:t xml:space="preserve"> 5</w:t>
      </w:r>
      <w:r w:rsidR="00984DEF" w:rsidRPr="00A04197">
        <w:rPr>
          <w:rFonts w:ascii="Times New Roman" w:hAnsi="Times New Roman"/>
          <w:sz w:val="28"/>
          <w:szCs w:val="28"/>
          <w:vertAlign w:val="subscript"/>
        </w:rPr>
        <w:t>цифр. б</w:t>
      </w:r>
      <w:r w:rsidR="00D7595B" w:rsidRPr="00A04197">
        <w:rPr>
          <w:rFonts w:ascii="Times New Roman" w:hAnsi="Times New Roman"/>
          <w:sz w:val="28"/>
          <w:szCs w:val="28"/>
          <w:vertAlign w:val="subscript"/>
        </w:rPr>
        <w:t>лок</w:t>
      </w:r>
      <w:r w:rsidR="00D7595B" w:rsidRPr="0027630B">
        <w:rPr>
          <w:rFonts w:ascii="Times New Roman" w:hAnsi="Times New Roman"/>
          <w:sz w:val="28"/>
          <w:szCs w:val="28"/>
        </w:rPr>
        <w:t xml:space="preserve"> или</w:t>
      </w:r>
    </w:p>
    <w:p w:rsidR="00D7595B" w:rsidRPr="0027630B" w:rsidRDefault="00E31CD6" w:rsidP="00E31CD6">
      <w:pPr>
        <w:pStyle w:val="a6"/>
        <w:numPr>
          <w:ilvl w:val="1"/>
          <w:numId w:val="8"/>
        </w:numPr>
        <w:tabs>
          <w:tab w:val="left" w:pos="993"/>
        </w:tabs>
        <w:spacing w:after="0" w:line="240" w:lineRule="auto"/>
        <w:ind w:left="426" w:firstLine="142"/>
        <w:rPr>
          <w:rFonts w:ascii="Times New Roman" w:hAnsi="Times New Roman"/>
          <w:sz w:val="28"/>
          <w:szCs w:val="28"/>
        </w:rPr>
      </w:pPr>
      <w:r>
        <w:rPr>
          <w:rStyle w:val="a4"/>
          <w:rFonts w:ascii="Times New Roman" w:hAnsi="Times New Roman"/>
          <w:b/>
          <w:sz w:val="28"/>
          <w:szCs w:val="28"/>
          <w:u w:val="none"/>
        </w:rPr>
        <w:tab/>
      </w:r>
      <w:r w:rsidR="00D7595B" w:rsidRPr="00A04197">
        <w:rPr>
          <w:rFonts w:ascii="Times New Roman" w:hAnsi="Times New Roman"/>
          <w:b/>
          <w:sz w:val="28"/>
          <w:szCs w:val="28"/>
        </w:rPr>
        <w:t>Правка – Выделить все</w:t>
      </w:r>
      <w:r w:rsidR="00D7595B" w:rsidRPr="0027630B">
        <w:rPr>
          <w:rFonts w:ascii="Times New Roman" w:hAnsi="Times New Roman"/>
          <w:sz w:val="28"/>
          <w:szCs w:val="28"/>
        </w:rPr>
        <w:t xml:space="preserve"> или</w:t>
      </w:r>
    </w:p>
    <w:p w:rsidR="00D7595B" w:rsidRPr="0027630B" w:rsidRDefault="00E31CD6" w:rsidP="00E31CD6">
      <w:pPr>
        <w:pStyle w:val="a6"/>
        <w:numPr>
          <w:ilvl w:val="1"/>
          <w:numId w:val="8"/>
        </w:numPr>
        <w:tabs>
          <w:tab w:val="left" w:pos="993"/>
        </w:tabs>
        <w:spacing w:after="0" w:line="240" w:lineRule="auto"/>
        <w:ind w:left="426" w:firstLine="142"/>
        <w:rPr>
          <w:rFonts w:ascii="Shonar Bangla" w:hAnsi="Shonar Bangla" w:cs="Shonar Bangla"/>
          <w:sz w:val="28"/>
          <w:szCs w:val="28"/>
        </w:rPr>
      </w:pPr>
      <w:r>
        <w:rPr>
          <w:rStyle w:val="a4"/>
          <w:rFonts w:ascii="Times New Roman" w:hAnsi="Times New Roman"/>
          <w:b/>
          <w:sz w:val="28"/>
          <w:szCs w:val="28"/>
          <w:u w:val="none"/>
        </w:rPr>
        <w:lastRenderedPageBreak/>
        <w:tab/>
      </w:r>
      <w:r w:rsidR="00D7595B" w:rsidRPr="00A04197">
        <w:rPr>
          <w:rFonts w:ascii="Times New Roman" w:hAnsi="Times New Roman"/>
          <w:b/>
          <w:sz w:val="28"/>
          <w:szCs w:val="28"/>
        </w:rPr>
        <w:t>3ЛМ</w:t>
      </w:r>
      <w:r w:rsidR="00D7595B" w:rsidRPr="0027630B">
        <w:rPr>
          <w:rFonts w:ascii="Times New Roman" w:hAnsi="Times New Roman"/>
          <w:sz w:val="28"/>
          <w:szCs w:val="28"/>
        </w:rPr>
        <w:t xml:space="preserve"> слева о</w:t>
      </w:r>
      <w:r w:rsidR="008820E1" w:rsidRPr="0027630B">
        <w:rPr>
          <w:rFonts w:ascii="Times New Roman" w:hAnsi="Times New Roman"/>
          <w:sz w:val="28"/>
          <w:szCs w:val="28"/>
        </w:rPr>
        <w:t>т</w:t>
      </w:r>
      <w:r w:rsidR="00D7595B" w:rsidRPr="0027630B">
        <w:rPr>
          <w:rFonts w:ascii="Times New Roman" w:hAnsi="Times New Roman"/>
          <w:sz w:val="28"/>
          <w:szCs w:val="28"/>
        </w:rPr>
        <w:t xml:space="preserve"> текста на левом поле –</w:t>
      </w:r>
      <w:r w:rsidR="00FA4333" w:rsidRPr="0027630B">
        <w:rPr>
          <w:rFonts w:ascii="Times New Roman" w:hAnsi="Times New Roman"/>
          <w:sz w:val="28"/>
          <w:szCs w:val="28"/>
        </w:rPr>
        <w:t xml:space="preserve"> </w:t>
      </w:r>
      <w:r w:rsidR="00D7595B" w:rsidRPr="0027630B">
        <w:rPr>
          <w:rFonts w:ascii="Times New Roman" w:hAnsi="Times New Roman"/>
          <w:sz w:val="28"/>
          <w:szCs w:val="28"/>
        </w:rPr>
        <w:t xml:space="preserve">курсор мыши </w:t>
      </w:r>
      <w:r w:rsidR="00D14C75" w:rsidRPr="00D14C75">
        <w:rPr>
          <w:rFonts w:ascii="Segoe UI Symbol" w:hAnsi="Segoe UI Symbol" w:cs="Segoe UI Symbol"/>
          <w:sz w:val="28"/>
          <w:szCs w:val="28"/>
        </w:rPr>
        <w:t>⬀</w:t>
      </w:r>
      <w:r w:rsidR="00D7595B" w:rsidRPr="0027630B">
        <w:rPr>
          <w:rFonts w:ascii="Times New Roman" w:hAnsi="Times New Roman"/>
          <w:sz w:val="28"/>
          <w:szCs w:val="28"/>
        </w:rPr>
        <w:t>.</w:t>
      </w:r>
    </w:p>
    <w:p w:rsidR="00D7595B" w:rsidRPr="0027630B" w:rsidRDefault="00D7595B" w:rsidP="00FD30FE">
      <w:pPr>
        <w:pStyle w:val="a6"/>
        <w:numPr>
          <w:ilvl w:val="0"/>
          <w:numId w:val="8"/>
        </w:numPr>
        <w:tabs>
          <w:tab w:val="left" w:pos="1134"/>
        </w:tabs>
        <w:spacing w:after="0" w:line="240" w:lineRule="auto"/>
        <w:ind w:left="426" w:hanging="284"/>
        <w:rPr>
          <w:rFonts w:ascii="Times New Roman" w:hAnsi="Times New Roman"/>
          <w:sz w:val="28"/>
          <w:szCs w:val="28"/>
        </w:rPr>
      </w:pPr>
      <w:r w:rsidRPr="00FD30FE">
        <w:rPr>
          <w:rFonts w:ascii="Times New Roman" w:hAnsi="Times New Roman"/>
          <w:i/>
          <w:sz w:val="28"/>
          <w:szCs w:val="28"/>
        </w:rPr>
        <w:t>Фрагмент:</w:t>
      </w:r>
      <w:r w:rsidRPr="0027630B">
        <w:rPr>
          <w:rFonts w:ascii="Times New Roman" w:hAnsi="Times New Roman"/>
          <w:sz w:val="28"/>
          <w:szCs w:val="28"/>
        </w:rPr>
        <w:t xml:space="preserve"> </w:t>
      </w:r>
      <w:r w:rsidR="00E31CD6">
        <w:rPr>
          <w:rFonts w:ascii="Times New Roman" w:hAnsi="Times New Roman"/>
          <w:sz w:val="28"/>
          <w:szCs w:val="28"/>
        </w:rPr>
        <w:tab/>
      </w:r>
      <w:r w:rsidRPr="0027630B">
        <w:rPr>
          <w:rFonts w:ascii="Times New Roman" w:hAnsi="Times New Roman"/>
          <w:sz w:val="28"/>
          <w:szCs w:val="28"/>
        </w:rPr>
        <w:t>1)</w:t>
      </w:r>
      <w:r w:rsidR="00124536" w:rsidRPr="0027630B">
        <w:rPr>
          <w:rFonts w:ascii="Times New Roman" w:hAnsi="Times New Roman"/>
          <w:sz w:val="28"/>
          <w:szCs w:val="28"/>
          <w:lang w:val="en-US"/>
        </w:rPr>
        <w:t> </w:t>
      </w:r>
      <w:r w:rsidR="000F26DA" w:rsidRPr="0027630B">
        <w:rPr>
          <w:sz w:val="28"/>
          <w:szCs w:val="28"/>
        </w:rPr>
        <w:t>у</w:t>
      </w:r>
      <w:r w:rsidRPr="0027630B">
        <w:rPr>
          <w:sz w:val="28"/>
          <w:szCs w:val="28"/>
        </w:rPr>
        <w:t>становить</w:t>
      </w:r>
      <w:r w:rsidRPr="0027630B">
        <w:rPr>
          <w:rFonts w:ascii="Times New Roman" w:hAnsi="Times New Roman"/>
          <w:sz w:val="28"/>
          <w:szCs w:val="28"/>
        </w:rPr>
        <w:t xml:space="preserve"> курсор на начало фрагмента и 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Shift</w:t>
      </w:r>
      <w:r w:rsidRPr="00A04197">
        <w:rPr>
          <w:rFonts w:ascii="Times New Roman" w:hAnsi="Times New Roman"/>
          <w:b/>
          <w:sz w:val="28"/>
          <w:szCs w:val="28"/>
        </w:rPr>
        <w:t xml:space="preserve"> </w:t>
      </w:r>
      <w:r w:rsidR="00AF38E5" w:rsidRPr="00A04197">
        <w:rPr>
          <w:rFonts w:ascii="Times New Roman" w:hAnsi="Times New Roman"/>
          <w:b/>
          <w:sz w:val="28"/>
          <w:szCs w:val="28"/>
        </w:rPr>
        <w:t>&amp;</w:t>
      </w:r>
      <w:r w:rsidRPr="00A04197">
        <w:rPr>
          <w:rFonts w:ascii="Times New Roman" w:hAnsi="Times New Roman"/>
          <w:b/>
          <w:sz w:val="28"/>
          <w:szCs w:val="28"/>
        </w:rPr>
        <w:t xml:space="preserve"> стрелки</w:t>
      </w:r>
      <w:r w:rsidR="00424993" w:rsidRPr="00A04197">
        <w:rPr>
          <w:rFonts w:ascii="Times New Roman" w:hAnsi="Times New Roman"/>
          <w:b/>
          <w:sz w:val="28"/>
          <w:szCs w:val="28"/>
        </w:rPr>
        <w:t xml:space="preserve"> перемещения курсора</w:t>
      </w:r>
      <w:r w:rsidR="00424993" w:rsidRPr="0027630B">
        <w:rPr>
          <w:rFonts w:ascii="Times New Roman" w:hAnsi="Times New Roman"/>
          <w:sz w:val="28"/>
          <w:szCs w:val="28"/>
        </w:rPr>
        <w:t xml:space="preserve"> (</w:t>
      </w:r>
      <w:r w:rsidR="00424993" w:rsidRPr="00A04197">
        <w:rPr>
          <w:rFonts w:ascii="Times New Roman" w:hAnsi="Times New Roman"/>
          <w:b/>
          <w:sz w:val="28"/>
          <w:szCs w:val="28"/>
        </w:rPr>
        <w:t>←→↑↓</w:t>
      </w:r>
      <w:proofErr w:type="gramStart"/>
      <w:r w:rsidR="00424993" w:rsidRPr="0027630B">
        <w:rPr>
          <w:rFonts w:ascii="Times New Roman" w:hAnsi="Times New Roman"/>
          <w:sz w:val="28"/>
          <w:szCs w:val="28"/>
        </w:rPr>
        <w:t xml:space="preserve">), </w:t>
      </w:r>
      <w:r w:rsidR="00E31CD6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424993" w:rsidRPr="0027630B">
        <w:rPr>
          <w:rFonts w:ascii="Times New Roman" w:hAnsi="Times New Roman"/>
          <w:sz w:val="28"/>
          <w:szCs w:val="28"/>
        </w:rPr>
        <w:t>2)</w:t>
      </w:r>
      <w:r w:rsidR="00124536" w:rsidRPr="0027630B">
        <w:rPr>
          <w:rFonts w:ascii="Times New Roman" w:hAnsi="Times New Roman"/>
          <w:sz w:val="28"/>
          <w:szCs w:val="28"/>
          <w:lang w:val="en-US"/>
        </w:rPr>
        <w:t> </w:t>
      </w:r>
      <w:r w:rsidR="00424993" w:rsidRPr="0027630B">
        <w:rPr>
          <w:rFonts w:ascii="Times New Roman" w:hAnsi="Times New Roman"/>
          <w:sz w:val="28"/>
          <w:szCs w:val="28"/>
        </w:rPr>
        <w:t xml:space="preserve">установить курсор на начало фрагмента и </w:t>
      </w:r>
      <w:r w:rsidR="00424993" w:rsidRPr="00A04197">
        <w:rPr>
          <w:rFonts w:ascii="Times New Roman" w:hAnsi="Times New Roman"/>
          <w:b/>
          <w:sz w:val="28"/>
          <w:szCs w:val="28"/>
        </w:rPr>
        <w:t>НДЛ</w:t>
      </w:r>
      <w:r w:rsidR="00A04197" w:rsidRPr="00A04197">
        <w:rPr>
          <w:rFonts w:ascii="Cambria Math" w:hAnsi="Cambria Math" w:cs="Cambria Math"/>
          <w:b/>
          <w:color w:val="2C0E25"/>
          <w:sz w:val="28"/>
          <w:szCs w:val="28"/>
          <w:shd w:val="clear" w:color="auto" w:fill="FFFFFF"/>
        </w:rPr>
        <w:t>⇒</w:t>
      </w:r>
      <w:r w:rsidR="00424993" w:rsidRPr="00A04197">
        <w:rPr>
          <w:rFonts w:ascii="Times New Roman" w:hAnsi="Times New Roman"/>
          <w:b/>
          <w:sz w:val="28"/>
          <w:szCs w:val="28"/>
        </w:rPr>
        <w:t>М</w:t>
      </w:r>
      <w:r w:rsidR="00424993" w:rsidRPr="0027630B">
        <w:rPr>
          <w:rFonts w:ascii="Times New Roman" w:hAnsi="Times New Roman"/>
          <w:sz w:val="28"/>
          <w:szCs w:val="28"/>
        </w:rPr>
        <w:t>.</w:t>
      </w:r>
    </w:p>
    <w:p w:rsidR="00424993" w:rsidRPr="0027630B" w:rsidRDefault="00E31CD6" w:rsidP="00FD30FE">
      <w:pPr>
        <w:pStyle w:val="a6"/>
        <w:numPr>
          <w:ilvl w:val="0"/>
          <w:numId w:val="8"/>
        </w:numPr>
        <w:tabs>
          <w:tab w:val="left" w:pos="1134"/>
        </w:tabs>
        <w:spacing w:after="0" w:line="240" w:lineRule="auto"/>
        <w:ind w:left="709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Строку</w:t>
      </w:r>
      <w:r w:rsidR="00424993" w:rsidRPr="00E31CD6">
        <w:rPr>
          <w:rFonts w:ascii="Times New Roman" w:hAnsi="Times New Roman"/>
          <w:i/>
          <w:sz w:val="28"/>
          <w:szCs w:val="28"/>
        </w:rPr>
        <w:t>:</w:t>
      </w:r>
      <w:r w:rsidR="00424993" w:rsidRPr="0027630B">
        <w:rPr>
          <w:rFonts w:ascii="Times New Roman" w:hAnsi="Times New Roman"/>
          <w:sz w:val="28"/>
          <w:szCs w:val="28"/>
        </w:rPr>
        <w:t xml:space="preserve"> установить курсор </w:t>
      </w:r>
      <w:r w:rsidR="00D14C75" w:rsidRPr="00D14C75">
        <w:rPr>
          <w:rFonts w:ascii="Segoe UI Symbol" w:hAnsi="Segoe UI Symbol" w:cs="Segoe UI Symbol"/>
          <w:sz w:val="28"/>
          <w:szCs w:val="28"/>
        </w:rPr>
        <w:t>⬀</w:t>
      </w:r>
      <w:r w:rsidR="000F26DA" w:rsidRPr="0027630B">
        <w:rPr>
          <w:rFonts w:ascii="Cambria Math" w:hAnsi="Cambria Math" w:cs="Cambria Math"/>
          <w:sz w:val="28"/>
          <w:szCs w:val="28"/>
        </w:rPr>
        <w:t xml:space="preserve"> </w:t>
      </w:r>
      <w:r w:rsidR="00424993" w:rsidRPr="0027630B">
        <w:rPr>
          <w:rFonts w:ascii="Times New Roman" w:hAnsi="Times New Roman"/>
          <w:sz w:val="28"/>
          <w:szCs w:val="28"/>
        </w:rPr>
        <w:t xml:space="preserve">слева от строки и </w:t>
      </w:r>
      <w:r w:rsidR="00424993" w:rsidRPr="00A04197">
        <w:rPr>
          <w:rFonts w:ascii="Times New Roman" w:hAnsi="Times New Roman"/>
          <w:b/>
          <w:sz w:val="28"/>
          <w:szCs w:val="28"/>
        </w:rPr>
        <w:t>1ЛМ</w:t>
      </w:r>
      <w:r w:rsidR="00424993" w:rsidRPr="0027630B">
        <w:rPr>
          <w:rFonts w:ascii="Times New Roman" w:hAnsi="Times New Roman"/>
          <w:sz w:val="28"/>
          <w:szCs w:val="28"/>
        </w:rPr>
        <w:t>.</w:t>
      </w:r>
    </w:p>
    <w:p w:rsidR="00424993" w:rsidRPr="0027630B" w:rsidRDefault="00424993" w:rsidP="00FD30FE">
      <w:pPr>
        <w:pStyle w:val="a6"/>
        <w:numPr>
          <w:ilvl w:val="0"/>
          <w:numId w:val="8"/>
        </w:numPr>
        <w:tabs>
          <w:tab w:val="left" w:pos="1134"/>
        </w:tabs>
        <w:spacing w:after="0" w:line="240" w:lineRule="auto"/>
        <w:ind w:left="709" w:hanging="567"/>
        <w:rPr>
          <w:rFonts w:ascii="Times New Roman" w:hAnsi="Times New Roman"/>
          <w:sz w:val="28"/>
          <w:szCs w:val="28"/>
        </w:rPr>
      </w:pPr>
      <w:r w:rsidRPr="0027630B">
        <w:rPr>
          <w:rFonts w:ascii="Times New Roman" w:hAnsi="Times New Roman"/>
          <w:sz w:val="28"/>
          <w:szCs w:val="28"/>
        </w:rPr>
        <w:t xml:space="preserve">Несколько строк: установить курсор </w:t>
      </w:r>
      <w:r w:rsidR="00D14C75" w:rsidRPr="00D14C75">
        <w:rPr>
          <w:rFonts w:ascii="Segoe UI Symbol" w:hAnsi="Segoe UI Symbol" w:cs="Segoe UI Symbol"/>
          <w:sz w:val="28"/>
          <w:szCs w:val="28"/>
        </w:rPr>
        <w:t>⬀</w:t>
      </w:r>
      <w:r w:rsidR="00A04197">
        <w:rPr>
          <w:rFonts w:ascii="Times New Roman" w:hAnsi="Times New Roman"/>
          <w:sz w:val="28"/>
          <w:szCs w:val="28"/>
        </w:rPr>
        <w:t xml:space="preserve"> слева от строки и </w:t>
      </w:r>
      <w:r w:rsidR="00A04197" w:rsidRPr="00A04197">
        <w:rPr>
          <w:rFonts w:ascii="Times New Roman" w:hAnsi="Times New Roman"/>
          <w:b/>
          <w:sz w:val="28"/>
          <w:szCs w:val="28"/>
        </w:rPr>
        <w:t>НДЛ</w:t>
      </w:r>
      <w:r w:rsidR="00A04197" w:rsidRPr="00A04197">
        <w:rPr>
          <w:rFonts w:ascii="Cambria Math" w:hAnsi="Cambria Math" w:cs="Cambria Math"/>
          <w:b/>
          <w:color w:val="2C0E25"/>
          <w:sz w:val="28"/>
          <w:szCs w:val="28"/>
          <w:shd w:val="clear" w:color="auto" w:fill="FFFFFF"/>
        </w:rPr>
        <w:t>⇒</w:t>
      </w:r>
      <w:r w:rsidRPr="00A04197">
        <w:rPr>
          <w:rFonts w:ascii="Times New Roman" w:hAnsi="Times New Roman"/>
          <w:b/>
          <w:sz w:val="28"/>
          <w:szCs w:val="28"/>
        </w:rPr>
        <w:t>М</w:t>
      </w:r>
      <w:r w:rsidRPr="0027630B">
        <w:rPr>
          <w:rFonts w:ascii="Times New Roman" w:hAnsi="Times New Roman"/>
          <w:sz w:val="28"/>
          <w:szCs w:val="28"/>
        </w:rPr>
        <w:t xml:space="preserve"> вниз.</w:t>
      </w:r>
    </w:p>
    <w:p w:rsidR="00424993" w:rsidRPr="0027630B" w:rsidRDefault="00424993" w:rsidP="00FD30FE">
      <w:pPr>
        <w:pStyle w:val="a6"/>
        <w:numPr>
          <w:ilvl w:val="0"/>
          <w:numId w:val="8"/>
        </w:numPr>
        <w:tabs>
          <w:tab w:val="left" w:pos="1134"/>
        </w:tabs>
        <w:spacing w:after="0" w:line="240" w:lineRule="auto"/>
        <w:ind w:left="709" w:hanging="567"/>
        <w:rPr>
          <w:rFonts w:ascii="Times New Roman" w:hAnsi="Times New Roman"/>
          <w:sz w:val="28"/>
          <w:szCs w:val="28"/>
        </w:rPr>
      </w:pPr>
      <w:r w:rsidRPr="00D14C75">
        <w:rPr>
          <w:rFonts w:ascii="Times New Roman" w:hAnsi="Times New Roman"/>
          <w:i/>
          <w:sz w:val="28"/>
          <w:szCs w:val="28"/>
        </w:rPr>
        <w:t>Слово</w:t>
      </w:r>
      <w:r w:rsidRPr="0027630B">
        <w:rPr>
          <w:rFonts w:ascii="Times New Roman" w:hAnsi="Times New Roman"/>
          <w:sz w:val="28"/>
          <w:szCs w:val="28"/>
        </w:rPr>
        <w:t xml:space="preserve">: </w:t>
      </w:r>
      <w:r w:rsidRPr="00A04197">
        <w:rPr>
          <w:rFonts w:ascii="Times New Roman" w:hAnsi="Times New Roman"/>
          <w:b/>
          <w:sz w:val="28"/>
          <w:szCs w:val="28"/>
        </w:rPr>
        <w:t>2ЛМ</w:t>
      </w:r>
      <w:r w:rsidRPr="0027630B">
        <w:rPr>
          <w:rFonts w:ascii="Times New Roman" w:hAnsi="Times New Roman"/>
          <w:sz w:val="28"/>
          <w:szCs w:val="28"/>
        </w:rPr>
        <w:t xml:space="preserve"> на слове.</w:t>
      </w:r>
    </w:p>
    <w:p w:rsidR="00424993" w:rsidRPr="0027630B" w:rsidRDefault="00424993" w:rsidP="00FD30FE">
      <w:pPr>
        <w:pStyle w:val="a6"/>
        <w:numPr>
          <w:ilvl w:val="0"/>
          <w:numId w:val="8"/>
        </w:numPr>
        <w:tabs>
          <w:tab w:val="left" w:pos="1134"/>
        </w:tabs>
        <w:spacing w:after="0" w:line="240" w:lineRule="auto"/>
        <w:ind w:left="709" w:hanging="567"/>
        <w:rPr>
          <w:rFonts w:ascii="Times New Roman" w:hAnsi="Times New Roman"/>
          <w:sz w:val="28"/>
          <w:szCs w:val="28"/>
        </w:rPr>
      </w:pPr>
      <w:r w:rsidRPr="00D14C75">
        <w:rPr>
          <w:rFonts w:ascii="Times New Roman" w:hAnsi="Times New Roman"/>
          <w:i/>
          <w:sz w:val="28"/>
          <w:szCs w:val="28"/>
        </w:rPr>
        <w:t>Абзац</w:t>
      </w:r>
      <w:r w:rsidRPr="0027630B">
        <w:rPr>
          <w:rFonts w:ascii="Times New Roman" w:hAnsi="Times New Roman"/>
          <w:sz w:val="28"/>
          <w:szCs w:val="28"/>
        </w:rPr>
        <w:t xml:space="preserve">: установить курсор </w:t>
      </w:r>
      <w:r w:rsidR="00D14C75" w:rsidRPr="00D14C75">
        <w:rPr>
          <w:rFonts w:ascii="Segoe UI Symbol" w:hAnsi="Segoe UI Symbol" w:cs="Segoe UI Symbol"/>
          <w:sz w:val="28"/>
          <w:szCs w:val="28"/>
        </w:rPr>
        <w:t>⬀</w:t>
      </w:r>
      <w:r w:rsidR="000F26DA" w:rsidRPr="0027630B">
        <w:rPr>
          <w:rFonts w:ascii="Cambria Math" w:hAnsi="Cambria Math" w:cs="Cambria Math"/>
          <w:sz w:val="28"/>
          <w:szCs w:val="28"/>
        </w:rPr>
        <w:t xml:space="preserve"> </w:t>
      </w:r>
      <w:r w:rsidRPr="0027630B">
        <w:rPr>
          <w:rFonts w:ascii="Times New Roman" w:hAnsi="Times New Roman"/>
          <w:sz w:val="28"/>
          <w:szCs w:val="28"/>
        </w:rPr>
        <w:t xml:space="preserve">слева от абзаца и </w:t>
      </w:r>
      <w:r w:rsidRPr="00A04197">
        <w:rPr>
          <w:rFonts w:ascii="Times New Roman" w:hAnsi="Times New Roman"/>
          <w:b/>
          <w:sz w:val="28"/>
          <w:szCs w:val="28"/>
        </w:rPr>
        <w:t>2ЛМ</w:t>
      </w:r>
      <w:r w:rsidRPr="0027630B">
        <w:rPr>
          <w:rFonts w:ascii="Times New Roman" w:hAnsi="Times New Roman"/>
          <w:sz w:val="28"/>
          <w:szCs w:val="28"/>
        </w:rPr>
        <w:t>.</w:t>
      </w:r>
    </w:p>
    <w:p w:rsidR="00424993" w:rsidRPr="00A04197" w:rsidRDefault="00424993" w:rsidP="00FD30FE">
      <w:pPr>
        <w:pStyle w:val="a6"/>
        <w:numPr>
          <w:ilvl w:val="0"/>
          <w:numId w:val="8"/>
        </w:numPr>
        <w:tabs>
          <w:tab w:val="left" w:pos="1134"/>
        </w:tabs>
        <w:spacing w:after="0" w:line="240" w:lineRule="auto"/>
        <w:ind w:left="709" w:hanging="567"/>
        <w:rPr>
          <w:rFonts w:ascii="Times New Roman" w:hAnsi="Times New Roman"/>
          <w:b/>
          <w:sz w:val="28"/>
          <w:szCs w:val="28"/>
        </w:rPr>
      </w:pPr>
      <w:r w:rsidRPr="00D14C75">
        <w:rPr>
          <w:rFonts w:ascii="Times New Roman" w:hAnsi="Times New Roman"/>
          <w:i/>
          <w:sz w:val="28"/>
          <w:szCs w:val="28"/>
        </w:rPr>
        <w:t>От курсора до конца строки</w:t>
      </w:r>
      <w:r w:rsidRPr="0027630B">
        <w:rPr>
          <w:rFonts w:ascii="Times New Roman" w:hAnsi="Times New Roman"/>
          <w:sz w:val="28"/>
          <w:szCs w:val="28"/>
        </w:rPr>
        <w:t xml:space="preserve">: 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Shift</w:t>
      </w:r>
      <w:r w:rsidRPr="00A04197">
        <w:rPr>
          <w:rFonts w:ascii="Times New Roman" w:hAnsi="Times New Roman"/>
          <w:b/>
          <w:sz w:val="28"/>
          <w:szCs w:val="28"/>
        </w:rPr>
        <w:t xml:space="preserve"> </w:t>
      </w:r>
      <w:r w:rsidR="00AF38E5" w:rsidRPr="00A04197">
        <w:rPr>
          <w:rFonts w:ascii="Times New Roman" w:hAnsi="Times New Roman"/>
          <w:b/>
          <w:sz w:val="28"/>
          <w:szCs w:val="28"/>
        </w:rPr>
        <w:t>&amp;</w:t>
      </w:r>
      <w:r w:rsidRPr="00A04197">
        <w:rPr>
          <w:rFonts w:ascii="Times New Roman" w:hAnsi="Times New Roman"/>
          <w:b/>
          <w:sz w:val="28"/>
          <w:szCs w:val="28"/>
        </w:rPr>
        <w:t xml:space="preserve"> 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Home</w:t>
      </w:r>
      <w:r w:rsidR="000F26DA" w:rsidRPr="0027630B">
        <w:rPr>
          <w:rFonts w:ascii="Times New Roman" w:hAnsi="Times New Roman"/>
          <w:sz w:val="28"/>
          <w:szCs w:val="28"/>
        </w:rPr>
        <w:t>,</w:t>
      </w:r>
      <w:r w:rsidR="000F26DA" w:rsidRPr="0027630B">
        <w:rPr>
          <w:rFonts w:ascii="Times New Roman" w:hAnsi="Times New Roman"/>
          <w:sz w:val="28"/>
          <w:szCs w:val="28"/>
        </w:rPr>
        <w:br/>
      </w:r>
      <w:r w:rsidRPr="00D14C75">
        <w:rPr>
          <w:rFonts w:ascii="Times New Roman" w:hAnsi="Times New Roman"/>
          <w:i/>
          <w:sz w:val="28"/>
          <w:szCs w:val="28"/>
        </w:rPr>
        <w:t>до нача</w:t>
      </w:r>
      <w:r w:rsidR="008010F0" w:rsidRPr="00D14C75">
        <w:rPr>
          <w:rFonts w:ascii="Times New Roman" w:hAnsi="Times New Roman"/>
          <w:i/>
          <w:sz w:val="28"/>
          <w:szCs w:val="28"/>
        </w:rPr>
        <w:t>ла строки</w:t>
      </w:r>
      <w:r w:rsidRPr="0027630B">
        <w:rPr>
          <w:rFonts w:ascii="Times New Roman" w:hAnsi="Times New Roman"/>
          <w:sz w:val="28"/>
          <w:szCs w:val="28"/>
        </w:rPr>
        <w:t xml:space="preserve">: 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Shift</w:t>
      </w:r>
      <w:r w:rsidRPr="00A04197">
        <w:rPr>
          <w:rFonts w:ascii="Times New Roman" w:hAnsi="Times New Roman"/>
          <w:b/>
          <w:sz w:val="28"/>
          <w:szCs w:val="28"/>
        </w:rPr>
        <w:t xml:space="preserve"> </w:t>
      </w:r>
      <w:r w:rsidR="00AF38E5" w:rsidRPr="00A04197">
        <w:rPr>
          <w:rFonts w:ascii="Times New Roman" w:hAnsi="Times New Roman"/>
          <w:b/>
          <w:sz w:val="28"/>
          <w:szCs w:val="28"/>
        </w:rPr>
        <w:t>&amp;</w:t>
      </w:r>
      <w:r w:rsidRPr="00A04197">
        <w:rPr>
          <w:rFonts w:ascii="Times New Roman" w:hAnsi="Times New Roman"/>
          <w:b/>
          <w:sz w:val="28"/>
          <w:szCs w:val="28"/>
        </w:rPr>
        <w:t xml:space="preserve"> 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Home</w:t>
      </w:r>
      <w:r w:rsidR="000F26DA" w:rsidRPr="0027630B">
        <w:rPr>
          <w:rFonts w:ascii="Times New Roman" w:hAnsi="Times New Roman"/>
          <w:sz w:val="28"/>
          <w:szCs w:val="28"/>
        </w:rPr>
        <w:t>,</w:t>
      </w:r>
      <w:r w:rsidR="000F26DA" w:rsidRPr="0027630B">
        <w:rPr>
          <w:rFonts w:ascii="Times New Roman" w:hAnsi="Times New Roman"/>
          <w:sz w:val="28"/>
          <w:szCs w:val="28"/>
        </w:rPr>
        <w:br/>
      </w:r>
      <w:r w:rsidRPr="00D14C75">
        <w:rPr>
          <w:rFonts w:ascii="Times New Roman" w:hAnsi="Times New Roman"/>
          <w:i/>
          <w:sz w:val="28"/>
          <w:szCs w:val="28"/>
        </w:rPr>
        <w:t>до конца текста</w:t>
      </w:r>
      <w:r w:rsidRPr="0027630B">
        <w:rPr>
          <w:rFonts w:ascii="Times New Roman" w:hAnsi="Times New Roman"/>
          <w:sz w:val="28"/>
          <w:szCs w:val="28"/>
        </w:rPr>
        <w:t xml:space="preserve">: 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Ctrl</w:t>
      </w:r>
      <w:r w:rsidRPr="00A04197">
        <w:rPr>
          <w:rFonts w:ascii="Times New Roman" w:hAnsi="Times New Roman"/>
          <w:b/>
          <w:sz w:val="28"/>
          <w:szCs w:val="28"/>
        </w:rPr>
        <w:t xml:space="preserve"> </w:t>
      </w:r>
      <w:r w:rsidR="00AF38E5" w:rsidRPr="00A04197">
        <w:rPr>
          <w:rFonts w:ascii="Times New Roman" w:hAnsi="Times New Roman"/>
          <w:b/>
          <w:sz w:val="28"/>
          <w:szCs w:val="28"/>
        </w:rPr>
        <w:t>&amp;</w:t>
      </w:r>
      <w:r w:rsidRPr="00A04197">
        <w:rPr>
          <w:rFonts w:ascii="Times New Roman" w:hAnsi="Times New Roman"/>
          <w:b/>
          <w:sz w:val="28"/>
          <w:szCs w:val="28"/>
        </w:rPr>
        <w:t xml:space="preserve"> 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Shift</w:t>
      </w:r>
      <w:r w:rsidRPr="00A04197">
        <w:rPr>
          <w:rFonts w:ascii="Times New Roman" w:hAnsi="Times New Roman"/>
          <w:b/>
          <w:sz w:val="28"/>
          <w:szCs w:val="28"/>
        </w:rPr>
        <w:t xml:space="preserve"> </w:t>
      </w:r>
      <w:r w:rsidR="00AF38E5" w:rsidRPr="00A04197">
        <w:rPr>
          <w:rFonts w:ascii="Times New Roman" w:hAnsi="Times New Roman"/>
          <w:b/>
          <w:sz w:val="28"/>
          <w:szCs w:val="28"/>
        </w:rPr>
        <w:t>&amp;</w:t>
      </w:r>
      <w:r w:rsidRPr="00A04197">
        <w:rPr>
          <w:rFonts w:ascii="Times New Roman" w:hAnsi="Times New Roman"/>
          <w:b/>
          <w:sz w:val="28"/>
          <w:szCs w:val="28"/>
        </w:rPr>
        <w:t xml:space="preserve"> </w:t>
      </w:r>
      <w:r w:rsidRPr="00A04197">
        <w:rPr>
          <w:rFonts w:ascii="Times New Roman" w:hAnsi="Times New Roman"/>
          <w:b/>
          <w:sz w:val="28"/>
          <w:szCs w:val="28"/>
          <w:lang w:val="en-US"/>
        </w:rPr>
        <w:t>End</w:t>
      </w:r>
      <w:r w:rsidRPr="00A04197">
        <w:rPr>
          <w:rFonts w:ascii="Times New Roman" w:hAnsi="Times New Roman"/>
          <w:b/>
          <w:sz w:val="28"/>
          <w:szCs w:val="28"/>
        </w:rPr>
        <w:t>.</w:t>
      </w:r>
    </w:p>
    <w:p w:rsidR="00424993" w:rsidRPr="00325357" w:rsidRDefault="00424993" w:rsidP="00325357">
      <w:pPr>
        <w:pStyle w:val="2"/>
        <w:spacing w:before="120" w:after="120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10" w:name="_Некоторые_приемы_редактирования"/>
      <w:bookmarkStart w:id="11" w:name="_Toc528011202"/>
      <w:bookmarkEnd w:id="10"/>
      <w:r w:rsidRPr="00325357">
        <w:rPr>
          <w:rFonts w:ascii="Times New Roman" w:hAnsi="Times New Roman" w:cs="Times New Roman"/>
          <w:b/>
          <w:sz w:val="28"/>
          <w:szCs w:val="28"/>
        </w:rPr>
        <w:t>Некоторые приемы редактирования</w:t>
      </w:r>
      <w:r w:rsidR="000B64ED">
        <w:rPr>
          <w:rStyle w:val="af5"/>
          <w:rFonts w:ascii="Times New Roman" w:hAnsi="Times New Roman" w:cs="Times New Roman"/>
          <w:b/>
          <w:sz w:val="28"/>
          <w:szCs w:val="28"/>
        </w:rPr>
        <w:footnoteReference w:id="1"/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5"/>
        <w:gridCol w:w="2443"/>
        <w:gridCol w:w="2315"/>
        <w:gridCol w:w="1877"/>
      </w:tblGrid>
      <w:tr w:rsidR="003A4309" w:rsidRPr="003A4309" w:rsidTr="003A4309">
        <w:tc>
          <w:tcPr>
            <w:tcW w:w="2425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64ED">
              <w:rPr>
                <w:rFonts w:ascii="Arial" w:hAnsi="Arial" w:cs="Arial"/>
                <w:b/>
                <w:sz w:val="28"/>
                <w:szCs w:val="28"/>
              </w:rPr>
              <w:t>Прием</w:t>
            </w:r>
          </w:p>
        </w:tc>
        <w:tc>
          <w:tcPr>
            <w:tcW w:w="2443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64ED">
              <w:rPr>
                <w:rFonts w:ascii="Arial" w:hAnsi="Arial" w:cs="Arial"/>
                <w:b/>
                <w:sz w:val="28"/>
                <w:szCs w:val="28"/>
              </w:rPr>
              <w:t>Установить курсор</w:t>
            </w:r>
          </w:p>
        </w:tc>
        <w:tc>
          <w:tcPr>
            <w:tcW w:w="2315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64ED">
              <w:rPr>
                <w:rFonts w:ascii="Arial" w:hAnsi="Arial" w:cs="Arial"/>
                <w:b/>
                <w:sz w:val="28"/>
                <w:szCs w:val="28"/>
              </w:rPr>
              <w:t>Нажать клавиши</w:t>
            </w:r>
          </w:p>
        </w:tc>
        <w:tc>
          <w:tcPr>
            <w:tcW w:w="1877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64ED">
              <w:rPr>
                <w:rFonts w:ascii="Arial" w:hAnsi="Arial" w:cs="Arial"/>
                <w:b/>
                <w:sz w:val="28"/>
                <w:szCs w:val="28"/>
                <w:lang w:val="en-US"/>
              </w:rPr>
              <w:t>Балл</w:t>
            </w:r>
          </w:p>
        </w:tc>
      </w:tr>
      <w:tr w:rsidR="003A4309" w:rsidRPr="003A4309" w:rsidTr="003A4309">
        <w:tc>
          <w:tcPr>
            <w:tcW w:w="2425" w:type="dxa"/>
          </w:tcPr>
          <w:p w:rsidR="003A4309" w:rsidRPr="003A4309" w:rsidRDefault="003A4309" w:rsidP="00D14C75">
            <w:pPr>
              <w:rPr>
                <w:rFonts w:ascii="Arial" w:hAnsi="Arial" w:cs="Arial"/>
              </w:rPr>
            </w:pPr>
            <w:r w:rsidRPr="003A4309">
              <w:rPr>
                <w:rFonts w:ascii="Arial" w:hAnsi="Arial" w:cs="Arial"/>
              </w:rPr>
              <w:t>Вставка чистой строки между строками</w:t>
            </w:r>
          </w:p>
        </w:tc>
        <w:tc>
          <w:tcPr>
            <w:tcW w:w="2443" w:type="dxa"/>
          </w:tcPr>
          <w:p w:rsidR="003A4309" w:rsidRPr="003A4309" w:rsidRDefault="003A4309" w:rsidP="000B64ED">
            <w:pPr>
              <w:jc w:val="center"/>
              <w:rPr>
                <w:rFonts w:ascii="Arial" w:hAnsi="Arial" w:cs="Arial"/>
              </w:rPr>
            </w:pPr>
            <w:r w:rsidRPr="003A4309">
              <w:rPr>
                <w:rFonts w:ascii="Arial" w:hAnsi="Arial" w:cs="Arial"/>
              </w:rPr>
              <w:t>на конец первой строки или на начало второй</w:t>
            </w:r>
          </w:p>
        </w:tc>
        <w:tc>
          <w:tcPr>
            <w:tcW w:w="2315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  <w:lang w:val="en-US"/>
              </w:rPr>
              <w:t>Enter</w:t>
            </w:r>
          </w:p>
        </w:tc>
        <w:tc>
          <w:tcPr>
            <w:tcW w:w="1877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</w:rPr>
              <w:t>2</w:t>
            </w:r>
          </w:p>
        </w:tc>
      </w:tr>
      <w:tr w:rsidR="003A4309" w:rsidRPr="003A4309" w:rsidTr="003A4309">
        <w:tc>
          <w:tcPr>
            <w:tcW w:w="2425" w:type="dxa"/>
          </w:tcPr>
          <w:p w:rsidR="003A4309" w:rsidRPr="003A4309" w:rsidRDefault="003A4309" w:rsidP="00263B36">
            <w:pPr>
              <w:rPr>
                <w:rFonts w:ascii="Arial" w:hAnsi="Arial" w:cs="Arial"/>
              </w:rPr>
            </w:pPr>
            <w:r w:rsidRPr="003A4309">
              <w:rPr>
                <w:rFonts w:ascii="Arial" w:hAnsi="Arial" w:cs="Arial"/>
              </w:rPr>
              <w:t>Вставка чистой строки перед первой строкой</w:t>
            </w:r>
          </w:p>
        </w:tc>
        <w:tc>
          <w:tcPr>
            <w:tcW w:w="2443" w:type="dxa"/>
          </w:tcPr>
          <w:p w:rsidR="003A4309" w:rsidRPr="003A4309" w:rsidRDefault="003A4309" w:rsidP="000B64ED">
            <w:pPr>
              <w:jc w:val="center"/>
              <w:rPr>
                <w:rFonts w:ascii="Arial" w:hAnsi="Arial" w:cs="Arial"/>
              </w:rPr>
            </w:pPr>
            <w:r w:rsidRPr="003A4309">
              <w:rPr>
                <w:rFonts w:ascii="Arial" w:hAnsi="Arial" w:cs="Arial"/>
              </w:rPr>
              <w:t>на начало первой строки</w:t>
            </w:r>
          </w:p>
        </w:tc>
        <w:tc>
          <w:tcPr>
            <w:tcW w:w="2315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B64ED">
              <w:rPr>
                <w:rFonts w:ascii="Arial" w:hAnsi="Arial" w:cs="Arial"/>
                <w:b/>
                <w:lang w:val="en-US"/>
              </w:rPr>
              <w:t>Enter</w:t>
            </w:r>
          </w:p>
        </w:tc>
        <w:tc>
          <w:tcPr>
            <w:tcW w:w="1877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</w:rPr>
              <w:t>2</w:t>
            </w:r>
          </w:p>
        </w:tc>
      </w:tr>
      <w:tr w:rsidR="003A4309" w:rsidRPr="003A4309" w:rsidTr="005B347C">
        <w:tc>
          <w:tcPr>
            <w:tcW w:w="4868" w:type="dxa"/>
            <w:gridSpan w:val="2"/>
            <w:vMerge w:val="restart"/>
          </w:tcPr>
          <w:p w:rsidR="003A4309" w:rsidRPr="003A4309" w:rsidRDefault="003A4309" w:rsidP="00263B36">
            <w:pPr>
              <w:spacing w:before="240"/>
              <w:rPr>
                <w:rFonts w:ascii="Arial" w:hAnsi="Arial" w:cs="Arial"/>
              </w:rPr>
            </w:pPr>
            <w:r w:rsidRPr="003A4309">
              <w:rPr>
                <w:rFonts w:ascii="Arial" w:hAnsi="Arial" w:cs="Arial"/>
              </w:rPr>
              <w:t>Разделение строки на две</w:t>
            </w:r>
            <w:r w:rsidR="00263B36">
              <w:rPr>
                <w:rFonts w:ascii="Arial" w:hAnsi="Arial" w:cs="Arial"/>
              </w:rPr>
              <w:t xml:space="preserve"> </w:t>
            </w:r>
            <w:r w:rsidRPr="003A4309">
              <w:rPr>
                <w:rFonts w:ascii="Arial" w:hAnsi="Arial" w:cs="Arial"/>
              </w:rPr>
              <w:t>в месте разделения строки</w:t>
            </w:r>
          </w:p>
        </w:tc>
        <w:tc>
          <w:tcPr>
            <w:tcW w:w="2315" w:type="dxa"/>
            <w:tcBorders>
              <w:bottom w:val="dashSmallGap" w:sz="4" w:space="0" w:color="auto"/>
            </w:tcBorders>
          </w:tcPr>
          <w:p w:rsidR="003A4309" w:rsidRPr="000B64ED" w:rsidRDefault="003A4309" w:rsidP="00263B36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  <w:lang w:val="en-US"/>
              </w:rPr>
              <w:t>Enter</w:t>
            </w:r>
            <w:r w:rsidRPr="000B64ED">
              <w:rPr>
                <w:rFonts w:ascii="Arial" w:hAnsi="Arial" w:cs="Arial"/>
              </w:rPr>
              <w:t xml:space="preserve"> в конце абзаца</w:t>
            </w:r>
          </w:p>
        </w:tc>
        <w:tc>
          <w:tcPr>
            <w:tcW w:w="1877" w:type="dxa"/>
            <w:tcBorders>
              <w:bottom w:val="dashSmallGap" w:sz="4" w:space="0" w:color="auto"/>
            </w:tcBorders>
          </w:tcPr>
          <w:p w:rsidR="003A4309" w:rsidRPr="000B64ED" w:rsidRDefault="003A4309" w:rsidP="00263B36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</w:rPr>
              <w:t>1</w:t>
            </w:r>
          </w:p>
        </w:tc>
      </w:tr>
      <w:tr w:rsidR="003A4309" w:rsidRPr="003A4309" w:rsidTr="005B347C">
        <w:tc>
          <w:tcPr>
            <w:tcW w:w="4868" w:type="dxa"/>
            <w:gridSpan w:val="2"/>
            <w:vMerge/>
          </w:tcPr>
          <w:p w:rsidR="003A4309" w:rsidRPr="003A4309" w:rsidRDefault="003A4309" w:rsidP="00263B36">
            <w:pPr>
              <w:rPr>
                <w:rFonts w:ascii="Arial" w:hAnsi="Arial" w:cs="Arial"/>
              </w:rPr>
            </w:pPr>
          </w:p>
        </w:tc>
        <w:tc>
          <w:tcPr>
            <w:tcW w:w="2315" w:type="dxa"/>
            <w:tcBorders>
              <w:top w:val="dashSmallGap" w:sz="4" w:space="0" w:color="auto"/>
            </w:tcBorders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  <w:lang w:val="en-US"/>
              </w:rPr>
              <w:t>Shift</w:t>
            </w:r>
            <w:r w:rsidRPr="000B64ED">
              <w:rPr>
                <w:rFonts w:ascii="Arial" w:hAnsi="Arial" w:cs="Arial"/>
                <w:b/>
              </w:rPr>
              <w:t xml:space="preserve"> &amp; </w:t>
            </w:r>
            <w:r w:rsidRPr="000B64ED">
              <w:rPr>
                <w:rFonts w:ascii="Arial" w:hAnsi="Arial" w:cs="Arial"/>
                <w:b/>
                <w:lang w:val="en-US"/>
              </w:rPr>
              <w:t>Enter</w:t>
            </w:r>
            <w:r w:rsidRPr="000B64ED">
              <w:rPr>
                <w:rFonts w:ascii="Arial" w:hAnsi="Arial" w:cs="Arial"/>
                <w:b/>
              </w:rPr>
              <w:t xml:space="preserve"> </w:t>
            </w:r>
            <w:r w:rsidRPr="000B64ED">
              <w:rPr>
                <w:rFonts w:ascii="Arial" w:hAnsi="Arial" w:cs="Arial"/>
              </w:rPr>
              <w:t>не в конце абзаца</w:t>
            </w:r>
          </w:p>
        </w:tc>
        <w:tc>
          <w:tcPr>
            <w:tcW w:w="1877" w:type="dxa"/>
            <w:tcBorders>
              <w:top w:val="dashSmallGap" w:sz="4" w:space="0" w:color="auto"/>
            </w:tcBorders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</w:rPr>
              <w:t>3</w:t>
            </w:r>
          </w:p>
        </w:tc>
      </w:tr>
      <w:tr w:rsidR="003A4309" w:rsidRPr="003A4309" w:rsidTr="005B347C">
        <w:tc>
          <w:tcPr>
            <w:tcW w:w="2425" w:type="dxa"/>
            <w:vMerge w:val="restart"/>
          </w:tcPr>
          <w:p w:rsidR="003A4309" w:rsidRPr="003A4309" w:rsidRDefault="003A4309" w:rsidP="00263B36">
            <w:pPr>
              <w:spacing w:before="240"/>
              <w:rPr>
                <w:rFonts w:ascii="Arial" w:hAnsi="Arial" w:cs="Arial"/>
              </w:rPr>
            </w:pPr>
            <w:r w:rsidRPr="003A4309">
              <w:rPr>
                <w:rFonts w:ascii="Arial" w:hAnsi="Arial" w:cs="Arial"/>
              </w:rPr>
              <w:t>Соединение двух строк в одну</w:t>
            </w:r>
          </w:p>
        </w:tc>
        <w:tc>
          <w:tcPr>
            <w:tcW w:w="2443" w:type="dxa"/>
            <w:tcBorders>
              <w:bottom w:val="dashSmallGap" w:sz="4" w:space="0" w:color="auto"/>
            </w:tcBorders>
          </w:tcPr>
          <w:p w:rsidR="003A4309" w:rsidRPr="003A4309" w:rsidRDefault="003A4309" w:rsidP="000B64ED">
            <w:pPr>
              <w:jc w:val="center"/>
              <w:rPr>
                <w:rFonts w:ascii="Arial" w:hAnsi="Arial" w:cs="Arial"/>
              </w:rPr>
            </w:pPr>
            <w:r w:rsidRPr="003A4309">
              <w:rPr>
                <w:rFonts w:ascii="Arial" w:hAnsi="Arial" w:cs="Arial"/>
              </w:rPr>
              <w:t>на конец первой строки</w:t>
            </w:r>
          </w:p>
        </w:tc>
        <w:tc>
          <w:tcPr>
            <w:tcW w:w="2315" w:type="dxa"/>
            <w:tcBorders>
              <w:bottom w:val="dashSmallGap" w:sz="4" w:space="0" w:color="auto"/>
            </w:tcBorders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B64ED">
              <w:rPr>
                <w:rFonts w:ascii="Arial" w:hAnsi="Arial" w:cs="Arial"/>
                <w:b/>
                <w:lang w:val="en-US"/>
              </w:rPr>
              <w:t>Delete</w:t>
            </w:r>
          </w:p>
        </w:tc>
        <w:tc>
          <w:tcPr>
            <w:tcW w:w="1877" w:type="dxa"/>
            <w:tcBorders>
              <w:bottom w:val="dashSmallGap" w:sz="4" w:space="0" w:color="auto"/>
            </w:tcBorders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</w:rPr>
              <w:t>1</w:t>
            </w:r>
          </w:p>
        </w:tc>
      </w:tr>
      <w:tr w:rsidR="003A4309" w:rsidRPr="003A4309" w:rsidTr="005B347C">
        <w:tc>
          <w:tcPr>
            <w:tcW w:w="2425" w:type="dxa"/>
            <w:vMerge/>
          </w:tcPr>
          <w:p w:rsidR="003A4309" w:rsidRPr="003A4309" w:rsidRDefault="003A4309" w:rsidP="00263B36">
            <w:pPr>
              <w:rPr>
                <w:rFonts w:ascii="Arial" w:hAnsi="Arial" w:cs="Arial"/>
              </w:rPr>
            </w:pPr>
          </w:p>
        </w:tc>
        <w:tc>
          <w:tcPr>
            <w:tcW w:w="2443" w:type="dxa"/>
            <w:tcBorders>
              <w:top w:val="dashSmallGap" w:sz="4" w:space="0" w:color="auto"/>
            </w:tcBorders>
          </w:tcPr>
          <w:p w:rsidR="003A4309" w:rsidRPr="003A4309" w:rsidRDefault="003A4309" w:rsidP="000B64ED">
            <w:pPr>
              <w:jc w:val="center"/>
              <w:rPr>
                <w:rFonts w:ascii="Arial" w:hAnsi="Arial" w:cs="Arial"/>
              </w:rPr>
            </w:pPr>
            <w:r w:rsidRPr="003A4309">
              <w:rPr>
                <w:rFonts w:ascii="Arial" w:hAnsi="Arial" w:cs="Arial"/>
              </w:rPr>
              <w:t>На начало второй строки</w:t>
            </w:r>
          </w:p>
        </w:tc>
        <w:tc>
          <w:tcPr>
            <w:tcW w:w="2315" w:type="dxa"/>
            <w:tcBorders>
              <w:top w:val="dashSmallGap" w:sz="4" w:space="0" w:color="auto"/>
            </w:tcBorders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  <w:lang w:val="en-US"/>
              </w:rPr>
              <w:t>Backspace</w:t>
            </w:r>
          </w:p>
        </w:tc>
        <w:tc>
          <w:tcPr>
            <w:tcW w:w="1877" w:type="dxa"/>
            <w:tcBorders>
              <w:top w:val="dashSmallGap" w:sz="4" w:space="0" w:color="auto"/>
            </w:tcBorders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</w:rPr>
              <w:t>1</w:t>
            </w:r>
          </w:p>
        </w:tc>
      </w:tr>
      <w:tr w:rsidR="003A4309" w:rsidRPr="003A4309" w:rsidTr="003A4309">
        <w:tc>
          <w:tcPr>
            <w:tcW w:w="2425" w:type="dxa"/>
          </w:tcPr>
          <w:p w:rsidR="003A4309" w:rsidRPr="003A4309" w:rsidRDefault="003A4309" w:rsidP="00263B36">
            <w:pPr>
              <w:rPr>
                <w:rFonts w:ascii="Arial" w:hAnsi="Arial" w:cs="Arial"/>
              </w:rPr>
            </w:pPr>
            <w:r w:rsidRPr="003A4309">
              <w:rPr>
                <w:rFonts w:ascii="Arial" w:hAnsi="Arial" w:cs="Arial"/>
              </w:rPr>
              <w:t>Удаление выделенного фрагмента</w:t>
            </w:r>
          </w:p>
        </w:tc>
        <w:tc>
          <w:tcPr>
            <w:tcW w:w="2443" w:type="dxa"/>
          </w:tcPr>
          <w:p w:rsidR="003A4309" w:rsidRPr="003A4309" w:rsidRDefault="003A4309" w:rsidP="000B64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15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  <w:lang w:val="en-US"/>
              </w:rPr>
              <w:t>Delete</w:t>
            </w:r>
          </w:p>
        </w:tc>
        <w:tc>
          <w:tcPr>
            <w:tcW w:w="1877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</w:rPr>
              <w:t>3</w:t>
            </w:r>
          </w:p>
        </w:tc>
      </w:tr>
      <w:tr w:rsidR="003A4309" w:rsidRPr="003A4309" w:rsidTr="003A4309">
        <w:tc>
          <w:tcPr>
            <w:tcW w:w="2425" w:type="dxa"/>
          </w:tcPr>
          <w:p w:rsidR="003A4309" w:rsidRPr="003A4309" w:rsidRDefault="003A4309" w:rsidP="00263B36">
            <w:pPr>
              <w:rPr>
                <w:rFonts w:ascii="Arial" w:hAnsi="Arial" w:cs="Arial"/>
              </w:rPr>
            </w:pPr>
            <w:r w:rsidRPr="003A4309">
              <w:rPr>
                <w:rFonts w:ascii="Arial" w:hAnsi="Arial" w:cs="Arial"/>
              </w:rPr>
              <w:t>Удаление символов слева от курсора</w:t>
            </w:r>
          </w:p>
        </w:tc>
        <w:tc>
          <w:tcPr>
            <w:tcW w:w="2443" w:type="dxa"/>
          </w:tcPr>
          <w:p w:rsidR="003A4309" w:rsidRPr="003A4309" w:rsidRDefault="003A4309" w:rsidP="000B64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15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  <w:lang w:val="en-US"/>
              </w:rPr>
              <w:t>Backspace</w:t>
            </w:r>
          </w:p>
        </w:tc>
        <w:tc>
          <w:tcPr>
            <w:tcW w:w="1877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</w:rPr>
              <w:t>2</w:t>
            </w:r>
          </w:p>
        </w:tc>
      </w:tr>
      <w:tr w:rsidR="003A4309" w:rsidRPr="003A4309" w:rsidTr="003A4309">
        <w:tc>
          <w:tcPr>
            <w:tcW w:w="2425" w:type="dxa"/>
          </w:tcPr>
          <w:p w:rsidR="003A4309" w:rsidRPr="003A4309" w:rsidRDefault="003A4309" w:rsidP="00263B36">
            <w:pPr>
              <w:rPr>
                <w:rFonts w:ascii="Arial" w:hAnsi="Arial" w:cs="Arial"/>
              </w:rPr>
            </w:pPr>
            <w:r w:rsidRPr="003A4309">
              <w:rPr>
                <w:rFonts w:ascii="Arial" w:hAnsi="Arial" w:cs="Arial"/>
              </w:rPr>
              <w:t>Удаление символов справа от курсора</w:t>
            </w:r>
          </w:p>
        </w:tc>
        <w:tc>
          <w:tcPr>
            <w:tcW w:w="2443" w:type="dxa"/>
          </w:tcPr>
          <w:p w:rsidR="003A4309" w:rsidRPr="003A4309" w:rsidRDefault="003A4309" w:rsidP="000B64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15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  <w:lang w:val="en-US"/>
              </w:rPr>
              <w:t>Delete</w:t>
            </w:r>
          </w:p>
        </w:tc>
        <w:tc>
          <w:tcPr>
            <w:tcW w:w="1877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</w:rPr>
              <w:t>1</w:t>
            </w:r>
          </w:p>
        </w:tc>
      </w:tr>
      <w:tr w:rsidR="003A4309" w:rsidRPr="0072759C" w:rsidTr="003A4309">
        <w:tc>
          <w:tcPr>
            <w:tcW w:w="2425" w:type="dxa"/>
          </w:tcPr>
          <w:p w:rsidR="003A4309" w:rsidRPr="003A4309" w:rsidRDefault="003A4309" w:rsidP="00263B36">
            <w:pPr>
              <w:rPr>
                <w:rFonts w:ascii="Arial" w:hAnsi="Arial" w:cs="Arial"/>
              </w:rPr>
            </w:pPr>
            <w:r w:rsidRPr="003A4309">
              <w:rPr>
                <w:rFonts w:ascii="Arial" w:hAnsi="Arial" w:cs="Arial"/>
              </w:rPr>
              <w:t>Удаление чистой строки</w:t>
            </w:r>
          </w:p>
        </w:tc>
        <w:tc>
          <w:tcPr>
            <w:tcW w:w="2443" w:type="dxa"/>
          </w:tcPr>
          <w:p w:rsidR="003A4309" w:rsidRPr="003A4309" w:rsidRDefault="003A4309" w:rsidP="000B64ED">
            <w:pPr>
              <w:jc w:val="center"/>
              <w:rPr>
                <w:rFonts w:ascii="Arial" w:hAnsi="Arial" w:cs="Arial"/>
              </w:rPr>
            </w:pPr>
            <w:r w:rsidRPr="003A4309">
              <w:rPr>
                <w:rFonts w:ascii="Arial" w:hAnsi="Arial" w:cs="Arial"/>
              </w:rPr>
              <w:t>на чистую строку</w:t>
            </w:r>
          </w:p>
        </w:tc>
        <w:tc>
          <w:tcPr>
            <w:tcW w:w="2315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  <w:lang w:val="en-US"/>
              </w:rPr>
              <w:t>Delete</w:t>
            </w:r>
          </w:p>
        </w:tc>
        <w:tc>
          <w:tcPr>
            <w:tcW w:w="1877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</w:rPr>
              <w:t>1</w:t>
            </w:r>
          </w:p>
        </w:tc>
      </w:tr>
      <w:tr w:rsidR="003A4309" w:rsidRPr="0072759C" w:rsidTr="003A4309">
        <w:tc>
          <w:tcPr>
            <w:tcW w:w="2425" w:type="dxa"/>
          </w:tcPr>
          <w:p w:rsidR="003A4309" w:rsidRPr="003A4309" w:rsidRDefault="003A4309" w:rsidP="00263B36">
            <w:pPr>
              <w:rPr>
                <w:rFonts w:ascii="Arial" w:hAnsi="Arial" w:cs="Arial"/>
              </w:rPr>
            </w:pPr>
          </w:p>
        </w:tc>
        <w:tc>
          <w:tcPr>
            <w:tcW w:w="2443" w:type="dxa"/>
          </w:tcPr>
          <w:p w:rsidR="003A4309" w:rsidRPr="003A4309" w:rsidRDefault="003A4309" w:rsidP="000B64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15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</w:rPr>
              <w:t>Итого:</w:t>
            </w:r>
          </w:p>
        </w:tc>
        <w:tc>
          <w:tcPr>
            <w:tcW w:w="1877" w:type="dxa"/>
          </w:tcPr>
          <w:p w:rsidR="003A4309" w:rsidRPr="000B64ED" w:rsidRDefault="003A4309" w:rsidP="000B64ED">
            <w:pPr>
              <w:jc w:val="center"/>
              <w:rPr>
                <w:rFonts w:ascii="Arial" w:hAnsi="Arial" w:cs="Arial"/>
                <w:b/>
              </w:rPr>
            </w:pPr>
            <w:r w:rsidRPr="000B64ED">
              <w:rPr>
                <w:rFonts w:ascii="Arial" w:hAnsi="Arial" w:cs="Arial"/>
                <w:b/>
              </w:rPr>
              <w:fldChar w:fldCharType="begin"/>
            </w:r>
            <w:r w:rsidRPr="000B64ED">
              <w:rPr>
                <w:rFonts w:ascii="Arial" w:hAnsi="Arial" w:cs="Arial"/>
                <w:b/>
              </w:rPr>
              <w:instrText xml:space="preserve"> =SUM(ABOVE) </w:instrText>
            </w:r>
            <w:r w:rsidRPr="000B64ED">
              <w:rPr>
                <w:rFonts w:ascii="Arial" w:hAnsi="Arial" w:cs="Arial"/>
                <w:b/>
              </w:rPr>
              <w:fldChar w:fldCharType="separate"/>
            </w:r>
            <w:r w:rsidRPr="000B64ED">
              <w:rPr>
                <w:rFonts w:ascii="Arial" w:hAnsi="Arial" w:cs="Arial"/>
                <w:b/>
                <w:noProof/>
              </w:rPr>
              <w:t>17</w:t>
            </w:r>
            <w:r w:rsidRPr="000B64ED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:rsidR="0072759C" w:rsidRPr="000B64ED" w:rsidRDefault="00263B36" w:rsidP="000B64ED">
      <w:pPr>
        <w:spacing w:after="0" w:line="240" w:lineRule="auto"/>
        <w:jc w:val="right"/>
        <w:rPr>
          <w:rFonts w:ascii="Arial" w:hAnsi="Arial" w:cs="Arial"/>
        </w:rPr>
      </w:pPr>
      <w:bookmarkStart w:id="12" w:name="_GoBack"/>
      <w:bookmarkEnd w:id="12"/>
      <w:r>
        <w:rPr>
          <w:rFonts w:ascii="Arial" w:hAnsi="Arial" w:cs="Arial"/>
        </w:rPr>
        <w:t>22</w:t>
      </w:r>
      <w:r w:rsidR="000B64ED">
        <w:rPr>
          <w:rFonts w:ascii="Arial" w:hAnsi="Arial" w:cs="Arial"/>
        </w:rPr>
        <w:t xml:space="preserve"> октября 2018 г.</w:t>
      </w:r>
    </w:p>
    <w:sectPr w:rsidR="0072759C" w:rsidRPr="000B64ED" w:rsidSect="00994678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5D9" w:rsidRDefault="00B135D9" w:rsidP="005B347C">
      <w:pPr>
        <w:spacing w:after="0" w:line="240" w:lineRule="auto"/>
      </w:pPr>
      <w:r>
        <w:separator/>
      </w:r>
    </w:p>
  </w:endnote>
  <w:endnote w:type="continuationSeparator" w:id="0">
    <w:p w:rsidR="00B135D9" w:rsidRDefault="00B135D9" w:rsidP="005B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honar Bangla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5586202"/>
      <w:docPartObj>
        <w:docPartGallery w:val="Page Numbers (Bottom of Page)"/>
        <w:docPartUnique/>
      </w:docPartObj>
    </w:sdtPr>
    <w:sdtEndPr/>
    <w:sdtContent>
      <w:p w:rsidR="000B64ED" w:rsidRDefault="000B64E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B36">
          <w:rPr>
            <w:noProof/>
          </w:rPr>
          <w:t>3</w:t>
        </w:r>
        <w:r>
          <w:fldChar w:fldCharType="end"/>
        </w:r>
      </w:p>
    </w:sdtContent>
  </w:sdt>
  <w:p w:rsidR="000B64ED" w:rsidRDefault="000B64E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5D9" w:rsidRDefault="00B135D9" w:rsidP="005B347C">
      <w:pPr>
        <w:spacing w:after="0" w:line="240" w:lineRule="auto"/>
      </w:pPr>
      <w:r>
        <w:separator/>
      </w:r>
    </w:p>
  </w:footnote>
  <w:footnote w:type="continuationSeparator" w:id="0">
    <w:p w:rsidR="00B135D9" w:rsidRDefault="00B135D9" w:rsidP="005B347C">
      <w:pPr>
        <w:spacing w:after="0" w:line="240" w:lineRule="auto"/>
      </w:pPr>
      <w:r>
        <w:continuationSeparator/>
      </w:r>
    </w:p>
  </w:footnote>
  <w:footnote w:id="1">
    <w:p w:rsidR="000B64ED" w:rsidRDefault="000B64ED">
      <w:pPr>
        <w:pStyle w:val="af3"/>
      </w:pPr>
      <w:r>
        <w:rPr>
          <w:rStyle w:val="af5"/>
        </w:rPr>
        <w:footnoteRef/>
      </w:r>
      <w:r>
        <w:t xml:space="preserve"> Не забудьте выучить правила набора, способы маркировки, приемы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4ED" w:rsidRDefault="000B64ED">
    <w:pPr>
      <w:pStyle w:val="a8"/>
    </w:pPr>
    <w:r>
      <w:sym w:font="Wingdings" w:char="F0FF"/>
    </w:r>
    <w:proofErr w:type="spellStart"/>
    <w:r>
      <w:t>Извольская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425B1"/>
    <w:multiLevelType w:val="hybridMultilevel"/>
    <w:tmpl w:val="1D84A778"/>
    <w:lvl w:ilvl="0" w:tplc="2B04C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4573B"/>
    <w:multiLevelType w:val="hybridMultilevel"/>
    <w:tmpl w:val="5D96BF7C"/>
    <w:lvl w:ilvl="0" w:tplc="82FC695E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D9B3317"/>
    <w:multiLevelType w:val="multilevel"/>
    <w:tmpl w:val="14566674"/>
    <w:lvl w:ilvl="0">
      <w:start w:val="1"/>
      <w:numFmt w:val="upperRoman"/>
      <w:pStyle w:val="1"/>
      <w:lvlText w:val="Глава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§ 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204440B"/>
    <w:multiLevelType w:val="multilevel"/>
    <w:tmpl w:val="FD46FF8A"/>
    <w:lvl w:ilvl="0">
      <w:start w:val="1"/>
      <w:numFmt w:val="upperRoman"/>
      <w:lvlText w:val="%1"/>
      <w:lvlJc w:val="right"/>
      <w:pPr>
        <w:ind w:left="72" w:hanging="72"/>
      </w:pPr>
      <w:rPr>
        <w:rFonts w:hint="default"/>
        <w:b w:val="0"/>
        <w:i w:val="0"/>
      </w:rPr>
    </w:lvl>
    <w:lvl w:ilvl="1">
      <w:start w:val="1"/>
      <w:numFmt w:val="decimal"/>
      <w:lvlText w:val="%2)"/>
      <w:lvlJc w:val="left"/>
      <w:pPr>
        <w:ind w:left="43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9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9E"/>
    <w:rsid w:val="00015ED1"/>
    <w:rsid w:val="00031D38"/>
    <w:rsid w:val="00074515"/>
    <w:rsid w:val="000A5604"/>
    <w:rsid w:val="000B64ED"/>
    <w:rsid w:val="000F26DA"/>
    <w:rsid w:val="00124536"/>
    <w:rsid w:val="00126089"/>
    <w:rsid w:val="001C4F38"/>
    <w:rsid w:val="00206443"/>
    <w:rsid w:val="002176D7"/>
    <w:rsid w:val="00263B36"/>
    <w:rsid w:val="0027630B"/>
    <w:rsid w:val="002B0100"/>
    <w:rsid w:val="0032263A"/>
    <w:rsid w:val="00325357"/>
    <w:rsid w:val="003431D4"/>
    <w:rsid w:val="00361E38"/>
    <w:rsid w:val="00386573"/>
    <w:rsid w:val="003A4309"/>
    <w:rsid w:val="00424993"/>
    <w:rsid w:val="00465681"/>
    <w:rsid w:val="00467005"/>
    <w:rsid w:val="00473B42"/>
    <w:rsid w:val="004B1AB8"/>
    <w:rsid w:val="004E2337"/>
    <w:rsid w:val="00581E73"/>
    <w:rsid w:val="005A668D"/>
    <w:rsid w:val="005B15F1"/>
    <w:rsid w:val="005B347C"/>
    <w:rsid w:val="005C3E74"/>
    <w:rsid w:val="005F31C1"/>
    <w:rsid w:val="006014AF"/>
    <w:rsid w:val="00610ADA"/>
    <w:rsid w:val="006C5A2D"/>
    <w:rsid w:val="0072759C"/>
    <w:rsid w:val="00734D3D"/>
    <w:rsid w:val="0077583E"/>
    <w:rsid w:val="007F6700"/>
    <w:rsid w:val="008010F0"/>
    <w:rsid w:val="00824EA6"/>
    <w:rsid w:val="00873921"/>
    <w:rsid w:val="008820E1"/>
    <w:rsid w:val="008E6F53"/>
    <w:rsid w:val="00903A63"/>
    <w:rsid w:val="00984DEF"/>
    <w:rsid w:val="00994678"/>
    <w:rsid w:val="00A04197"/>
    <w:rsid w:val="00A4027B"/>
    <w:rsid w:val="00A95E39"/>
    <w:rsid w:val="00AA3C60"/>
    <w:rsid w:val="00AF38E5"/>
    <w:rsid w:val="00B135D9"/>
    <w:rsid w:val="00B43150"/>
    <w:rsid w:val="00BC64BE"/>
    <w:rsid w:val="00C25EA4"/>
    <w:rsid w:val="00C82DB1"/>
    <w:rsid w:val="00CB3020"/>
    <w:rsid w:val="00CE0A9F"/>
    <w:rsid w:val="00D14C75"/>
    <w:rsid w:val="00D372D1"/>
    <w:rsid w:val="00D7595B"/>
    <w:rsid w:val="00D90F2C"/>
    <w:rsid w:val="00D932B9"/>
    <w:rsid w:val="00E31CD6"/>
    <w:rsid w:val="00E449AB"/>
    <w:rsid w:val="00EE1D61"/>
    <w:rsid w:val="00EF7B1B"/>
    <w:rsid w:val="00F25A9E"/>
    <w:rsid w:val="00FA4333"/>
    <w:rsid w:val="00FD30FE"/>
    <w:rsid w:val="00FD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E1AA5"/>
  <w15:docId w15:val="{A1DA0CCB-E356-4E27-8ED4-C4AD44F2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4B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0419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3A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E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E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E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E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E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E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E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67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4197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3A63"/>
    <w:rPr>
      <w:rFonts w:asciiTheme="majorHAnsi" w:eastAsiaTheme="majorEastAsia" w:hAnsiTheme="majorHAnsi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15E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15E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5E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5E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15E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15E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15E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3865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2337"/>
    <w:pPr>
      <w:tabs>
        <w:tab w:val="left" w:pos="1100"/>
        <w:tab w:val="right" w:leader="dot" w:pos="9060"/>
      </w:tabs>
      <w:spacing w:after="100"/>
      <w:ind w:left="220"/>
    </w:pPr>
    <w:rPr>
      <w:rFonts w:ascii="Times New Roman" w:hAnsi="Times New Roman"/>
      <w:b/>
      <w:noProof/>
    </w:rPr>
  </w:style>
  <w:style w:type="character" w:styleId="a4">
    <w:name w:val="Hyperlink"/>
    <w:basedOn w:val="a0"/>
    <w:uiPriority w:val="99"/>
    <w:unhideWhenUsed/>
    <w:rsid w:val="00386573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2176D7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176D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6">
    <w:name w:val="List Paragraph"/>
    <w:basedOn w:val="a"/>
    <w:uiPriority w:val="34"/>
    <w:qFormat/>
    <w:rsid w:val="00A4027B"/>
    <w:pPr>
      <w:ind w:left="720"/>
      <w:contextualSpacing/>
    </w:pPr>
  </w:style>
  <w:style w:type="table" w:styleId="a7">
    <w:name w:val="Table Grid"/>
    <w:basedOn w:val="a1"/>
    <w:uiPriority w:val="59"/>
    <w:rsid w:val="003A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B3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B347C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5B3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B347C"/>
    <w:rPr>
      <w:rFonts w:ascii="Calibri" w:eastAsia="Calibri" w:hAnsi="Calibri" w:cs="Times New Roman"/>
    </w:rPr>
  </w:style>
  <w:style w:type="character" w:styleId="ac">
    <w:name w:val="annotation reference"/>
    <w:basedOn w:val="a0"/>
    <w:uiPriority w:val="99"/>
    <w:semiHidden/>
    <w:unhideWhenUsed/>
    <w:rsid w:val="000B64E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B64E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B64ED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B64E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B64ED"/>
    <w:rPr>
      <w:rFonts w:ascii="Calibri" w:eastAsia="Calibri" w:hAnsi="Calibri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0B6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B64ED"/>
    <w:rPr>
      <w:rFonts w:ascii="Segoe UI" w:eastAsia="Calibri" w:hAnsi="Segoe UI" w:cs="Segoe UI"/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0B64ED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0B64ED"/>
    <w:rPr>
      <w:rFonts w:ascii="Calibri" w:eastAsia="Calibri" w:hAnsi="Calibri" w:cs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0B64ED"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sid w:val="000B64ED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B64ED"/>
    <w:rPr>
      <w:rFonts w:ascii="Calibri" w:eastAsia="Calibri" w:hAnsi="Calibri" w:cs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0B64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2ED64B-E523-44E3-9642-3AD07C6ACF7C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91C3588-EA7E-46D8-8FF7-46BCAC60CB88}">
      <dgm:prSet phldrT="[Текст]" custT="1"/>
      <dgm:spPr>
        <a:solidFill>
          <a:srgbClr val="A9D6DB"/>
        </a:solidFill>
        <a:ln w="9525"/>
      </dgm:spPr>
      <dgm:t>
        <a:bodyPr/>
        <a:lstStyle/>
        <a:p>
          <a:r>
            <a:rPr lang="ru-RU" sz="14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Этапы</a:t>
          </a:r>
        </a:p>
      </dgm:t>
    </dgm:pt>
    <dgm:pt modelId="{29EADF86-2D85-4D4B-B528-99E49AA41791}" type="parTrans" cxnId="{6B959500-8609-485A-89AC-6B8436C4B9B7}">
      <dgm:prSet/>
      <dgm:spPr/>
      <dgm:t>
        <a:bodyPr/>
        <a:lstStyle/>
        <a:p>
          <a:endParaRPr lang="ru-RU" i="1"/>
        </a:p>
      </dgm:t>
    </dgm:pt>
    <dgm:pt modelId="{71854A1F-279B-4F06-90A2-7709079BA63C}" type="sibTrans" cxnId="{6B959500-8609-485A-89AC-6B8436C4B9B7}">
      <dgm:prSet/>
      <dgm:spPr/>
      <dgm:t>
        <a:bodyPr/>
        <a:lstStyle/>
        <a:p>
          <a:endParaRPr lang="ru-RU" i="1"/>
        </a:p>
      </dgm:t>
    </dgm:pt>
    <dgm:pt modelId="{0B61B183-272E-40EA-ACB5-B443D06F0488}">
      <dgm:prSet phldrT="[Текст]" custT="1"/>
      <dgm:spPr>
        <a:solidFill>
          <a:srgbClr val="A9D6DB">
            <a:alpha val="89804"/>
          </a:srgbClr>
        </a:solidFill>
        <a:ln w="9525"/>
      </dgm:spPr>
      <dgm:t>
        <a:bodyPr/>
        <a:lstStyle/>
        <a:p>
          <a:r>
            <a:rPr lang="ru-RU" sz="1400" i="1">
              <a:latin typeface="Times New Roman" panose="02020603050405020304" pitchFamily="18" charset="0"/>
              <a:cs typeface="Times New Roman" panose="02020603050405020304" pitchFamily="18" charset="0"/>
            </a:rPr>
            <a:t>Создание, сохранение, набор текста</a:t>
          </a:r>
        </a:p>
      </dgm:t>
    </dgm:pt>
    <dgm:pt modelId="{20DE5108-8F58-4790-B0D3-B52C5CCB771E}" type="parTrans" cxnId="{1571042D-A402-4BA0-824B-C2DB58226852}">
      <dgm:prSet/>
      <dgm:spPr>
        <a:ln w="9525">
          <a:solidFill>
            <a:schemeClr val="tx1"/>
          </a:solidFill>
          <a:prstDash val="sysDot"/>
        </a:ln>
      </dgm:spPr>
      <dgm:t>
        <a:bodyPr/>
        <a:lstStyle/>
        <a:p>
          <a:endParaRPr lang="ru-RU" i="1"/>
        </a:p>
      </dgm:t>
    </dgm:pt>
    <dgm:pt modelId="{7B9F0901-F57B-4C50-B1C0-68E237341621}" type="sibTrans" cxnId="{1571042D-A402-4BA0-824B-C2DB58226852}">
      <dgm:prSet/>
      <dgm:spPr/>
      <dgm:t>
        <a:bodyPr/>
        <a:lstStyle/>
        <a:p>
          <a:endParaRPr lang="ru-RU" i="1"/>
        </a:p>
      </dgm:t>
    </dgm:pt>
    <dgm:pt modelId="{5E29F927-AE0D-4E88-8D3B-BD64D59AD78B}">
      <dgm:prSet phldrT="[Текст]" custT="1"/>
      <dgm:spPr>
        <a:solidFill>
          <a:srgbClr val="A9D6DB">
            <a:alpha val="90000"/>
          </a:srgbClr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ru-RU" sz="1400" i="1">
              <a:latin typeface="Times New Roman" panose="02020603050405020304" pitchFamily="18" charset="0"/>
              <a:cs typeface="Times New Roman" panose="02020603050405020304" pitchFamily="18" charset="0"/>
            </a:rPr>
            <a:t>Редактирование</a:t>
          </a:r>
        </a:p>
      </dgm:t>
    </dgm:pt>
    <dgm:pt modelId="{7EAF990E-B9C6-4033-866B-B470B1265D3E}" type="parTrans" cxnId="{FD202D27-130D-4278-AC22-D189DDFE3D34}">
      <dgm:prSet/>
      <dgm:spPr>
        <a:ln w="9525">
          <a:solidFill>
            <a:schemeClr val="tx1"/>
          </a:solidFill>
          <a:prstDash val="sysDot"/>
        </a:ln>
      </dgm:spPr>
      <dgm:t>
        <a:bodyPr/>
        <a:lstStyle/>
        <a:p>
          <a:endParaRPr lang="ru-RU" i="1"/>
        </a:p>
      </dgm:t>
    </dgm:pt>
    <dgm:pt modelId="{AC61D37A-0C18-495F-AEE3-461DB4CD125D}" type="sibTrans" cxnId="{FD202D27-130D-4278-AC22-D189DDFE3D34}">
      <dgm:prSet/>
      <dgm:spPr/>
      <dgm:t>
        <a:bodyPr/>
        <a:lstStyle/>
        <a:p>
          <a:endParaRPr lang="ru-RU" i="1"/>
        </a:p>
      </dgm:t>
    </dgm:pt>
    <dgm:pt modelId="{9C8A073B-7290-4FA9-83A0-B4B2BAAA946F}">
      <dgm:prSet phldrT="[Текст]" custT="1"/>
      <dgm:spPr>
        <a:solidFill>
          <a:srgbClr val="A9D6DB">
            <a:alpha val="90000"/>
          </a:srgbClr>
        </a:solidFill>
        <a:ln w="9525"/>
      </dgm:spPr>
      <dgm:t>
        <a:bodyPr/>
        <a:lstStyle/>
        <a:p>
          <a:r>
            <a:rPr lang="ru-RU" sz="1400" i="1">
              <a:latin typeface="Times New Roman" panose="02020603050405020304" pitchFamily="18" charset="0"/>
              <a:cs typeface="Times New Roman" panose="02020603050405020304" pitchFamily="18" charset="0"/>
            </a:rPr>
            <a:t>Предварительный</a:t>
          </a:r>
          <a:r>
            <a:rPr lang="ru-RU" sz="800" i="1"/>
            <a:t> </a:t>
          </a:r>
          <a:r>
            <a:rPr lang="ru-RU" sz="1400" i="1">
              <a:latin typeface="Times New Roman" panose="02020603050405020304" pitchFamily="18" charset="0"/>
              <a:cs typeface="Times New Roman" panose="02020603050405020304" pitchFamily="18" charset="0"/>
            </a:rPr>
            <a:t>просмотр. Печать</a:t>
          </a:r>
        </a:p>
      </dgm:t>
    </dgm:pt>
    <dgm:pt modelId="{9A38F850-68A7-4E48-B462-A5C66A1DBEA9}" type="parTrans" cxnId="{855882D3-5F80-4F2C-8E94-C5CD4941F59E}">
      <dgm:prSet/>
      <dgm:spPr>
        <a:ln w="9525">
          <a:prstDash val="sysDot"/>
        </a:ln>
      </dgm:spPr>
      <dgm:t>
        <a:bodyPr lIns="14490000"/>
        <a:lstStyle/>
        <a:p>
          <a:endParaRPr lang="ru-RU" i="1"/>
        </a:p>
      </dgm:t>
    </dgm:pt>
    <dgm:pt modelId="{E8EEA5CF-058E-4605-A8B6-228E469C67EC}" type="sibTrans" cxnId="{855882D3-5F80-4F2C-8E94-C5CD4941F59E}">
      <dgm:prSet/>
      <dgm:spPr/>
      <dgm:t>
        <a:bodyPr/>
        <a:lstStyle/>
        <a:p>
          <a:endParaRPr lang="ru-RU" i="1"/>
        </a:p>
      </dgm:t>
    </dgm:pt>
    <dgm:pt modelId="{8D56F32C-C5BA-4092-B7C4-A46E12EDD399}">
      <dgm:prSet phldrT="[Текст]" custT="1"/>
      <dgm:spPr>
        <a:solidFill>
          <a:srgbClr val="A9D6DB">
            <a:alpha val="90000"/>
          </a:srgbClr>
        </a:solidFill>
        <a:ln w="9525"/>
      </dgm:spPr>
      <dgm:t>
        <a:bodyPr/>
        <a:lstStyle/>
        <a:p>
          <a:r>
            <a:rPr lang="ru-RU" sz="1400" i="1">
              <a:latin typeface="Times New Roman" panose="02020603050405020304" pitchFamily="18" charset="0"/>
              <a:cs typeface="Times New Roman" panose="02020603050405020304" pitchFamily="18" charset="0"/>
            </a:rPr>
            <a:t>Форматирование</a:t>
          </a:r>
        </a:p>
      </dgm:t>
    </dgm:pt>
    <dgm:pt modelId="{BF5D92C2-EB4A-4125-9EF9-FA1AF06E2BEE}" type="parTrans" cxnId="{230C0BD4-AE96-4F44-989A-A6519FD9E35E}">
      <dgm:prSet/>
      <dgm:spPr>
        <a:ln w="9525">
          <a:prstDash val="sysDot"/>
        </a:ln>
      </dgm:spPr>
      <dgm:t>
        <a:bodyPr/>
        <a:lstStyle/>
        <a:p>
          <a:endParaRPr lang="ru-RU" i="1"/>
        </a:p>
      </dgm:t>
    </dgm:pt>
    <dgm:pt modelId="{3B34D5E7-EC7D-431B-99D1-E1C4A9A165F4}" type="sibTrans" cxnId="{230C0BD4-AE96-4F44-989A-A6519FD9E35E}">
      <dgm:prSet/>
      <dgm:spPr/>
      <dgm:t>
        <a:bodyPr/>
        <a:lstStyle/>
        <a:p>
          <a:endParaRPr lang="ru-RU" i="1"/>
        </a:p>
      </dgm:t>
    </dgm:pt>
    <dgm:pt modelId="{89C4F896-3E8C-4C00-8FBA-78987EBBDDFF}" type="pres">
      <dgm:prSet presAssocID="{D12ED64B-E523-44E3-9642-3AD07C6ACF7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45C79C2-D6ED-4D17-8960-C6AB6D05574D}" type="pres">
      <dgm:prSet presAssocID="{791C3588-EA7E-46D8-8FF7-46BCAC60CB88}" presName="root" presStyleCnt="0"/>
      <dgm:spPr/>
    </dgm:pt>
    <dgm:pt modelId="{B4BBD374-7E13-42EF-942F-E9A79A3F8429}" type="pres">
      <dgm:prSet presAssocID="{791C3588-EA7E-46D8-8FF7-46BCAC60CB88}" presName="rootComposite" presStyleCnt="0"/>
      <dgm:spPr/>
    </dgm:pt>
    <dgm:pt modelId="{2329CA68-C89E-4F29-BDD3-D10775989A1F}" type="pres">
      <dgm:prSet presAssocID="{791C3588-EA7E-46D8-8FF7-46BCAC60CB88}" presName="rootText" presStyleLbl="node1" presStyleIdx="0" presStyleCnt="1" custFlipHor="1" custScaleX="135236" custScaleY="52609" custLinFactNeighborX="-41038" custLinFactNeighborY="-108"/>
      <dgm:spPr/>
    </dgm:pt>
    <dgm:pt modelId="{FC01C56C-D37D-4413-9935-5C76FB2439DC}" type="pres">
      <dgm:prSet presAssocID="{791C3588-EA7E-46D8-8FF7-46BCAC60CB88}" presName="rootConnector" presStyleLbl="node1" presStyleIdx="0" presStyleCnt="1"/>
      <dgm:spPr/>
    </dgm:pt>
    <dgm:pt modelId="{D67EF73E-F912-43BE-805F-BDF22A11CFC0}" type="pres">
      <dgm:prSet presAssocID="{791C3588-EA7E-46D8-8FF7-46BCAC60CB88}" presName="childShape" presStyleCnt="0"/>
      <dgm:spPr/>
    </dgm:pt>
    <dgm:pt modelId="{88ABD988-C9C3-4BB4-B96C-F27288102C08}" type="pres">
      <dgm:prSet presAssocID="{20DE5108-8F58-4790-B0D3-B52C5CCB771E}" presName="Name13" presStyleLbl="parChTrans1D2" presStyleIdx="0" presStyleCnt="4"/>
      <dgm:spPr/>
    </dgm:pt>
    <dgm:pt modelId="{B05CFDBA-9969-484F-AE9B-7FD88DD06837}" type="pres">
      <dgm:prSet presAssocID="{0B61B183-272E-40EA-ACB5-B443D06F0488}" presName="childText" presStyleLbl="bgAcc1" presStyleIdx="0" presStyleCnt="4" custScaleX="367080" custScaleY="57367">
        <dgm:presLayoutVars>
          <dgm:bulletEnabled val="1"/>
        </dgm:presLayoutVars>
      </dgm:prSet>
      <dgm:spPr/>
    </dgm:pt>
    <dgm:pt modelId="{4CD7EA0F-AFAE-49EA-A839-06E92C74AA71}" type="pres">
      <dgm:prSet presAssocID="{7EAF990E-B9C6-4033-866B-B470B1265D3E}" presName="Name13" presStyleLbl="parChTrans1D2" presStyleIdx="1" presStyleCnt="4"/>
      <dgm:spPr/>
    </dgm:pt>
    <dgm:pt modelId="{444E5D2D-AE15-4ABE-9AE7-1A2DDCBA7DC8}" type="pres">
      <dgm:prSet presAssocID="{5E29F927-AE0D-4E88-8D3B-BD64D59AD78B}" presName="childText" presStyleLbl="bgAcc1" presStyleIdx="1" presStyleCnt="4" custScaleX="369933" custScaleY="5796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C1D8EEA-7A84-4FD5-A464-913296E4BC99}" type="pres">
      <dgm:prSet presAssocID="{BF5D92C2-EB4A-4125-9EF9-FA1AF06E2BEE}" presName="Name13" presStyleLbl="parChTrans1D2" presStyleIdx="2" presStyleCnt="4"/>
      <dgm:spPr/>
    </dgm:pt>
    <dgm:pt modelId="{7A0064E7-D562-4FFB-91B0-3A3672185C73}" type="pres">
      <dgm:prSet presAssocID="{8D56F32C-C5BA-4092-B7C4-A46E12EDD399}" presName="childText" presStyleLbl="bgAcc1" presStyleIdx="2" presStyleCnt="4" custScaleX="370359" custScaleY="54552">
        <dgm:presLayoutVars>
          <dgm:bulletEnabled val="1"/>
        </dgm:presLayoutVars>
      </dgm:prSet>
      <dgm:spPr/>
    </dgm:pt>
    <dgm:pt modelId="{69985948-0D5D-4ABC-8BF6-BD7833387C9F}" type="pres">
      <dgm:prSet presAssocID="{9A38F850-68A7-4E48-B462-A5C66A1DBEA9}" presName="Name13" presStyleLbl="parChTrans1D2" presStyleIdx="3" presStyleCnt="4"/>
      <dgm:spPr/>
      <dgm:t>
        <a:bodyPr/>
        <a:lstStyle/>
        <a:p>
          <a:endParaRPr lang="ru-RU"/>
        </a:p>
      </dgm:t>
    </dgm:pt>
    <dgm:pt modelId="{159ED3DC-4392-43D1-99A6-999B899FA0FC}" type="pres">
      <dgm:prSet presAssocID="{9C8A073B-7290-4FA9-83A0-B4B2BAAA946F}" presName="childText" presStyleLbl="bgAcc1" presStyleIdx="3" presStyleCnt="4" custScaleX="369933" custScaleY="56598">
        <dgm:presLayoutVars>
          <dgm:bulletEnabled val="1"/>
        </dgm:presLayoutVars>
      </dgm:prSet>
      <dgm:spPr/>
    </dgm:pt>
  </dgm:ptLst>
  <dgm:cxnLst>
    <dgm:cxn modelId="{6E895721-E1B9-4F45-8CA0-EF49EADCD231}" type="presOf" srcId="{20DE5108-8F58-4790-B0D3-B52C5CCB771E}" destId="{88ABD988-C9C3-4BB4-B96C-F27288102C08}" srcOrd="0" destOrd="0" presId="urn:microsoft.com/office/officeart/2005/8/layout/hierarchy3"/>
    <dgm:cxn modelId="{6B959500-8609-485A-89AC-6B8436C4B9B7}" srcId="{D12ED64B-E523-44E3-9642-3AD07C6ACF7C}" destId="{791C3588-EA7E-46D8-8FF7-46BCAC60CB88}" srcOrd="0" destOrd="0" parTransId="{29EADF86-2D85-4D4B-B528-99E49AA41791}" sibTransId="{71854A1F-279B-4F06-90A2-7709079BA63C}"/>
    <dgm:cxn modelId="{230C0BD4-AE96-4F44-989A-A6519FD9E35E}" srcId="{791C3588-EA7E-46D8-8FF7-46BCAC60CB88}" destId="{8D56F32C-C5BA-4092-B7C4-A46E12EDD399}" srcOrd="2" destOrd="0" parTransId="{BF5D92C2-EB4A-4125-9EF9-FA1AF06E2BEE}" sibTransId="{3B34D5E7-EC7D-431B-99D1-E1C4A9A165F4}"/>
    <dgm:cxn modelId="{2CA50967-88C5-4E92-B68F-77BF21357EF5}" type="presOf" srcId="{7EAF990E-B9C6-4033-866B-B470B1265D3E}" destId="{4CD7EA0F-AFAE-49EA-A839-06E92C74AA71}" srcOrd="0" destOrd="0" presId="urn:microsoft.com/office/officeart/2005/8/layout/hierarchy3"/>
    <dgm:cxn modelId="{3618F96D-BF7A-4252-9FB6-F74ACB708FBE}" type="presOf" srcId="{791C3588-EA7E-46D8-8FF7-46BCAC60CB88}" destId="{2329CA68-C89E-4F29-BDD3-D10775989A1F}" srcOrd="0" destOrd="0" presId="urn:microsoft.com/office/officeart/2005/8/layout/hierarchy3"/>
    <dgm:cxn modelId="{855882D3-5F80-4F2C-8E94-C5CD4941F59E}" srcId="{791C3588-EA7E-46D8-8FF7-46BCAC60CB88}" destId="{9C8A073B-7290-4FA9-83A0-B4B2BAAA946F}" srcOrd="3" destOrd="0" parTransId="{9A38F850-68A7-4E48-B462-A5C66A1DBEA9}" sibTransId="{E8EEA5CF-058E-4605-A8B6-228E469C67EC}"/>
    <dgm:cxn modelId="{68E5D409-A00C-4B01-A19B-DCC04A69B9E0}" type="presOf" srcId="{BF5D92C2-EB4A-4125-9EF9-FA1AF06E2BEE}" destId="{1C1D8EEA-7A84-4FD5-A464-913296E4BC99}" srcOrd="0" destOrd="0" presId="urn:microsoft.com/office/officeart/2005/8/layout/hierarchy3"/>
    <dgm:cxn modelId="{90C7AFFC-4239-4F03-BE8D-A529323BF9E6}" type="presOf" srcId="{5E29F927-AE0D-4E88-8D3B-BD64D59AD78B}" destId="{444E5D2D-AE15-4ABE-9AE7-1A2DDCBA7DC8}" srcOrd="0" destOrd="0" presId="urn:microsoft.com/office/officeart/2005/8/layout/hierarchy3"/>
    <dgm:cxn modelId="{CC0F3311-ED38-4399-80C8-825EF1D5E4EC}" type="presOf" srcId="{9C8A073B-7290-4FA9-83A0-B4B2BAAA946F}" destId="{159ED3DC-4392-43D1-99A6-999B899FA0FC}" srcOrd="0" destOrd="0" presId="urn:microsoft.com/office/officeart/2005/8/layout/hierarchy3"/>
    <dgm:cxn modelId="{025C6D0F-6BA3-4CA5-8991-344F1D87B30C}" type="presOf" srcId="{0B61B183-272E-40EA-ACB5-B443D06F0488}" destId="{B05CFDBA-9969-484F-AE9B-7FD88DD06837}" srcOrd="0" destOrd="0" presId="urn:microsoft.com/office/officeart/2005/8/layout/hierarchy3"/>
    <dgm:cxn modelId="{1571042D-A402-4BA0-824B-C2DB58226852}" srcId="{791C3588-EA7E-46D8-8FF7-46BCAC60CB88}" destId="{0B61B183-272E-40EA-ACB5-B443D06F0488}" srcOrd="0" destOrd="0" parTransId="{20DE5108-8F58-4790-B0D3-B52C5CCB771E}" sibTransId="{7B9F0901-F57B-4C50-B1C0-68E237341621}"/>
    <dgm:cxn modelId="{8152D324-FF06-4CCB-846F-ACAE72EE9712}" type="presOf" srcId="{9A38F850-68A7-4E48-B462-A5C66A1DBEA9}" destId="{69985948-0D5D-4ABC-8BF6-BD7833387C9F}" srcOrd="0" destOrd="0" presId="urn:microsoft.com/office/officeart/2005/8/layout/hierarchy3"/>
    <dgm:cxn modelId="{FD202D27-130D-4278-AC22-D189DDFE3D34}" srcId="{791C3588-EA7E-46D8-8FF7-46BCAC60CB88}" destId="{5E29F927-AE0D-4E88-8D3B-BD64D59AD78B}" srcOrd="1" destOrd="0" parTransId="{7EAF990E-B9C6-4033-866B-B470B1265D3E}" sibTransId="{AC61D37A-0C18-495F-AEE3-461DB4CD125D}"/>
    <dgm:cxn modelId="{B12C6996-4DE4-4CBC-8B51-CC614F3BCF25}" type="presOf" srcId="{8D56F32C-C5BA-4092-B7C4-A46E12EDD399}" destId="{7A0064E7-D562-4FFB-91B0-3A3672185C73}" srcOrd="0" destOrd="0" presId="urn:microsoft.com/office/officeart/2005/8/layout/hierarchy3"/>
    <dgm:cxn modelId="{F30CCB0F-6616-4D3D-83C5-64872A7202CE}" type="presOf" srcId="{D12ED64B-E523-44E3-9642-3AD07C6ACF7C}" destId="{89C4F896-3E8C-4C00-8FBA-78987EBBDDFF}" srcOrd="0" destOrd="0" presId="urn:microsoft.com/office/officeart/2005/8/layout/hierarchy3"/>
    <dgm:cxn modelId="{503628F1-4482-4C75-B56C-C817529F5348}" type="presOf" srcId="{791C3588-EA7E-46D8-8FF7-46BCAC60CB88}" destId="{FC01C56C-D37D-4413-9935-5C76FB2439DC}" srcOrd="1" destOrd="0" presId="urn:microsoft.com/office/officeart/2005/8/layout/hierarchy3"/>
    <dgm:cxn modelId="{F72EF284-5D40-4DBD-9E8A-477F4CA07FF5}" type="presParOf" srcId="{89C4F896-3E8C-4C00-8FBA-78987EBBDDFF}" destId="{445C79C2-D6ED-4D17-8960-C6AB6D05574D}" srcOrd="0" destOrd="0" presId="urn:microsoft.com/office/officeart/2005/8/layout/hierarchy3"/>
    <dgm:cxn modelId="{F5CE11D3-91AB-45A9-A416-EE6E2C5C0716}" type="presParOf" srcId="{445C79C2-D6ED-4D17-8960-C6AB6D05574D}" destId="{B4BBD374-7E13-42EF-942F-E9A79A3F8429}" srcOrd="0" destOrd="0" presId="urn:microsoft.com/office/officeart/2005/8/layout/hierarchy3"/>
    <dgm:cxn modelId="{211A9228-F739-4965-BF13-0CD6C67B23B2}" type="presParOf" srcId="{B4BBD374-7E13-42EF-942F-E9A79A3F8429}" destId="{2329CA68-C89E-4F29-BDD3-D10775989A1F}" srcOrd="0" destOrd="0" presId="urn:microsoft.com/office/officeart/2005/8/layout/hierarchy3"/>
    <dgm:cxn modelId="{618C3E8A-6296-4D0E-91A3-2F0D350DB954}" type="presParOf" srcId="{B4BBD374-7E13-42EF-942F-E9A79A3F8429}" destId="{FC01C56C-D37D-4413-9935-5C76FB2439DC}" srcOrd="1" destOrd="0" presId="urn:microsoft.com/office/officeart/2005/8/layout/hierarchy3"/>
    <dgm:cxn modelId="{9A9DAC77-8958-4AD8-B766-5658AE22C28C}" type="presParOf" srcId="{445C79C2-D6ED-4D17-8960-C6AB6D05574D}" destId="{D67EF73E-F912-43BE-805F-BDF22A11CFC0}" srcOrd="1" destOrd="0" presId="urn:microsoft.com/office/officeart/2005/8/layout/hierarchy3"/>
    <dgm:cxn modelId="{501CA7C7-AE2A-48EF-B0B9-01B046BC53AF}" type="presParOf" srcId="{D67EF73E-F912-43BE-805F-BDF22A11CFC0}" destId="{88ABD988-C9C3-4BB4-B96C-F27288102C08}" srcOrd="0" destOrd="0" presId="urn:microsoft.com/office/officeart/2005/8/layout/hierarchy3"/>
    <dgm:cxn modelId="{3E4AADF0-D50A-4C38-AA91-5065DA24DFEF}" type="presParOf" srcId="{D67EF73E-F912-43BE-805F-BDF22A11CFC0}" destId="{B05CFDBA-9969-484F-AE9B-7FD88DD06837}" srcOrd="1" destOrd="0" presId="urn:microsoft.com/office/officeart/2005/8/layout/hierarchy3"/>
    <dgm:cxn modelId="{508A435D-8206-46D4-8F0D-B30E0C630D9D}" type="presParOf" srcId="{D67EF73E-F912-43BE-805F-BDF22A11CFC0}" destId="{4CD7EA0F-AFAE-49EA-A839-06E92C74AA71}" srcOrd="2" destOrd="0" presId="urn:microsoft.com/office/officeart/2005/8/layout/hierarchy3"/>
    <dgm:cxn modelId="{AB3DC940-A873-4FB9-A2E2-D7D3C7663FE4}" type="presParOf" srcId="{D67EF73E-F912-43BE-805F-BDF22A11CFC0}" destId="{444E5D2D-AE15-4ABE-9AE7-1A2DDCBA7DC8}" srcOrd="3" destOrd="0" presId="urn:microsoft.com/office/officeart/2005/8/layout/hierarchy3"/>
    <dgm:cxn modelId="{762535AE-9145-47EA-BF5F-4018926EF66C}" type="presParOf" srcId="{D67EF73E-F912-43BE-805F-BDF22A11CFC0}" destId="{1C1D8EEA-7A84-4FD5-A464-913296E4BC99}" srcOrd="4" destOrd="0" presId="urn:microsoft.com/office/officeart/2005/8/layout/hierarchy3"/>
    <dgm:cxn modelId="{62C73C16-A4EA-4AAA-852F-2A75DEA10060}" type="presParOf" srcId="{D67EF73E-F912-43BE-805F-BDF22A11CFC0}" destId="{7A0064E7-D562-4FFB-91B0-3A3672185C73}" srcOrd="5" destOrd="0" presId="urn:microsoft.com/office/officeart/2005/8/layout/hierarchy3"/>
    <dgm:cxn modelId="{0B3C757B-D328-4CBC-B5A9-EBF0DD1F0B43}" type="presParOf" srcId="{D67EF73E-F912-43BE-805F-BDF22A11CFC0}" destId="{69985948-0D5D-4ABC-8BF6-BD7833387C9F}" srcOrd="6" destOrd="0" presId="urn:microsoft.com/office/officeart/2005/8/layout/hierarchy3"/>
    <dgm:cxn modelId="{C9E5467E-5009-467C-A9F7-EFC6AE0D226F}" type="presParOf" srcId="{D67EF73E-F912-43BE-805F-BDF22A11CFC0}" destId="{159ED3DC-4392-43D1-99A6-999B899FA0FC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29CA68-C89E-4F29-BDD3-D10775989A1F}">
      <dsp:nvSpPr>
        <dsp:cNvPr id="0" name=""/>
        <dsp:cNvSpPr/>
      </dsp:nvSpPr>
      <dsp:spPr>
        <a:xfrm flipH="1">
          <a:off x="1144310" y="406"/>
          <a:ext cx="1425747" cy="277319"/>
        </a:xfrm>
        <a:prstGeom prst="roundRect">
          <a:avLst>
            <a:gd name="adj" fmla="val 10000"/>
          </a:avLst>
        </a:prstGeom>
        <a:solidFill>
          <a:srgbClr val="A9D6DB"/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Этапы</a:t>
          </a:r>
        </a:p>
      </dsp:txBody>
      <dsp:txXfrm>
        <a:off x="1152432" y="8528"/>
        <a:ext cx="1409503" cy="261075"/>
      </dsp:txXfrm>
    </dsp:sp>
    <dsp:sp modelId="{88ABD988-C9C3-4BB4-B96C-F27288102C08}">
      <dsp:nvSpPr>
        <dsp:cNvPr id="0" name=""/>
        <dsp:cNvSpPr/>
      </dsp:nvSpPr>
      <dsp:spPr>
        <a:xfrm>
          <a:off x="1286885" y="277726"/>
          <a:ext cx="575224" cy="283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552"/>
              </a:lnTo>
              <a:lnTo>
                <a:pt x="575224" y="283552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CFDBA-9969-484F-AE9B-7FD88DD06837}">
      <dsp:nvSpPr>
        <dsp:cNvPr id="0" name=""/>
        <dsp:cNvSpPr/>
      </dsp:nvSpPr>
      <dsp:spPr>
        <a:xfrm>
          <a:off x="1862109" y="410078"/>
          <a:ext cx="3095999" cy="302400"/>
        </a:xfrm>
        <a:prstGeom prst="roundRect">
          <a:avLst>
            <a:gd name="adj" fmla="val 10000"/>
          </a:avLst>
        </a:prstGeom>
        <a:solidFill>
          <a:srgbClr val="A9D6DB">
            <a:alpha val="89804"/>
          </a:srgb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Создание, сохранение, набор текста</a:t>
          </a:r>
        </a:p>
      </dsp:txBody>
      <dsp:txXfrm>
        <a:off x="1870966" y="418935"/>
        <a:ext cx="3078285" cy="284686"/>
      </dsp:txXfrm>
    </dsp:sp>
    <dsp:sp modelId="{4CD7EA0F-AFAE-49EA-A839-06E92C74AA71}">
      <dsp:nvSpPr>
        <dsp:cNvPr id="0" name=""/>
        <dsp:cNvSpPr/>
      </dsp:nvSpPr>
      <dsp:spPr>
        <a:xfrm>
          <a:off x="1286885" y="277726"/>
          <a:ext cx="575224" cy="719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304"/>
              </a:lnTo>
              <a:lnTo>
                <a:pt x="575224" y="719304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E5D2D-AE15-4ABE-9AE7-1A2DDCBA7DC8}">
      <dsp:nvSpPr>
        <dsp:cNvPr id="0" name=""/>
        <dsp:cNvSpPr/>
      </dsp:nvSpPr>
      <dsp:spPr>
        <a:xfrm>
          <a:off x="1862109" y="844262"/>
          <a:ext cx="3120061" cy="305536"/>
        </a:xfrm>
        <a:prstGeom prst="roundRect">
          <a:avLst>
            <a:gd name="adj" fmla="val 10000"/>
          </a:avLst>
        </a:prstGeom>
        <a:solidFill>
          <a:srgbClr val="A9D6DB">
            <a:alpha val="90000"/>
          </a:srgbClr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Редактирование</a:t>
          </a:r>
        </a:p>
      </dsp:txBody>
      <dsp:txXfrm>
        <a:off x="1871058" y="853211"/>
        <a:ext cx="3102163" cy="287638"/>
      </dsp:txXfrm>
    </dsp:sp>
    <dsp:sp modelId="{1C1D8EEA-7A84-4FD5-A464-913296E4BC99}">
      <dsp:nvSpPr>
        <dsp:cNvPr id="0" name=""/>
        <dsp:cNvSpPr/>
      </dsp:nvSpPr>
      <dsp:spPr>
        <a:xfrm>
          <a:off x="1286885" y="277726"/>
          <a:ext cx="575224" cy="1147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7636"/>
              </a:lnTo>
              <a:lnTo>
                <a:pt x="575224" y="1147636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064E7-D562-4FFB-91B0-3A3672185C73}">
      <dsp:nvSpPr>
        <dsp:cNvPr id="0" name=""/>
        <dsp:cNvSpPr/>
      </dsp:nvSpPr>
      <dsp:spPr>
        <a:xfrm>
          <a:off x="1862109" y="1281582"/>
          <a:ext cx="3123654" cy="287561"/>
        </a:xfrm>
        <a:prstGeom prst="roundRect">
          <a:avLst>
            <a:gd name="adj" fmla="val 10000"/>
          </a:avLst>
        </a:prstGeom>
        <a:solidFill>
          <a:srgbClr val="A9D6DB">
            <a:alpha val="90000"/>
          </a:srgb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Форматирование</a:t>
          </a:r>
        </a:p>
      </dsp:txBody>
      <dsp:txXfrm>
        <a:off x="1870531" y="1290004"/>
        <a:ext cx="3106810" cy="270717"/>
      </dsp:txXfrm>
    </dsp:sp>
    <dsp:sp modelId="{69985948-0D5D-4ABC-8BF6-BD7833387C9F}">
      <dsp:nvSpPr>
        <dsp:cNvPr id="0" name=""/>
        <dsp:cNvSpPr/>
      </dsp:nvSpPr>
      <dsp:spPr>
        <a:xfrm>
          <a:off x="1286885" y="277726"/>
          <a:ext cx="575224" cy="1572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2374"/>
              </a:lnTo>
              <a:lnTo>
                <a:pt x="575224" y="1572374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ED3DC-4392-43D1-99A6-999B899FA0FC}">
      <dsp:nvSpPr>
        <dsp:cNvPr id="0" name=""/>
        <dsp:cNvSpPr/>
      </dsp:nvSpPr>
      <dsp:spPr>
        <a:xfrm>
          <a:off x="1862109" y="1700927"/>
          <a:ext cx="3120061" cy="298346"/>
        </a:xfrm>
        <a:prstGeom prst="roundRect">
          <a:avLst>
            <a:gd name="adj" fmla="val 10000"/>
          </a:avLst>
        </a:prstGeom>
        <a:solidFill>
          <a:srgbClr val="A9D6DB">
            <a:alpha val="90000"/>
          </a:srgb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Предварительный</a:t>
          </a:r>
          <a:r>
            <a:rPr lang="ru-RU" sz="800" i="1" kern="1200"/>
            <a:t> </a:t>
          </a:r>
          <a:r>
            <a:rPr lang="ru-RU" sz="14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просмотр. Печать</a:t>
          </a:r>
        </a:p>
      </dsp:txBody>
      <dsp:txXfrm>
        <a:off x="1870847" y="1709665"/>
        <a:ext cx="3102585" cy="280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0A0D-5AB7-4102-AC40-AFBEF0DAC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</dc:creator>
  <cp:lastModifiedBy>bazilhan.abdulaev@yandex.ru</cp:lastModifiedBy>
  <cp:revision>24</cp:revision>
  <dcterms:created xsi:type="dcterms:W3CDTF">2018-10-21T00:30:00Z</dcterms:created>
  <dcterms:modified xsi:type="dcterms:W3CDTF">2018-10-22T20:59:00Z</dcterms:modified>
</cp:coreProperties>
</file>