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1C" w:rsidRDefault="000B42DC" w:rsidP="000B42DC">
      <w:pPr>
        <w:jc w:val="center"/>
        <w:rPr>
          <w:sz w:val="28"/>
          <w:szCs w:val="28"/>
        </w:rPr>
      </w:pPr>
      <w:r w:rsidRPr="000B42DC">
        <w:rPr>
          <w:sz w:val="28"/>
          <w:szCs w:val="28"/>
        </w:rPr>
        <w:t>Крещенские посиделки</w:t>
      </w:r>
    </w:p>
    <w:p w:rsidR="000B42DC" w:rsidRPr="001A08A8" w:rsidRDefault="000B42DC" w:rsidP="000B42DC">
      <w:pPr>
        <w:pStyle w:val="a4"/>
        <w:spacing w:after="283"/>
        <w:rPr>
          <w:rFonts w:ascii="Times New Roman" w:hAnsi="Times New Roman" w:cs="Times New Roman"/>
          <w:i/>
          <w:color w:val="FF0000"/>
        </w:rPr>
      </w:pPr>
      <w:r w:rsidRPr="001A08A8">
        <w:rPr>
          <w:rFonts w:ascii="Times New Roman" w:hAnsi="Times New Roman" w:cs="Times New Roman"/>
          <w:i/>
          <w:color w:val="FF0000"/>
        </w:rPr>
        <w:t>З</w:t>
      </w:r>
      <w:r w:rsidRPr="001A08A8">
        <w:rPr>
          <w:rFonts w:ascii="Times New Roman" w:hAnsi="Times New Roman" w:cs="Times New Roman"/>
          <w:b/>
          <w:i/>
          <w:color w:val="FF0000"/>
        </w:rPr>
        <w:t xml:space="preserve">вучит музыка. </w:t>
      </w:r>
      <w:r w:rsidR="001A08A8" w:rsidRPr="001A08A8">
        <w:rPr>
          <w:rFonts w:ascii="Times New Roman" w:hAnsi="Times New Roman" w:cs="Times New Roman"/>
          <w:b/>
          <w:i/>
          <w:color w:val="FF0000"/>
        </w:rPr>
        <w:t>(На начало)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b/>
        </w:rPr>
        <w:t xml:space="preserve">   </w:t>
      </w:r>
      <w:r w:rsidRPr="000B42DC">
        <w:rPr>
          <w:b/>
          <w:sz w:val="24"/>
          <w:szCs w:val="24"/>
        </w:rPr>
        <w:t>Вед:</w:t>
      </w:r>
      <w:r w:rsidRPr="000B42DC">
        <w:rPr>
          <w:sz w:val="24"/>
          <w:szCs w:val="24"/>
        </w:rPr>
        <w:t>    Добрый день вам, гости дорогие                                            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B42DC">
        <w:rPr>
          <w:sz w:val="24"/>
          <w:szCs w:val="24"/>
        </w:rPr>
        <w:t> Гости званые, гости желанные!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 xml:space="preserve">   </w:t>
      </w:r>
      <w:r>
        <w:rPr>
          <w:sz w:val="24"/>
          <w:szCs w:val="24"/>
        </w:rPr>
        <w:t xml:space="preserve">         </w:t>
      </w:r>
      <w:r w:rsidRPr="000B42DC">
        <w:rPr>
          <w:sz w:val="24"/>
          <w:szCs w:val="24"/>
        </w:rPr>
        <w:t>  Люди старые и молодые,          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0B42DC">
        <w:rPr>
          <w:sz w:val="24"/>
          <w:szCs w:val="24"/>
        </w:rPr>
        <w:t> Женатые и  холостые!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 xml:space="preserve">         </w:t>
      </w:r>
      <w:r>
        <w:rPr>
          <w:sz w:val="24"/>
          <w:szCs w:val="24"/>
        </w:rPr>
        <w:t xml:space="preserve">      </w:t>
      </w:r>
      <w:r w:rsidRPr="000B42DC">
        <w:rPr>
          <w:sz w:val="24"/>
          <w:szCs w:val="24"/>
        </w:rPr>
        <w:t>Добро пожаловать в наш высокий терем,   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B42DC">
        <w:rPr>
          <w:sz w:val="24"/>
          <w:szCs w:val="24"/>
        </w:rPr>
        <w:t>B чистую светлицу гулять и веселиться!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 xml:space="preserve">     </w:t>
      </w:r>
      <w:r>
        <w:rPr>
          <w:sz w:val="24"/>
          <w:szCs w:val="24"/>
        </w:rPr>
        <w:t xml:space="preserve">         </w:t>
      </w:r>
      <w:r w:rsidRPr="000B42DC">
        <w:rPr>
          <w:sz w:val="24"/>
          <w:szCs w:val="24"/>
        </w:rPr>
        <w:t>K нам сюда собирайся народ!      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B42DC">
        <w:rPr>
          <w:sz w:val="24"/>
          <w:szCs w:val="24"/>
        </w:rPr>
        <w:t>Сегодня вас много чудесного ждет!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 xml:space="preserve">              Спешите, спешите, 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> </w:t>
      </w:r>
      <w:r>
        <w:rPr>
          <w:sz w:val="24"/>
          <w:szCs w:val="24"/>
        </w:rPr>
        <w:t xml:space="preserve">            </w:t>
      </w:r>
      <w:r w:rsidRPr="000B42DC">
        <w:rPr>
          <w:sz w:val="24"/>
          <w:szCs w:val="24"/>
        </w:rPr>
        <w:t xml:space="preserve">Времени осталось в обрез! 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 xml:space="preserve">       </w:t>
      </w:r>
      <w:r>
        <w:rPr>
          <w:sz w:val="24"/>
          <w:szCs w:val="24"/>
        </w:rPr>
        <w:t xml:space="preserve">   </w:t>
      </w:r>
      <w:r w:rsidRPr="000B42DC">
        <w:rPr>
          <w:sz w:val="24"/>
          <w:szCs w:val="24"/>
        </w:rPr>
        <w:t xml:space="preserve">  Веселись, честной народ! 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B42DC">
        <w:rPr>
          <w:sz w:val="24"/>
          <w:szCs w:val="24"/>
        </w:rPr>
        <w:t xml:space="preserve">Праздник, праздник к нам идёт! Больше шуток, больше смеха – 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0B42DC">
        <w:rPr>
          <w:sz w:val="24"/>
          <w:szCs w:val="24"/>
        </w:rPr>
        <w:t>Нам погода не помеха!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 w:rsidRPr="000B42DC">
        <w:rPr>
          <w:sz w:val="24"/>
          <w:szCs w:val="24"/>
        </w:rPr>
        <w:t>        </w:t>
      </w:r>
      <w:r>
        <w:rPr>
          <w:sz w:val="24"/>
          <w:szCs w:val="24"/>
        </w:rPr>
        <w:t xml:space="preserve">   </w:t>
      </w:r>
      <w:r w:rsidRPr="000B42DC">
        <w:rPr>
          <w:sz w:val="24"/>
          <w:szCs w:val="24"/>
        </w:rPr>
        <w:t xml:space="preserve"> Эй, народ, не унывай,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B42DC">
        <w:rPr>
          <w:sz w:val="24"/>
          <w:szCs w:val="24"/>
        </w:rPr>
        <w:t> Праздник   общий начинай!</w:t>
      </w:r>
    </w:p>
    <w:p w:rsidR="000B42DC" w:rsidRP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 w:rsidRPr="000B42DC">
        <w:rPr>
          <w:sz w:val="24"/>
          <w:szCs w:val="24"/>
        </w:rPr>
        <w:t xml:space="preserve"> Ну-ка, ну-ка, веселей! </w:t>
      </w:r>
    </w:p>
    <w:p w:rsidR="000B42DC" w:rsidRDefault="000B42DC" w:rsidP="000B42DC">
      <w:pPr>
        <w:pStyle w:val="a5"/>
        <w:rPr>
          <w:sz w:val="24"/>
          <w:szCs w:val="24"/>
        </w:rPr>
      </w:pPr>
      <w:r>
        <w:rPr>
          <w:sz w:val="24"/>
          <w:szCs w:val="24"/>
        </w:rPr>
        <w:t>             </w:t>
      </w:r>
      <w:r w:rsidRPr="000B42DC">
        <w:rPr>
          <w:sz w:val="24"/>
          <w:szCs w:val="24"/>
        </w:rPr>
        <w:t>Ты улыбок не жалей!</w:t>
      </w:r>
    </w:p>
    <w:p w:rsidR="000B42DC" w:rsidRDefault="000B42DC" w:rsidP="000B42D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sz w:val="28"/>
          <w:szCs w:val="28"/>
        </w:rPr>
        <w:t>Вед</w:t>
      </w:r>
      <w:r>
        <w:rPr>
          <w:rStyle w:val="a7"/>
          <w:rFonts w:hint="eastAsia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Добро пожаловать, гости дорогие! </w:t>
      </w:r>
      <w:r>
        <w:rPr>
          <w:rStyle w:val="a8"/>
          <w:rFonts w:ascii="Times New Roman" w:hAnsi="Times New Roman" w:cs="Times New Roman"/>
          <w:sz w:val="28"/>
          <w:szCs w:val="28"/>
        </w:rPr>
        <w:t>(В руках рушник, на котором каравай.)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2DC" w:rsidRDefault="000B42DC" w:rsidP="000B42DC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Дорогих гостей встречаем круглым пышным караваем. Он на блюде расписном с белоснежным рушником. Каравай мы вам подносим,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поклонясь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отведать просим! Собрались мы с вами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беседушки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забавушки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Как когда-то наши прадедушки, ну а с ними и прабабушки приходили на зимние посиделки, на пе</w:t>
      </w:r>
      <w:r w:rsidR="00B64D46">
        <w:rPr>
          <w:rFonts w:ascii="Times New Roman" w:hAnsi="Times New Roman" w:cs="Times New Roman"/>
          <w:sz w:val="28"/>
          <w:szCs w:val="28"/>
        </w:rPr>
        <w:t xml:space="preserve">сни, пироги да </w:t>
      </w:r>
      <w:proofErr w:type="spellStart"/>
      <w:r w:rsidR="00B64D46">
        <w:rPr>
          <w:rFonts w:ascii="Times New Roman" w:hAnsi="Times New Roman" w:cs="Times New Roman"/>
          <w:sz w:val="28"/>
          <w:szCs w:val="28"/>
        </w:rPr>
        <w:t>ладки</w:t>
      </w:r>
      <w:proofErr w:type="spellEnd"/>
      <w:r w:rsidR="00B64D4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64D46">
        <w:rPr>
          <w:rFonts w:ascii="Times New Roman" w:hAnsi="Times New Roman" w:cs="Times New Roman"/>
          <w:sz w:val="28"/>
          <w:szCs w:val="28"/>
        </w:rPr>
        <w:t xml:space="preserve">Вы,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уже знаете, что осенью отмечают </w:t>
      </w:r>
      <w:r>
        <w:rPr>
          <w:rStyle w:val="a7"/>
          <w:rFonts w:ascii="Times New Roman" w:hAnsi="Times New Roman" w:cs="Times New Roman"/>
          <w:sz w:val="28"/>
          <w:szCs w:val="28"/>
        </w:rPr>
        <w:t>праздник Покров</w:t>
      </w:r>
      <w:r>
        <w:rPr>
          <w:rFonts w:ascii="Times New Roman" w:hAnsi="Times New Roman" w:cs="Times New Roman"/>
          <w:sz w:val="28"/>
          <w:szCs w:val="28"/>
        </w:rPr>
        <w:t xml:space="preserve"> (14 октября), а в январе </w:t>
      </w:r>
      <w:r>
        <w:rPr>
          <w:rStyle w:val="a7"/>
          <w:rFonts w:ascii="Times New Roman" w:hAnsi="Times New Roman" w:cs="Times New Roman"/>
          <w:sz w:val="28"/>
          <w:szCs w:val="28"/>
        </w:rPr>
        <w:t>Новый год</w:t>
      </w:r>
      <w:r>
        <w:rPr>
          <w:rFonts w:ascii="Times New Roman" w:hAnsi="Times New Roman" w:cs="Times New Roman"/>
          <w:sz w:val="28"/>
          <w:szCs w:val="28"/>
        </w:rPr>
        <w:t xml:space="preserve"> (1 января), </w:t>
      </w:r>
      <w:r>
        <w:rPr>
          <w:rStyle w:val="a7"/>
          <w:rFonts w:ascii="Times New Roman" w:hAnsi="Times New Roman" w:cs="Times New Roman"/>
          <w:sz w:val="28"/>
          <w:szCs w:val="28"/>
        </w:rPr>
        <w:t>Сочельник</w:t>
      </w:r>
      <w:r>
        <w:rPr>
          <w:rFonts w:ascii="Times New Roman" w:hAnsi="Times New Roman" w:cs="Times New Roman"/>
          <w:sz w:val="28"/>
          <w:szCs w:val="28"/>
        </w:rPr>
        <w:t xml:space="preserve"> (6 января), </w:t>
      </w:r>
      <w:r>
        <w:rPr>
          <w:rStyle w:val="a7"/>
          <w:rFonts w:ascii="Times New Roman" w:hAnsi="Times New Roman" w:cs="Times New Roman"/>
          <w:sz w:val="28"/>
          <w:szCs w:val="28"/>
        </w:rPr>
        <w:t>Рождество</w:t>
      </w:r>
      <w:r>
        <w:rPr>
          <w:rFonts w:ascii="Times New Roman" w:hAnsi="Times New Roman" w:cs="Times New Roman"/>
          <w:sz w:val="28"/>
          <w:szCs w:val="28"/>
        </w:rPr>
        <w:t xml:space="preserve"> (7 января),  гадали  на </w:t>
      </w:r>
      <w:r>
        <w:rPr>
          <w:rStyle w:val="a7"/>
          <w:rFonts w:ascii="Times New Roman" w:hAnsi="Times New Roman" w:cs="Times New Roman"/>
          <w:sz w:val="28"/>
          <w:szCs w:val="28"/>
        </w:rPr>
        <w:t>Святки</w:t>
      </w:r>
      <w:r>
        <w:rPr>
          <w:rFonts w:ascii="Times New Roman" w:hAnsi="Times New Roman" w:cs="Times New Roman"/>
          <w:sz w:val="28"/>
          <w:szCs w:val="28"/>
        </w:rPr>
        <w:t xml:space="preserve"> (двенадцать праздничных дней между </w:t>
      </w:r>
      <w:r>
        <w:rPr>
          <w:rStyle w:val="a7"/>
          <w:rFonts w:ascii="Times New Roman" w:hAnsi="Times New Roman" w:cs="Times New Roman"/>
          <w:sz w:val="28"/>
          <w:szCs w:val="28"/>
        </w:rPr>
        <w:t>Рождеством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a7"/>
          <w:rFonts w:ascii="Times New Roman" w:hAnsi="Times New Roman" w:cs="Times New Roman"/>
          <w:sz w:val="28"/>
          <w:szCs w:val="28"/>
        </w:rPr>
        <w:t>Крещением</w:t>
      </w:r>
      <w:r>
        <w:rPr>
          <w:rFonts w:ascii="Times New Roman" w:hAnsi="Times New Roman" w:cs="Times New Roman"/>
          <w:sz w:val="28"/>
          <w:szCs w:val="28"/>
        </w:rPr>
        <w:t xml:space="preserve"> (19 января)). </w:t>
      </w:r>
      <w:proofErr w:type="gramEnd"/>
    </w:p>
    <w:p w:rsidR="000B42DC" w:rsidRDefault="000B42DC" w:rsidP="000B42DC">
      <w:pPr>
        <w:pStyle w:val="a4"/>
        <w:spacing w:line="312" w:lineRule="atLeast"/>
        <w:ind w:left="180" w:right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вам, сколько вы знаете! А какое сегодня число? </w:t>
      </w:r>
      <w:r>
        <w:rPr>
          <w:rStyle w:val="a8"/>
          <w:rFonts w:ascii="Times New Roman" w:hAnsi="Times New Roman" w:cs="Times New Roman"/>
          <w:sz w:val="28"/>
          <w:szCs w:val="28"/>
        </w:rPr>
        <w:t>(Дети отвечают.)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2DC" w:rsidRDefault="000B42DC" w:rsidP="000B42DC">
      <w:pPr>
        <w:rPr>
          <w:rStyle w:val="a7"/>
          <w:b w:val="0"/>
        </w:rPr>
      </w:pPr>
      <w:r>
        <w:br/>
      </w:r>
      <w:r>
        <w:rPr>
          <w:rFonts w:ascii="Times New Roman" w:hAnsi="Times New Roman" w:cs="Times New Roman"/>
        </w:rPr>
        <w:t xml:space="preserve"> </w:t>
      </w:r>
      <w:r>
        <w:rPr>
          <w:rStyle w:val="a7"/>
          <w:b w:val="0"/>
          <w:sz w:val="28"/>
          <w:szCs w:val="28"/>
        </w:rPr>
        <w:t>Мы сегодня, действительно собрались подготовиться к великому празднику Крещение. А еще вспомним традиции и обычаи русского народа и постараемся понять, почему предки наши были крепки и телом, и духом и чего же нам, жителям России 21 века, не хватает.</w:t>
      </w:r>
    </w:p>
    <w:p w:rsidR="000B42DC" w:rsidRDefault="000B42DC" w:rsidP="000B42D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Праздник Крещения Господня - один из самых древних праздников христианской Церкви. Его установление относится еще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временам апостолов.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Древнее название праздника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Епифания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- явление,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Теофания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- Богоявление, также его называли «праздник Светов», «Святые Светы» или просто «Светы».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Ибо Бог приходит в мир в этот день, чтобы явить миру Свет Неприступный.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Праздник начинается вечером 18 </w:t>
      </w:r>
      <w:proofErr w:type="gramStart"/>
      <w:r>
        <w:rPr>
          <w:rFonts w:ascii="Times New Roman" w:hAnsi="Times New Roman" w:cs="Times New Roman"/>
          <w:sz w:val="28"/>
          <w:szCs w:val="28"/>
        </w:rPr>
        <w:t>января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все православные отмечают Крещенский Сочельник.</w:t>
      </w:r>
    </w:p>
    <w:p w:rsidR="007B63C3" w:rsidRDefault="007B63C3" w:rsidP="000B42DC">
      <w:pPr>
        <w:pStyle w:val="a4"/>
        <w:spacing w:after="283"/>
        <w:rPr>
          <w:rStyle w:val="a7"/>
          <w:sz w:val="28"/>
          <w:szCs w:val="28"/>
        </w:rPr>
      </w:pPr>
    </w:p>
    <w:p w:rsidR="000B42DC" w:rsidRDefault="000B42DC" w:rsidP="000B42DC">
      <w:pPr>
        <w:pStyle w:val="a4"/>
        <w:spacing w:after="283"/>
        <w:rPr>
          <w:rFonts w:ascii="Times New Roman" w:hAnsi="Times New Roman" w:cs="Times New Roman"/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Православный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rFonts w:hint="eastAsia"/>
          <w:sz w:val="28"/>
          <w:szCs w:val="28"/>
        </w:rPr>
        <w:t>стол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rFonts w:hint="eastAsia"/>
          <w:sz w:val="28"/>
          <w:szCs w:val="28"/>
        </w:rPr>
        <w:t>на</w:t>
      </w:r>
      <w:r>
        <w:rPr>
          <w:rStyle w:val="a7"/>
          <w:rFonts w:hint="eastAsia"/>
          <w:sz w:val="28"/>
          <w:szCs w:val="28"/>
        </w:rPr>
        <w:t xml:space="preserve"> </w:t>
      </w:r>
      <w:r>
        <w:rPr>
          <w:rStyle w:val="a7"/>
          <w:rFonts w:hint="eastAsia"/>
          <w:sz w:val="28"/>
          <w:szCs w:val="28"/>
        </w:rPr>
        <w:t>Крещение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Накануне Крещения установлен однодневный </w:t>
      </w:r>
      <w:hyperlink r:id="rId6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пост</w:t>
        </w:r>
      </w:hyperlink>
      <w:r>
        <w:rPr>
          <w:rFonts w:ascii="Times New Roman" w:hAnsi="Times New Roman" w:cs="Times New Roman"/>
          <w:sz w:val="28"/>
          <w:szCs w:val="28"/>
        </w:rPr>
        <w:t>. По церковному уставу в этот день предусмотрен однократный прием пищи (горячая пища с маслом - голодная кутья). Отмечать Крещение принято с размахом, поставив на стол множество вкусных праздничных блюд из круп, ягод, меда и мяса. На Крещение важно следовать определенным гастрономическим ритуалам. Девушки ворожили на суженого, а хозяйки пекли печенье в виде крестов. Праздник Крещения всегда сопровождался застольем, на которое приглашались все знакомые и родственники. В день Крещения не положено вкушать пищу до принятия Крещенской священной воды. Гости запивали зло прошедшего года, чтобы в новом году не было слез и горя.</w:t>
      </w:r>
    </w:p>
    <w:p w:rsidR="000B42DC" w:rsidRDefault="000B42DC" w:rsidP="000B42DC">
      <w:pPr>
        <w:pStyle w:val="a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обеду на стол ставили множество вкусных праздничных блюд из круп, ягод, меда и мяса. Наши предки в этот день запекали целого поросенка, ставили блюдо в центре стола, и хозяин дома собственноручно должен был отламывать от него куски и раздавать домочадцам. А один из самых маленьких членов семьи по традиции в это время забирался под стол и там негромко похрюкивал, как поросенок. Но все это происходило вечером, а утро праздника начиналось с особого угощения - "</w:t>
      </w:r>
      <w:hyperlink r:id="rId7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крестов</w:t>
        </w:r>
      </w:hyperlink>
      <w:r>
        <w:rPr>
          <w:rFonts w:ascii="Times New Roman" w:hAnsi="Times New Roman" w:cs="Times New Roman"/>
          <w:sz w:val="28"/>
          <w:szCs w:val="28"/>
        </w:rPr>
        <w:t>" - небольших постных печений. Их ели натощак и запивали святой водой. После "крестов" следовали выпеченные на меду блины или оладьи. Считалось, что чем больше их съесть, тем больше денег сулит предстоящий год.</w:t>
      </w:r>
    </w:p>
    <w:p w:rsidR="000B42DC" w:rsidRDefault="000B42DC" w:rsidP="000B42DC">
      <w:pPr>
        <w:pStyle w:val="a4"/>
        <w:spacing w:after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</w:p>
    <w:p w:rsidR="000B42DC" w:rsidRDefault="000B42DC" w:rsidP="000B42DC">
      <w:pPr>
        <w:jc w:val="both"/>
        <w:rPr>
          <w:rStyle w:val="a7"/>
          <w:bCs w:val="0"/>
        </w:rPr>
      </w:pPr>
      <w:r>
        <w:rPr>
          <w:rStyle w:val="a7"/>
          <w:sz w:val="28"/>
          <w:szCs w:val="28"/>
          <w:lang w:val="en-US"/>
        </w:rPr>
        <w:t>XI</w:t>
      </w:r>
      <w:r>
        <w:rPr>
          <w:rStyle w:val="a7"/>
          <w:sz w:val="28"/>
          <w:szCs w:val="28"/>
        </w:rPr>
        <w:t>. Народные приметы на Крещение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Крещение морозы крепче, чем на Рождество, — это предвещает урожайный год. 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Считается, что с помощью снега, собранного в этот праздник, можно избавляться от болезней и даже в засушливых колодцах сберечь воду на целый год. Исключительно целебными свойствами обладает вода, взятая в крещенскую ночь, — именно ее называют святой водой. 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Родиться на Святки — хорошая примета: такие счастливчики будут считаться освобожденными от греха. 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Крещение снега мало — значит, летом урожай ягод и грибов окажется скудным. 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Снег, метель 19 января — к будущему хорошему урожаю. Если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вдобавок снег будет таким обильным, что сучья деревьев окажутся погнутыми, прекрасно уродят все культуры, будут хорошо роиться пчелы. </w:t>
      </w:r>
    </w:p>
    <w:p w:rsidR="000B42DC" w:rsidRDefault="000B42DC" w:rsidP="000B42DC">
      <w:pPr>
        <w:pStyle w:val="a0"/>
        <w:numPr>
          <w:ilvl w:val="0"/>
          <w:numId w:val="1"/>
        </w:numPr>
        <w:tabs>
          <w:tab w:val="left" w:pos="7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Крещенский снег рассказывает об урожае гречихи. Снег пошел с утра — к ранней гречихе, в полдень — гречиха уродит вовремя, а вечерний снег — к позднему урожаю. </w:t>
      </w:r>
    </w:p>
    <w:p w:rsidR="007B63C3" w:rsidRDefault="000B42DC" w:rsidP="007B63C3">
      <w:pPr>
        <w:pStyle w:val="a5"/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 xml:space="preserve">18 января крестьяне традиционно совершали различные обрядовые действия. Например, в Воронежской губернии кто-нибудь из стариков садился на крыльце в рваном полушубке и некоторое время квохтал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по-куриному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: считалось, что таким образом обеспечивается хороший приплод цыплят. На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Тамбовщине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 xml:space="preserve"> обязательно ели </w:t>
      </w:r>
      <w:hyperlink r:id="rId8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блины</w:t>
        </w:r>
      </w:hyperlink>
      <w:r>
        <w:rPr>
          <w:rStyle w:val="a8"/>
          <w:rFonts w:ascii="Times New Roman" w:hAnsi="Times New Roman" w:cs="Times New Roman"/>
          <w:sz w:val="28"/>
          <w:szCs w:val="28"/>
        </w:rPr>
        <w:t>, 'чтобы был хороший урожай хлеба'. Собирали крещенский снег: вода, полученная из него, почиталась наилучшей и для беления холстов, и для мытья, ей приписывались целебные свойства.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Рисовали мелом кресты на стенах и дверях дома, амбара, хлева. И, конечно, в 'крещенский вечерок' гадали. В основном этим занимались девушки. Надо было выйти на улицу и спросить у первого встречного имя — также будут звать и жениха. Можно было насыпать в мешочек фасоль и зачерпнуть пригоршню: если окажется больше темных </w:t>
      </w:r>
      <w:proofErr w:type="spellStart"/>
      <w:r>
        <w:rPr>
          <w:rStyle w:val="a8"/>
          <w:rFonts w:ascii="Times New Roman" w:hAnsi="Times New Roman" w:cs="Times New Roman"/>
          <w:sz w:val="28"/>
          <w:szCs w:val="28"/>
        </w:rPr>
        <w:t>фасолин</w:t>
      </w:r>
      <w:proofErr w:type="spellEnd"/>
      <w:r>
        <w:rPr>
          <w:rStyle w:val="a8"/>
          <w:rFonts w:ascii="Times New Roman" w:hAnsi="Times New Roman" w:cs="Times New Roman"/>
          <w:sz w:val="28"/>
          <w:szCs w:val="28"/>
        </w:rPr>
        <w:t>, жених будет темноволосым, если белых — светлым. А иной раз бросали в таз кольцо и долго смотрели на воду: если повезет, увидишь жениха.</w:t>
      </w:r>
    </w:p>
    <w:p w:rsidR="007B63C3" w:rsidRDefault="007B63C3" w:rsidP="007B63C3">
      <w:pPr>
        <w:pStyle w:val="a4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Игра «Поймай привет»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85"/>
      </w:tblGrid>
      <w:tr w:rsidR="007B63C3" w:rsidTr="007B63C3">
        <w:tc>
          <w:tcPr>
            <w:tcW w:w="3885" w:type="dxa"/>
            <w:vAlign w:val="center"/>
            <w:hideMark/>
          </w:tcPr>
          <w:p w:rsidR="007B63C3" w:rsidRDefault="007B63C3">
            <w:pPr>
              <w:pStyle w:val="a4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Загадки - </w:t>
            </w:r>
          </w:p>
        </w:tc>
      </w:tr>
      <w:tr w:rsidR="007B63C3" w:rsidTr="007B63C3">
        <w:tc>
          <w:tcPr>
            <w:tcW w:w="3885" w:type="dxa"/>
            <w:hideMark/>
          </w:tcPr>
          <w:p w:rsidR="007B63C3" w:rsidRDefault="007B63C3">
            <w:pPr>
              <w:pStyle w:val="a4"/>
              <w:spacing w:after="283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:rsidR="007B63C3" w:rsidRDefault="007B63C3">
            <w:pPr>
              <w:pStyle w:val="a4"/>
              <w:spacing w:after="283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придумать этот мир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ак чудесно смог?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Жизнь Кто людям подарил,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Ну, конечно, …. (Бог)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Горы, травы и цветы,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 лесов краса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Это все подарок нам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т Господа -… (Отца)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Он в хлеву рожден был Девой,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Ангел об этом возвестил,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Что в яслях, в пещере серой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Лежит Младенец – Божий …. (Сын)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Бог людей всех возлюбил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Великою любовью.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Иисус грехи все искупил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воей Святою …. (кровью)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Он рожден был человеком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 крещен Он был водой.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 когда ушел на небо,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Послал на землю Дух … (Святой)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Бог жить нас праведно учил,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Законы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соблюдая,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Их может каждый изучить,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Библию… (читая)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Если кто тебя обидел,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Бог учил нас не кричать,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Не держать в сердце обиды,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А от всей души … (прощать)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Если жить долго хотите,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Благословенья получать,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То тогда должны вы, дети,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Папу с мамой … (почитать)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Как Господь людей всех любит,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Так и мы должны любить.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Помните об этом, люди,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И давайте в мире … (жить)</w:t>
            </w:r>
          </w:p>
        </w:tc>
      </w:tr>
    </w:tbl>
    <w:p w:rsidR="007B63C3" w:rsidRDefault="007B63C3" w:rsidP="007B63C3">
      <w:pPr>
        <w:pStyle w:val="a5"/>
        <w:rPr>
          <w:rStyle w:val="a8"/>
          <w:rFonts w:ascii="Times New Roman" w:hAnsi="Times New Roman" w:cs="Times New Roman"/>
          <w:sz w:val="28"/>
          <w:szCs w:val="28"/>
        </w:rPr>
      </w:pPr>
    </w:p>
    <w:p w:rsidR="007B63C3" w:rsidRDefault="007B63C3" w:rsidP="007B63C3">
      <w:pPr>
        <w:pStyle w:val="a5"/>
        <w:rPr>
          <w:rStyle w:val="a8"/>
          <w:rFonts w:ascii="Times New Roman" w:hAnsi="Times New Roman" w:cs="Times New Roman"/>
          <w:sz w:val="28"/>
          <w:szCs w:val="28"/>
        </w:rPr>
      </w:pPr>
    </w:p>
    <w:p w:rsidR="007B63C3" w:rsidRDefault="007B63C3" w:rsidP="007B63C3">
      <w:pPr>
        <w:pStyle w:val="a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Гадания</w:t>
      </w:r>
    </w:p>
    <w:p w:rsidR="007B63C3" w:rsidRDefault="007B63C3" w:rsidP="007B63C3">
      <w:pPr>
        <w:pStyle w:val="3"/>
        <w:tabs>
          <w:tab w:val="num" w:pos="0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Вед</w:t>
      </w:r>
      <w:proofErr w:type="gramStart"/>
      <w:r>
        <w:rPr>
          <w:rFonts w:ascii="Times New Roman" w:hAnsi="Times New Roman" w:cs="Times New Roman"/>
          <w:b w:val="0"/>
        </w:rPr>
        <w:t xml:space="preserve">.: </w:t>
      </w:r>
      <w:proofErr w:type="gramEnd"/>
      <w:r>
        <w:rPr>
          <w:rFonts w:ascii="Times New Roman" w:hAnsi="Times New Roman" w:cs="Times New Roman"/>
        </w:rPr>
        <w:t>А еще на Крещение всегда гадали.  А вы знаете, как гадали наши бабушки? Раз в Крещенский вечерок девушки гадали...</w:t>
      </w:r>
    </w:p>
    <w:p w:rsidR="007B63C3" w:rsidRDefault="007B63C3" w:rsidP="007B63C3">
      <w:pPr>
        <w:rPr>
          <w:sz w:val="28"/>
          <w:szCs w:val="28"/>
        </w:rPr>
      </w:pPr>
      <w:r>
        <w:br/>
      </w:r>
      <w:r>
        <w:br/>
      </w:r>
      <w:r w:rsidRPr="007B63C3">
        <w:rPr>
          <w:sz w:val="28"/>
          <w:szCs w:val="28"/>
        </w:rPr>
        <w:lastRenderedPageBreak/>
        <w:t xml:space="preserve">По народным поверьям, канун Крещения </w:t>
      </w:r>
      <w:proofErr w:type="spellStart"/>
      <w:r w:rsidRPr="007B63C3">
        <w:rPr>
          <w:sz w:val="28"/>
          <w:szCs w:val="28"/>
        </w:rPr>
        <w:t>т</w:t>
      </w:r>
      <w:proofErr w:type="gramStart"/>
      <w:r w:rsidRPr="007B63C3">
        <w:rPr>
          <w:sz w:val="28"/>
          <w:szCs w:val="28"/>
        </w:rPr>
        <w:t>.е</w:t>
      </w:r>
      <w:proofErr w:type="spellEnd"/>
      <w:proofErr w:type="gramEnd"/>
      <w:r w:rsidRPr="007B63C3">
        <w:rPr>
          <w:sz w:val="28"/>
          <w:szCs w:val="28"/>
        </w:rPr>
        <w:t xml:space="preserve"> вечер 18 января, знаменитый "крещенский вечерок", - время разгула нечистой силы. Она норовит проникнуть в дом оборотнем - в любом обличье. Чтобы оградить жилище от проникновения в дом нечистой силы, ставят мелом на всех дверях и оконных рамах знаки креста, который считается надежной защитой от всего бесовского. Не поставь в крещенский сочельник креста на дверях - быть беде, считали в старину.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  <w:t xml:space="preserve">Если не защитить вовремя свой дом и "впустить" нечистую силу, избавиться от ее проказ можно следующим образом. В полу дома находят сучок, который не обязательно должен выступать над полом, а может быть просто обозначен в паркетной доске. Безымянным пальцем правой руки обводят сучок треугольником, затем наступают на него левой ногой и произносят: "Христос воскрес, а не ты, бес. Аминь". 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  <w:t xml:space="preserve">Особенно опасен в крещенскую ночь оборотень "Огненный змей", являющийся девушкам в виде прекрасного юноши. Говорят, что если "Огненный змей" полюбит девушку, эта любовь неисцелима вовек. "Не любя, полюбишь, не хваля, похвалишь", - предупреждают старушки молодых девушек о появлении красавца. "Умеет </w:t>
      </w:r>
      <w:proofErr w:type="spellStart"/>
      <w:r w:rsidRPr="007B63C3">
        <w:rPr>
          <w:sz w:val="28"/>
          <w:szCs w:val="28"/>
        </w:rPr>
        <w:t>оморочить</w:t>
      </w:r>
      <w:proofErr w:type="spellEnd"/>
      <w:r w:rsidRPr="007B63C3">
        <w:rPr>
          <w:sz w:val="28"/>
          <w:szCs w:val="28"/>
        </w:rPr>
        <w:t xml:space="preserve"> он, злодей, душу, умеет говорить речи, заиграет он, безжалостный, девичьим сердцем, затомит девицу в горячих объятиях. От его поцелуев горит девушка румяной зарей. Без него девушка сидит в тоске, без него она сушит себя". Уберечься от посещения оборотня-красавца можно, начертив на дверях крест или насыпав на печную загнетку собранного в крещенский вечер снегу. 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  <w:t xml:space="preserve">Но за неимением печных загнеток в современных квартирах, советуем вам поутру в день Крещения умыться снеговой водой: по примете, от этого "без белил белыми бывают, без румян румяными". Можно не ограничиваться умыванием, а попробовать искупаться в проруби. Издавна на Руси был обычай купаться в проруби на Крещение, несмотря на </w:t>
      </w:r>
      <w:proofErr w:type="gramStart"/>
      <w:r w:rsidRPr="007B63C3">
        <w:rPr>
          <w:sz w:val="28"/>
          <w:szCs w:val="28"/>
        </w:rPr>
        <w:t>то</w:t>
      </w:r>
      <w:proofErr w:type="gramEnd"/>
      <w:r w:rsidRPr="007B63C3">
        <w:rPr>
          <w:sz w:val="28"/>
          <w:szCs w:val="28"/>
        </w:rPr>
        <w:t xml:space="preserve"> что крещенские морозы считались самыми жестокими. 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  <w:t xml:space="preserve">Те, кто гадал в ночь под Новый год, на Святки и на Крещение, купались или обливались водой обязательно: тем самым они смывали грех, потому что гадания всегда считались сговором с нечистой силой. 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lastRenderedPageBreak/>
        <w:t xml:space="preserve">С праздником Крещения связано на Руси много поверий о судьбе человека. Если кто-нибудь крещен в этот день - быть ему счастливейшим человеком на всю жизнь. Добрым предзнаменованием считается </w:t>
      </w:r>
      <w:proofErr w:type="gramStart"/>
      <w:r w:rsidRPr="007B63C3">
        <w:rPr>
          <w:sz w:val="28"/>
          <w:szCs w:val="28"/>
        </w:rPr>
        <w:t>так-же</w:t>
      </w:r>
      <w:proofErr w:type="gramEnd"/>
      <w:r w:rsidRPr="007B63C3">
        <w:rPr>
          <w:sz w:val="28"/>
          <w:szCs w:val="28"/>
        </w:rPr>
        <w:t xml:space="preserve">, если в этот день сговорятся о будущей свадьбе. "Крещенское рукобитье - к счастливой семье", </w:t>
      </w:r>
      <w:proofErr w:type="gramStart"/>
      <w:r w:rsidRPr="007B63C3">
        <w:rPr>
          <w:sz w:val="28"/>
          <w:szCs w:val="28"/>
        </w:rPr>
        <w:t>-г</w:t>
      </w:r>
      <w:proofErr w:type="gramEnd"/>
      <w:r w:rsidRPr="007B63C3">
        <w:rPr>
          <w:sz w:val="28"/>
          <w:szCs w:val="28"/>
        </w:rPr>
        <w:t>оворили в народе.</w:t>
      </w: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  <w:t xml:space="preserve">Давайте и мы с вами погадаем. Согласны? </w:t>
      </w:r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Гадание на предметах</w:t>
      </w:r>
      <w:r w:rsidR="001A08A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A08A8" w:rsidRPr="001A08A8">
        <w:rPr>
          <w:rFonts w:ascii="Times New Roman" w:hAnsi="Times New Roman" w:cs="Times New Roman"/>
          <w:b/>
          <w:i/>
          <w:color w:val="FF0000"/>
          <w:sz w:val="28"/>
          <w:szCs w:val="28"/>
        </w:rPr>
        <w:t>Музыка народная для сопровождения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Молодые люди собираются, берут кольца, пуговицы, ключи, монетки и другие мелкие вещи и кладут их на большую глубокую тарелку, блюдо или поднос вместе с кусочками хлеба, сверху накрывают чистым полотенцем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салфеткою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гадающий вытянул предмет, ему принадлежащий, то его ждет счастье в новом году.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Кусочек хлеба - к добру, сытости, монета - к бога</w:t>
      </w:r>
      <w:r w:rsidR="007D168A">
        <w:rPr>
          <w:rFonts w:ascii="Times New Roman" w:hAnsi="Times New Roman" w:cs="Times New Roman"/>
          <w:sz w:val="28"/>
          <w:szCs w:val="28"/>
        </w:rPr>
        <w:t>тству,</w:t>
      </w:r>
      <w:r>
        <w:rPr>
          <w:rFonts w:ascii="Times New Roman" w:hAnsi="Times New Roman" w:cs="Times New Roman"/>
          <w:sz w:val="28"/>
          <w:szCs w:val="28"/>
        </w:rPr>
        <w:t xml:space="preserve"> ключ - к новоселью и т.д. </w:t>
      </w:r>
      <w:proofErr w:type="gramEnd"/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Гадание на кольце, хлебе и крючке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Положив на пол кольцо, крючок и кусок хлеба, покрывают эти три предмета платком, из-под которого потом и вынимают, кому какая вещь достанется. Если вынется кольцо, то жених будет щеголь, если хлеб - богач, а крючок - бедняк. </w:t>
      </w:r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Гадание на бумаге</w:t>
      </w:r>
    </w:p>
    <w:p w:rsidR="007D168A" w:rsidRPr="007D168A" w:rsidRDefault="007D168A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 w:rsidRPr="007D168A">
        <w:rPr>
          <w:rFonts w:ascii="Times New Roman" w:hAnsi="Times New Roman" w:cs="Times New Roman"/>
          <w:sz w:val="28"/>
          <w:szCs w:val="28"/>
        </w:rPr>
        <w:t>На бумаге</w:t>
      </w:r>
      <w:r>
        <w:rPr>
          <w:rFonts w:ascii="Times New Roman" w:hAnsi="Times New Roman" w:cs="Times New Roman"/>
          <w:sz w:val="28"/>
          <w:szCs w:val="28"/>
        </w:rPr>
        <w:t xml:space="preserve"> пишем желание, делаем из бумаги</w:t>
      </w:r>
      <w:r w:rsidRPr="007D168A">
        <w:rPr>
          <w:rFonts w:ascii="Times New Roman" w:hAnsi="Times New Roman" w:cs="Times New Roman"/>
          <w:sz w:val="28"/>
          <w:szCs w:val="28"/>
        </w:rPr>
        <w:t xml:space="preserve"> снежок, бросаем в ведро, кто попадё</w:t>
      </w:r>
      <w:proofErr w:type="gramStart"/>
      <w:r w:rsidRPr="007D168A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7D168A">
        <w:rPr>
          <w:rFonts w:ascii="Times New Roman" w:hAnsi="Times New Roman" w:cs="Times New Roman"/>
          <w:sz w:val="28"/>
          <w:szCs w:val="28"/>
        </w:rPr>
        <w:t xml:space="preserve"> желание сбудется.</w:t>
      </w:r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Гадание на рисовых зернах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 банкой с рисом держат ладонью вниз левую руку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сосредоточившись, задают вслух вопрос. Затем берут из нее горстку риса и высыпают на расстеленную салфетку. Четное число зерен - положительный ответ. Нечетное - отрицательный. </w:t>
      </w:r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Гадание на будущее с чашками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гадания потребуется несколько чашек соответствующих числом количеству гадающих. В чашки кладут к</w:t>
      </w:r>
      <w:r w:rsidR="007D168A">
        <w:rPr>
          <w:rFonts w:ascii="Times New Roman" w:hAnsi="Times New Roman" w:cs="Times New Roman"/>
          <w:sz w:val="28"/>
          <w:szCs w:val="28"/>
        </w:rPr>
        <w:t>ольцо, монету, хлеб, сахар,</w:t>
      </w:r>
      <w:r>
        <w:rPr>
          <w:rFonts w:ascii="Times New Roman" w:hAnsi="Times New Roman" w:cs="Times New Roman"/>
          <w:sz w:val="28"/>
          <w:szCs w:val="28"/>
        </w:rPr>
        <w:t xml:space="preserve"> в одну чашку наливают немного воды. С закрытыми глазами, каждый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гадающих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 очереди, выбирает чашку.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Предсказания на ближайшее будущее следующие: кольцо — к свадьбе; монета — к богатству; хлеб — к </w:t>
      </w:r>
      <w:r w:rsidR="007D168A">
        <w:rPr>
          <w:rFonts w:ascii="Times New Roman" w:hAnsi="Times New Roman" w:cs="Times New Roman"/>
          <w:sz w:val="28"/>
          <w:szCs w:val="28"/>
        </w:rPr>
        <w:t>достатку; сахар — к веселью;</w:t>
      </w:r>
      <w:r>
        <w:rPr>
          <w:rFonts w:ascii="Times New Roman" w:hAnsi="Times New Roman" w:cs="Times New Roman"/>
          <w:sz w:val="28"/>
          <w:szCs w:val="28"/>
        </w:rPr>
        <w:t xml:space="preserve"> а чашка с водой — к жизни без особых перемен. </w:t>
      </w:r>
      <w:proofErr w:type="gramEnd"/>
    </w:p>
    <w:p w:rsidR="007B63C3" w:rsidRDefault="007B63C3" w:rsidP="007B63C3">
      <w:pPr>
        <w:pStyle w:val="a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Гадания на исполнение желания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Вечером перед Крещением напишите на листочках двенадцать своих желаний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 положите их перед сном под подушку. Проснувшись утром, достаньте наугад три листочка, те желания, которые будут указаны на этих листочках и должны исполниться.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сном в крещенский вечер под кровать положите зеркало, принесенное с улицы, и разложите вокруг него еловые веточки. На зеркале рукой напишите свое желание. Если надпись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утру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исчезнет — желание сбудется. </w:t>
      </w:r>
    </w:p>
    <w:p w:rsidR="007B63C3" w:rsidRDefault="007B63C3" w:rsidP="007B63C3">
      <w:pPr>
        <w:pStyle w:val="a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Рассыпьте на стол пригоршню каких-либо мелких предметов, например, орешки, семечки и т.п. Загадайте желание и пересчитайте количество предметов. Если их число четное — желание сбудется, соответственно, число предметов нечетное — желание не сбудется.</w:t>
      </w:r>
    </w:p>
    <w:p w:rsidR="007B63C3" w:rsidRDefault="007B63C3" w:rsidP="007B63C3">
      <w:pPr>
        <w:pStyle w:val="a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b/>
          <w:sz w:val="28"/>
          <w:szCs w:val="28"/>
        </w:rPr>
        <w:t>.Рефлексия</w:t>
      </w:r>
    </w:p>
    <w:p w:rsidR="007B63C3" w:rsidRDefault="007B63C3" w:rsidP="007B63C3">
      <w:pPr>
        <w:pStyle w:val="a4"/>
        <w:spacing w:line="312" w:lineRule="atLeast"/>
        <w:rPr>
          <w:rFonts w:ascii="Times New Roman" w:hAnsi="Times New Roman" w:cs="Times New Roman"/>
          <w:spacing w:val="-3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-3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-3"/>
          <w:sz w:val="28"/>
          <w:szCs w:val="28"/>
        </w:rPr>
        <w:t>: До свидания, приходи к нам еще.</w:t>
      </w:r>
    </w:p>
    <w:p w:rsidR="007B63C3" w:rsidRDefault="007B63C3" w:rsidP="007B63C3">
      <w:pPr>
        <w:jc w:val="both"/>
        <w:rPr>
          <w:rFonts w:ascii="Times New Roman" w:hAnsi="Times New Roman" w:cs="Times New Roman"/>
          <w:spacing w:val="-3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-3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pacing w:val="-3"/>
          <w:sz w:val="28"/>
          <w:szCs w:val="28"/>
        </w:rPr>
        <w:t xml:space="preserve">: И </w:t>
      </w:r>
      <w:proofErr w:type="gramStart"/>
      <w:r>
        <w:rPr>
          <w:rFonts w:ascii="Times New Roman" w:hAnsi="Times New Roman" w:cs="Times New Roman"/>
          <w:spacing w:val="-3"/>
          <w:sz w:val="28"/>
          <w:szCs w:val="28"/>
        </w:rPr>
        <w:t>нам</w:t>
      </w:r>
      <w:proofErr w:type="gramEnd"/>
      <w:r>
        <w:rPr>
          <w:rFonts w:ascii="Times New Roman" w:hAnsi="Times New Roman" w:cs="Times New Roman"/>
          <w:spacing w:val="-3"/>
          <w:sz w:val="28"/>
          <w:szCs w:val="28"/>
        </w:rPr>
        <w:t xml:space="preserve"> с вами, дорогие  и уважаемые гости пора прощаться. А напоследок хочется сказать: издревле русские люди славились крепким здоровьем и сильным духом. Наши предки оставили нам богатое наследство – это те традиции и обычаи, о которых мы знаем, но ленимся применять. А ведь это так просто: кушать здоровую пищу, заниматься спортом и физическим трудом, радоваться каждому дню, приносить радость людям. Подумайте об этом. А мы всем желаем, чтобы в вашем здоровом теле был здоровый дух!</w:t>
      </w:r>
    </w:p>
    <w:p w:rsidR="007B63C3" w:rsidRDefault="007B63C3" w:rsidP="007B63C3">
      <w:pPr>
        <w:pStyle w:val="a0"/>
        <w:rPr>
          <w:rFonts w:asciiTheme="minorHAnsi" w:hAnsiTheme="minorHAnsi" w:cstheme="minorBidi"/>
          <w:b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jc w:val="both"/>
        <w:rPr>
          <w:b/>
        </w:rPr>
      </w:pPr>
    </w:p>
    <w:p w:rsidR="007B63C3" w:rsidRDefault="007B63C3" w:rsidP="007B63C3">
      <w:pPr>
        <w:rPr>
          <w:sz w:val="28"/>
          <w:szCs w:val="28"/>
        </w:rPr>
      </w:pPr>
    </w:p>
    <w:p w:rsidR="007B63C3" w:rsidRPr="007B63C3" w:rsidRDefault="007B63C3" w:rsidP="007B63C3">
      <w:pPr>
        <w:rPr>
          <w:sz w:val="28"/>
          <w:szCs w:val="28"/>
        </w:rPr>
      </w:pPr>
    </w:p>
    <w:p w:rsidR="000B42DC" w:rsidRPr="007B63C3" w:rsidRDefault="000B42DC" w:rsidP="007B63C3">
      <w:pPr>
        <w:rPr>
          <w:sz w:val="28"/>
          <w:szCs w:val="28"/>
        </w:rPr>
      </w:pPr>
      <w:r w:rsidRPr="007B63C3">
        <w:rPr>
          <w:sz w:val="28"/>
          <w:szCs w:val="28"/>
        </w:rPr>
        <w:br/>
      </w:r>
      <w:r w:rsidRPr="007B63C3">
        <w:rPr>
          <w:sz w:val="28"/>
          <w:szCs w:val="28"/>
        </w:rPr>
        <w:br/>
      </w:r>
    </w:p>
    <w:sectPr w:rsidR="000B42DC" w:rsidRPr="007B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DC"/>
    <w:rsid w:val="000113DE"/>
    <w:rsid w:val="00034B54"/>
    <w:rsid w:val="00051A24"/>
    <w:rsid w:val="000735D5"/>
    <w:rsid w:val="00092E8A"/>
    <w:rsid w:val="000B42DC"/>
    <w:rsid w:val="00136A4D"/>
    <w:rsid w:val="0014347D"/>
    <w:rsid w:val="00145701"/>
    <w:rsid w:val="00191CDA"/>
    <w:rsid w:val="001A08A8"/>
    <w:rsid w:val="001E3763"/>
    <w:rsid w:val="00330B5A"/>
    <w:rsid w:val="00396C2D"/>
    <w:rsid w:val="005C5B16"/>
    <w:rsid w:val="006553AE"/>
    <w:rsid w:val="0067182C"/>
    <w:rsid w:val="006A0BF7"/>
    <w:rsid w:val="007467D0"/>
    <w:rsid w:val="007870C6"/>
    <w:rsid w:val="007B63C3"/>
    <w:rsid w:val="007D168A"/>
    <w:rsid w:val="007F5643"/>
    <w:rsid w:val="00846190"/>
    <w:rsid w:val="00957207"/>
    <w:rsid w:val="009F2066"/>
    <w:rsid w:val="00AA1E39"/>
    <w:rsid w:val="00AC44EE"/>
    <w:rsid w:val="00B20241"/>
    <w:rsid w:val="00B64D46"/>
    <w:rsid w:val="00BC27BC"/>
    <w:rsid w:val="00D475BC"/>
    <w:rsid w:val="00E26BF4"/>
    <w:rsid w:val="00E63546"/>
    <w:rsid w:val="00ED71D0"/>
    <w:rsid w:val="00F63FF7"/>
    <w:rsid w:val="00F822AF"/>
    <w:rsid w:val="00FA328F"/>
    <w:rsid w:val="00FB711C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semiHidden/>
    <w:unhideWhenUsed/>
    <w:qFormat/>
    <w:rsid w:val="000B42DC"/>
    <w:pPr>
      <w:keepNext/>
      <w:widowControl w:val="0"/>
      <w:tabs>
        <w:tab w:val="num" w:pos="2121"/>
      </w:tabs>
      <w:suppressAutoHyphens/>
      <w:spacing w:before="240" w:after="120" w:line="240" w:lineRule="auto"/>
      <w:ind w:left="2121" w:hanging="283"/>
      <w:outlineLvl w:val="2"/>
    </w:pPr>
    <w:rPr>
      <w:rFonts w:ascii="Liberation Serif" w:eastAsia="DejaVu Sans" w:hAnsi="Liberation Serif" w:cs="Lohit Hindi"/>
      <w:b/>
      <w:bCs/>
      <w:kern w:val="2"/>
      <w:sz w:val="28"/>
      <w:szCs w:val="28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одержимое таблицы"/>
    <w:basedOn w:val="a"/>
    <w:rsid w:val="000B42DC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paragraph" w:styleId="a5">
    <w:name w:val="No Spacing"/>
    <w:uiPriority w:val="1"/>
    <w:qFormat/>
    <w:rsid w:val="000B42DC"/>
    <w:pPr>
      <w:spacing w:after="0" w:line="240" w:lineRule="auto"/>
    </w:pPr>
  </w:style>
  <w:style w:type="paragraph" w:styleId="a0">
    <w:name w:val="Body Text"/>
    <w:basedOn w:val="a"/>
    <w:link w:val="a6"/>
    <w:unhideWhenUsed/>
    <w:rsid w:val="000B42DC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1"/>
    <w:link w:val="a0"/>
    <w:rsid w:val="000B42DC"/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styleId="a7">
    <w:name w:val="Strong"/>
    <w:basedOn w:val="a1"/>
    <w:qFormat/>
    <w:rsid w:val="000B42DC"/>
    <w:rPr>
      <w:b/>
      <w:bCs/>
    </w:rPr>
  </w:style>
  <w:style w:type="character" w:styleId="a8">
    <w:name w:val="Emphasis"/>
    <w:basedOn w:val="a1"/>
    <w:qFormat/>
    <w:rsid w:val="000B42DC"/>
    <w:rPr>
      <w:i/>
      <w:iCs/>
    </w:rPr>
  </w:style>
  <w:style w:type="character" w:styleId="a9">
    <w:name w:val="Hyperlink"/>
    <w:semiHidden/>
    <w:unhideWhenUsed/>
    <w:rsid w:val="000B42DC"/>
    <w:rPr>
      <w:color w:val="000080"/>
      <w:u w:val="single"/>
    </w:rPr>
  </w:style>
  <w:style w:type="character" w:customStyle="1" w:styleId="30">
    <w:name w:val="Заголовок 3 Знак"/>
    <w:basedOn w:val="a1"/>
    <w:link w:val="3"/>
    <w:semiHidden/>
    <w:rsid w:val="000B42DC"/>
    <w:rPr>
      <w:rFonts w:ascii="Liberation Serif" w:eastAsia="DejaVu Sans" w:hAnsi="Liberation Serif" w:cs="Lohit Hindi"/>
      <w:b/>
      <w:bCs/>
      <w:kern w:val="2"/>
      <w:sz w:val="28"/>
      <w:szCs w:val="28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B6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4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semiHidden/>
    <w:unhideWhenUsed/>
    <w:qFormat/>
    <w:rsid w:val="000B42DC"/>
    <w:pPr>
      <w:keepNext/>
      <w:widowControl w:val="0"/>
      <w:tabs>
        <w:tab w:val="num" w:pos="2121"/>
      </w:tabs>
      <w:suppressAutoHyphens/>
      <w:spacing w:before="240" w:after="120" w:line="240" w:lineRule="auto"/>
      <w:ind w:left="2121" w:hanging="283"/>
      <w:outlineLvl w:val="2"/>
    </w:pPr>
    <w:rPr>
      <w:rFonts w:ascii="Liberation Serif" w:eastAsia="DejaVu Sans" w:hAnsi="Liberation Serif" w:cs="Lohit Hindi"/>
      <w:b/>
      <w:bCs/>
      <w:kern w:val="2"/>
      <w:sz w:val="28"/>
      <w:szCs w:val="28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одержимое таблицы"/>
    <w:basedOn w:val="a"/>
    <w:rsid w:val="000B42DC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paragraph" w:styleId="a5">
    <w:name w:val="No Spacing"/>
    <w:uiPriority w:val="1"/>
    <w:qFormat/>
    <w:rsid w:val="000B42DC"/>
    <w:pPr>
      <w:spacing w:after="0" w:line="240" w:lineRule="auto"/>
    </w:pPr>
  </w:style>
  <w:style w:type="paragraph" w:styleId="a0">
    <w:name w:val="Body Text"/>
    <w:basedOn w:val="a"/>
    <w:link w:val="a6"/>
    <w:unhideWhenUsed/>
    <w:rsid w:val="000B42DC"/>
    <w:pPr>
      <w:widowControl w:val="0"/>
      <w:suppressAutoHyphens/>
      <w:spacing w:after="120" w:line="240" w:lineRule="auto"/>
    </w:pPr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1"/>
    <w:link w:val="a0"/>
    <w:rsid w:val="000B42DC"/>
    <w:rPr>
      <w:rFonts w:ascii="Liberation Serif" w:eastAsia="DejaVu Sans" w:hAnsi="Liberation Serif" w:cs="Lohit Hindi"/>
      <w:kern w:val="2"/>
      <w:sz w:val="24"/>
      <w:szCs w:val="24"/>
      <w:lang w:eastAsia="hi-IN" w:bidi="hi-IN"/>
    </w:rPr>
  </w:style>
  <w:style w:type="character" w:styleId="a7">
    <w:name w:val="Strong"/>
    <w:basedOn w:val="a1"/>
    <w:qFormat/>
    <w:rsid w:val="000B42DC"/>
    <w:rPr>
      <w:b/>
      <w:bCs/>
    </w:rPr>
  </w:style>
  <w:style w:type="character" w:styleId="a8">
    <w:name w:val="Emphasis"/>
    <w:basedOn w:val="a1"/>
    <w:qFormat/>
    <w:rsid w:val="000B42DC"/>
    <w:rPr>
      <w:i/>
      <w:iCs/>
    </w:rPr>
  </w:style>
  <w:style w:type="character" w:styleId="a9">
    <w:name w:val="Hyperlink"/>
    <w:semiHidden/>
    <w:unhideWhenUsed/>
    <w:rsid w:val="000B42DC"/>
    <w:rPr>
      <w:color w:val="000080"/>
      <w:u w:val="single"/>
    </w:rPr>
  </w:style>
  <w:style w:type="character" w:customStyle="1" w:styleId="30">
    <w:name w:val="Заголовок 3 Знак"/>
    <w:basedOn w:val="a1"/>
    <w:link w:val="3"/>
    <w:semiHidden/>
    <w:rsid w:val="000B42DC"/>
    <w:rPr>
      <w:rFonts w:ascii="Liberation Serif" w:eastAsia="DejaVu Sans" w:hAnsi="Liberation Serif" w:cs="Lohit Hindi"/>
      <w:b/>
      <w:bCs/>
      <w:kern w:val="2"/>
      <w:sz w:val="28"/>
      <w:szCs w:val="28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B6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4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lina.ru/articles/rec/blyuda_iz_testa/blin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ulina.ru/articles/holy/post/retsepty/peche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lina.ru/articles/holy/po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7</cp:revision>
  <cp:lastPrinted>2014-01-14T16:43:00Z</cp:lastPrinted>
  <dcterms:created xsi:type="dcterms:W3CDTF">2014-01-12T09:37:00Z</dcterms:created>
  <dcterms:modified xsi:type="dcterms:W3CDTF">2014-01-14T16:46:00Z</dcterms:modified>
</cp:coreProperties>
</file>