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458770012"/>
        <w:docPartObj>
          <w:docPartGallery w:val="Table of Contents"/>
          <w:docPartUnique/>
        </w:docPartObj>
      </w:sdtPr>
      <w:sdtContent>
        <w:p w14:paraId="12B2ED94" w14:textId="77777777" w:rsidR="0013641A" w:rsidRDefault="0013641A" w:rsidP="0013641A">
          <w:pPr>
            <w:pStyle w:val="a4"/>
            <w:jc w:val="center"/>
            <w:rPr>
              <w:bCs/>
              <w:color w:val="auto"/>
            </w:rPr>
          </w:pPr>
          <w:r>
            <w:rPr>
              <w:rFonts w:ascii="Times New Roman" w:hAnsi="Times New Roman" w:cs="Times New Roman"/>
              <w:bCs/>
              <w:color w:val="000000" w:themeColor="text1"/>
              <w:sz w:val="28"/>
              <w:lang w:val="ru-RU" w:eastAsia="ru-RU"/>
            </w:rPr>
            <w:t>Содержание</w:t>
          </w:r>
        </w:p>
        <w:p w14:paraId="7550FD89" w14:textId="77777777" w:rsidR="0013641A" w:rsidRDefault="0013641A" w:rsidP="0013641A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r:id="rId4" w:anchor="_Toc91026521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_Toc91026521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5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F1B6881" w14:textId="77777777" w:rsidR="0013641A" w:rsidRDefault="0013641A" w:rsidP="0013641A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5" w:anchor="_Toc91026522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Глава 1. Спецификация языка программирования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_Toc91026522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6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198500E5" w14:textId="77777777" w:rsidR="0013641A" w:rsidRDefault="0013641A" w:rsidP="0013641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6" w:anchor="_Toc91026523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u w:val="none"/>
                <w:lang w:eastAsia="ru-BY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Характеристика языка программирования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_Toc91026523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6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1E80177A" w14:textId="77777777" w:rsidR="0013641A" w:rsidRDefault="0013641A" w:rsidP="0013641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7" w:anchor="_Toc91026524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u w:val="none"/>
                <w:lang w:eastAsia="ru-BY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Алфавит языка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_Toc91026524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6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3116555" w14:textId="77777777" w:rsidR="0013641A" w:rsidRDefault="0013641A" w:rsidP="0013641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8" w:anchor="_Toc91026525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u w:val="none"/>
                <w:lang w:eastAsia="ru-BY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Символы сепараторы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_Toc91026525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6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D6948B1" w14:textId="77777777" w:rsidR="0013641A" w:rsidRDefault="0013641A" w:rsidP="0013641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9" w:anchor="_Toc91026526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u w:val="none"/>
                <w:lang w:eastAsia="ru-BY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Применяемые кодировки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_Toc91026526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6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0B168DD7" w14:textId="77777777" w:rsidR="0013641A" w:rsidRDefault="0013641A" w:rsidP="0013641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10" w:anchor="_Toc91026527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u w:val="none"/>
                <w:lang w:eastAsia="ru-BY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Типы данных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_Toc91026527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7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7B4C14EB" w14:textId="77777777" w:rsidR="0013641A" w:rsidRDefault="0013641A" w:rsidP="0013641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11" w:anchor="_Toc91026528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1.6</w:t>
            </w:r>
            <w:r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u w:val="none"/>
                <w:lang w:eastAsia="ru-BY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Преобразование типов данных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_Toc91026528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8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0CB74D5" w14:textId="77777777" w:rsidR="0013641A" w:rsidRDefault="0013641A" w:rsidP="0013641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12" w:anchor="_Toc91026529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1.7</w:t>
            </w:r>
            <w:r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u w:val="none"/>
                <w:lang w:eastAsia="ru-BY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Идентификаторы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_Toc91026529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8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084DD3CB" w14:textId="77777777" w:rsidR="0013641A" w:rsidRDefault="0013641A" w:rsidP="0013641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13" w:anchor="_Toc91026530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1.8</w:t>
            </w:r>
            <w:r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u w:val="none"/>
                <w:lang w:eastAsia="ru-BY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Литералы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_Toc91026530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8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2CC2C001" w14:textId="77777777" w:rsidR="0013641A" w:rsidRDefault="0013641A" w:rsidP="0013641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14" w:anchor="_Toc91026531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1.9</w:t>
            </w:r>
            <w:r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u w:val="none"/>
                <w:lang w:eastAsia="ru-BY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Область видимости идентификаторов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_Toc91026531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8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464CB51D" w14:textId="77777777" w:rsidR="0013641A" w:rsidRDefault="0013641A" w:rsidP="0013641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15" w:anchor="_Toc91026532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1.10</w:t>
            </w:r>
            <w:r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u w:val="none"/>
                <w:lang w:eastAsia="ru-BY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Инициализация данных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_Toc91026532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9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07CCEFB5" w14:textId="77777777" w:rsidR="0013641A" w:rsidRDefault="0013641A" w:rsidP="0013641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16" w:anchor="_Toc91026533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1.11</w:t>
            </w:r>
            <w:r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u w:val="none"/>
                <w:lang w:eastAsia="ru-BY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Инструкции языка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_Toc91026533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9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5C14A1E2" w14:textId="77777777" w:rsidR="0013641A" w:rsidRDefault="0013641A" w:rsidP="0013641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17" w:anchor="_Toc91026534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1.12</w:t>
            </w:r>
            <w:r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u w:val="none"/>
                <w:lang w:eastAsia="ru-BY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Операции языка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_Toc91026534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10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1E933E9C" w14:textId="77777777" w:rsidR="0013641A" w:rsidRDefault="0013641A" w:rsidP="0013641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18" w:anchor="_Toc91026535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1.13</w:t>
            </w:r>
            <w:r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u w:val="none"/>
                <w:lang w:eastAsia="ru-BY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Выражения и их вычисления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_Toc91026535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10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11D5A28B" w14:textId="77777777" w:rsidR="0013641A" w:rsidRDefault="0013641A" w:rsidP="0013641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19" w:anchor="_Toc91026536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1.14</w:t>
            </w:r>
            <w:r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u w:val="none"/>
                <w:lang w:eastAsia="ru-BY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Программные конструкции языка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_Toc91026536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10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4BC966FE" w14:textId="77777777" w:rsidR="0013641A" w:rsidRDefault="0013641A" w:rsidP="0013641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20" w:anchor="_Toc91026537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1.15</w:t>
            </w:r>
            <w:r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u w:val="none"/>
                <w:lang w:eastAsia="ru-BY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Область видимости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_Toc91026537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11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0880F678" w14:textId="77777777" w:rsidR="0013641A" w:rsidRDefault="0013641A" w:rsidP="0013641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21" w:anchor="_Toc91026538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1.16</w:t>
            </w:r>
            <w:r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u w:val="none"/>
                <w:lang w:eastAsia="ru-BY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Семантические проверки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_Toc91026538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11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567C050D" w14:textId="77777777" w:rsidR="0013641A" w:rsidRDefault="0013641A" w:rsidP="0013641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22" w:anchor="_Toc91026539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1.17</w:t>
            </w:r>
            <w:r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u w:val="none"/>
                <w:lang w:eastAsia="ru-BY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Распределение оперативной памяти на этапе выполнения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_Toc91026539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11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6EDAAB0C" w14:textId="77777777" w:rsidR="0013641A" w:rsidRDefault="0013641A" w:rsidP="0013641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23" w:anchor="_Toc91026540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1.18</w:t>
            </w:r>
            <w:r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u w:val="none"/>
                <w:lang w:eastAsia="ru-BY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Стандартная библиотека и её состав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_Toc91026540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11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55E0D7B4" w14:textId="77777777" w:rsidR="0013641A" w:rsidRDefault="0013641A" w:rsidP="0013641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24" w:anchor="_Toc91026541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1.19</w:t>
            </w:r>
            <w:r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u w:val="none"/>
                <w:lang w:eastAsia="ru-BY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Ввод и вывод данных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_Toc91026541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11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2DC00768" w14:textId="77777777" w:rsidR="0013641A" w:rsidRDefault="0013641A" w:rsidP="0013641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25" w:anchor="_Toc91026542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1.20</w:t>
            </w:r>
            <w:r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u w:val="none"/>
                <w:lang w:eastAsia="ru-BY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Точка входа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_Toc91026542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11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AE8F3A7" w14:textId="77777777" w:rsidR="0013641A" w:rsidRDefault="0013641A" w:rsidP="0013641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26" w:anchor="_Toc91026543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1.21</w:t>
            </w:r>
            <w:r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u w:val="none"/>
                <w:lang w:eastAsia="ru-BY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Препроцессор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_Toc91026543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12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15D82377" w14:textId="77777777" w:rsidR="0013641A" w:rsidRDefault="0013641A" w:rsidP="0013641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27" w:anchor="_Toc91026544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1.22</w:t>
            </w:r>
            <w:r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u w:val="none"/>
                <w:lang w:eastAsia="ru-BY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Соглашения о вызовах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_Toc91026544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12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1FD53EE2" w14:textId="77777777" w:rsidR="0013641A" w:rsidRDefault="0013641A" w:rsidP="0013641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28" w:anchor="_Toc91026545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1.23</w:t>
            </w:r>
            <w:r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u w:val="none"/>
                <w:lang w:eastAsia="ru-BY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Объектный код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_Toc91026545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12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52DA35D9" w14:textId="77777777" w:rsidR="0013641A" w:rsidRDefault="0013641A" w:rsidP="0013641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29" w:anchor="_Toc91026546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1.24</w:t>
            </w:r>
            <w:r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u w:val="none"/>
                <w:lang w:eastAsia="ru-BY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Классификация сообщений транслятора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_Toc91026546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12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1850A631" w14:textId="77777777" w:rsidR="0013641A" w:rsidRDefault="0013641A" w:rsidP="0013641A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30" w:anchor="_Toc91026547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1.25</w:t>
            </w:r>
            <w:r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u w:val="none"/>
                <w:lang w:eastAsia="ru-BY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Контрольный пример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_Toc91026547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12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69046FE7" w14:textId="77777777" w:rsidR="0013641A" w:rsidRDefault="0013641A" w:rsidP="0013641A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31" w:anchor="_Toc91026548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Глава</w:t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 2. Структура транслятора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_Toc91026548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13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6A45E368" w14:textId="77777777" w:rsidR="0013641A" w:rsidRDefault="0013641A" w:rsidP="0013641A">
          <w:pPr>
            <w:pStyle w:val="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32" w:anchor="_Toc91026549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2.1 Компоненты транслятора, их назначение и принципы взаимодействия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_Toc91026549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13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1631FB9A" w14:textId="77777777" w:rsidR="0013641A" w:rsidRDefault="0013641A" w:rsidP="0013641A">
          <w:pPr>
            <w:pStyle w:val="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33" w:anchor="_Toc91026550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2.2 Перечень входных параметров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_Toc91026550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14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168E0F3A" w14:textId="77777777" w:rsidR="0013641A" w:rsidRDefault="0013641A" w:rsidP="0013641A">
          <w:pPr>
            <w:pStyle w:val="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34" w:anchor="_Toc91026551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2.3 Перечень протоколов, формируемых транслятором и их содержимое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_Toc91026551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14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62EAD419" w14:textId="77777777" w:rsidR="0013641A" w:rsidRDefault="0013641A" w:rsidP="0013641A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35" w:anchor="_Toc91026552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Глава 3. Разрабо</w:t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</w:t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ка лексического анализатора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_Toc91026552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15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65D7AD7A" w14:textId="77777777" w:rsidR="0013641A" w:rsidRDefault="0013641A" w:rsidP="0013641A">
          <w:pPr>
            <w:pStyle w:val="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36" w:anchor="_Toc91026553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3.1 Структура лексического анализатора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_Toc91026553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15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1E271ED4" w14:textId="77777777" w:rsidR="0013641A" w:rsidRDefault="0013641A" w:rsidP="0013641A">
          <w:pPr>
            <w:pStyle w:val="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37" w:anchor="_Toc91026554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3.2 Контроль входных символов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_Toc91026554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15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5DD66801" w14:textId="77777777" w:rsidR="0013641A" w:rsidRDefault="0013641A" w:rsidP="0013641A">
          <w:pPr>
            <w:pStyle w:val="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38" w:anchor="_Toc91026555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3.3 Удаление избыточных символов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_Toc91026555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16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0560E906" w14:textId="77777777" w:rsidR="0013641A" w:rsidRDefault="0013641A" w:rsidP="0013641A">
          <w:pPr>
            <w:pStyle w:val="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39" w:anchor="_Toc91026556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3.4 Перечень ключевых слов, сепараторов, символов операций и соответствующих им лексем, регулярных выражений и конечных автоматов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_Toc91026556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16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71D84BEA" w14:textId="77777777" w:rsidR="0013641A" w:rsidRDefault="0013641A" w:rsidP="0013641A">
          <w:pPr>
            <w:pStyle w:val="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40" w:anchor="_Toc91026557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3.5 Основные структуры данных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_Toc91026557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17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11E54DD1" w14:textId="77777777" w:rsidR="0013641A" w:rsidRDefault="0013641A" w:rsidP="0013641A">
          <w:pPr>
            <w:pStyle w:val="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41" w:anchor="_Toc91026558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3.6 Принцип обработки ошибок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_Toc91026558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18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24E6FD81" w14:textId="77777777" w:rsidR="0013641A" w:rsidRDefault="0013641A" w:rsidP="0013641A">
          <w:pPr>
            <w:pStyle w:val="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42" w:anchor="_Toc91026559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3.7 Структура и перечень сообщений лексического анализатора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_Toc91026559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18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4C9808A4" w14:textId="77777777" w:rsidR="0013641A" w:rsidRDefault="0013641A" w:rsidP="0013641A">
          <w:pPr>
            <w:pStyle w:val="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43" w:anchor="_Toc91026560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3.8 Параметры лексического анализатора и режимы его работы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_Toc91026560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18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7F90600E" w14:textId="77777777" w:rsidR="0013641A" w:rsidRDefault="0013641A" w:rsidP="0013641A">
          <w:pPr>
            <w:pStyle w:val="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44" w:anchor="_Toc91026561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3.9 Алгоритм лексического анализа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_Toc91026561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18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60C1E92D" w14:textId="77777777" w:rsidR="0013641A" w:rsidRDefault="0013641A" w:rsidP="0013641A">
          <w:pPr>
            <w:pStyle w:val="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45" w:anchor="_Toc91026562" w:history="1">
            <w:r>
              <w:rPr>
                <w:rStyle w:val="a3"/>
                <w:rFonts w:ascii="Times New Roman" w:eastAsia="Calibri" w:hAnsi="Times New Roman" w:cs="Times New Roman"/>
                <w:noProof/>
                <w:sz w:val="28"/>
                <w:szCs w:val="28"/>
              </w:rPr>
              <w:t>3.10 Контрольный пример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_Toc91026562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18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0A1B595D" w14:textId="77777777" w:rsidR="0013641A" w:rsidRDefault="0013641A" w:rsidP="0013641A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46" w:anchor="_Toc91026563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Глава 4. Разработка синтаксического анализатора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_Toc91026563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19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563FFB7B" w14:textId="77777777" w:rsidR="0013641A" w:rsidRDefault="0013641A" w:rsidP="0013641A">
          <w:pPr>
            <w:pStyle w:val="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47" w:anchor="_Toc91026564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4.1 Структура синтаксического анализатора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_Toc91026564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19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6F9F8E73" w14:textId="77777777" w:rsidR="0013641A" w:rsidRDefault="0013641A" w:rsidP="0013641A">
          <w:pPr>
            <w:pStyle w:val="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48" w:anchor="_Toc91026565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4.2 Контекстно свободная грамматика, описывающая синтаксис языка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_Toc91026565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19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5728B9C7" w14:textId="77777777" w:rsidR="0013641A" w:rsidRDefault="0013641A" w:rsidP="0013641A">
          <w:pPr>
            <w:pStyle w:val="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49" w:anchor="_Toc91026566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4.3 Построение конечного магазинного автомата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_Toc91026566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21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506BE5A1" w14:textId="77777777" w:rsidR="0013641A" w:rsidRDefault="0013641A" w:rsidP="0013641A">
          <w:pPr>
            <w:pStyle w:val="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50" w:anchor="_Toc91026567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4.4 Основные структуры данных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_Toc91026567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22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56551F43" w14:textId="77777777" w:rsidR="0013641A" w:rsidRDefault="0013641A" w:rsidP="0013641A">
          <w:pPr>
            <w:pStyle w:val="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51" w:anchor="_Toc91026568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4.5 Описание алгоритма синтаксического разбора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_Toc91026568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22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1A9D3C03" w14:textId="77777777" w:rsidR="0013641A" w:rsidRDefault="0013641A" w:rsidP="0013641A">
          <w:pPr>
            <w:pStyle w:val="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52" w:anchor="_Toc91026569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4.6 Структура и перечень сообщений синтаксического анализатора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_Toc91026569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22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1D13FD6F" w14:textId="77777777" w:rsidR="0013641A" w:rsidRDefault="0013641A" w:rsidP="0013641A">
          <w:pPr>
            <w:pStyle w:val="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53" w:anchor="_Toc91026570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4.7 Параметры синтаксического анализатора и режимы его работы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_Toc91026570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23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22EE4399" w14:textId="77777777" w:rsidR="0013641A" w:rsidRDefault="0013641A" w:rsidP="0013641A">
          <w:pPr>
            <w:pStyle w:val="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54" w:anchor="_Toc91026571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4.8 Принцип обработки ошибок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_Toc91026571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23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29A407DF" w14:textId="77777777" w:rsidR="0013641A" w:rsidRDefault="0013641A" w:rsidP="0013641A">
          <w:pPr>
            <w:pStyle w:val="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55" w:anchor="_Toc91026572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4.9 Контрольный пример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_Toc91026572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23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14CEADD6" w14:textId="77777777" w:rsidR="0013641A" w:rsidRDefault="0013641A" w:rsidP="0013641A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56" w:anchor="_Toc91026573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Глава 5. Разработка семантического анализатора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_Toc91026573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24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57EFAA94" w14:textId="77777777" w:rsidR="0013641A" w:rsidRDefault="0013641A" w:rsidP="0013641A">
          <w:pPr>
            <w:pStyle w:val="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57" w:anchor="_Toc91026574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5.1 Структура семантического анализатора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_Toc91026574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24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206FE6AE" w14:textId="77777777" w:rsidR="0013641A" w:rsidRDefault="0013641A" w:rsidP="0013641A">
          <w:pPr>
            <w:pStyle w:val="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58" w:anchor="_Toc91026575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5.2 Функции семантического анализатора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_Toc91026575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24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7FF15ECC" w14:textId="77777777" w:rsidR="0013641A" w:rsidRDefault="0013641A" w:rsidP="0013641A">
          <w:pPr>
            <w:pStyle w:val="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59" w:anchor="_Toc91026576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5.3 Структура и перечень сообщений семантического анализатора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_Toc91026576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24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69CEC426" w14:textId="77777777" w:rsidR="0013641A" w:rsidRDefault="0013641A" w:rsidP="0013641A">
          <w:pPr>
            <w:pStyle w:val="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60" w:anchor="_Toc91026577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5.4 Принцип обработки ошибок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_Toc91026577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24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C47D260" w14:textId="77777777" w:rsidR="0013641A" w:rsidRDefault="0013641A" w:rsidP="0013641A">
          <w:pPr>
            <w:pStyle w:val="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61" w:anchor="_Toc91026578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5.5 Контрольный пример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_Toc91026578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25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2A5E8E49" w14:textId="77777777" w:rsidR="0013641A" w:rsidRDefault="0013641A" w:rsidP="0013641A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62" w:anchor="_Toc91026579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Глава 6. Преобразование выражений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_Toc91026579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26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08853F18" w14:textId="77777777" w:rsidR="0013641A" w:rsidRDefault="0013641A" w:rsidP="0013641A">
          <w:pPr>
            <w:pStyle w:val="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63" w:anchor="_Toc91026580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6.1 Выражения, допускаемые языком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_Toc91026580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26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7AD23483" w14:textId="77777777" w:rsidR="0013641A" w:rsidRDefault="0013641A" w:rsidP="0013641A">
          <w:pPr>
            <w:pStyle w:val="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64" w:anchor="_Toc91026581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6.2 Польская запись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_Toc91026581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26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6D3579A7" w14:textId="77777777" w:rsidR="0013641A" w:rsidRDefault="0013641A" w:rsidP="0013641A">
          <w:pPr>
            <w:pStyle w:val="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65" w:anchor="_Toc91026582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6.3 Программная реализация обработки выражений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_Toc91026582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27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788E372" w14:textId="77777777" w:rsidR="0013641A" w:rsidRDefault="0013641A" w:rsidP="0013641A">
          <w:pPr>
            <w:pStyle w:val="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66" w:anchor="_Toc91026583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6.4 Контрольный пример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_Toc91026583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27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198A55EC" w14:textId="77777777" w:rsidR="0013641A" w:rsidRDefault="0013641A" w:rsidP="0013641A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67" w:anchor="_Toc91026584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Глава 7. Генерация кода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_Toc91026584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28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6B0EF97A" w14:textId="77777777" w:rsidR="0013641A" w:rsidRDefault="0013641A" w:rsidP="0013641A">
          <w:pPr>
            <w:pStyle w:val="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68" w:anchor="_Toc91026585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7.1 Структура генератора кода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_Toc91026585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28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885A6BF" w14:textId="77777777" w:rsidR="0013641A" w:rsidRDefault="0013641A" w:rsidP="0013641A">
          <w:pPr>
            <w:pStyle w:val="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69" w:anchor="_Toc91026586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7.2 Представление типов данных в оперативной памяти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_Toc91026586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28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7A5AB6BD" w14:textId="77777777" w:rsidR="0013641A" w:rsidRDefault="0013641A" w:rsidP="0013641A">
          <w:pPr>
            <w:pStyle w:val="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70" w:anchor="_Toc91026587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7.3 Статическая библиотека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_Toc91026587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28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05216A33" w14:textId="77777777" w:rsidR="0013641A" w:rsidRDefault="0013641A" w:rsidP="0013641A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71" w:anchor="_Toc91026588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Глава 8. Тестирование транслятора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_Toc91026588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30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6DF3CB9D" w14:textId="77777777" w:rsidR="0013641A" w:rsidRDefault="0013641A" w:rsidP="0013641A">
          <w:pPr>
            <w:pStyle w:val="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72" w:anchor="_Toc91026589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8.1 Тестирование фазы проверки на допустимость символов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_Toc91026589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30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CD742DE" w14:textId="77777777" w:rsidR="0013641A" w:rsidRDefault="0013641A" w:rsidP="0013641A">
          <w:pPr>
            <w:pStyle w:val="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73" w:anchor="_Toc91026590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8.2 Тестирование лексического анализатора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_Toc91026590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30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292D09CE" w14:textId="77777777" w:rsidR="0013641A" w:rsidRDefault="0013641A" w:rsidP="0013641A">
          <w:pPr>
            <w:pStyle w:val="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74" w:anchor="_Toc91026591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8.3 Тестирование синтаксического анализатора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_Toc91026591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30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FDDDE6E" w14:textId="77777777" w:rsidR="0013641A" w:rsidRDefault="0013641A" w:rsidP="0013641A">
          <w:pPr>
            <w:pStyle w:val="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75" w:anchor="_Toc91026592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8.4 Тестирование семантического анализатора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_Toc91026592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31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DAAFD73" w14:textId="77777777" w:rsidR="0013641A" w:rsidRDefault="0013641A" w:rsidP="0013641A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76" w:anchor="_Toc91026593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</w:t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использованной литературы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_Toc91026593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32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63C9F64C" w14:textId="77777777" w:rsidR="0013641A" w:rsidRDefault="0013641A" w:rsidP="0013641A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77" w:anchor="_Toc91026594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_Toc91026594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33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55FAB36D" w14:textId="77777777" w:rsidR="0013641A" w:rsidRDefault="0013641A" w:rsidP="0013641A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78" w:anchor="_Toc91026595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_Toc91026595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35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0DC23311" w14:textId="77777777" w:rsidR="0013641A" w:rsidRDefault="0013641A" w:rsidP="0013641A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79" w:anchor="_Toc91026596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_Toc91026596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38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6E2DDE2D" w14:textId="77777777" w:rsidR="0013641A" w:rsidRDefault="0013641A" w:rsidP="0013641A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80" w:anchor="_Toc91026597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_Toc91026597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41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70B15DBB" w14:textId="77777777" w:rsidR="0013641A" w:rsidRDefault="0013641A" w:rsidP="0013641A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81" w:anchor="_Toc91026598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 Д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_Toc91026598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43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5F65B2A9" w14:textId="77777777" w:rsidR="0013641A" w:rsidRDefault="0013641A" w:rsidP="0013641A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82" w:anchor="_Toc91026599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 Е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_Toc91026599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45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5B83F49B" w14:textId="77777777" w:rsidR="0013641A" w:rsidRDefault="0013641A" w:rsidP="0013641A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83" w:anchor="_Toc91026600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 Ж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_Toc91026600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47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704BB7C5" w14:textId="77777777" w:rsidR="0013641A" w:rsidRDefault="0013641A" w:rsidP="0013641A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r:id="rId84" w:anchor="_Toc91026601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 З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_Toc91026601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48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23D5FC20" w14:textId="77777777" w:rsidR="0013641A" w:rsidRDefault="0013641A" w:rsidP="0013641A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4DCD7764" w14:textId="77777777" w:rsidR="00692877" w:rsidRDefault="00692877"/>
    <w:sectPr w:rsidR="00692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77"/>
    <w:rsid w:val="0013641A"/>
    <w:rsid w:val="0069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572626-6CAC-4B9A-BDCC-3DEAFAA1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41A"/>
    <w:pPr>
      <w:spacing w:line="256" w:lineRule="auto"/>
    </w:pPr>
    <w:rPr>
      <w:lang w:val="ru-BY"/>
    </w:rPr>
  </w:style>
  <w:style w:type="paragraph" w:styleId="1">
    <w:name w:val="heading 1"/>
    <w:basedOn w:val="a"/>
    <w:next w:val="a"/>
    <w:link w:val="10"/>
    <w:uiPriority w:val="9"/>
    <w:qFormat/>
    <w:rsid w:val="00136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641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13641A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13641A"/>
    <w:pPr>
      <w:spacing w:after="100"/>
      <w:ind w:left="220"/>
    </w:pPr>
  </w:style>
  <w:style w:type="character" w:customStyle="1" w:styleId="10">
    <w:name w:val="Заголовок 1 Знак"/>
    <w:basedOn w:val="a0"/>
    <w:link w:val="1"/>
    <w:uiPriority w:val="9"/>
    <w:rsid w:val="0013641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BY"/>
    </w:rPr>
  </w:style>
  <w:style w:type="paragraph" w:styleId="a4">
    <w:name w:val="TOC Heading"/>
    <w:basedOn w:val="1"/>
    <w:next w:val="a"/>
    <w:uiPriority w:val="39"/>
    <w:semiHidden/>
    <w:unhideWhenUsed/>
    <w:qFormat/>
    <w:rsid w:val="0013641A"/>
    <w:pPr>
      <w:outlineLvl w:val="9"/>
    </w:pPr>
    <w:rPr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6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21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42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47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63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68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84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16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11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32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37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53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58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74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79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5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19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14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22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27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30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35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43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48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56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64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69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77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8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51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72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80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17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25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33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38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46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59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67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20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41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54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62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70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75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83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1" Type="http://schemas.openxmlformats.org/officeDocument/2006/relationships/styles" Target="styles.xml"/><Relationship Id="rId6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15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23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28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36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49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57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10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31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44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52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60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65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73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78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81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86" Type="http://schemas.openxmlformats.org/officeDocument/2006/relationships/theme" Target="theme/theme1.xml"/><Relationship Id="rId4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9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13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18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39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34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50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55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76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7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71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2" Type="http://schemas.openxmlformats.org/officeDocument/2006/relationships/settings" Target="settings.xml"/><Relationship Id="rId29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24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40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45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66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61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Relationship Id="rId82" Type="http://schemas.openxmlformats.org/officeDocument/2006/relationships/hyperlink" Target="file:///D:\2course\MAD-2021\&#1055;&#1086;&#1103;&#1089;&#1085;&#1080;&#1090;&#1077;&#1083;&#1100;&#1085;&#1072;&#1103;%20&#1079;&#1072;&#1087;&#1080;&#1089;&#1082;&#1072;%20&#1082;%20MAD-2021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2125</Words>
  <Characters>12113</Characters>
  <Application>Microsoft Office Word</Application>
  <DocSecurity>0</DocSecurity>
  <Lines>100</Lines>
  <Paragraphs>28</Paragraphs>
  <ScaleCrop>false</ScaleCrop>
  <Company/>
  <LinksUpToDate>false</LinksUpToDate>
  <CharactersWithSpaces>14210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Мозолевский</dc:creator>
  <cp:keywords/>
  <dc:description/>
  <cp:lastModifiedBy>Александр Мозолевский</cp:lastModifiedBy>
  <cp:revision>2</cp:revision>
  <dcterms:created xsi:type="dcterms:W3CDTF">2021-12-21T22:13:00Z</dcterms:created>
  <dcterms:modified xsi:type="dcterms:W3CDTF">2021-12-21T22:14:00Z</dcterms:modified>
</cp:coreProperties>
</file>