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Pr="00985C36" w:rsidRDefault="004F6AFA" w:rsidP="00985C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E312B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5B3583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5</w:t>
      </w:r>
    </w:p>
    <w:p w:rsidR="005B3583" w:rsidRPr="005B3583" w:rsidRDefault="004F6AFA" w:rsidP="005B35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5B3583" w:rsidRPr="005B3583">
        <w:rPr>
          <w:rFonts w:ascii="Times New Roman" w:eastAsia="Times New Roman" w:hAnsi="Times New Roman" w:cs="Times New Roman"/>
          <w:sz w:val="40"/>
          <w:szCs w:val="40"/>
        </w:rPr>
        <w:t>Создание динамических библиотек и</w:t>
      </w:r>
    </w:p>
    <w:p w:rsidR="004F6AFA" w:rsidRPr="00EF7B2D" w:rsidRDefault="005B3583" w:rsidP="005B35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B3583">
        <w:rPr>
          <w:rFonts w:ascii="Times New Roman" w:eastAsia="Times New Roman" w:hAnsi="Times New Roman" w:cs="Times New Roman"/>
          <w:sz w:val="40"/>
          <w:szCs w:val="40"/>
        </w:rPr>
        <w:t>создан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ие программ, которые используют функции </w:t>
      </w:r>
      <w:r w:rsidRPr="005B3583">
        <w:rPr>
          <w:rFonts w:ascii="Times New Roman" w:eastAsia="Times New Roman" w:hAnsi="Times New Roman" w:cs="Times New Roman"/>
          <w:sz w:val="40"/>
          <w:szCs w:val="40"/>
        </w:rPr>
        <w:t>динамических библиотек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5B3583" w:rsidRDefault="005B3583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 1. Во время компиляции (на этапе «линковки»/</w:t>
      </w:r>
      <w:proofErr w:type="spellStart"/>
      <w:r w:rsidRPr="005B3583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5B3583">
        <w:rPr>
          <w:rFonts w:ascii="Times New Roman" w:hAnsi="Times New Roman" w:cs="Times New Roman"/>
          <w:sz w:val="28"/>
          <w:szCs w:val="28"/>
        </w:rPr>
        <w:t>) 2. Во время исполнения программы. Библиотеки загружаются в память с помощью интерфейса ОС для работы с динамическими библиотеками В конечном итоге, в лабораторной работе необх</w:t>
      </w:r>
      <w:r>
        <w:rPr>
          <w:rFonts w:ascii="Times New Roman" w:hAnsi="Times New Roman" w:cs="Times New Roman"/>
          <w:sz w:val="28"/>
          <w:szCs w:val="28"/>
        </w:rPr>
        <w:t>одимо получить следующие части:</w:t>
      </w:r>
    </w:p>
    <w:p w:rsidR="005B3583" w:rsidRPr="005B3583" w:rsidRDefault="005B3583" w:rsidP="005B3583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:rsidR="005B3583" w:rsidRPr="005B3583" w:rsidRDefault="005B3583" w:rsidP="005B3583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знания полученные на этапе компиляции; </w:t>
      </w:r>
    </w:p>
    <w:p w:rsidR="005B3583" w:rsidRPr="005B3583" w:rsidRDefault="005B3583" w:rsidP="005B3583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 w:rsidR="005B3583" w:rsidRDefault="005B3583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Провести анализ двух типов использования библиотек. Пользовательский ввод для обоих программ должен быть организован следующим образом: </w:t>
      </w:r>
    </w:p>
    <w:p w:rsidR="005B3583" w:rsidRDefault="005B3583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 </w:t>
      </w:r>
    </w:p>
    <w:p w:rsidR="00E06B25" w:rsidRDefault="005B3583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 xml:space="preserve">2. «1 arg1 arg2 … </w:t>
      </w:r>
      <w:proofErr w:type="spellStart"/>
      <w:r w:rsidRPr="005B3583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5B3583">
        <w:rPr>
          <w:rFonts w:ascii="Times New Roman" w:hAnsi="Times New Roman" w:cs="Times New Roman"/>
          <w:sz w:val="28"/>
          <w:szCs w:val="28"/>
        </w:rPr>
        <w:t xml:space="preserve"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3. «2 arg1 arg2 … </w:t>
      </w:r>
      <w:proofErr w:type="spellStart"/>
      <w:r w:rsidRPr="005B3583">
        <w:rPr>
          <w:rFonts w:ascii="Times New Roman" w:hAnsi="Times New Roman" w:cs="Times New Roman"/>
          <w:sz w:val="28"/>
          <w:szCs w:val="28"/>
        </w:rPr>
        <w:t>argM</w:t>
      </w:r>
      <w:proofErr w:type="spellEnd"/>
      <w:r w:rsidRPr="005B3583">
        <w:rPr>
          <w:rFonts w:ascii="Times New Roman" w:hAnsi="Times New Roman" w:cs="Times New Roman"/>
          <w:sz w:val="28"/>
          <w:szCs w:val="28"/>
        </w:rPr>
        <w:t xml:space="preserve"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 </w:t>
      </w:r>
    </w:p>
    <w:p w:rsidR="005B3583" w:rsidRDefault="005B3583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3583">
        <w:rPr>
          <w:rFonts w:ascii="Times New Roman" w:hAnsi="Times New Roman" w:cs="Times New Roman"/>
          <w:sz w:val="28"/>
          <w:szCs w:val="28"/>
        </w:rPr>
        <w:t>Вариант 10</w:t>
      </w:r>
    </w:p>
    <w:p w:rsidR="00E06B25" w:rsidRDefault="00E06B25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6BECFFB" wp14:editId="521E2E0C">
            <wp:extent cx="5704762" cy="8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5" w:rsidRPr="005B3583" w:rsidRDefault="00E06B25" w:rsidP="005B358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C0BEB66" wp14:editId="420F8CBC">
            <wp:extent cx="5019048" cy="13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FA" w:rsidRPr="00C377B0" w:rsidRDefault="004F6AFA" w:rsidP="00C377B0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4F6AFA" w:rsidRPr="005D272B" w:rsidRDefault="004F6AFA" w:rsidP="004F6A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</w:rPr>
        <w:t>Первый тестовый набор</w:t>
      </w: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5D272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progger@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asus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:~</w:t>
      </w:r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/Desktop/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OS_labs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/l5$ ./prog1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Рассчет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производной функции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cos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(x) в точке A с приращением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deltaX</w:t>
      </w:r>
      <w:proofErr w:type="spellEnd"/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USAGE: float 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A, float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deltaX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2. Подсчёт наибольшего общего делителя для двух натуральных чисел A B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USAGE: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GCF(</w:t>
      </w:r>
      <w:proofErr w:type="spellStart"/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1 0.123 0.01 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-0.127650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2 14 49</w:t>
      </w:r>
    </w:p>
    <w:p w:rsidR="00311452" w:rsidRPr="00985C36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Второй тестовый набор:</w:t>
      </w:r>
      <w:r w:rsidR="00985C3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progger@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asus:~</w:t>
      </w:r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/Desktop/OS_labs/l5$ ./prog2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Рассчет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производной функции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cos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(x) в точке A с приращением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deltaX</w:t>
      </w:r>
      <w:proofErr w:type="spellEnd"/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USAGE: float 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float A, float deltaX)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2. Подсчёт наибольшего общего делителя для двух натуральных чисел A B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USAGE: int </w:t>
      </w:r>
      <w:proofErr w:type="gramStart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GCF(</w:t>
      </w:r>
      <w:proofErr w:type="gramEnd"/>
      <w:r w:rsidRPr="00E06B25">
        <w:rPr>
          <w:rFonts w:ascii="Times New Roman" w:eastAsia="Times New Roman" w:hAnsi="Times New Roman" w:cs="Times New Roman"/>
          <w:sz w:val="28"/>
          <w:szCs w:val="28"/>
          <w:lang w:val="en-US"/>
        </w:rPr>
        <w:t>int A, int B)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1 0.123 0.01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-0.127650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Switched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to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1 0.123 0.01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-0.122688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2 49 14</w:t>
      </w:r>
    </w:p>
    <w:p w:rsidR="00E06B25" w:rsidRPr="00E06B25" w:rsidRDefault="00E06B25" w:rsidP="00E06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6B2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</w:p>
    <w:p w:rsidR="004F6AFA" w:rsidRPr="00985C36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85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DE5225" w:rsidRPr="005E7A90" w:rsidRDefault="005E7A90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  <w:r w:rsidR="00DE5225" w:rsidRPr="005E7A9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850386" w:rsidRPr="005E7A90" w:rsidRDefault="00850386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FUNCTIONS_H</w:t>
      </w: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#define FUNCTIONS_H</w:t>
      </w: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A, float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GCF(</w:t>
      </w:r>
      <w:proofErr w:type="spellStart"/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B);</w:t>
      </w: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EF7B2D" w:rsidRDefault="005E7A90" w:rsidP="005E7A9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</w:p>
    <w:p w:rsidR="001D66D0" w:rsidRPr="001D66D0" w:rsidRDefault="005E7A9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lib.c</w:t>
      </w:r>
      <w:proofErr w:type="spellEnd"/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math.h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stdbool.h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//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Рассчет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 производной функции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) в точке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 с приращением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A, float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float res = (cos(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A+deltaX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) - cos(A)) /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return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//Подсчёт наибольшего общего делителя для двух натуральных чисел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B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Евклидa</w:t>
      </w:r>
      <w:proofErr w:type="spellEnd"/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GCF(</w:t>
      </w:r>
      <w:proofErr w:type="spellStart"/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B) {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 !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= B) {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(A &gt; B) 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A -= B;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else B -= A;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E7A90" w:rsidRP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return A;</w:t>
      </w:r>
    </w:p>
    <w:p w:rsidR="005E7A9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prog1</w:t>
      </w:r>
      <w:r w:rsidR="001D66D0"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1D66D0"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5E7A90" w:rsidRPr="005E7A90" w:rsidRDefault="001D66D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r w:rsidR="005E7A90" w:rsidRPr="005E7A90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="005E7A90" w:rsidRPr="005E7A90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="005E7A90" w:rsidRPr="005E7A90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functions.h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5E7A90" w:rsidRPr="002F6826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"1.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Рассчет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производной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функции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в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точке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с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приращением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\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"USAGE: float Derivative(float A, float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)\n\n");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"2. Подсчёт наибольшего общего делителя для двух натуральных чисел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\</w:t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"USAGE: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GCF(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B)\n\n");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("%d", &amp;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 != EOF)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== 1)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float x, y;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("%f %f", &amp;x, &amp;y) != 2)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"Invalid arguments!\n");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"%f\n", Derivative(x, y));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== 2)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 xml:space="preserve"> x, y;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("%</w:t>
      </w:r>
      <w:proofErr w:type="spell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d%d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", &amp;x, &amp;y) != 2)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"Invalid arguments!\n");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"%d\n", GCF(x, y));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"Invalid command!\n");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E7A90" w:rsidRP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7A9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E7A90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1D66D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lib2</w:t>
      </w:r>
      <w:r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5E7A90" w:rsidRPr="001D66D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math.h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//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Рассчет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 производной функции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) в точке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 с приращением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A, float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float res = (cos(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A+deltaX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 - cos(A-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)) / (2*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return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//Подсчёт наибольшего общего делителя для двух натуральных чисел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B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Наивный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GCF(</w:t>
      </w:r>
      <w:proofErr w:type="spellStart"/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B)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prev_nod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nod = 1;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while (nod &lt; A &amp;&amp; nod &lt; B)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if (A % nod == 0 &amp;&amp; B % nod == 0)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prev_nod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 nod;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nod++;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prev_nod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E7A90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E7A90" w:rsidRPr="00F15A2B" w:rsidRDefault="005E7A90" w:rsidP="005E7A9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1D66D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prog2</w:t>
      </w:r>
      <w:r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5E7A90" w:rsidRPr="001D66D0" w:rsidRDefault="005E7A90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dlfcn.h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F15A2B" w:rsidRPr="002F6826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"1.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Рассчет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производной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функции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в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точке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с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приращением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\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F682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"USAGE: float Derivative(float A, float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deltaX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)\n\n");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"2. Подсчёт наибольшего общего делителя для двух натуральных чисел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\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"USAGE: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GCF(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B)\n\n");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float (*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Derivative)(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float, float);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(*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GCF)(</w:t>
      </w:r>
      <w:proofErr w:type="spellStart"/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void* l1_handler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dlopen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("./lib1.so", RTLD_LAZY);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void* l2_handler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dlopen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("./lib2.so", RTLD_LAZY);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(!l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1_handler || !l2_handler)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stderr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,"DLOPEN error: %s\n",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return -1;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Derivative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(l1_handler,"Derivative");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GCF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(l1_handler,"GCF");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ver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"%d", &amp;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 != EOF)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ver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^= 1;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ver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Derivative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(l1_handler,"Derivative");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GCF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(l1_handler,"GCF");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Derivative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(l2_handler,"Derivative");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GCF =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(l2_handler,"GCF");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"Switched to version %d\n",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ver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== 1)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float x, y;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"%f %f", &amp;x, &amp;y) != 2)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"Invalid arguments!\n");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"%f\n", Derivative(x, y));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== 2)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x, y;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"%d %d", &amp;x, &amp;y) != 2)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"Invalid arguments!\n");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"%d\n", GCF(x, y));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"Invalid command!\n");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menu(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dlclose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(l1_handler);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dlclose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(l2_handler);</w:t>
      </w:r>
    </w:p>
    <w:p w:rsidR="005E7A90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F15A2B" w:rsidRDefault="00F15A2B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proofErr w:type="spellStart"/>
      <w:r w:rsidRPr="00F15A2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Makefile</w:t>
      </w:r>
      <w:proofErr w:type="spellEnd"/>
      <w:r w:rsidRPr="00F15A2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: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ab/>
        <w:t>all: prog1 prog2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lib1.so: lib1.c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gcc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-shared lib1.c -o lib1.so -lm -Wall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lib2.so: lib2.c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gcc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-shared lib2.c -o lib2.so -lm -Wall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prog2: lib1.so lib2.so prog2.c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gcc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prog2.c -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ldl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-o prog2 -Wall</w:t>
      </w: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prog1: lib1.so prog1.c</w:t>
      </w:r>
    </w:p>
    <w:p w:rsid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gcc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 prog1.c -L "/home/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progger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/Desktop/</w:t>
      </w:r>
      <w:proofErr w:type="spell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OS_labs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/l5" -</w:t>
      </w:r>
      <w:proofErr w:type="spellStart"/>
      <w:proofErr w:type="gramStart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Wl</w:t>
      </w:r>
      <w:proofErr w:type="spell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,-</w:t>
      </w:r>
      <w:proofErr w:type="gramEnd"/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 xml:space="preserve">R. -l1 -o prog1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–</w:t>
      </w:r>
      <w:r w:rsidRPr="00F15A2B">
        <w:rPr>
          <w:rFonts w:ascii="Courier New" w:eastAsia="Courier New" w:hAnsi="Courier New" w:cs="Courier New"/>
          <w:sz w:val="20"/>
          <w:szCs w:val="20"/>
          <w:lang w:val="en-US"/>
        </w:rPr>
        <w:t>Wall</w:t>
      </w:r>
    </w:p>
    <w:p w:rsidR="00F15A2B" w:rsidRDefault="00F15A2B" w:rsidP="00F15A2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Pr="002F6826" w:rsidRDefault="00F15A2B" w:rsidP="00F15A2B">
      <w:pPr>
        <w:widowControl w:val="0"/>
        <w:jc w:val="both"/>
        <w:rPr>
          <w:rFonts w:ascii="Times New Roman" w:eastAsia="Courier New" w:hAnsi="Times New Roman" w:cs="Times New Roman"/>
          <w:sz w:val="28"/>
          <w:szCs w:val="20"/>
          <w:lang w:val="en-US"/>
        </w:rPr>
      </w:pPr>
    </w:p>
    <w:p w:rsidR="004F6AFA" w:rsidRDefault="004F6AFA" w:rsidP="001D66D0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C377B0" w:rsidRPr="00C377B0" w:rsidRDefault="00C377B0" w:rsidP="00C377B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реализовал распределенную систему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по асинхронной обработке запросов.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программе используется 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передачи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общение между процессами происходит через определенные порты. </w:t>
      </w:r>
    </w:p>
    <w:p w:rsidR="00C377B0" w:rsidRPr="00C377B0" w:rsidRDefault="00C377B0" w:rsidP="00C377B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sz w:val="28"/>
          <w:szCs w:val="28"/>
        </w:rPr>
        <w:t>Обмен сообщений происходит посредством функций библиотеки ZMQ, а в частности, ее паттерном «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Reply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». Это один из самых простых и прямолинейных паттернов, который своей реализацией очень напоминает 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256" w:rsidRPr="00C377B0" w:rsidRDefault="00C377B0" w:rsidP="00C377B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sz w:val="28"/>
          <w:szCs w:val="28"/>
        </w:rPr>
        <w:t>Также хорошей тренировкой стала реализация идеально сбалансированного бинарного дерева на С++.</w:t>
      </w:r>
    </w:p>
    <w:p w:rsidR="00850386" w:rsidRPr="00EF7B2D" w:rsidRDefault="00850386" w:rsidP="00850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sectPr w:rsidR="00850386" w:rsidRPr="00EF7B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BBB"/>
    <w:multiLevelType w:val="hybridMultilevel"/>
    <w:tmpl w:val="EC843D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7D8C"/>
    <w:multiLevelType w:val="hybridMultilevel"/>
    <w:tmpl w:val="7E560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550B9"/>
    <w:rsid w:val="00090AA2"/>
    <w:rsid w:val="000F5730"/>
    <w:rsid w:val="00193103"/>
    <w:rsid w:val="001D66D0"/>
    <w:rsid w:val="00213FD5"/>
    <w:rsid w:val="002B7578"/>
    <w:rsid w:val="002F6826"/>
    <w:rsid w:val="00311452"/>
    <w:rsid w:val="0035078F"/>
    <w:rsid w:val="00396B11"/>
    <w:rsid w:val="003B2B17"/>
    <w:rsid w:val="00406B71"/>
    <w:rsid w:val="00494971"/>
    <w:rsid w:val="004E312B"/>
    <w:rsid w:val="004F6AFA"/>
    <w:rsid w:val="00590640"/>
    <w:rsid w:val="005B3583"/>
    <w:rsid w:val="005D272B"/>
    <w:rsid w:val="005E7A90"/>
    <w:rsid w:val="00616AB0"/>
    <w:rsid w:val="00650841"/>
    <w:rsid w:val="00675256"/>
    <w:rsid w:val="006C0B77"/>
    <w:rsid w:val="00727A4A"/>
    <w:rsid w:val="007318A7"/>
    <w:rsid w:val="007403EF"/>
    <w:rsid w:val="008242FF"/>
    <w:rsid w:val="00850386"/>
    <w:rsid w:val="00870751"/>
    <w:rsid w:val="0089308F"/>
    <w:rsid w:val="00922C48"/>
    <w:rsid w:val="00985C36"/>
    <w:rsid w:val="009E1F45"/>
    <w:rsid w:val="00A50EE6"/>
    <w:rsid w:val="00AA2478"/>
    <w:rsid w:val="00B915B7"/>
    <w:rsid w:val="00C377B0"/>
    <w:rsid w:val="00C923FF"/>
    <w:rsid w:val="00CB10B7"/>
    <w:rsid w:val="00DC3087"/>
    <w:rsid w:val="00DE5225"/>
    <w:rsid w:val="00DF7FE2"/>
    <w:rsid w:val="00E06B25"/>
    <w:rsid w:val="00E16524"/>
    <w:rsid w:val="00E261ED"/>
    <w:rsid w:val="00EA59DF"/>
    <w:rsid w:val="00EE4070"/>
    <w:rsid w:val="00EF7B2D"/>
    <w:rsid w:val="00F12C76"/>
    <w:rsid w:val="00F15A2B"/>
    <w:rsid w:val="00F85D4B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D5B3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5A2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2021-12-28T19:29:00Z</cp:lastPrinted>
  <dcterms:created xsi:type="dcterms:W3CDTF">2021-12-28T19:16:00Z</dcterms:created>
  <dcterms:modified xsi:type="dcterms:W3CDTF">2021-12-28T19:42:00Z</dcterms:modified>
</cp:coreProperties>
</file>