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C9B8" w14:textId="4713897A" w:rsidR="009F63DC" w:rsidRDefault="009F63DC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Элементы </w:t>
      </w: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PMBOOK</w:t>
      </w: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: процессы и фундаментальные принципы.</w:t>
      </w:r>
    </w:p>
    <w:p w14:paraId="538DF22C" w14:textId="77777777" w:rsidR="009F63DC" w:rsidRDefault="009F63DC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43DFD57" w14:textId="7B2A2B08" w:rsidR="009F63DC" w:rsidRPr="009F63DC" w:rsidRDefault="00355A6E" w:rsidP="009F63D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Фундаментальные принципы PMI:</w:t>
      </w:r>
    </w:p>
    <w:p w14:paraId="436743FC" w14:textId="77777777" w:rsidR="009F63DC" w:rsidRPr="009F63DC" w:rsidRDefault="00355A6E" w:rsidP="000C3F6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Принцип командности и </w:t>
      </w:r>
      <w:proofErr w:type="spellStart"/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проактивности</w:t>
      </w:r>
      <w:proofErr w:type="spellEnd"/>
    </w:p>
    <w:p w14:paraId="00FFDBB0" w14:textId="6058A2B8" w:rsidR="00355A6E" w:rsidRPr="009F63DC" w:rsidRDefault="00355A6E" w:rsidP="000C3F6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A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удава</w:t>
      </w:r>
    </w:p>
    <w:p w14:paraId="2C80F72C" w14:textId="0255B566" w:rsidR="00355A6E" w:rsidRPr="009F63DC" w:rsidRDefault="00355A6E" w:rsidP="001945A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яйца:</w:t>
      </w:r>
    </w:p>
    <w:p w14:paraId="10B15CD3" w14:textId="74645C66" w:rsidR="00355A6E" w:rsidRDefault="00355A6E" w:rsidP="009F63D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F63DC">
        <w:rPr>
          <w:rFonts w:ascii="Times New Roman" w:hAnsi="Times New Roman" w:cs="Times New Roman"/>
          <w:color w:val="000000"/>
          <w:sz w:val="28"/>
          <w:szCs w:val="28"/>
        </w:rPr>
        <w:t>все действия менеджера по проекту, все его планы, все его активность по контролю этих планов должна укладываться в некое тройственное ограничение.</w:t>
      </w:r>
      <w:r w:rsidR="009F63DC" w:rsidRPr="009F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екое виртуальное ограничение по срокам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 xml:space="preserve"> по стоимости, по составу работ, до которого мы договорились в самом начале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. Т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о есть менеджер, управляющий проектом, должен удержать его в неких заранее заданных рамках, в том числе осуществляя управление рисками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, р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есурсами.</w:t>
      </w:r>
    </w:p>
    <w:p w14:paraId="4939BCF9" w14:textId="77777777" w:rsidR="009F63DC" w:rsidRPr="009F63DC" w:rsidRDefault="009F63DC" w:rsidP="009F63DC"/>
    <w:p w14:paraId="2E775171" w14:textId="52C1E1FB" w:rsidR="009F63DC" w:rsidRDefault="009F63DC" w:rsidP="009F63DC">
      <w:pPr>
        <w:rPr>
          <w:rFonts w:ascii="Times New Roman" w:hAnsi="Times New Roman" w:cs="Times New Roman"/>
          <w:sz w:val="28"/>
          <w:szCs w:val="28"/>
        </w:rPr>
      </w:pPr>
      <w:r w:rsidRPr="009F63DC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27D536" w14:textId="0FC695EC" w:rsidR="009F63DC" w:rsidRDefault="009F63DC" w:rsidP="009F63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7218E" wp14:editId="19F2B997">
            <wp:extent cx="3733800" cy="5792079"/>
            <wp:effectExtent l="0" t="0" r="0" b="0"/>
            <wp:docPr id="3" name="Рисунок 3" descr="Process Flow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low_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51" cy="57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26CF" w14:textId="77777777" w:rsidR="009F63DC" w:rsidRPr="009F63DC" w:rsidRDefault="009F63DC" w:rsidP="009F63D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Области знаний разбиты на группы и состоят из </w:t>
      </w:r>
      <w:r w:rsidRPr="009F63DC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47 процессов управления проектом</w:t>
      </w: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gramStart"/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объединенных  в</w:t>
      </w:r>
      <w:proofErr w:type="gramEnd"/>
      <w:r w:rsidRPr="009F63DC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 5 групп</w:t>
      </w: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:</w:t>
      </w:r>
    </w:p>
    <w:p w14:paraId="2611BD3A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Инициация</w:t>
      </w:r>
    </w:p>
    <w:p w14:paraId="11950E60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Планирование</w:t>
      </w:r>
    </w:p>
    <w:p w14:paraId="1E55241C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Исполнение</w:t>
      </w:r>
    </w:p>
    <w:p w14:paraId="43571898" w14:textId="77777777" w:rsidR="009F63DC" w:rsidRPr="009F63DC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Мониторинг и Контроль</w:t>
      </w:r>
    </w:p>
    <w:p w14:paraId="7F575190" w14:textId="4C5C7C18" w:rsidR="009F63DC" w:rsidRPr="001223BD" w:rsidRDefault="009F63DC" w:rsidP="009F63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9F63DC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Закрытие</w:t>
      </w:r>
    </w:p>
    <w:p w14:paraId="13118C7F" w14:textId="4475B86C" w:rsidR="001223BD" w:rsidRPr="009F63DC" w:rsidRDefault="001223BD" w:rsidP="001223BD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7E76007" wp14:editId="02C861D8">
            <wp:extent cx="4010025" cy="351627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76" cy="35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4E84" w14:textId="77777777" w:rsidR="009F63DC" w:rsidRPr="009F63DC" w:rsidRDefault="009F63DC" w:rsidP="009F63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областей знаний:</w:t>
      </w:r>
    </w:p>
    <w:p w14:paraId="357CC537" w14:textId="62A0893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интеграцией</w:t>
      </w:r>
      <w:r w:rsidR="001223BD"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</w:t>
      </w: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EA6AFB7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содержанием,</w:t>
      </w:r>
    </w:p>
    <w:p w14:paraId="2BAFC611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сроками,</w:t>
      </w:r>
    </w:p>
    <w:p w14:paraId="114E31B3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стоимостью,</w:t>
      </w:r>
    </w:p>
    <w:p w14:paraId="7FD56A5A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качеством,</w:t>
      </w:r>
    </w:p>
    <w:p w14:paraId="395E0617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HR,</w:t>
      </w:r>
    </w:p>
    <w:p w14:paraId="671C82E2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коммуникациями,</w:t>
      </w:r>
    </w:p>
    <w:p w14:paraId="4BD612D5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рисками,</w:t>
      </w:r>
    </w:p>
    <w:p w14:paraId="6E9D6372" w14:textId="77777777" w:rsidR="009F63DC" w:rsidRPr="009F63DC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закупками,</w:t>
      </w:r>
    </w:p>
    <w:p w14:paraId="26FD0619" w14:textId="1A021AF8" w:rsidR="009F63DC" w:rsidRPr="001F6ED8" w:rsidRDefault="009F63DC" w:rsidP="009F63D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заинтересованными сторонами.</w:t>
      </w:r>
    </w:p>
    <w:p w14:paraId="1D450ADE" w14:textId="7A924847" w:rsidR="00D600A6" w:rsidRPr="001F6ED8" w:rsidRDefault="001223BD" w:rsidP="001223BD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управление интеграцией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объединение процессов управления проектом в единое целое.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A1E0D1" w14:textId="43227DE8" w:rsidR="001223BD" w:rsidRPr="001F6ED8" w:rsidRDefault="001223BD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Процессы: все 5.</w:t>
      </w:r>
    </w:p>
    <w:p w14:paraId="3237A475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Показатели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ACDD2B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payback period</w:t>
      </w:r>
    </w:p>
    <w:p w14:paraId="51AD8B18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return of investment</w:t>
      </w:r>
    </w:p>
    <w:p w14:paraId="09BDF4B5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internal rate of return</w:t>
      </w:r>
    </w:p>
    <w:p w14:paraId="57618730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discount cash flow</w:t>
      </w:r>
    </w:p>
    <w:p w14:paraId="538C288F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net present value</w:t>
      </w:r>
    </w:p>
    <w:p w14:paraId="42FCD3E9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5A62F0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Артефакты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E929476" w14:textId="77777777" w:rsidR="00D600A6" w:rsidRPr="001F6ED8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>- Project charter (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Устав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r w:rsidRPr="001F6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2E21C475" w14:textId="72F32833" w:rsidR="00D600A6" w:rsidRDefault="00D600A6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Project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(План управления проектом)</w:t>
      </w:r>
    </w:p>
    <w:p w14:paraId="01819825" w14:textId="77777777" w:rsidR="001F6ED8" w:rsidRPr="001F6ED8" w:rsidRDefault="001F6ED8" w:rsidP="001F6ED8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Включает в себя:</w:t>
      </w:r>
    </w:p>
    <w:p w14:paraId="755A2E4D" w14:textId="77777777" w:rsidR="001F6ED8" w:rsidRPr="001F6ED8" w:rsidRDefault="001F6ED8" w:rsidP="00D600A6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54FA4" w14:textId="1B9AC376" w:rsidR="00D600A6" w:rsidRPr="001F6ED8" w:rsidRDefault="001F6ED8" w:rsidP="001F6ED8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>правлени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интеграцией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>разработка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устава проекта.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Устав фиксирует цели и ограничения проекта на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самом высоком уровне.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00A6" w:rsidRPr="001F6ED8">
        <w:rPr>
          <w:rFonts w:ascii="Times New Roman" w:hAnsi="Times New Roman" w:cs="Times New Roman"/>
          <w:color w:val="000000"/>
          <w:sz w:val="24"/>
          <w:szCs w:val="24"/>
        </w:rPr>
        <w:t>Должен быть неизменным.</w:t>
      </w:r>
    </w:p>
    <w:p w14:paraId="3FD3E2D6" w14:textId="0696AE5C" w:rsidR="00071793" w:rsidRPr="001F6ED8" w:rsidRDefault="001F6ED8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71793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азработка плана проекта. </w:t>
      </w:r>
    </w:p>
    <w:p w14:paraId="24852439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Нужно разработать отдельные планы, а потом «утрясти» их друг с другом и управлять как единым целым.</w:t>
      </w:r>
    </w:p>
    <w:p w14:paraId="70194458" w14:textId="261C9A38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- не всегда документ, но «договоренность». Уточняется весь проект («принцип яйца»).</w:t>
      </w:r>
    </w:p>
    <w:p w14:paraId="145FCDB2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 том числе, включает:</w:t>
      </w:r>
    </w:p>
    <w:p w14:paraId="7EE5F817" w14:textId="64FDB555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какие процессы будут использованы в проекте </w:t>
      </w:r>
    </w:p>
    <w:p w14:paraId="51BB3833" w14:textId="0D89E4FE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планы по каждой из оставшихся 9 областей знаний</w:t>
      </w:r>
    </w:p>
    <w:p w14:paraId="1667D10D" w14:textId="57E19BA4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грани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“”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базовые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план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””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baselines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(3)</w:t>
      </w:r>
    </w:p>
    <w:p w14:paraId="12FD9D0B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изменениями</w:t>
      </w:r>
    </w:p>
    <w:p w14:paraId="267E683E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конфигурациями</w:t>
      </w:r>
    </w:p>
    <w:p w14:paraId="5A71E3AB" w14:textId="77777777" w:rsidR="00071793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управления требованиями</w:t>
      </w:r>
    </w:p>
    <w:p w14:paraId="72598853" w14:textId="278CF8E3" w:rsidR="00D600A6" w:rsidRPr="001F6ED8" w:rsidRDefault="00071793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план улучшения процессов.</w:t>
      </w:r>
    </w:p>
    <w:p w14:paraId="43678255" w14:textId="6248570D" w:rsidR="00CF5E7C" w:rsidRPr="001F6ED8" w:rsidRDefault="00926CCD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ониторинг и контроль работ проекта Monitor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5E7C" w:rsidRPr="001F6ED8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</w:p>
    <w:p w14:paraId="74FFE266" w14:textId="77777777" w:rsidR="00CF5E7C" w:rsidRPr="001F6ED8" w:rsidRDefault="00CF5E7C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Проверка хода проекта относительно всех планов («еще укладываемся?» «как долго будем укладываться?»)</w:t>
      </w:r>
    </w:p>
    <w:p w14:paraId="6634EF1C" w14:textId="1F7F49A2" w:rsidR="00071793" w:rsidRPr="001F6ED8" w:rsidRDefault="00CF5E7C" w:rsidP="00CF5E7C">
      <w:pPr>
        <w:pStyle w:val="a5"/>
        <w:numPr>
          <w:ilvl w:val="1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Мониторинг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измерения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но НЕ принятие решений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389A60" w14:textId="6114E47A" w:rsidR="00CF5E7C" w:rsidRPr="001F6ED8" w:rsidRDefault="00CF5E7C" w:rsidP="00CF5E7C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Интегрированный контроль изменений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Perform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integrated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change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 – это п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ринятие решений по запросам на изменения</w:t>
      </w:r>
    </w:p>
    <w:p w14:paraId="798E0FEE" w14:textId="679BAB7C" w:rsidR="00CF5E7C" w:rsidRPr="001F6ED8" w:rsidRDefault="00CF5E7C" w:rsidP="0064248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Руководство и управление работами проекта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Direct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Выполнение повседневной менеджерской работы: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координация команды в целом, действия менеджера по планам, работа с отчетами,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изменениями и т.п.</w:t>
      </w:r>
    </w:p>
    <w:p w14:paraId="6B628BD6" w14:textId="171A6AA8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1F6ED8">
        <w:rPr>
          <w:rFonts w:ascii="Times New Roman" w:hAnsi="Times New Roman" w:cs="Times New Roman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Управление содержанием проекта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9B773F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Определить какие работы необходимы, а потом - убедиться</w:t>
      </w:r>
    </w:p>
    <w:p w14:paraId="6D3A71F1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 том, что только они и выполняются.</w:t>
      </w:r>
    </w:p>
    <w:p w14:paraId="7CAAAAED" w14:textId="1EF9E3AB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Показатели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нет</w:t>
      </w:r>
    </w:p>
    <w:p w14:paraId="3A6C3285" w14:textId="43D98FA3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Артефакты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3DAEBDC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(«концепция проекта»)</w:t>
      </w:r>
    </w:p>
    <w:p w14:paraId="60974511" w14:textId="77777777" w:rsidR="00D609FD" w:rsidRPr="001F6ED8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- иерархическая структура работ (ИСР / WBS)</w:t>
      </w:r>
    </w:p>
    <w:p w14:paraId="5A0EA0D7" w14:textId="2C3B04ED" w:rsidR="00D609FD" w:rsidRDefault="00D609FD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- словарь ИСР (WBS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38B1CA" w14:textId="5318A15C" w:rsidR="001F6ED8" w:rsidRPr="001F6ED8" w:rsidRDefault="001F6ED8" w:rsidP="00D60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Включает в себя:</w:t>
      </w:r>
    </w:p>
    <w:p w14:paraId="6384F939" w14:textId="712330D7" w:rsidR="00D609FD" w:rsidRPr="001F6ED8" w:rsidRDefault="00D609FD" w:rsidP="00D609FD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Планирование управления содержанием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Plan s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0D72A43" w14:textId="606A27C7" w:rsidR="00D609FD" w:rsidRPr="001F6ED8" w:rsidRDefault="00D609FD" w:rsidP="00D609FD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Как управлять содержанием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продумываем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все аспекты, в том числе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управление требованиями 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41A2CB" w14:textId="2BE1263E" w:rsidR="00D609FD" w:rsidRPr="001F6ED8" w:rsidRDefault="00D609FD" w:rsidP="00D609FD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Сбор требований.</w:t>
      </w:r>
    </w:p>
    <w:p w14:paraId="3A1F6670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Определение содержания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Define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14:paraId="61A9A86F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Строим детальное описание и </w:t>
      </w: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продукта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и проекта.</w:t>
      </w:r>
    </w:p>
    <w:p w14:paraId="7784D297" w14:textId="454E2A7D" w:rsidR="00D609FD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Определяем :</w:t>
      </w:r>
      <w:proofErr w:type="gram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что делаем и чего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НЕ делаем в ходе проекта.</w:t>
      </w:r>
    </w:p>
    <w:p w14:paraId="7FAB6B45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ИСР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WBS</w:t>
      </w:r>
    </w:p>
    <w:p w14:paraId="6E3F42C7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Декомпозиция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в терминах поставок включая LOE</w:t>
      </w:r>
    </w:p>
    <w:p w14:paraId="0BF1D14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level-of-effort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6F6ED9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Поставка = существительное.</w:t>
      </w:r>
    </w:p>
    <w:p w14:paraId="5A063876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Главные выходы:</w:t>
      </w:r>
    </w:p>
    <w:p w14:paraId="3BB0E8F3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WBS (ИСР) NB: если нет в ИСР = нет в проекте!</w:t>
      </w:r>
    </w:p>
    <w:p w14:paraId="3D18E65A" w14:textId="0CE58334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WBS-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dictionary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(словарь ИСР)</w:t>
      </w:r>
    </w:p>
    <w:p w14:paraId="62C0E75B" w14:textId="107D970F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7FA256" wp14:editId="7173848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4AF3" w14:textId="77777777" w:rsidR="00C610C3" w:rsidRPr="001F6ED8" w:rsidRDefault="00C610C3" w:rsidP="00C610C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Контроль содержания Control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</w:p>
    <w:p w14:paraId="48E825AB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Измеряем выполнение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scopе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проекта и продукта (для себя, не для заказчика).</w:t>
      </w:r>
    </w:p>
    <w:p w14:paraId="0CF9DF5A" w14:textId="77777777" w:rsidR="00C610C3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>Смысл: быть уверенным, что в любой момент проект идет по плану (в части содержания), и укладывается в него.</w:t>
      </w:r>
    </w:p>
    <w:p w14:paraId="4E92BC74" w14:textId="13608255" w:rsidR="00CF5E7C" w:rsidRPr="001F6ED8" w:rsidRDefault="00C610C3" w:rsidP="00C610C3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Усилиями команды (!). Для нее и делался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baseline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7874AA80" w14:textId="739EF1CB" w:rsidR="00433C90" w:rsidRPr="001F6ED8" w:rsidRDefault="00433C90" w:rsidP="005A3C0E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Подтверждение содержания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Validate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ED8">
        <w:rPr>
          <w:rFonts w:ascii="Times New Roman" w:hAnsi="Times New Roman" w:cs="Times New Roman"/>
          <w:color w:val="000000"/>
          <w:sz w:val="24"/>
          <w:szCs w:val="24"/>
        </w:rPr>
        <w:t>scope</w:t>
      </w:r>
      <w:proofErr w:type="spellEnd"/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F6ED8">
        <w:rPr>
          <w:rFonts w:ascii="Times New Roman" w:hAnsi="Times New Roman" w:cs="Times New Roman"/>
          <w:color w:val="000000"/>
          <w:sz w:val="24"/>
          <w:szCs w:val="24"/>
        </w:rPr>
        <w:t>Совокупность общения с заинтересованными лицами - для подтверждения поставки.</w:t>
      </w:r>
    </w:p>
    <w:p w14:paraId="34AEA547" w14:textId="77777777" w:rsidR="00433C90" w:rsidRPr="001F6ED8" w:rsidRDefault="00433C90" w:rsidP="00433C90">
      <w:pPr>
        <w:pStyle w:val="a5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правление сроками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Project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management</w:t>
      </w:r>
      <w:proofErr w:type="spellEnd"/>
    </w:p>
    <w:p w14:paraId="2B0761AC" w14:textId="77777777" w:rsidR="00433C90" w:rsidRPr="001F6ED8" w:rsidRDefault="00433C90" w:rsidP="00433C90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сроки реализации проекта и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проактивно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управлять расписанием.</w:t>
      </w:r>
    </w:p>
    <w:p w14:paraId="08B4C1B0" w14:textId="0448C73D" w:rsidR="00433C90" w:rsidRPr="001F6ED8" w:rsidRDefault="00433C90" w:rsidP="00433C90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estimate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(оценка по трем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точкам)</w:t>
      </w:r>
    </w:p>
    <w:p w14:paraId="5ABC7228" w14:textId="5F7D88A9" w:rsidR="00433C90" w:rsidRDefault="00433C90" w:rsidP="00433C90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Артефакты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Project</w:t>
      </w:r>
      <w:proofErr w:type="gram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schedule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(расписание проекта)</w:t>
      </w:r>
    </w:p>
    <w:p w14:paraId="5C13CE54" w14:textId="36077C54" w:rsidR="001F6ED8" w:rsidRPr="001F6ED8" w:rsidRDefault="00926CCD" w:rsidP="001F6ED8">
      <w:pPr>
        <w:shd w:val="clear" w:color="auto" w:fill="FFFFFF"/>
        <w:spacing w:after="0" w:line="240" w:lineRule="auto"/>
        <w:ind w:left="360" w:firstLine="3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область знаний в</w:t>
      </w:r>
      <w:r w:rsid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ключает в себя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процессы</w:t>
      </w:r>
      <w:r w:rsid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1893353" w14:textId="4428ADA7" w:rsidR="00433C90" w:rsidRPr="001F6ED8" w:rsidRDefault="00433C90" w:rsidP="00433C90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управления расписанием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schedule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управлять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расписанием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(schedule management plan) -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продумываем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аспекты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0DB1F61" w14:textId="424BEC20" w:rsidR="00932CB8" w:rsidRPr="001F6ED8" w:rsidRDefault="00932CB8" w:rsidP="00932CB8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операций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activities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79AB35C" w14:textId="1A89E8C4" w:rsidR="00932CB8" w:rsidRPr="001F6ED8" w:rsidRDefault="00932CB8" w:rsidP="00932CB8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Декомпозиция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scope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baseline</w:t>
      </w:r>
      <w:proofErr w:type="spellEnd"/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действий (что нужно сделать, чтобы получить «поставки»).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6E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 = «глаголы».</w:t>
      </w:r>
    </w:p>
    <w:p w14:paraId="33AEFA13" w14:textId="4A429D12" w:rsidR="00433C90" w:rsidRPr="001F6ED8" w:rsidRDefault="00932CB8" w:rsidP="00433C90">
      <w:pPr>
        <w:pStyle w:val="a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86D4437" wp14:editId="72D4014B">
            <wp:extent cx="59340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3DD3" w14:textId="6201D21E" w:rsidR="009F63DC" w:rsidRP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6ED8">
        <w:rPr>
          <w:rFonts w:ascii="Times New Roman" w:hAnsi="Times New Roman" w:cs="Times New Roman"/>
          <w:color w:val="000000"/>
          <w:sz w:val="24"/>
          <w:szCs w:val="24"/>
        </w:rPr>
        <w:t xml:space="preserve">Оценка ресурсов операций </w:t>
      </w:r>
    </w:p>
    <w:p w14:paraId="7AE6B6F7" w14:textId="55396C1F" w:rsidR="001F6ED8" w:rsidRP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6ED8">
        <w:rPr>
          <w:rFonts w:ascii="Times New Roman" w:hAnsi="Times New Roman" w:cs="Times New Roman"/>
          <w:sz w:val="24"/>
          <w:szCs w:val="24"/>
        </w:rPr>
        <w:t>Определение последовательности операций</w:t>
      </w:r>
    </w:p>
    <w:p w14:paraId="16F5C36C" w14:textId="739FC7AC" w:rsidR="001F6ED8" w:rsidRDefault="001F6ED8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длительности операций</w:t>
      </w:r>
    </w:p>
    <w:p w14:paraId="53BC064C" w14:textId="7C3E2EAD" w:rsidR="00926CCD" w:rsidRDefault="00926CCD" w:rsidP="001F6ED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расписания</w:t>
      </w:r>
    </w:p>
    <w:p w14:paraId="241F9ADF" w14:textId="77777777" w:rsidR="00926CCD" w:rsidRPr="00926CCD" w:rsidRDefault="00926CCD" w:rsidP="00926CC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t xml:space="preserve">Контроль расписания Control </w:t>
      </w:r>
      <w:proofErr w:type="spellStart"/>
      <w:r w:rsidRPr="00926CCD">
        <w:rPr>
          <w:rFonts w:ascii="Times New Roman" w:hAnsi="Times New Roman" w:cs="Times New Roman"/>
          <w:sz w:val="24"/>
          <w:szCs w:val="24"/>
        </w:rPr>
        <w:t>schedule</w:t>
      </w:r>
      <w:proofErr w:type="spellEnd"/>
    </w:p>
    <w:p w14:paraId="6B851D73" w14:textId="77777777" w:rsidR="00926CCD" w:rsidRP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lastRenderedPageBreak/>
        <w:t>Интерпретируем поступающую информацию, делаем прогнозы.</w:t>
      </w:r>
    </w:p>
    <w:p w14:paraId="789194CF" w14:textId="4253572E" w:rsid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 w:rsidRPr="00926CCD">
        <w:rPr>
          <w:rFonts w:ascii="Times New Roman" w:hAnsi="Times New Roman" w:cs="Times New Roman"/>
          <w:sz w:val="24"/>
          <w:szCs w:val="24"/>
        </w:rPr>
        <w:t xml:space="preserve">Распознаем наметившиеся отклонения и управляем расписанием настолько </w:t>
      </w:r>
      <w:proofErr w:type="spellStart"/>
      <w:r w:rsidRPr="00926CCD">
        <w:rPr>
          <w:rFonts w:ascii="Times New Roman" w:hAnsi="Times New Roman" w:cs="Times New Roman"/>
          <w:sz w:val="24"/>
          <w:szCs w:val="24"/>
        </w:rPr>
        <w:t>проактивно</w:t>
      </w:r>
      <w:proofErr w:type="spellEnd"/>
      <w:r w:rsidRPr="00926CCD">
        <w:rPr>
          <w:rFonts w:ascii="Times New Roman" w:hAnsi="Times New Roman" w:cs="Times New Roman"/>
          <w:sz w:val="24"/>
          <w:szCs w:val="24"/>
        </w:rPr>
        <w:t>, на сколько это возможно.</w:t>
      </w:r>
    </w:p>
    <w:p w14:paraId="12444912" w14:textId="3DFF372D" w:rsidR="00926CCD" w:rsidRDefault="00926CCD" w:rsidP="00926CC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стоимостью проекта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(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261C62" w:rsidRPr="00261C62">
        <w:rPr>
          <w:rFonts w:ascii="Times New Roman" w:hAnsi="Times New Roman" w:cs="Times New Roman"/>
          <w:sz w:val="24"/>
          <w:szCs w:val="24"/>
        </w:rPr>
        <w:t xml:space="preserve"> </w:t>
      </w:r>
      <w:r w:rsidR="00261C6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261C62" w:rsidRPr="00261C62">
        <w:rPr>
          <w:rFonts w:ascii="Times New Roman" w:hAnsi="Times New Roman" w:cs="Times New Roman"/>
          <w:sz w:val="24"/>
          <w:szCs w:val="24"/>
        </w:rPr>
        <w:t>)</w:t>
      </w:r>
    </w:p>
    <w:p w14:paraId="387A43BD" w14:textId="2DE05B04" w:rsidR="00926CCD" w:rsidRDefault="00926CCD" w:rsidP="00926CC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Оценить стоимость проекта,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управлять финансами.</w:t>
      </w:r>
    </w:p>
    <w:p w14:paraId="131074BC" w14:textId="57160E2E" w:rsidR="00926CCD" w:rsidRDefault="00261C62" w:rsidP="00926C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Артефакты: </w:t>
      </w:r>
      <w:r>
        <w:rPr>
          <w:rFonts w:ascii="Times New Roman" w:hAnsi="Times New Roman" w:cs="Times New Roman"/>
          <w:sz w:val="24"/>
          <w:szCs w:val="24"/>
          <w:lang w:val="en-US"/>
        </w:rPr>
        <w:t>cost baseline</w:t>
      </w:r>
    </w:p>
    <w:p w14:paraId="042AF05A" w14:textId="02F48CD2" w:rsidR="00261C62" w:rsidRDefault="00261C62" w:rsidP="00926C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Показатели: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EVA, </w:t>
      </w:r>
      <w:r>
        <w:rPr>
          <w:rFonts w:ascii="Times New Roman" w:hAnsi="Times New Roman" w:cs="Times New Roman"/>
          <w:sz w:val="24"/>
          <w:szCs w:val="24"/>
        </w:rPr>
        <w:t xml:space="preserve">прогнозы, </w:t>
      </w:r>
      <w:r>
        <w:rPr>
          <w:rFonts w:ascii="Times New Roman" w:hAnsi="Times New Roman" w:cs="Times New Roman"/>
          <w:sz w:val="24"/>
          <w:szCs w:val="24"/>
          <w:lang w:val="en-US"/>
        </w:rPr>
        <w:t>TCPI</w:t>
      </w:r>
    </w:p>
    <w:p w14:paraId="71765CAA" w14:textId="516D6A2F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Планирование управления стоимостью</w:t>
      </w:r>
    </w:p>
    <w:p w14:paraId="6D8F7885" w14:textId="6A31C151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Оценка стоимости</w:t>
      </w:r>
    </w:p>
    <w:p w14:paraId="11D22475" w14:textId="28FA697E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Определение бюджета</w:t>
      </w:r>
    </w:p>
    <w:p w14:paraId="29ADC3C4" w14:textId="4A935AD7" w:rsidR="00261C62" w:rsidRPr="00261C62" w:rsidRDefault="00261C62" w:rsidP="00261C6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Контроль стоимости</w:t>
      </w:r>
    </w:p>
    <w:p w14:paraId="1729837F" w14:textId="1BF63EC4" w:rsidR="00136CB0" w:rsidRPr="00136CB0" w:rsidRDefault="00136CB0" w:rsidP="00136CB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Управление качеством проекта обеспечивает соответствие проекта предъявляемым требованиям.</w:t>
      </w:r>
    </w:p>
    <w:p w14:paraId="50D2A857" w14:textId="41F66C27" w:rsidR="00136CB0" w:rsidRDefault="00136CB0" w:rsidP="00136CB0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метрики качества и чек-листы, план улучшения процессов.</w:t>
      </w:r>
    </w:p>
    <w:p w14:paraId="0E00DB8E" w14:textId="4C7F95BA" w:rsidR="00136CB0" w:rsidRDefault="00136CB0" w:rsidP="00136CB0">
      <w:pPr>
        <w:pStyle w:val="a5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Показатели: </w:t>
      </w:r>
      <w:r>
        <w:rPr>
          <w:rFonts w:ascii="Arial" w:hAnsi="Arial" w:cs="Arial"/>
          <w:color w:val="000000"/>
          <w:lang w:val="en-US"/>
        </w:rPr>
        <w:t>COQ</w:t>
      </w:r>
    </w:p>
    <w:p w14:paraId="2D35BCF1" w14:textId="7B74AC3F" w:rsidR="00136CB0" w:rsidRPr="00136CB0" w:rsidRDefault="00136CB0" w:rsidP="00136CB0">
      <w:pPr>
        <w:pStyle w:val="a5"/>
        <w:numPr>
          <w:ilvl w:val="0"/>
          <w:numId w:val="18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Планирование управления качеством</w:t>
      </w:r>
    </w:p>
    <w:p w14:paraId="4600D9D5" w14:textId="7B9F9E9F" w:rsidR="00136CB0" w:rsidRPr="00136CB0" w:rsidRDefault="00136CB0" w:rsidP="00136CB0">
      <w:pPr>
        <w:pStyle w:val="a5"/>
        <w:numPr>
          <w:ilvl w:val="0"/>
          <w:numId w:val="18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Контроль качества</w:t>
      </w:r>
    </w:p>
    <w:p w14:paraId="2CE61AC8" w14:textId="39EFB440" w:rsidR="00085BA1" w:rsidRDefault="00136CB0" w:rsidP="00136CB0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Управление </w:t>
      </w:r>
      <w:r>
        <w:rPr>
          <w:rFonts w:ascii="Arial" w:hAnsi="Arial" w:cs="Arial"/>
          <w:color w:val="000000"/>
          <w:lang w:val="en-US"/>
        </w:rPr>
        <w:t>HR</w:t>
      </w:r>
      <w:r w:rsidRPr="00136CB0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человеческими ресурсами проекта)</w:t>
      </w:r>
    </w:p>
    <w:p w14:paraId="7F0C3D6B" w14:textId="5FEC83D2" w:rsidR="00136CB0" w:rsidRP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Планирование управления человеческими ресурсами</w:t>
      </w:r>
    </w:p>
    <w:p w14:paraId="36613DB6" w14:textId="6703958A" w:rsidR="00085BA1" w:rsidRP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Набор команды проекта</w:t>
      </w:r>
    </w:p>
    <w:p w14:paraId="3C42687E" w14:textId="52C7E061" w:rsid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 w:rsidRPr="00085BA1">
        <w:rPr>
          <w:rFonts w:ascii="Arial" w:hAnsi="Arial" w:cs="Arial"/>
          <w:color w:val="000000"/>
        </w:rPr>
        <w:t>Развитие команды проекта</w:t>
      </w:r>
    </w:p>
    <w:p w14:paraId="58F7C553" w14:textId="68F67F51" w:rsidR="00085BA1" w:rsidRDefault="00085BA1" w:rsidP="00085BA1">
      <w:pPr>
        <w:pStyle w:val="a5"/>
        <w:numPr>
          <w:ilvl w:val="0"/>
          <w:numId w:val="1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командой проекта</w:t>
      </w:r>
    </w:p>
    <w:p w14:paraId="3ACD87AF" w14:textId="5283D0A3" w:rsidR="00085BA1" w:rsidRDefault="00085BA1" w:rsidP="00085BA1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коммуникациями проекта</w:t>
      </w:r>
    </w:p>
    <w:p w14:paraId="25E7DA81" w14:textId="2E552209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Убедиться, что все заинтересованные лица вовремя получают всю необходимую информацию.</w:t>
      </w:r>
    </w:p>
    <w:p w14:paraId="13078AB7" w14:textId="65077038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Большая часть времени менеджера тратится на коммуникацию</w:t>
      </w:r>
    </w:p>
    <w:p w14:paraId="696909FB" w14:textId="45786E4F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число каналов коммуникации</w:t>
      </w:r>
    </w:p>
    <w:p w14:paraId="382CA68A" w14:textId="349D421F" w:rsidR="00085BA1" w:rsidRDefault="00085BA1" w:rsidP="00085BA1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план управления коммуникациями</w:t>
      </w:r>
    </w:p>
    <w:p w14:paraId="00F308CE" w14:textId="1770999C" w:rsidR="00085BA1" w:rsidRPr="003406DE" w:rsidRDefault="00085BA1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у</w:t>
      </w:r>
      <w:r w:rsidRPr="003406DE">
        <w:rPr>
          <w:rFonts w:ascii="Arial" w:hAnsi="Arial" w:cs="Arial"/>
          <w:color w:val="000000"/>
        </w:rPr>
        <w:t>правлени</w:t>
      </w:r>
      <w:r w:rsidRPr="003406DE">
        <w:rPr>
          <w:rFonts w:ascii="Arial" w:hAnsi="Arial" w:cs="Arial"/>
          <w:color w:val="000000"/>
        </w:rPr>
        <w:t>я</w:t>
      </w:r>
      <w:r w:rsidRPr="003406DE">
        <w:rPr>
          <w:rFonts w:ascii="Arial" w:hAnsi="Arial" w:cs="Arial"/>
          <w:color w:val="000000"/>
        </w:rPr>
        <w:t xml:space="preserve"> коммуникациями проекта</w:t>
      </w:r>
    </w:p>
    <w:p w14:paraId="55C1ABC5" w14:textId="21886AF2" w:rsidR="003406DE" w:rsidRDefault="003406DE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Управление коммуникациями</w:t>
      </w:r>
    </w:p>
    <w:p w14:paraId="097B93C5" w14:textId="3478C2A4" w:rsidR="003406DE" w:rsidRDefault="003406DE" w:rsidP="003406DE">
      <w:pPr>
        <w:pStyle w:val="a5"/>
        <w:numPr>
          <w:ilvl w:val="0"/>
          <w:numId w:val="2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Контроль коммуникаций</w:t>
      </w:r>
    </w:p>
    <w:p w14:paraId="38DB4D5D" w14:textId="41BBB60A" w:rsidR="003406DE" w:rsidRDefault="003406DE" w:rsidP="003406DE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рисками проекта</w:t>
      </w:r>
    </w:p>
    <w:p w14:paraId="59437154" w14:textId="73DA1308" w:rsidR="003406DE" w:rsidRDefault="003406DE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Увеличить вероятность и влияние позитивных рисков и уменьшить их для негативных</w:t>
      </w:r>
    </w:p>
    <w:p w14:paraId="101916D1" w14:textId="2C0F6DB5" w:rsidR="003406DE" w:rsidRDefault="003406DE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регистр рисков</w:t>
      </w:r>
    </w:p>
    <w:p w14:paraId="5E74CE34" w14:textId="1DBE3F7A" w:rsidR="003406DE" w:rsidRDefault="003406DE" w:rsidP="003406DE">
      <w:pPr>
        <w:pStyle w:val="a5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Показатели: </w:t>
      </w:r>
      <w:r>
        <w:rPr>
          <w:rFonts w:ascii="Arial" w:hAnsi="Arial" w:cs="Arial"/>
          <w:color w:val="000000"/>
          <w:lang w:val="en-US"/>
        </w:rPr>
        <w:t>EMV</w:t>
      </w:r>
    </w:p>
    <w:p w14:paraId="2695E94A" w14:textId="671DAEC7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управления рисками</w:t>
      </w:r>
    </w:p>
    <w:p w14:paraId="78C6F78F" w14:textId="026F6FF1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Идентификация рисков</w:t>
      </w:r>
    </w:p>
    <w:p w14:paraId="082623CE" w14:textId="07DA53BC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Качественный анализ рисков</w:t>
      </w:r>
    </w:p>
    <w:p w14:paraId="5DCB196E" w14:textId="6652E129" w:rsidR="003406DE" w:rsidRP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Количественный анализ рисков</w:t>
      </w:r>
    </w:p>
    <w:p w14:paraId="1494CCF8" w14:textId="5763BCC2" w:rsidR="003406DE" w:rsidRDefault="003406DE" w:rsidP="003406DE">
      <w:pPr>
        <w:pStyle w:val="a5"/>
        <w:numPr>
          <w:ilvl w:val="0"/>
          <w:numId w:val="21"/>
        </w:numPr>
        <w:rPr>
          <w:rFonts w:ascii="Arial" w:hAnsi="Arial" w:cs="Arial"/>
          <w:color w:val="000000"/>
        </w:rPr>
      </w:pPr>
      <w:r w:rsidRPr="003406DE">
        <w:rPr>
          <w:rFonts w:ascii="Arial" w:hAnsi="Arial" w:cs="Arial"/>
          <w:color w:val="000000"/>
        </w:rPr>
        <w:t>Планирование реагирования на риски</w:t>
      </w:r>
    </w:p>
    <w:p w14:paraId="284D31F3" w14:textId="399A2EF8" w:rsidR="003406DE" w:rsidRDefault="003406DE" w:rsidP="003406DE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закупками проекта</w:t>
      </w:r>
    </w:p>
    <w:p w14:paraId="6B08BD01" w14:textId="2612A177" w:rsidR="003406DE" w:rsidRDefault="00D320AB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контракты, технические задания, файлы закупок, акты</w:t>
      </w:r>
    </w:p>
    <w:p w14:paraId="33C91CB6" w14:textId="25022445" w:rsidR="00D320AB" w:rsidRDefault="00D320AB" w:rsidP="003406DE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нет</w:t>
      </w:r>
    </w:p>
    <w:p w14:paraId="5E3630F9" w14:textId="24E86690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Планирование управления закупками</w:t>
      </w:r>
    </w:p>
    <w:p w14:paraId="02B3794F" w14:textId="20266A0E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Проведение закупок</w:t>
      </w:r>
    </w:p>
    <w:p w14:paraId="7CBF6F01" w14:textId="4F4F0924" w:rsidR="00D320AB" w:rsidRP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Контроль закупок</w:t>
      </w:r>
    </w:p>
    <w:p w14:paraId="261E7A2E" w14:textId="256E0865" w:rsidR="00D320AB" w:rsidRDefault="00D320AB" w:rsidP="00D320AB">
      <w:pPr>
        <w:pStyle w:val="a5"/>
        <w:numPr>
          <w:ilvl w:val="0"/>
          <w:numId w:val="22"/>
        </w:numPr>
        <w:rPr>
          <w:rFonts w:ascii="Arial" w:hAnsi="Arial" w:cs="Arial"/>
          <w:color w:val="000000"/>
        </w:rPr>
      </w:pPr>
      <w:r w:rsidRPr="00D320AB">
        <w:rPr>
          <w:rFonts w:ascii="Arial" w:hAnsi="Arial" w:cs="Arial"/>
          <w:color w:val="000000"/>
        </w:rPr>
        <w:t>Закрытие закупок</w:t>
      </w:r>
    </w:p>
    <w:p w14:paraId="73F55E38" w14:textId="0098D47D" w:rsidR="00D320AB" w:rsidRDefault="00D320AB" w:rsidP="00D320AB">
      <w:pPr>
        <w:pStyle w:val="a5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У</w:t>
      </w:r>
      <w:r w:rsidRPr="009F63DC">
        <w:rPr>
          <w:rFonts w:ascii="Arial" w:hAnsi="Arial" w:cs="Arial"/>
          <w:color w:val="000000"/>
        </w:rPr>
        <w:t>правление заинтересованными сторонами</w:t>
      </w:r>
      <w:r>
        <w:rPr>
          <w:rFonts w:ascii="Arial" w:hAnsi="Arial" w:cs="Arial"/>
          <w:color w:val="000000"/>
        </w:rPr>
        <w:t xml:space="preserve"> проекта</w:t>
      </w:r>
    </w:p>
    <w:p w14:paraId="021C6661" w14:textId="3C4555A6" w:rsidR="00D320AB" w:rsidRDefault="00D320AB" w:rsidP="00D320AB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Артефакты: реестр заинтересованных сторон</w:t>
      </w:r>
    </w:p>
    <w:p w14:paraId="4AF3845D" w14:textId="448689B8" w:rsidR="00D320AB" w:rsidRDefault="00D320AB" w:rsidP="00D320AB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Показатели: нет</w:t>
      </w:r>
    </w:p>
    <w:p w14:paraId="785E3C65" w14:textId="41C1840D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t>Определение заинтересованных сторон</w:t>
      </w:r>
    </w:p>
    <w:p w14:paraId="37F3C19D" w14:textId="4C42E148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lastRenderedPageBreak/>
        <w:t>Планирование управления заинтересованными лицами</w:t>
      </w:r>
    </w:p>
    <w:p w14:paraId="233E51A5" w14:textId="206A3488" w:rsidR="00096353" w:rsidRPr="00096353" w:rsidRDefault="00096353" w:rsidP="00096353">
      <w:pPr>
        <w:pStyle w:val="a5"/>
        <w:numPr>
          <w:ilvl w:val="0"/>
          <w:numId w:val="23"/>
        </w:numPr>
        <w:rPr>
          <w:rFonts w:ascii="Arial" w:hAnsi="Arial" w:cs="Arial"/>
          <w:color w:val="000000"/>
        </w:rPr>
      </w:pPr>
      <w:r w:rsidRPr="00096353">
        <w:rPr>
          <w:rFonts w:ascii="Arial" w:hAnsi="Arial" w:cs="Arial"/>
          <w:color w:val="000000"/>
        </w:rPr>
        <w:t>Управление вовлечением заинтересованных сторон</w:t>
      </w:r>
    </w:p>
    <w:p w14:paraId="57E468F7" w14:textId="77777777" w:rsidR="003406DE" w:rsidRPr="003406DE" w:rsidRDefault="003406DE" w:rsidP="003406DE">
      <w:pPr>
        <w:rPr>
          <w:rFonts w:ascii="Arial" w:hAnsi="Arial" w:cs="Arial"/>
          <w:color w:val="000000"/>
        </w:rPr>
      </w:pPr>
    </w:p>
    <w:p w14:paraId="0FFE6D1E" w14:textId="06A581E2" w:rsidR="00085BA1" w:rsidRPr="00085BA1" w:rsidRDefault="00085BA1" w:rsidP="00085BA1">
      <w:pPr>
        <w:rPr>
          <w:rFonts w:ascii="Arial" w:hAnsi="Arial" w:cs="Arial"/>
          <w:color w:val="000000"/>
        </w:rPr>
      </w:pPr>
    </w:p>
    <w:p w14:paraId="6416AF46" w14:textId="77777777" w:rsidR="00136CB0" w:rsidRPr="00136CB0" w:rsidRDefault="00136CB0" w:rsidP="00136CB0">
      <w:pPr>
        <w:rPr>
          <w:rFonts w:ascii="Arial" w:hAnsi="Arial" w:cs="Arial"/>
          <w:color w:val="000000"/>
        </w:rPr>
      </w:pPr>
    </w:p>
    <w:p w14:paraId="2212068C" w14:textId="77777777" w:rsidR="00136CB0" w:rsidRPr="00136CB0" w:rsidRDefault="00136CB0" w:rsidP="00136CB0">
      <w:pPr>
        <w:pStyle w:val="a5"/>
        <w:rPr>
          <w:rFonts w:ascii="Arial" w:hAnsi="Arial" w:cs="Arial"/>
          <w:color w:val="000000"/>
        </w:rPr>
      </w:pPr>
    </w:p>
    <w:sectPr w:rsidR="00136CB0" w:rsidRPr="0013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0000785B" w:usb2="00000001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0CC"/>
    <w:multiLevelType w:val="hybridMultilevel"/>
    <w:tmpl w:val="EE4EEEC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A866D2"/>
    <w:multiLevelType w:val="multilevel"/>
    <w:tmpl w:val="8AF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097F"/>
    <w:multiLevelType w:val="hybridMultilevel"/>
    <w:tmpl w:val="E5F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F12B3"/>
    <w:multiLevelType w:val="hybridMultilevel"/>
    <w:tmpl w:val="015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4AF5"/>
    <w:multiLevelType w:val="hybridMultilevel"/>
    <w:tmpl w:val="D0B69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1DE1"/>
    <w:multiLevelType w:val="hybridMultilevel"/>
    <w:tmpl w:val="C74EB41E"/>
    <w:lvl w:ilvl="0" w:tplc="C0C6E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6AB2"/>
    <w:multiLevelType w:val="multilevel"/>
    <w:tmpl w:val="19AA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05270"/>
    <w:multiLevelType w:val="hybridMultilevel"/>
    <w:tmpl w:val="B03A1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941E7"/>
    <w:multiLevelType w:val="hybridMultilevel"/>
    <w:tmpl w:val="EF1C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3E4B"/>
    <w:multiLevelType w:val="hybridMultilevel"/>
    <w:tmpl w:val="653AC580"/>
    <w:lvl w:ilvl="0" w:tplc="761C7C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605"/>
    <w:multiLevelType w:val="hybridMultilevel"/>
    <w:tmpl w:val="AEBAB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F2191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71358"/>
    <w:multiLevelType w:val="hybridMultilevel"/>
    <w:tmpl w:val="8834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8417C"/>
    <w:multiLevelType w:val="hybridMultilevel"/>
    <w:tmpl w:val="940AAF00"/>
    <w:lvl w:ilvl="0" w:tplc="FF34F54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A157D"/>
    <w:multiLevelType w:val="hybridMultilevel"/>
    <w:tmpl w:val="1DFC8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07C07"/>
    <w:multiLevelType w:val="hybridMultilevel"/>
    <w:tmpl w:val="96523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40A6"/>
    <w:multiLevelType w:val="multilevel"/>
    <w:tmpl w:val="B1A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B0DE9"/>
    <w:multiLevelType w:val="hybridMultilevel"/>
    <w:tmpl w:val="D72AF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47A2D"/>
    <w:multiLevelType w:val="hybridMultilevel"/>
    <w:tmpl w:val="52224548"/>
    <w:lvl w:ilvl="0" w:tplc="BD46D080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36449"/>
    <w:multiLevelType w:val="multilevel"/>
    <w:tmpl w:val="A1D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A79BD"/>
    <w:multiLevelType w:val="multilevel"/>
    <w:tmpl w:val="3AE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251DB"/>
    <w:multiLevelType w:val="hybridMultilevel"/>
    <w:tmpl w:val="A3C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83779"/>
    <w:multiLevelType w:val="hybridMultilevel"/>
    <w:tmpl w:val="AAFE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5"/>
  </w:num>
  <w:num w:numId="5">
    <w:abstractNumId w:val="1"/>
  </w:num>
  <w:num w:numId="6">
    <w:abstractNumId w:val="18"/>
  </w:num>
  <w:num w:numId="7">
    <w:abstractNumId w:val="19"/>
  </w:num>
  <w:num w:numId="8">
    <w:abstractNumId w:val="11"/>
  </w:num>
  <w:num w:numId="9">
    <w:abstractNumId w:val="10"/>
  </w:num>
  <w:num w:numId="10">
    <w:abstractNumId w:val="13"/>
  </w:num>
  <w:num w:numId="11">
    <w:abstractNumId w:val="22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15"/>
  </w:num>
  <w:num w:numId="17">
    <w:abstractNumId w:val="17"/>
  </w:num>
  <w:num w:numId="18">
    <w:abstractNumId w:val="21"/>
  </w:num>
  <w:num w:numId="19">
    <w:abstractNumId w:val="8"/>
  </w:num>
  <w:num w:numId="20">
    <w:abstractNumId w:val="4"/>
  </w:num>
  <w:num w:numId="21">
    <w:abstractNumId w:val="2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6E"/>
    <w:rsid w:val="00071793"/>
    <w:rsid w:val="00085BA1"/>
    <w:rsid w:val="00096353"/>
    <w:rsid w:val="001223BD"/>
    <w:rsid w:val="00136CB0"/>
    <w:rsid w:val="001F6ED8"/>
    <w:rsid w:val="00261C62"/>
    <w:rsid w:val="003406DE"/>
    <w:rsid w:val="00355A6E"/>
    <w:rsid w:val="00433C90"/>
    <w:rsid w:val="00926CCD"/>
    <w:rsid w:val="00932CB8"/>
    <w:rsid w:val="009F63DC"/>
    <w:rsid w:val="00C610C3"/>
    <w:rsid w:val="00CF5E7C"/>
    <w:rsid w:val="00D320AB"/>
    <w:rsid w:val="00D600A6"/>
    <w:rsid w:val="00D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B1DD"/>
  <w15:chartTrackingRefBased/>
  <w15:docId w15:val="{9A7894FA-B324-420E-AA34-764ADD02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ED8"/>
  </w:style>
  <w:style w:type="paragraph" w:styleId="2">
    <w:name w:val="heading 2"/>
    <w:basedOn w:val="a"/>
    <w:next w:val="a"/>
    <w:link w:val="20"/>
    <w:uiPriority w:val="9"/>
    <w:unhideWhenUsed/>
    <w:qFormat/>
    <w:rsid w:val="00355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55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A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atch-title">
    <w:name w:val="watch-title"/>
    <w:basedOn w:val="a0"/>
    <w:rsid w:val="00355A6E"/>
  </w:style>
  <w:style w:type="character" w:customStyle="1" w:styleId="20">
    <w:name w:val="Заголовок 2 Знак"/>
    <w:basedOn w:val="a0"/>
    <w:link w:val="2"/>
    <w:uiPriority w:val="9"/>
    <w:rsid w:val="00355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5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55A6E"/>
    <w:rPr>
      <w:i/>
      <w:iCs/>
    </w:rPr>
  </w:style>
  <w:style w:type="paragraph" w:customStyle="1" w:styleId="searchinvideoitem">
    <w:name w:val="searchinvideoitem"/>
    <w:basedOn w:val="a"/>
    <w:rsid w:val="0035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55A6E"/>
    <w:pPr>
      <w:ind w:left="720"/>
      <w:contextualSpacing/>
    </w:pPr>
  </w:style>
  <w:style w:type="character" w:styleId="a6">
    <w:name w:val="Strong"/>
    <w:basedOn w:val="a0"/>
    <w:uiPriority w:val="22"/>
    <w:qFormat/>
    <w:rsid w:val="009F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4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8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Шаповалов</dc:creator>
  <cp:keywords/>
  <dc:description/>
  <cp:lastModifiedBy>Александр Шаповалов</cp:lastModifiedBy>
  <cp:revision>1</cp:revision>
  <dcterms:created xsi:type="dcterms:W3CDTF">2025-01-25T18:43:00Z</dcterms:created>
  <dcterms:modified xsi:type="dcterms:W3CDTF">2025-01-25T20:15:00Z</dcterms:modified>
</cp:coreProperties>
</file>