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</w:rPr>
        <w:t>НАЦИОНАЛЬНЫЙ ИССЛЕДОВАТЕЛЬСКИЙ УНИВЕРСИТЕТ ИТМО</w:t>
      </w:r>
    </w:p>
    <w:p w14:paraId="02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</w:rPr>
        <w:t>ФПИиКТ</w:t>
      </w:r>
    </w:p>
    <w:p w14:paraId="03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4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5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6000000">
      <w:pPr>
        <w:spacing w:after="160"/>
        <w:ind/>
        <w:jc w:val="center"/>
        <w:rPr>
          <w:rFonts w:ascii="Calibri" w:hAnsi="Calibri"/>
          <w:sz w:val="22"/>
        </w:rPr>
      </w:pPr>
    </w:p>
    <w:p w14:paraId="07000000">
      <w:pPr>
        <w:spacing w:after="160"/>
        <w:ind/>
        <w:jc w:val="center"/>
        <w:rPr>
          <w:rFonts w:ascii="Calibri" w:hAnsi="Calibri"/>
          <w:sz w:val="22"/>
        </w:rPr>
      </w:pPr>
    </w:p>
    <w:p w14:paraId="08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9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A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B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C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</w:rPr>
        <w:t>Дисциплина: Информатика</w:t>
      </w:r>
    </w:p>
    <w:p w14:paraId="0D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</w:rPr>
        <w:t xml:space="preserve">Лабораторная работа № </w:t>
      </w:r>
      <w:r>
        <w:rPr>
          <w:rFonts w:ascii="Calibri" w:hAnsi="Calibri"/>
          <w:sz w:val="22"/>
        </w:rPr>
        <w:t>3</w:t>
      </w:r>
    </w:p>
    <w:p w14:paraId="0E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0F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0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1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2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3000000">
      <w:pPr>
        <w:spacing w:after="160"/>
        <w:ind/>
        <w:jc w:val="right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 Выполнил студент</w:t>
      </w:r>
    </w:p>
    <w:p w14:paraId="14000000">
      <w:pPr>
        <w:spacing w:after="160"/>
        <w:ind/>
        <w:jc w:val="right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Шадрухин</w:t>
      </w:r>
      <w:r>
        <w:rPr>
          <w:rFonts w:ascii="Times New Roman" w:hAnsi="Times New Roman"/>
          <w:sz w:val="24"/>
        </w:rPr>
        <w:t xml:space="preserve"> Александр Сергеевич</w:t>
      </w:r>
    </w:p>
    <w:p w14:paraId="15000000">
      <w:pPr>
        <w:spacing w:after="160"/>
        <w:ind/>
        <w:jc w:val="right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Группа № P3125</w:t>
      </w:r>
    </w:p>
    <w:p w14:paraId="16000000">
      <w:pPr>
        <w:spacing w:after="160"/>
        <w:ind/>
        <w:jc w:val="right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Преподаватель: Болдырева Елена Александровна</w:t>
      </w:r>
    </w:p>
    <w:p w14:paraId="17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8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9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A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B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C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D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E000000">
      <w:pPr>
        <w:spacing w:after="160"/>
        <w:ind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 </w:t>
      </w:r>
    </w:p>
    <w:p w14:paraId="1F000000">
      <w:pPr>
        <w:spacing w:after="160"/>
        <w:ind/>
        <w:rPr>
          <w:rFonts w:ascii="Calibri" w:hAnsi="Calibri"/>
          <w:sz w:val="22"/>
        </w:rPr>
      </w:pPr>
    </w:p>
    <w:p w14:paraId="20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г. Санкт-Петербург</w:t>
      </w:r>
    </w:p>
    <w:p w14:paraId="21000000">
      <w:pPr>
        <w:spacing w:after="160"/>
        <w:ind/>
        <w:jc w:val="center"/>
        <w:rPr>
          <w:rFonts w:ascii="Calibri" w:hAnsi="Calibri"/>
          <w:sz w:val="22"/>
        </w:rPr>
      </w:pPr>
      <w:r>
        <w:rPr>
          <w:rFonts w:ascii="Times New Roman" w:hAnsi="Times New Roman"/>
          <w:sz w:val="24"/>
        </w:rPr>
        <w:t>2022</w:t>
      </w:r>
    </w:p>
    <w:p>
      <w:pPr>
        <w:pStyle w:val="Style_1"/>
        <w:tabs>
          <w:tab w:leader="dot" w:pos="986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Задания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3000000">
      <w:pPr>
        <w:pStyle w:val="Style_1"/>
        <w:tabs>
          <w:tab w:leader="dot" w:pos="986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Отчет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4000000">
      <w:pPr>
        <w:pStyle w:val="Style_1"/>
        <w:tabs>
          <w:tab w:leader="dot" w:pos="986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Вывод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5000000">
      <w:pPr>
        <w:pStyle w:val="Style_1"/>
        <w:tabs>
          <w:tab w:leader="dot" w:pos="986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Список литературы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r>
        <w:fldChar w:fldCharType="end"/>
      </w:r>
    </w:p>
    <w:p w14:paraId="27000000">
      <w:r>
        <w:br w:type="page"/>
      </w:r>
    </w:p>
    <w:p w14:paraId="28000000">
      <w:bookmarkStart w:id="1" w:name="__RefHeading___1"/>
      <w:bookmarkEnd w:id="1"/>
      <w:pPr>
        <w:pStyle w:val="Style_2"/>
        <w:ind/>
        <w:jc w:val="center"/>
      </w:pPr>
      <w:r>
        <w:t>Задания</w:t>
      </w:r>
    </w:p>
    <w:p w14:paraId="29000000">
      <w:r>
        <w:t>Вариант: 413</w:t>
      </w:r>
    </w:p>
    <w:p w14:paraId="2A000000"/>
    <w:p w14:paraId="2B000000">
      <w:r>
        <w:drawing>
          <wp:inline>
            <wp:extent cx="6264372" cy="5470626"/>
            <wp:effectExtent b="0" l="0" r="0" t="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54706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/>
    <w:p w14:paraId="2D000000">
      <w:r>
        <w:t>Вариант: 3</w:t>
      </w:r>
    </w:p>
    <w:p w14:paraId="2E000000"/>
    <w:p w14:paraId="2F000000">
      <w:r>
        <w:drawing>
          <wp:inline>
            <wp:extent cx="6264372" cy="1692233"/>
            <wp:effectExtent b="0" l="0" r="0" t="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16922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r>
        <w:drawing>
          <wp:inline>
            <wp:extent cx="6264372" cy="751724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751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r>
        <w:drawing>
          <wp:inline>
            <wp:extent cx="6264372" cy="1248164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12481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/>
    <w:p w14:paraId="33000000">
      <w:r>
        <w:t>Вариант: 1</w:t>
      </w:r>
    </w:p>
    <w:p w14:paraId="34000000"/>
    <w:p w14:paraId="35000000">
      <w:r>
        <w:drawing>
          <wp:inline>
            <wp:extent cx="6264372" cy="1196914"/>
            <wp:effectExtent b="0" l="0" r="0" t="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11969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r>
        <w:drawing>
          <wp:inline>
            <wp:extent cx="6264372" cy="2694861"/>
            <wp:effectExtent b="0" l="0" r="0" t="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26948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/>
    <w:p w14:paraId="38000000"/>
    <w:p w14:paraId="39000000"/>
    <w:p w14:paraId="3A000000"/>
    <w:p w14:paraId="3B000000"/>
    <w:p w14:paraId="3C000000"/>
    <w:p w14:paraId="3D000000"/>
    <w:p w14:paraId="3E000000"/>
    <w:p w14:paraId="3F000000"/>
    <w:p w14:paraId="40000000"/>
    <w:p w14:paraId="41000000"/>
    <w:p w14:paraId="42000000"/>
    <w:p w14:paraId="43000000"/>
    <w:p w14:paraId="44000000"/>
    <w:p w14:paraId="45000000"/>
    <w:p w14:paraId="46000000"/>
    <w:p w14:paraId="47000000">
      <w:bookmarkStart w:id="2" w:name="__RefHeading___2"/>
      <w:bookmarkEnd w:id="2"/>
      <w:pPr>
        <w:pStyle w:val="Style_2"/>
        <w:ind/>
        <w:jc w:val="center"/>
      </w:pPr>
      <w:r>
        <w:t>Отчет</w:t>
      </w:r>
    </w:p>
    <w:p w14:paraId="48000000">
      <w:r>
        <w:t>Задание на 60 баллов:</w:t>
      </w:r>
    </w:p>
    <w:p w14:paraId="49000000"/>
    <w:p w14:paraId="4A000000">
      <w:r>
        <w:drawing>
          <wp:inline>
            <wp:extent cx="4991100" cy="4419600"/>
            <wp:effectExtent b="0" l="0" r="0" t="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9911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/>
    <w:p w14:paraId="4C000000">
      <w:r>
        <w:t>Результаты теста вручную:</w:t>
      </w:r>
    </w:p>
    <w:p w14:paraId="4D000000">
      <w:r>
        <w:t>Тест №1: 3</w:t>
      </w:r>
    </w:p>
    <w:p w14:paraId="4E000000">
      <w:r>
        <w:t>Тест №2: 6</w:t>
      </w:r>
    </w:p>
    <w:p w14:paraId="4F000000">
      <w:r>
        <w:t>Тест №3: 4</w:t>
      </w:r>
    </w:p>
    <w:p w14:paraId="50000000">
      <w:r>
        <w:t>Тест №4: 1</w:t>
      </w:r>
    </w:p>
    <w:p w14:paraId="51000000">
      <w:r>
        <w:t>Тест №5: 1</w:t>
      </w:r>
    </w:p>
    <w:p w14:paraId="52000000">
      <w:r>
        <w:t>Результаты теста программы:</w:t>
      </w:r>
    </w:p>
    <w:p w14:paraId="53000000">
      <w:r>
        <w:drawing>
          <wp:inline>
            <wp:extent cx="1943100" cy="1346200"/>
            <wp:effectExtent b="0" l="0" r="0" t="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943100" cy="1346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/>
    <w:p w14:paraId="55000000">
      <w:r>
        <w:t>Результаты совпадают.</w:t>
      </w:r>
    </w:p>
    <w:p w14:paraId="56000000"/>
    <w:p w14:paraId="57000000"/>
    <w:p w14:paraId="58000000"/>
    <w:p w14:paraId="59000000">
      <w:r>
        <w:t>Доп. задание №1:</w:t>
      </w:r>
    </w:p>
    <w:p w14:paraId="5A000000">
      <w:r>
        <w:drawing>
          <wp:inline>
            <wp:extent cx="6264274" cy="2834377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8" name="Picture 18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28343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/>
    <w:p w14:paraId="5C000000">
      <w:r>
        <w:t>Результаты теста вручную:</w:t>
      </w:r>
    </w:p>
    <w:p w14:paraId="5D000000">
      <w:r>
        <w:t>Тест №1:</w:t>
      </w:r>
    </w:p>
    <w:p w14:paraId="5E000000">
      <w:r>
        <w:t>Правдин</w:t>
      </w:r>
    </w:p>
    <w:p w14:paraId="5F000000"/>
    <w:p w14:paraId="60000000">
      <w:r>
        <w:t>Тест №2:</w:t>
      </w:r>
    </w:p>
    <w:p w14:paraId="61000000">
      <w:r>
        <w:t>Агнистова</w:t>
      </w:r>
    </w:p>
    <w:p w14:paraId="62000000">
      <w:r>
        <w:t>Дивеев</w:t>
      </w:r>
    </w:p>
    <w:p w14:paraId="63000000">
      <w:r>
        <w:t>Сидоров</w:t>
      </w:r>
    </w:p>
    <w:p w14:paraId="64000000"/>
    <w:p w14:paraId="65000000">
      <w:r>
        <w:t>Тест №3:</w:t>
      </w:r>
    </w:p>
    <w:p w14:paraId="66000000">
      <w:r>
        <w:t>Белостоцкий</w:t>
      </w:r>
    </w:p>
    <w:p w14:paraId="67000000">
      <w:r>
        <w:t>Гусарова</w:t>
      </w:r>
    </w:p>
    <w:p w14:paraId="68000000">
      <w:r>
        <w:t>Карпенко</w:t>
      </w:r>
    </w:p>
    <w:p w14:paraId="69000000">
      <w:r>
        <w:t>Мороз</w:t>
      </w:r>
    </w:p>
    <w:p w14:paraId="6A000000">
      <w:r>
        <w:t>Осадчего</w:t>
      </w:r>
    </w:p>
    <w:p w14:paraId="6B000000">
      <w:r>
        <w:t>Тест №4:</w:t>
      </w:r>
    </w:p>
    <w:p w14:paraId="6C000000">
      <w:r>
        <w:t>Есенин</w:t>
      </w:r>
    </w:p>
    <w:p w14:paraId="6D000000">
      <w:r>
        <w:t>Лермонтов</w:t>
      </w:r>
    </w:p>
    <w:p w14:paraId="6E000000">
      <w:r>
        <w:t>Маяковский</w:t>
      </w:r>
    </w:p>
    <w:p w14:paraId="6F000000">
      <w:r>
        <w:t>Пушкин</w:t>
      </w:r>
    </w:p>
    <w:p w14:paraId="70000000"/>
    <w:p w14:paraId="71000000">
      <w:r>
        <w:t>Тест №5:</w:t>
      </w:r>
    </w:p>
    <w:p w14:paraId="72000000">
      <w:r>
        <w:t>Андреев</w:t>
      </w:r>
    </w:p>
    <w:p w14:paraId="73000000">
      <w:r>
        <w:t>Колгатин</w:t>
      </w:r>
    </w:p>
    <w:p w14:paraId="74000000">
      <w:r>
        <w:t>Черных</w:t>
      </w:r>
    </w:p>
    <w:p w14:paraId="75000000"/>
    <w:p w14:paraId="76000000">
      <w:r>
        <w:t>Результаты теста программы:</w:t>
      </w:r>
    </w:p>
    <w:p w14:paraId="77000000">
      <w:r>
        <w:drawing>
          <wp:inline>
            <wp:extent cx="2121944" cy="6482281"/>
            <wp:effectExtent b="0" l="0" r="0" t="0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2121944" cy="64822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r>
        <w:t>Результаты совпадают.</w:t>
      </w:r>
    </w:p>
    <w:p w14:paraId="79000000"/>
    <w:p w14:paraId="7A000000"/>
    <w:p w14:paraId="7B000000"/>
    <w:p w14:paraId="7C000000"/>
    <w:p w14:paraId="7D000000"/>
    <w:p w14:paraId="7E000000"/>
    <w:p w14:paraId="7F000000"/>
    <w:p w14:paraId="80000000"/>
    <w:p w14:paraId="81000000"/>
    <w:p w14:paraId="82000000"/>
    <w:p w14:paraId="83000000"/>
    <w:p w14:paraId="84000000"/>
    <w:p w14:paraId="85000000">
      <w:r>
        <w:t>Доп. задание №2:</w:t>
      </w:r>
    </w:p>
    <w:p w14:paraId="86000000">
      <w:r>
        <w:drawing>
          <wp:inline>
            <wp:extent cx="6264372" cy="4305031"/>
            <wp:effectExtent b="0" l="0" r="0" t="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64372" cy="43050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7000000">
      <w:r>
        <w:t>Результаты теста вручную:</w:t>
      </w:r>
    </w:p>
    <w:p w14:paraId="88000000">
      <w:r>
        <w:t>Тест №1:</w:t>
      </w:r>
    </w:p>
    <w:p w14:paraId="89000000">
      <w:r>
        <w:t>и</w:t>
      </w:r>
    </w:p>
    <w:p w14:paraId="8A000000">
      <w:r>
        <w:t>идти</w:t>
      </w:r>
    </w:p>
    <w:p w14:paraId="8B000000">
      <w:r>
        <w:t>слов</w:t>
      </w:r>
    </w:p>
    <w:p w14:paraId="8C000000">
      <w:r>
        <w:t>слово</w:t>
      </w:r>
    </w:p>
    <w:p w14:paraId="8D000000">
      <w:r>
        <w:t>трава</w:t>
      </w:r>
    </w:p>
    <w:p w14:paraId="8E000000">
      <w:r>
        <w:t>должно</w:t>
      </w:r>
    </w:p>
    <w:p w14:paraId="8F000000">
      <w:r>
        <w:t>молоко</w:t>
      </w:r>
    </w:p>
    <w:p w14:paraId="90000000">
      <w:r>
        <w:t>обороноспособность</w:t>
      </w:r>
    </w:p>
    <w:p w14:paraId="91000000"/>
    <w:p w14:paraId="92000000">
      <w:r>
        <w:t>Тест №2:</w:t>
      </w:r>
    </w:p>
    <w:p w14:paraId="93000000">
      <w:r>
        <w:t>у</w:t>
      </w:r>
    </w:p>
    <w:p w14:paraId="94000000">
      <w:r>
        <w:t>на</w:t>
      </w:r>
    </w:p>
    <w:p w14:paraId="95000000">
      <w:r>
        <w:t>всех</w:t>
      </w:r>
    </w:p>
    <w:p w14:paraId="96000000">
      <w:r>
        <w:t>казнь</w:t>
      </w:r>
    </w:p>
    <w:p w14:paraId="97000000">
      <w:r>
        <w:t>Король</w:t>
      </w:r>
    </w:p>
    <w:p w14:paraId="98000000">
      <w:r>
        <w:t>глазах</w:t>
      </w:r>
    </w:p>
    <w:p w14:paraId="99000000"/>
    <w:p w14:paraId="9A000000">
      <w:r>
        <w:t>Тест №3:</w:t>
      </w:r>
    </w:p>
    <w:p w14:paraId="9B000000">
      <w:r>
        <w:t>и</w:t>
      </w:r>
    </w:p>
    <w:p w14:paraId="9C000000">
      <w:r>
        <w:t>Ворон</w:t>
      </w:r>
    </w:p>
    <w:p w14:paraId="9D000000">
      <w:r>
        <w:t>кукурузу</w:t>
      </w:r>
    </w:p>
    <w:p w14:paraId="9E000000">
      <w:r>
        <w:t>Тест №4:</w:t>
      </w:r>
    </w:p>
    <w:p w14:paraId="9F000000">
      <w:r>
        <w:t>не</w:t>
      </w:r>
    </w:p>
    <w:p w14:paraId="A0000000">
      <w:r>
        <w:t>волк</w:t>
      </w:r>
    </w:p>
    <w:p w14:paraId="A1000000">
      <w:r>
        <w:t>волк</w:t>
      </w:r>
    </w:p>
    <w:p w14:paraId="A2000000">
      <w:r>
        <w:t>ворк</w:t>
      </w:r>
    </w:p>
    <w:p w14:paraId="A3000000"/>
    <w:p w14:paraId="A4000000">
      <w:r>
        <w:t>Тест №5:</w:t>
      </w:r>
    </w:p>
    <w:p w14:paraId="A5000000">
      <w:r>
        <w:t>но</w:t>
      </w:r>
    </w:p>
    <w:p w14:paraId="A6000000">
      <w:r>
        <w:t>не</w:t>
      </w:r>
    </w:p>
    <w:p w14:paraId="A7000000">
      <w:r>
        <w:t>сыр</w:t>
      </w:r>
    </w:p>
    <w:p w14:paraId="A8000000">
      <w:r>
        <w:t>Крысы</w:t>
      </w:r>
    </w:p>
    <w:p w14:paraId="A9000000">
      <w:r>
        <w:t>котов</w:t>
      </w:r>
    </w:p>
    <w:p w14:paraId="AA000000"/>
    <w:p w14:paraId="AB000000">
      <w:r>
        <w:t>Результаты теста программы:</w:t>
      </w:r>
    </w:p>
    <w:p w14:paraId="AC000000">
      <w:r>
        <w:drawing>
          <wp:inline>
            <wp:extent cx="1247651" cy="5884753"/>
            <wp:effectExtent b="0" l="0" r="0" t="0"/>
            <wp:docPr hidden="false" id="23" name="Picture 23"/>
            <a:graphic>
              <a:graphicData uri="http://schemas.openxmlformats.org/drawingml/2006/picture">
                <pic:pic>
                  <pic:nvPicPr>
                    <pic:cNvPr hidden="false" id="24" name="Picture 24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247651" cy="58847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D000000">
      <w:r>
        <w:t>Результаты совпадают.</w:t>
      </w:r>
    </w:p>
    <w:p w14:paraId="AE000000"/>
    <w:p w14:paraId="AF000000">
      <w:bookmarkStart w:id="3" w:name="__RefHeading___3"/>
      <w:bookmarkEnd w:id="3"/>
      <w:pPr>
        <w:pStyle w:val="Style_2"/>
        <w:ind/>
        <w:jc w:val="center"/>
      </w:pPr>
      <w:r>
        <w:t>Вывод</w:t>
      </w:r>
    </w:p>
    <w:p w14:paraId="B0000000">
      <w:pPr>
        <w:ind w:firstLine="850" w:left="0"/>
      </w:pPr>
      <w:r>
        <w:t xml:space="preserve">В процессе выполнения лабораторной работы я познакомился с регулярными выражениями в языке Python, узнал какие существуют квантификаторы, группы и диапазоны, классы символов, общие метасимволы, замена строк, специальные символы и утверждения, а также научился с ними работать. </w:t>
      </w:r>
    </w:p>
    <w:p w14:paraId="B1000000">
      <w:pPr>
        <w:pStyle w:val="Style_2"/>
      </w:pPr>
    </w:p>
    <w:p w14:paraId="B2000000">
      <w:pPr>
        <w:pStyle w:val="Style_2"/>
        <w:ind/>
        <w:jc w:val="center"/>
      </w:pPr>
    </w:p>
    <w:p w14:paraId="B3000000">
      <w:pPr>
        <w:pStyle w:val="Style_2"/>
        <w:ind/>
        <w:jc w:val="center"/>
      </w:pPr>
    </w:p>
    <w:p w14:paraId="B4000000">
      <w:pPr>
        <w:pStyle w:val="Style_2"/>
        <w:ind/>
        <w:jc w:val="center"/>
      </w:pPr>
    </w:p>
    <w:p w14:paraId="B5000000">
      <w:pPr>
        <w:pStyle w:val="Style_2"/>
        <w:ind/>
        <w:jc w:val="center"/>
      </w:pPr>
    </w:p>
    <w:p w14:paraId="B6000000">
      <w:pPr>
        <w:pStyle w:val="Style_2"/>
        <w:ind/>
        <w:jc w:val="center"/>
      </w:pPr>
    </w:p>
    <w:p w14:paraId="B7000000">
      <w:pPr>
        <w:pStyle w:val="Style_2"/>
        <w:ind/>
        <w:jc w:val="center"/>
      </w:pPr>
    </w:p>
    <w:p w14:paraId="B8000000">
      <w:pPr>
        <w:pStyle w:val="Style_2"/>
        <w:ind/>
        <w:jc w:val="center"/>
      </w:pPr>
    </w:p>
    <w:p w14:paraId="B9000000">
      <w:pPr>
        <w:pStyle w:val="Style_2"/>
        <w:ind/>
        <w:jc w:val="center"/>
      </w:pPr>
    </w:p>
    <w:p w14:paraId="BA000000">
      <w:pPr>
        <w:pStyle w:val="Style_2"/>
        <w:ind/>
        <w:jc w:val="center"/>
      </w:pPr>
    </w:p>
    <w:p w14:paraId="BB000000">
      <w:pPr>
        <w:pStyle w:val="Style_2"/>
        <w:ind/>
        <w:jc w:val="center"/>
      </w:pPr>
    </w:p>
    <w:p w14:paraId="BC000000">
      <w:pPr>
        <w:pStyle w:val="Style_2"/>
        <w:ind/>
        <w:jc w:val="center"/>
      </w:pPr>
    </w:p>
    <w:p w14:paraId="BD000000">
      <w:pPr>
        <w:pStyle w:val="Style_2"/>
        <w:ind/>
        <w:jc w:val="center"/>
      </w:pPr>
    </w:p>
    <w:p w14:paraId="BE000000">
      <w:pPr>
        <w:pStyle w:val="Style_2"/>
        <w:ind/>
        <w:jc w:val="center"/>
      </w:pPr>
    </w:p>
    <w:p w14:paraId="BF000000">
      <w:pPr>
        <w:pStyle w:val="Style_2"/>
        <w:ind/>
        <w:jc w:val="center"/>
      </w:pPr>
    </w:p>
    <w:p w14:paraId="C0000000">
      <w:pPr>
        <w:pStyle w:val="Style_2"/>
        <w:ind/>
        <w:jc w:val="center"/>
      </w:pPr>
    </w:p>
    <w:p w14:paraId="C1000000">
      <w:pPr>
        <w:pStyle w:val="Style_2"/>
        <w:ind/>
        <w:jc w:val="center"/>
      </w:pPr>
    </w:p>
    <w:p w14:paraId="C2000000">
      <w:pPr>
        <w:pStyle w:val="Style_2"/>
        <w:ind/>
        <w:jc w:val="center"/>
      </w:pPr>
    </w:p>
    <w:p w14:paraId="C3000000">
      <w:pPr>
        <w:pStyle w:val="Style_2"/>
        <w:ind/>
        <w:jc w:val="center"/>
      </w:pPr>
    </w:p>
    <w:p w14:paraId="C4000000">
      <w:pPr>
        <w:pStyle w:val="Style_2"/>
        <w:ind/>
        <w:jc w:val="center"/>
      </w:pPr>
    </w:p>
    <w:p w14:paraId="C5000000">
      <w:pPr>
        <w:pStyle w:val="Style_2"/>
        <w:ind/>
        <w:jc w:val="center"/>
      </w:pPr>
    </w:p>
    <w:p w14:paraId="C6000000">
      <w:pPr>
        <w:pStyle w:val="Style_2"/>
        <w:ind/>
        <w:jc w:val="center"/>
      </w:pPr>
    </w:p>
    <w:p w14:paraId="C7000000">
      <w:pPr>
        <w:pStyle w:val="Style_2"/>
        <w:ind/>
        <w:jc w:val="center"/>
      </w:pPr>
    </w:p>
    <w:p w14:paraId="C8000000">
      <w:pPr>
        <w:pStyle w:val="Style_2"/>
        <w:ind/>
        <w:jc w:val="center"/>
      </w:pPr>
    </w:p>
    <w:p w14:paraId="C9000000"/>
    <w:p w14:paraId="CA000000">
      <w:bookmarkStart w:id="4" w:name="__RefHeading___4"/>
      <w:bookmarkEnd w:id="4"/>
      <w:pPr>
        <w:pStyle w:val="Style_2"/>
        <w:ind/>
        <w:jc w:val="center"/>
      </w:pPr>
      <w:r>
        <w:t>Список литературы</w:t>
      </w:r>
    </w:p>
    <w:p w14:paraId="CB000000">
      <w:pPr>
        <w:spacing w:after="200"/>
        <w:ind w:firstLine="992" w:left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Регулярные выражения в Python от простого к сложному. Подробности, примеры, картинки, упражнения // habr.com: блог об IT. 2007 URL: </w:t>
      </w:r>
      <w:r>
        <w:rPr>
          <w:rStyle w:val="Style_3_ch"/>
          <w:rFonts w:ascii="Times New Roman" w:hAnsi="Times New Roman"/>
          <w:sz w:val="32"/>
        </w:rPr>
        <w:fldChar w:fldCharType="begin"/>
      </w:r>
      <w:r>
        <w:rPr>
          <w:rStyle w:val="Style_3_ch"/>
          <w:rFonts w:ascii="Times New Roman" w:hAnsi="Times New Roman"/>
          <w:sz w:val="32"/>
        </w:rPr>
        <w:instrText>HYPERLINK "https://habr.com/ru/post/349860/"</w:instrText>
      </w:r>
      <w:r>
        <w:rPr>
          <w:rStyle w:val="Style_3_ch"/>
          <w:rFonts w:ascii="Times New Roman" w:hAnsi="Times New Roman"/>
          <w:sz w:val="32"/>
        </w:rPr>
        <w:fldChar w:fldCharType="separate"/>
      </w:r>
      <w:r>
        <w:rPr>
          <w:rStyle w:val="Style_3_ch"/>
          <w:rFonts w:ascii="Times New Roman" w:hAnsi="Times New Roman"/>
          <w:sz w:val="32"/>
        </w:rPr>
        <w:t>https://habr.com/ru/post/349860/</w:t>
      </w:r>
      <w:r>
        <w:rPr>
          <w:rStyle w:val="Style_3_ch"/>
          <w:rFonts w:ascii="Times New Roman" w:hAnsi="Times New Roman"/>
          <w:sz w:val="32"/>
        </w:rPr>
        <w:fldChar w:fldCharType="end"/>
      </w:r>
    </w:p>
    <w:p w14:paraId="CC000000">
      <w:pPr>
        <w:spacing w:after="200"/>
        <w:ind w:firstLine="992" w:left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Регулярные выражения (</w:t>
      </w:r>
      <w:r>
        <w:rPr>
          <w:rFonts w:ascii="Times New Roman" w:hAnsi="Times New Roman"/>
          <w:sz w:val="32"/>
        </w:rPr>
        <w:t>regex</w:t>
      </w:r>
      <w:r>
        <w:rPr>
          <w:rFonts w:ascii="Times New Roman" w:hAnsi="Times New Roman"/>
          <w:sz w:val="32"/>
        </w:rPr>
        <w:t>) - основы. // habr.com: блог об IT. 2007 URL: https://habr.com/ru/post/545150/</w:t>
      </w:r>
    </w:p>
    <w:sectPr>
      <w:pgSz w:h="16838" w:orient="portrait" w:w="11906"/>
      <w:pgMar w:bottom="1134" w:footer="720" w:gutter="0" w:header="720" w:left="1304" w:right="73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  <w:pPr>
      <w:ind/>
      <w:jc w:val="both"/>
    </w:pPr>
    <w:rPr>
      <w:sz w:val="28"/>
    </w:rPr>
  </w:style>
  <w:style w:default="1" w:styleId="Style_4_ch" w:type="character">
    <w:name w:val="Normal"/>
    <w:link w:val="Style_4"/>
    <w:rPr>
      <w:sz w:val="28"/>
    </w:rPr>
  </w:style>
  <w:style w:styleId="Style_5" w:type="paragraph">
    <w:name w:val="toc 2"/>
    <w:next w:val="Style_4"/>
    <w:link w:val="Style_5_ch"/>
    <w:uiPriority w:val="39"/>
    <w:pPr>
      <w:ind w:firstLine="0" w:left="200"/>
    </w:pPr>
    <w:rPr>
      <w:sz w:val="28"/>
    </w:rPr>
  </w:style>
  <w:style w:styleId="Style_5_ch" w:type="character">
    <w:name w:val="toc 2"/>
    <w:link w:val="Style_5"/>
    <w:rPr>
      <w:sz w:val="28"/>
    </w:rPr>
  </w:style>
  <w:style w:styleId="Style_6" w:type="paragraph">
    <w:name w:val="toc 4"/>
    <w:next w:val="Style_4"/>
    <w:link w:val="Style_6_ch"/>
    <w:uiPriority w:val="39"/>
    <w:pPr>
      <w:ind w:firstLine="0" w:left="600"/>
    </w:pPr>
    <w:rPr>
      <w:sz w:val="28"/>
    </w:rPr>
  </w:style>
  <w:style w:styleId="Style_6_ch" w:type="character">
    <w:name w:val="toc 4"/>
    <w:link w:val="Style_6"/>
    <w:rPr>
      <w:sz w:val="28"/>
    </w:rPr>
  </w:style>
  <w:style w:styleId="Style_7" w:type="paragraph">
    <w:name w:val="toc 6"/>
    <w:next w:val="Style_4"/>
    <w:link w:val="Style_7_ch"/>
    <w:uiPriority w:val="39"/>
    <w:pPr>
      <w:ind w:firstLine="0" w:left="1000"/>
    </w:pPr>
    <w:rPr>
      <w:sz w:val="28"/>
    </w:rPr>
  </w:style>
  <w:style w:styleId="Style_7_ch" w:type="character">
    <w:name w:val="toc 6"/>
    <w:link w:val="Style_7"/>
    <w:rPr>
      <w:sz w:val="28"/>
    </w:rPr>
  </w:style>
  <w:style w:styleId="Style_8" w:type="paragraph">
    <w:name w:val="toc 7"/>
    <w:next w:val="Style_4"/>
    <w:link w:val="Style_8_ch"/>
    <w:uiPriority w:val="39"/>
    <w:pPr>
      <w:ind w:firstLine="0" w:left="1200"/>
    </w:pPr>
    <w:rPr>
      <w:sz w:val="28"/>
    </w:rPr>
  </w:style>
  <w:style w:styleId="Style_8_ch" w:type="character">
    <w:name w:val="toc 7"/>
    <w:link w:val="Style_8"/>
    <w:rPr>
      <w:sz w:val="28"/>
    </w:rPr>
  </w:style>
  <w:style w:styleId="Style_9" w:type="paragraph">
    <w:name w:val="heading 3"/>
    <w:next w:val="Style_4"/>
    <w:link w:val="Style_9_ch"/>
    <w:uiPriority w:val="9"/>
    <w:qFormat/>
    <w:pPr>
      <w:spacing w:after="120" w:before="120"/>
      <w:ind/>
      <w:jc w:val="both"/>
      <w:outlineLvl w:val="2"/>
    </w:pPr>
    <w:rPr>
      <w:b w:val="1"/>
      <w:sz w:val="26"/>
    </w:rPr>
  </w:style>
  <w:style w:styleId="Style_9_ch" w:type="character">
    <w:name w:val="heading 3"/>
    <w:link w:val="Style_9"/>
    <w:rPr>
      <w:b w:val="1"/>
      <w:sz w:val="26"/>
    </w:rPr>
  </w:style>
  <w:style w:styleId="Style_10" w:type="paragraph">
    <w:name w:val="Default Paragraph Font"/>
    <w:link w:val="Style_10_ch"/>
  </w:style>
  <w:style w:styleId="Style_10_ch" w:type="character">
    <w:name w:val="Default Paragraph Font"/>
    <w:link w:val="Style_10"/>
  </w:style>
  <w:style w:styleId="Style_3" w:type="paragraph">
    <w:name w:val="Гиперссылка1"/>
    <w:link w:val="Style_3_ch"/>
    <w:rPr>
      <w:color w:val="0000FF"/>
      <w:u w:val="single"/>
    </w:rPr>
  </w:style>
  <w:style w:styleId="Style_3_ch" w:type="character">
    <w:name w:val="Гиперссылка1"/>
    <w:link w:val="Style_3"/>
    <w:rPr>
      <w:color w:val="0000FF"/>
      <w:u w:val="single"/>
    </w:rPr>
  </w:style>
  <w:style w:styleId="Style_11" w:type="paragraph">
    <w:name w:val="toc 3"/>
    <w:next w:val="Style_4"/>
    <w:link w:val="Style_11_ch"/>
    <w:uiPriority w:val="39"/>
    <w:pPr>
      <w:ind w:firstLine="0" w:left="400"/>
    </w:pPr>
    <w:rPr>
      <w:sz w:val="28"/>
    </w:rPr>
  </w:style>
  <w:style w:styleId="Style_11_ch" w:type="character">
    <w:name w:val="toc 3"/>
    <w:link w:val="Style_11"/>
    <w:rPr>
      <w:sz w:val="28"/>
    </w:rPr>
  </w:style>
  <w:style w:styleId="Style_12" w:type="paragraph">
    <w:name w:val="heading 5"/>
    <w:next w:val="Style_4"/>
    <w:link w:val="Style_12_ch"/>
    <w:uiPriority w:val="9"/>
    <w:qFormat/>
    <w:pPr>
      <w:spacing w:after="120" w:before="120"/>
      <w:ind/>
      <w:jc w:val="both"/>
      <w:outlineLvl w:val="4"/>
    </w:pPr>
    <w:rPr>
      <w:b w:val="1"/>
      <w:sz w:val="22"/>
    </w:rPr>
  </w:style>
  <w:style w:styleId="Style_12_ch" w:type="character">
    <w:name w:val="heading 5"/>
    <w:link w:val="Style_12"/>
    <w:rPr>
      <w:b w:val="1"/>
      <w:sz w:val="22"/>
    </w:rPr>
  </w:style>
  <w:style w:styleId="Style_2" w:type="paragraph">
    <w:name w:val="heading 1"/>
    <w:next w:val="Style_4"/>
    <w:link w:val="Style_2_ch"/>
    <w:uiPriority w:val="9"/>
    <w:qFormat/>
    <w:pPr>
      <w:spacing w:after="120" w:before="120"/>
      <w:ind/>
      <w:jc w:val="both"/>
      <w:outlineLvl w:val="0"/>
    </w:pPr>
    <w:rPr>
      <w:b w:val="1"/>
      <w:sz w:val="32"/>
    </w:rPr>
  </w:style>
  <w:style w:styleId="Style_2_ch" w:type="character">
    <w:name w:val="heading 1"/>
    <w:link w:val="Style_2"/>
    <w:rPr>
      <w:b w:val="1"/>
      <w:sz w:val="32"/>
    </w:rPr>
  </w:style>
  <w:style w:styleId="Style_13" w:type="paragraph">
    <w:name w:val="Hyperlink"/>
    <w:link w:val="Style_13_ch"/>
    <w:rPr>
      <w:color w:val="0000FF"/>
      <w:u w:val="single"/>
    </w:rPr>
  </w:style>
  <w:style w:styleId="Style_13_ch" w:type="character">
    <w:name w:val="Hyperlink"/>
    <w:link w:val="Style_13"/>
    <w:rPr>
      <w:color w:val="0000FF"/>
      <w:u w:val="single"/>
    </w:rPr>
  </w:style>
  <w:style w:styleId="Style_14" w:type="paragraph">
    <w:name w:val="Footnote"/>
    <w:link w:val="Style_14_ch"/>
    <w:pPr>
      <w:ind w:firstLine="851" w:left="0"/>
      <w:jc w:val="both"/>
    </w:pPr>
    <w:rPr>
      <w:sz w:val="22"/>
    </w:rPr>
  </w:style>
  <w:style w:styleId="Style_14_ch" w:type="character">
    <w:name w:val="Footnote"/>
    <w:link w:val="Style_14"/>
    <w:rPr>
      <w:sz w:val="22"/>
    </w:rPr>
  </w:style>
  <w:style w:styleId="Style_1" w:type="paragraph">
    <w:name w:val="toc 1"/>
    <w:next w:val="Style_4"/>
    <w:link w:val="Style_1_ch"/>
    <w:uiPriority w:val="39"/>
    <w:rPr>
      <w:b w:val="1"/>
      <w:sz w:val="28"/>
    </w:rPr>
  </w:style>
  <w:style w:styleId="Style_1_ch" w:type="character">
    <w:name w:val="toc 1"/>
    <w:link w:val="Style_1"/>
    <w:rPr>
      <w:b w:val="1"/>
      <w:sz w:val="28"/>
    </w:rPr>
  </w:style>
  <w:style w:styleId="Style_15" w:type="paragraph">
    <w:name w:val="Header and Footer"/>
    <w:link w:val="Style_15_ch"/>
    <w:pPr>
      <w:ind/>
      <w:jc w:val="both"/>
    </w:pPr>
    <w:rPr>
      <w:sz w:val="20"/>
    </w:rPr>
  </w:style>
  <w:style w:styleId="Style_15_ch" w:type="character">
    <w:name w:val="Header and Footer"/>
    <w:link w:val="Style_15"/>
    <w:rPr>
      <w:sz w:val="20"/>
    </w:rPr>
  </w:style>
  <w:style w:styleId="Style_16" w:type="paragraph">
    <w:name w:val="FollowedHyperlink"/>
    <w:basedOn w:val="Style_10"/>
    <w:link w:val="Style_16_ch"/>
    <w:rPr>
      <w:color w:themeColor="followedHyperlink" w:val="800080"/>
      <w:u w:val="single"/>
    </w:rPr>
  </w:style>
  <w:style w:styleId="Style_16_ch" w:type="character">
    <w:name w:val="FollowedHyperlink"/>
    <w:basedOn w:val="Style_10_ch"/>
    <w:link w:val="Style_16"/>
    <w:rPr>
      <w:color w:themeColor="followedHyperlink" w:val="800080"/>
      <w:u w:val="single"/>
    </w:rPr>
  </w:style>
  <w:style w:styleId="Style_17" w:type="paragraph">
    <w:name w:val="toc 9"/>
    <w:next w:val="Style_4"/>
    <w:link w:val="Style_17_ch"/>
    <w:uiPriority w:val="39"/>
    <w:pPr>
      <w:ind w:firstLine="0" w:left="1600"/>
    </w:pPr>
    <w:rPr>
      <w:sz w:val="28"/>
    </w:rPr>
  </w:style>
  <w:style w:styleId="Style_17_ch" w:type="character">
    <w:name w:val="toc 9"/>
    <w:link w:val="Style_17"/>
    <w:rPr>
      <w:sz w:val="28"/>
    </w:rPr>
  </w:style>
  <w:style w:styleId="Style_18" w:type="paragraph">
    <w:name w:val="Обычный1"/>
    <w:link w:val="Style_18_ch"/>
    <w:rPr>
      <w:rFonts w:ascii="XO Thames" w:hAnsi="XO Thames"/>
      <w:sz w:val="28"/>
    </w:rPr>
  </w:style>
  <w:style w:styleId="Style_18_ch" w:type="character">
    <w:name w:val="Обычный1"/>
    <w:link w:val="Style_18"/>
    <w:rPr>
      <w:rFonts w:ascii="XO Thames" w:hAnsi="XO Thames"/>
      <w:sz w:val="28"/>
    </w:rPr>
  </w:style>
  <w:style w:styleId="Style_19" w:type="paragraph">
    <w:name w:val="toc 8"/>
    <w:next w:val="Style_4"/>
    <w:link w:val="Style_19_ch"/>
    <w:uiPriority w:val="39"/>
    <w:pPr>
      <w:ind w:firstLine="0" w:left="1400"/>
    </w:pPr>
    <w:rPr>
      <w:sz w:val="28"/>
    </w:rPr>
  </w:style>
  <w:style w:styleId="Style_19_ch" w:type="character">
    <w:name w:val="toc 8"/>
    <w:link w:val="Style_19"/>
    <w:rPr>
      <w:sz w:val="28"/>
    </w:rPr>
  </w:style>
  <w:style w:styleId="Style_20" w:type="paragraph">
    <w:name w:val="toc 5"/>
    <w:next w:val="Style_4"/>
    <w:link w:val="Style_20_ch"/>
    <w:uiPriority w:val="39"/>
    <w:pPr>
      <w:ind w:firstLine="0" w:left="800"/>
    </w:pPr>
    <w:rPr>
      <w:sz w:val="28"/>
    </w:rPr>
  </w:style>
  <w:style w:styleId="Style_20_ch" w:type="character">
    <w:name w:val="toc 5"/>
    <w:link w:val="Style_20"/>
    <w:rPr>
      <w:sz w:val="28"/>
    </w:rPr>
  </w:style>
  <w:style w:styleId="Style_21" w:type="paragraph">
    <w:name w:val="Subtitle"/>
    <w:next w:val="Style_4"/>
    <w:link w:val="Style_21_ch"/>
    <w:uiPriority w:val="11"/>
    <w:qFormat/>
    <w:pPr>
      <w:ind/>
      <w:jc w:val="both"/>
    </w:pPr>
    <w:rPr>
      <w:i w:val="1"/>
    </w:rPr>
  </w:style>
  <w:style w:styleId="Style_21_ch" w:type="character">
    <w:name w:val="Subtitle"/>
    <w:link w:val="Style_21"/>
    <w:rPr>
      <w:i w:val="1"/>
    </w:rPr>
  </w:style>
  <w:style w:styleId="Style_22" w:type="paragraph">
    <w:name w:val="Title"/>
    <w:next w:val="Style_4"/>
    <w:link w:val="Style_22_ch"/>
    <w:uiPriority w:val="10"/>
    <w:qFormat/>
    <w:pPr>
      <w:spacing w:after="567" w:before="567"/>
      <w:ind/>
      <w:jc w:val="center"/>
    </w:pPr>
    <w:rPr>
      <w:b w:val="1"/>
      <w:caps w:val="1"/>
      <w:sz w:val="40"/>
    </w:rPr>
  </w:style>
  <w:style w:styleId="Style_22_ch" w:type="character">
    <w:name w:val="Title"/>
    <w:link w:val="Style_22"/>
    <w:rPr>
      <w:b w:val="1"/>
      <w:caps w:val="1"/>
      <w:sz w:val="40"/>
    </w:rPr>
  </w:style>
  <w:style w:styleId="Style_23" w:type="paragraph">
    <w:name w:val="heading 4"/>
    <w:next w:val="Style_4"/>
    <w:link w:val="Style_23_ch"/>
    <w:uiPriority w:val="9"/>
    <w:qFormat/>
    <w:pPr>
      <w:spacing w:after="120" w:before="120"/>
      <w:ind/>
      <w:jc w:val="both"/>
      <w:outlineLvl w:val="3"/>
    </w:pPr>
    <w:rPr>
      <w:b w:val="1"/>
    </w:rPr>
  </w:style>
  <w:style w:styleId="Style_23_ch" w:type="character">
    <w:name w:val="heading 4"/>
    <w:link w:val="Style_23"/>
    <w:rPr>
      <w:b w:val="1"/>
    </w:rPr>
  </w:style>
  <w:style w:styleId="Style_24" w:type="paragraph">
    <w:name w:val="heading 2"/>
    <w:next w:val="Style_4"/>
    <w:link w:val="Style_24_ch"/>
    <w:uiPriority w:val="9"/>
    <w:qFormat/>
    <w:pPr>
      <w:spacing w:after="120" w:before="120"/>
      <w:ind/>
      <w:jc w:val="both"/>
      <w:outlineLvl w:val="1"/>
    </w:pPr>
    <w:rPr>
      <w:b w:val="1"/>
      <w:sz w:val="28"/>
    </w:rPr>
  </w:style>
  <w:style w:styleId="Style_24_ch" w:type="character">
    <w:name w:val="heading 2"/>
    <w:link w:val="Style_24"/>
    <w:rPr>
      <w:b w:val="1"/>
      <w:sz w:val="28"/>
    </w:rPr>
  </w:style>
  <w:style w:default="1" w:styleId="Style_2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5" Target="styles.xml" Type="http://schemas.openxmlformats.org/officeDocument/2006/relationships/styles"/>
  <Relationship Id="rId11" Target="media/11.png" Type="http://schemas.openxmlformats.org/officeDocument/2006/relationships/image"/>
  <Relationship Id="rId16" Target="stylesWithEffects.xml" Type="http://schemas.microsoft.com/office/2007/relationships/stylesWithEffect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settings.xml" Type="http://schemas.openxmlformats.org/officeDocument/2006/relationships/settings"/>
  <Relationship Id="rId6" Target="media/6.png" Type="http://schemas.openxmlformats.org/officeDocument/2006/relationships/image"/>
  <Relationship Id="rId13" Target="fontTable.xml" Type="http://schemas.openxmlformats.org/officeDocument/2006/relationships/fontTabl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2022-11-03T08:28:28Z</dcterms:modified>
</cp:coreProperties>
</file>