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A845" w14:textId="7777777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1. Введение</w:t>
      </w:r>
    </w:p>
    <w:p w14:paraId="1032695D" w14:textId="77777777" w:rsidR="000E0795" w:rsidRPr="000E0795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0795">
        <w:rPr>
          <w:rFonts w:ascii="Times New Roman" w:hAnsi="Times New Roman" w:cs="Times New Roman"/>
          <w:sz w:val="28"/>
          <w:szCs w:val="28"/>
          <w:lang w:val="ru-BY"/>
        </w:rPr>
        <w:t>Разработка автоматизированной системы аутентификации и авторизации (АС АА) обусловлена необходимостью повышения уровня безопасности и эффективности управления доступом к ресурсам организации. В современных условиях, когда объем данных и требования к их защите стремительно растут, традиционные методы аутентификации и авторизации уже не способны справляться с новыми вызовами. АС АА позволит оптимизировать процессы идентификации пользователей, свести к минимуму риск несанкционированного доступа и обеспечить надежную защиту информационных ресурсов.</w:t>
      </w:r>
    </w:p>
    <w:p w14:paraId="7900C45D" w14:textId="77777777" w:rsidR="000E0795" w:rsidRPr="000E0795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0795">
        <w:rPr>
          <w:rFonts w:ascii="Times New Roman" w:hAnsi="Times New Roman" w:cs="Times New Roman"/>
          <w:sz w:val="28"/>
          <w:szCs w:val="28"/>
          <w:lang w:val="ru-BY"/>
        </w:rPr>
        <w:t>Актуальность создания такой системы также продиктована требованиями к повышению производительности и уменьшению временных затрат на авторизацию пользователей. Интеграция современных методов безопасности, таких как двухфакторная аутентификация и шифрование данных, позволяет не только улучшить пользовательский опыт, но и гарантировать соответствие системы установленным международным и национальным стандартам информационной безопасности.</w:t>
      </w:r>
    </w:p>
    <w:p w14:paraId="2D7A0ABD" w14:textId="77777777" w:rsidR="000E0795" w:rsidRPr="000E0795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0795">
        <w:rPr>
          <w:rFonts w:ascii="Times New Roman" w:hAnsi="Times New Roman" w:cs="Times New Roman"/>
          <w:sz w:val="28"/>
          <w:szCs w:val="28"/>
          <w:lang w:val="ru-BY"/>
        </w:rPr>
        <w:t>При реализации проекта используются современные подходы к разработке программного обеспечения, включая модульную архитектуру и возможность масштабирования. Это позволит не только решить текущие задачи, но и предусмотреть возможность расширения функционала системы в будущем. Данный подход соответствует положениям нормативной документации, включая СТП 09150.11.118-2009, что обеспечивает правовую и техническую основу для успешного внедрения системы.</w:t>
      </w:r>
    </w:p>
    <w:p w14:paraId="3DFABE51" w14:textId="77777777" w:rsidR="000E0795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0795">
        <w:rPr>
          <w:rFonts w:ascii="Times New Roman" w:hAnsi="Times New Roman" w:cs="Times New Roman"/>
          <w:sz w:val="28"/>
          <w:szCs w:val="28"/>
          <w:lang w:val="ru-BY"/>
        </w:rPr>
        <w:t>Таким образом, АС АА станет неотъемлемой частью информационной инфраструктуры предприятия, способствуя достижению стратегических целей в области цифровизации и обеспечения безопасности. Ее создание направлено на долгосрочное развитие и укрепление устойчивости информационных систем в условиях быстро меняющегося технологического ландшафта.</w:t>
      </w:r>
    </w:p>
    <w:p w14:paraId="6B68EC08" w14:textId="77777777" w:rsidR="000E0795" w:rsidRPr="000E0795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97749C7" w14:textId="7777777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2. ОБЩИЕ СВЕДЕНИЯ</w:t>
      </w:r>
    </w:p>
    <w:p w14:paraId="2D8008F0" w14:textId="77777777" w:rsidR="008F3F36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2.1 Наименование работы</w:t>
      </w:r>
      <w:r w:rsidRPr="000E079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621E3FC2" w14:textId="7E76C56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Разработка технических требований на автоматизированную систему аутентификации и авторизации (АС АА).</w:t>
      </w:r>
    </w:p>
    <w:p w14:paraId="56960709" w14:textId="77777777" w:rsidR="008F3F36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2.2 Заказчик АС и Ответственный по проекту</w:t>
      </w:r>
    </w:p>
    <w:p w14:paraId="165E1165" w14:textId="1CBE963B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E079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D118E">
        <w:rPr>
          <w:rFonts w:ascii="Times New Roman" w:hAnsi="Times New Roman" w:cs="Times New Roman"/>
          <w:sz w:val="28"/>
          <w:szCs w:val="28"/>
          <w:lang w:val="ru-BY"/>
        </w:rPr>
        <w:t>Заказчик АС — Государственное объединение «Белорусская железная дорога». Ответственный по проекту — служба технической политики и инвестиций Государственного объединения «Белорусская железная дорога».</w:t>
      </w:r>
    </w:p>
    <w:p w14:paraId="2FA89B15" w14:textId="77777777" w:rsidR="008F3F36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2.3 Наименование Организации-пользователя АС</w:t>
      </w:r>
      <w:r w:rsidRPr="008F3F36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4A8415F4" w14:textId="042C398D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Государственное объединение «Белорусская железная дорога».</w:t>
      </w:r>
    </w:p>
    <w:p w14:paraId="31F9CC50" w14:textId="77777777" w:rsidR="008F3F36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2.4 Наименование объекта внедрения</w:t>
      </w:r>
    </w:p>
    <w:p w14:paraId="00E1EC6C" w14:textId="4FBD7336" w:rsid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Управление Белорусской железной дороги.</w:t>
      </w:r>
    </w:p>
    <w:p w14:paraId="6AC4D2C7" w14:textId="571FEFE7" w:rsidR="000E0795" w:rsidRPr="008F3F36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3F36">
        <w:rPr>
          <w:rFonts w:ascii="Times New Roman" w:hAnsi="Times New Roman" w:cs="Times New Roman"/>
          <w:b/>
          <w:bCs/>
          <w:sz w:val="28"/>
          <w:szCs w:val="28"/>
          <w:lang w:val="ru-BY"/>
        </w:rPr>
        <w:t>2.5 Термины определения и сокращения</w:t>
      </w:r>
    </w:p>
    <w:p w14:paraId="11A5120C" w14:textId="68C07DD8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i/>
          <w:iCs/>
          <w:sz w:val="28"/>
          <w:szCs w:val="28"/>
          <w:lang w:val="ru-BY"/>
        </w:rPr>
        <w:lastRenderedPageBreak/>
        <w:t>АС (Автоматизированная система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>) – совокупность программно-аппаратных средств и алгоритмов, предназначенных для выполнения определённых задач без постоянного вмешательства человека.</w:t>
      </w:r>
    </w:p>
    <w:p w14:paraId="04B21A2C" w14:textId="10302448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АС АА (Автоматизированная система аутентификации и авторизации)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система, разработанная для управления процессами идентификации пользователей и предоставления им прав доступа к определённым ресурсам.</w:t>
      </w:r>
    </w:p>
    <w:p w14:paraId="3FA2CC39" w14:textId="779FA3E5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ИАС (Информационно-аналитическая система)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– система, предназначенная для сбора, анализа и визуализации данных, используемых для принятия управленческих решений.</w:t>
      </w:r>
    </w:p>
    <w:p w14:paraId="6381700F" w14:textId="18EFCE3B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ПО (Программное обеспечение)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– набор программ, выполняющих вычисления и управляющих техническими устройствами или процессами.</w:t>
      </w:r>
    </w:p>
    <w:p w14:paraId="77B4E8FB" w14:textId="2E92281D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ИБ (Информационная безопасность)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– комплекс мер и технологий, направленных на защиту информации от несанкционированного доступа, уничтожения, изменения и других угроз.</w:t>
      </w:r>
    </w:p>
    <w:p w14:paraId="725AD6D9" w14:textId="69345C3E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ДФА (Двухфакторная аутентификация)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– метод идентификации пользователя, использующий два независимых элемента подтверждения личности, таких как пароль и одноразовый код.</w:t>
      </w:r>
    </w:p>
    <w:p w14:paraId="64DFC34D" w14:textId="08766ED2" w:rsidR="006054CC" w:rsidRPr="006054CC" w:rsidRDefault="006054CC" w:rsidP="000265BE">
      <w:pPr>
        <w:pStyle w:val="a7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i/>
          <w:iCs/>
          <w:sz w:val="28"/>
          <w:szCs w:val="28"/>
          <w:lang w:val="ru-BY"/>
        </w:rPr>
        <w:t>НСИ (Нормативно-справочная информация)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 – структурированная информация, которая используется для унификации процессов и данных в системах управления.</w:t>
      </w:r>
    </w:p>
    <w:p w14:paraId="24E337AE" w14:textId="77777777" w:rsidR="000E0795" w:rsidRPr="00AD118E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8BBC0B7" w14:textId="77777777" w:rsid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3. НАЗНАЧЕНИЕ И ЦЕЛИ СОЗДАНИЯ</w:t>
      </w:r>
    </w:p>
    <w:p w14:paraId="5697439E" w14:textId="77777777" w:rsidR="008F3F36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F3F36">
        <w:rPr>
          <w:rFonts w:ascii="Times New Roman" w:hAnsi="Times New Roman" w:cs="Times New Roman"/>
          <w:b/>
          <w:bCs/>
          <w:sz w:val="28"/>
          <w:szCs w:val="28"/>
          <w:lang w:val="ru-BY"/>
        </w:rPr>
        <w:t>3.1 Назначение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5B3A9A31" w14:textId="7F435EC2" w:rsidR="006054CC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sz w:val="28"/>
          <w:szCs w:val="28"/>
          <w:lang w:val="ru-BY"/>
        </w:rPr>
        <w:t>Автоматизированная система аутентификации и авторизации (АС АА) предназначена для решения ключевых задач, связанных с управлением доступом к информационным ресурсам Белорусской железной дороги. Система оптимизирует процессы идентификации пользователей, упрощая взаимодействие сотрудников с корпоративными и техническими платформами. Это особенно актуально для обеспечения бесперебойной работы бизнес-проектов, таких как управление расписанием движения поездов, мониторинг состояния объектов инфраструктуры и системы контроля энергетических затрат.</w:t>
      </w:r>
    </w:p>
    <w:p w14:paraId="723A2549" w14:textId="77777777" w:rsidR="006054CC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sz w:val="28"/>
          <w:szCs w:val="28"/>
          <w:lang w:val="ru-BY"/>
        </w:rPr>
        <w:t>АС АА создаёт централизованное и защищённое цифровое пространство, где права доступа распределяются в соответствии с должностными обязанностями сотрудников. Это не только ускоряет выполнение задач, но и минимизирует риски утечек данных, что важно для проектов стратегического значения на железнодорожном транспорте, таких как внедрение новых технологий анализа перевозок и оптимизация топливно-энергетических ресурсов.</w:t>
      </w:r>
    </w:p>
    <w:p w14:paraId="3BB55968" w14:textId="77777777" w:rsidR="006054CC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sz w:val="28"/>
          <w:szCs w:val="28"/>
          <w:lang w:val="ru-BY"/>
        </w:rPr>
        <w:t xml:space="preserve">Кроме того, система поддерживает интеграцию с существующими автоматизированными решениями, такими как АС «Паспорт ОЖИ» и АС ПРЕД, что обеспечивает единую инфраструктуру для выполнения управленческих и </w:t>
      </w:r>
      <w:r w:rsidRPr="006054CC">
        <w:rPr>
          <w:rFonts w:ascii="Times New Roman" w:hAnsi="Times New Roman" w:cs="Times New Roman"/>
          <w:sz w:val="28"/>
          <w:szCs w:val="28"/>
          <w:lang w:val="ru-BY"/>
        </w:rPr>
        <w:lastRenderedPageBreak/>
        <w:t>технических задач. Это позволит достичь согласованности работы различных подразделений организации.</w:t>
      </w:r>
    </w:p>
    <w:p w14:paraId="638B3A3C" w14:textId="6F45FBFE" w:rsidR="008F3F36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3.2 Цели создания</w:t>
      </w:r>
      <w:r w:rsidR="006054C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7906EA14" w14:textId="11ED9C20" w:rsidR="000E0795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sz w:val="28"/>
          <w:szCs w:val="28"/>
          <w:lang w:val="ru-RU"/>
        </w:rPr>
        <w:t>Повышение уровня информационной безопасности: Актуальные угрозы кибератак требуют усиленных мер защиты. АС АА гарантирует безопасность ключевых данных, таких как коммерческая информация, расписания движения поездов, энергетические показатели и оперативные сведения. Защита осуществляется через реализацию двухфакторной аутентификации, мониторинг действий пользователей и регулярное обновление алгоритмов безопасности.</w:t>
      </w:r>
    </w:p>
    <w:p w14:paraId="35640330" w14:textId="2CE7F552" w:rsid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4CC">
        <w:rPr>
          <w:rFonts w:ascii="Times New Roman" w:hAnsi="Times New Roman" w:cs="Times New Roman"/>
          <w:sz w:val="28"/>
          <w:szCs w:val="28"/>
          <w:lang w:val="ru-RU"/>
        </w:rPr>
        <w:t>Ускорение процесса идентификации пользователей: Одной из ключевых проблем железнодорожной отрасли является снижение времени на выполнение административных и технических процедур. АС АА автоматизирует процесс авторизации, позволяя сотрудникам быстрее получать доступ к необходимым данным и системам, таким как ИАС ПУРГП. Это особенно важно для повышения скорости принятия решений в экстренных ситуациях.</w:t>
      </w:r>
    </w:p>
    <w:p w14:paraId="37B00C33" w14:textId="07B6BF83" w:rsidR="006054CC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4CC">
        <w:rPr>
          <w:rFonts w:ascii="Times New Roman" w:hAnsi="Times New Roman" w:cs="Times New Roman"/>
          <w:sz w:val="28"/>
          <w:szCs w:val="28"/>
          <w:lang w:val="ru-RU"/>
        </w:rPr>
        <w:t>Уменьшение риска несанкционированного доступа: Система снижает вероятность проникновения злоумышленников, внедряя современные алгоритмы шифрования и управление доступом на основе ролей. Такие меры обеспечивают защиту как внутренних, так и внешних данных, что важно для проектов с большими объемами информации, таких как тяговые расчёты и анализ энергозатрат.</w:t>
      </w:r>
    </w:p>
    <w:p w14:paraId="3B415F79" w14:textId="77777777" w:rsidR="006054CC" w:rsidRPr="006054CC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054CC">
        <w:rPr>
          <w:rFonts w:ascii="Times New Roman" w:hAnsi="Times New Roman" w:cs="Times New Roman"/>
          <w:sz w:val="28"/>
          <w:szCs w:val="28"/>
          <w:lang w:val="ru-BY"/>
        </w:rPr>
        <w:t>Обеспечение простоты использования системы для сотрудников организации: Удобство интерфейса и простота эксплуатации позволяют внедрить систему без необходимости длительного обучения персонала. Это особенно актуально в условиях высокой занятости сотрудников Белорусской железной дороги, работающих с проектами, такими как АС ПРЕД или ИРЦ, где требуется оперативное выполнение задач.</w:t>
      </w:r>
    </w:p>
    <w:p w14:paraId="291EF093" w14:textId="77777777" w:rsidR="006054CC" w:rsidRPr="00AD118E" w:rsidRDefault="006054CC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C6235C1" w14:textId="7777777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4. ХАРАКТЕРИСТИКА ОБЪЕКТОВ СИСТЕМЫ РАЗРАБОТКИ</w:t>
      </w:r>
    </w:p>
    <w:p w14:paraId="1F129042" w14:textId="0409EA15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4.1 Объекты, участвующие в системе</w:t>
      </w:r>
    </w:p>
    <w:p w14:paraId="2634FB76" w14:textId="77777777" w:rsidR="00AD118E" w:rsidRPr="00057B08" w:rsidRDefault="00AD118E" w:rsidP="000265BE">
      <w:pPr>
        <w:pStyle w:val="a7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57B08">
        <w:rPr>
          <w:rFonts w:ascii="Times New Roman" w:hAnsi="Times New Roman" w:cs="Times New Roman"/>
          <w:sz w:val="28"/>
          <w:szCs w:val="28"/>
          <w:lang w:val="ru-BY"/>
        </w:rPr>
        <w:t>Серверы обработки данных;</w:t>
      </w:r>
    </w:p>
    <w:p w14:paraId="599F9C48" w14:textId="77777777" w:rsidR="00AD118E" w:rsidRPr="00057B08" w:rsidRDefault="00AD118E" w:rsidP="000265BE">
      <w:pPr>
        <w:pStyle w:val="a7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57B08">
        <w:rPr>
          <w:rFonts w:ascii="Times New Roman" w:hAnsi="Times New Roman" w:cs="Times New Roman"/>
          <w:sz w:val="28"/>
          <w:szCs w:val="28"/>
          <w:lang w:val="ru-BY"/>
        </w:rPr>
        <w:t>Клиентские устройства;</w:t>
      </w:r>
    </w:p>
    <w:p w14:paraId="5B3B5BC2" w14:textId="77777777" w:rsidR="00AD118E" w:rsidRPr="00057B08" w:rsidRDefault="00AD118E" w:rsidP="000265BE">
      <w:pPr>
        <w:pStyle w:val="a7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57B08">
        <w:rPr>
          <w:rFonts w:ascii="Times New Roman" w:hAnsi="Times New Roman" w:cs="Times New Roman"/>
          <w:sz w:val="28"/>
          <w:szCs w:val="28"/>
          <w:lang w:val="ru-BY"/>
        </w:rPr>
        <w:t>Базы данных пользователей.</w:t>
      </w:r>
    </w:p>
    <w:p w14:paraId="0F3C0702" w14:textId="7777777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4.2 Основные характеристики:</w:t>
      </w:r>
    </w:p>
    <w:p w14:paraId="0CE58FED" w14:textId="77777777" w:rsidR="00AD118E" w:rsidRPr="00AD118E" w:rsidRDefault="00AD118E" w:rsidP="000265BE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Серверы высокой производительности, поддерживающие шифрование данных.</w:t>
      </w:r>
    </w:p>
    <w:p w14:paraId="5DCF336A" w14:textId="77777777" w:rsidR="00AD118E" w:rsidRPr="00AD118E" w:rsidRDefault="00AD118E" w:rsidP="000265BE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Клиентские устройства с функцией двухфакторной аутентификации.</w:t>
      </w:r>
    </w:p>
    <w:p w14:paraId="70F44BD0" w14:textId="77777777" w:rsidR="00AD118E" w:rsidRDefault="00AD118E" w:rsidP="000265BE">
      <w:pPr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Базы данных с защищенными каналами передачи информации.</w:t>
      </w:r>
    </w:p>
    <w:p w14:paraId="08487B23" w14:textId="77777777" w:rsidR="000E0795" w:rsidRPr="00AD118E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0B1F6B1" w14:textId="2031B340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 Т</w:t>
      </w:r>
      <w:r w:rsidR="000E0795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РЕБОВАНИЯ К СИСТЕМЕ</w:t>
      </w:r>
    </w:p>
    <w:p w14:paraId="61D66D6C" w14:textId="77777777" w:rsidR="000265BE" w:rsidRPr="000265B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5.1 Требования к структуре</w:t>
      </w:r>
      <w:r w:rsidRPr="000265B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185743FF" w14:textId="4EC7CB7E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lastRenderedPageBreak/>
        <w:t>Описание общей архитектуры системы, включая серверную часть, клиентские приложения и интерфейсы.</w:t>
      </w:r>
    </w:p>
    <w:p w14:paraId="3B7AEE63" w14:textId="77777777" w:rsidR="000265BE" w:rsidRPr="000265B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5.2 Требования к процедурам доступа к системе</w:t>
      </w:r>
      <w:r w:rsidRPr="000265B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114C86F4" w14:textId="7A30C177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Особенности авторизации, включая двухфакторную аутентификацию и управление ролями.</w:t>
      </w:r>
    </w:p>
    <w:p w14:paraId="175262CE" w14:textId="77777777" w:rsidR="000265BE" w:rsidRPr="000265B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5.3 Требования к функциональной безопасности</w:t>
      </w:r>
      <w:r w:rsidRPr="000265B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58C4C992" w14:textId="7618250D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Меры, предотвращающие сбои системы и обеспечивающие её бесперебойную работу.</w:t>
      </w:r>
    </w:p>
    <w:p w14:paraId="31FDC699" w14:textId="77777777" w:rsidR="000265BE" w:rsidRPr="000265B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5.4 Требования к информационной безопасности</w:t>
      </w:r>
      <w:r w:rsidRPr="000265B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12E40EAB" w14:textId="4EA52EB5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Описание криптографических методов защиты, управление паролями и защита данных.</w:t>
      </w:r>
    </w:p>
    <w:p w14:paraId="197F9FA7" w14:textId="77777777" w:rsidR="000265BE" w:rsidRPr="000265B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5.5 Требования к патентной чистоте</w:t>
      </w:r>
      <w:r w:rsidRPr="000265B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4F64D1A1" w14:textId="6FB8A42F" w:rsid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sz w:val="28"/>
          <w:szCs w:val="28"/>
          <w:lang w:val="ru-BY"/>
        </w:rPr>
        <w:t>Подтверждение отсутствия нарушений прав интеллектуальной собственности.</w:t>
      </w:r>
    </w:p>
    <w:p w14:paraId="65A6AAAA" w14:textId="77777777" w:rsidR="000E0795" w:rsidRPr="00AD118E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CAFB42" w14:textId="2A1BEE70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6. </w:t>
      </w:r>
      <w:r w:rsidR="000E0795">
        <w:rPr>
          <w:rFonts w:ascii="Times New Roman" w:hAnsi="Times New Roman" w:cs="Times New Roman"/>
          <w:b/>
          <w:bCs/>
          <w:sz w:val="28"/>
          <w:szCs w:val="28"/>
          <w:lang w:val="ru-BY"/>
        </w:rPr>
        <w:t>ТРЕБОВАНИЯ К ВИДАМ ОБЕСПЕЧЕНИЯ</w:t>
      </w:r>
    </w:p>
    <w:p w14:paraId="3434CDF6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b/>
          <w:bCs/>
          <w:sz w:val="28"/>
          <w:szCs w:val="28"/>
          <w:lang w:val="ru-BY"/>
        </w:rPr>
        <w:t>6.1 Требования к информационному обеспечению АС АА должна включать:</w:t>
      </w:r>
    </w:p>
    <w:p w14:paraId="68CE2437" w14:textId="77777777" w:rsidR="00795670" w:rsidRPr="00795670" w:rsidRDefault="00795670" w:rsidP="00795670">
      <w:pPr>
        <w:pStyle w:val="a7"/>
        <w:numPr>
          <w:ilvl w:val="0"/>
          <w:numId w:val="2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Данные о пользователях (персональная информация, роли, доступы).</w:t>
      </w:r>
    </w:p>
    <w:p w14:paraId="4750479E" w14:textId="77777777" w:rsidR="00795670" w:rsidRPr="00795670" w:rsidRDefault="00795670" w:rsidP="00795670">
      <w:pPr>
        <w:pStyle w:val="a7"/>
        <w:numPr>
          <w:ilvl w:val="0"/>
          <w:numId w:val="2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Лог-файлы, фиксирующие операции системы, включая данные о входах и выходах пользователей.</w:t>
      </w:r>
    </w:p>
    <w:p w14:paraId="6DD858FB" w14:textId="77777777" w:rsidR="00795670" w:rsidRPr="00795670" w:rsidRDefault="00795670" w:rsidP="00795670">
      <w:pPr>
        <w:pStyle w:val="a7"/>
        <w:numPr>
          <w:ilvl w:val="0"/>
          <w:numId w:val="2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Нормативно-справочную информацию для унификации процессов и данных.</w:t>
      </w:r>
    </w:p>
    <w:p w14:paraId="1FDA7432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Для защиты данных должны применяться резервное копирование и системы восстановления после сбоев. Должен быть обеспечен доступ к данным только авторизованным пользователям через криптографические методы.</w:t>
      </w:r>
    </w:p>
    <w:p w14:paraId="1AA861EE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b/>
          <w:bCs/>
          <w:sz w:val="28"/>
          <w:szCs w:val="28"/>
          <w:lang w:val="ru-BY"/>
        </w:rPr>
        <w:t>6.2 Требования к математическому обеспечению Алгоритмы, используемые в АС АА, должны включать:</w:t>
      </w:r>
    </w:p>
    <w:p w14:paraId="48C1B10A" w14:textId="77777777" w:rsidR="00795670" w:rsidRPr="00795670" w:rsidRDefault="00795670" w:rsidP="00795670">
      <w:pPr>
        <w:pStyle w:val="a7"/>
        <w:numPr>
          <w:ilvl w:val="0"/>
          <w:numId w:val="2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Метод двухфакторной аутентификации, использующий независимые элементы проверки (пароль и одноразовый код).</w:t>
      </w:r>
    </w:p>
    <w:p w14:paraId="49B1B4B5" w14:textId="77777777" w:rsidR="00795670" w:rsidRPr="00795670" w:rsidRDefault="00795670" w:rsidP="00795670">
      <w:pPr>
        <w:pStyle w:val="a7"/>
        <w:numPr>
          <w:ilvl w:val="0"/>
          <w:numId w:val="2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Алгоритмы управления доступом на основе ролей (RBAC).</w:t>
      </w:r>
    </w:p>
    <w:p w14:paraId="416E690F" w14:textId="77777777" w:rsidR="00795670" w:rsidRPr="00795670" w:rsidRDefault="00795670" w:rsidP="00795670">
      <w:pPr>
        <w:pStyle w:val="a7"/>
        <w:numPr>
          <w:ilvl w:val="0"/>
          <w:numId w:val="2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Криптографические методы шифрования данных (AES, RSA).</w:t>
      </w:r>
    </w:p>
    <w:p w14:paraId="43C12E1B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Обновление математических моделей должно происходить регулярно, чтобы соответствовать современным требованиям информационной безопасности.</w:t>
      </w:r>
    </w:p>
    <w:p w14:paraId="65128A7D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6.3 Требования к программному обеспечению АС АА должна поддерживать:</w:t>
      </w:r>
    </w:p>
    <w:p w14:paraId="1357BE98" w14:textId="77777777" w:rsidR="00795670" w:rsidRPr="00795670" w:rsidRDefault="00795670" w:rsidP="00795670">
      <w:pPr>
        <w:pStyle w:val="a7"/>
        <w:numPr>
          <w:ilvl w:val="0"/>
          <w:numId w:val="2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Серверные приложения для обработки данных аутентификации и авторизации.</w:t>
      </w:r>
    </w:p>
    <w:p w14:paraId="28379740" w14:textId="77777777" w:rsidR="00795670" w:rsidRPr="00795670" w:rsidRDefault="00795670" w:rsidP="00795670">
      <w:pPr>
        <w:pStyle w:val="a7"/>
        <w:numPr>
          <w:ilvl w:val="0"/>
          <w:numId w:val="2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Клиентские приложения, совместимые с основными операционными системами (Windows, Linux, Android).</w:t>
      </w:r>
    </w:p>
    <w:p w14:paraId="77B23768" w14:textId="77777777" w:rsidR="00795670" w:rsidRPr="00795670" w:rsidRDefault="00795670" w:rsidP="00795670">
      <w:pPr>
        <w:pStyle w:val="a7"/>
        <w:numPr>
          <w:ilvl w:val="0"/>
          <w:numId w:val="2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Облачные технологии для масштабируемости и обеспечения быстродействия.</w:t>
      </w:r>
    </w:p>
    <w:p w14:paraId="0B0483BA" w14:textId="77777777" w:rsidR="00795670" w:rsidRPr="00795670" w:rsidRDefault="00795670" w:rsidP="00795670">
      <w:pPr>
        <w:pStyle w:val="a7"/>
        <w:numPr>
          <w:ilvl w:val="0"/>
          <w:numId w:val="2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Мониторинг действий пользователей и генерацию отчетов о доступе.</w:t>
      </w:r>
    </w:p>
    <w:p w14:paraId="473E1C42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ПО должно быть сертифицировано и соответствовать стандартам международной и национальной информационной безопасности.</w:t>
      </w:r>
    </w:p>
    <w:p w14:paraId="34CEF7D4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6.4 Требования к техническому обеспечению АС АА должна быть внедрена на:</w:t>
      </w:r>
    </w:p>
    <w:p w14:paraId="0306506B" w14:textId="77777777" w:rsidR="00795670" w:rsidRPr="00795670" w:rsidRDefault="00795670" w:rsidP="00795670">
      <w:pPr>
        <w:pStyle w:val="a7"/>
        <w:numPr>
          <w:ilvl w:val="0"/>
          <w:numId w:val="2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Высокопроизводительных серверах, поддерживающих функции резервного копирования и шифрования.</w:t>
      </w:r>
    </w:p>
    <w:p w14:paraId="2447C887" w14:textId="77777777" w:rsidR="00795670" w:rsidRPr="00795670" w:rsidRDefault="00795670" w:rsidP="00795670">
      <w:pPr>
        <w:pStyle w:val="a7"/>
        <w:numPr>
          <w:ilvl w:val="0"/>
          <w:numId w:val="2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Клиентских устройствах, поддерживающих двухфакторную аутентификацию.</w:t>
      </w:r>
    </w:p>
    <w:p w14:paraId="70E4AA99" w14:textId="77777777" w:rsidR="00795670" w:rsidRPr="00795670" w:rsidRDefault="00795670" w:rsidP="00795670">
      <w:pPr>
        <w:pStyle w:val="a7"/>
        <w:numPr>
          <w:ilvl w:val="0"/>
          <w:numId w:val="2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Надежных сетевых компонентах, обеспечивающих защищенную передачу данных.</w:t>
      </w:r>
    </w:p>
    <w:p w14:paraId="0F71B256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Все оборудование должно быть протестировано на совместимость и устойчивость к внешним воздействиям.</w:t>
      </w:r>
    </w:p>
    <w:p w14:paraId="17D33F5F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b/>
          <w:bCs/>
          <w:sz w:val="28"/>
          <w:szCs w:val="28"/>
          <w:lang w:val="ru-BY"/>
        </w:rPr>
        <w:t>6.5 Требования к организационному обеспечению</w:t>
      </w:r>
    </w:p>
    <w:p w14:paraId="1E32E6D9" w14:textId="77777777" w:rsidR="00795670" w:rsidRPr="00795670" w:rsidRDefault="00795670" w:rsidP="00795670">
      <w:pPr>
        <w:pStyle w:val="a7"/>
        <w:numPr>
          <w:ilvl w:val="0"/>
          <w:numId w:val="2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Регламент работы АС АА должен быть разработан в соответствии с национальными и международными стандартами безопасности.</w:t>
      </w:r>
    </w:p>
    <w:p w14:paraId="21CEC350" w14:textId="77777777" w:rsidR="00795670" w:rsidRPr="00795670" w:rsidRDefault="00795670" w:rsidP="00795670">
      <w:pPr>
        <w:pStyle w:val="a7"/>
        <w:numPr>
          <w:ilvl w:val="0"/>
          <w:numId w:val="2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Потребуется обучение сотрудников для использования системы и предотвращения потенциальных нарушений.</w:t>
      </w:r>
    </w:p>
    <w:p w14:paraId="14279B8C" w14:textId="77777777" w:rsidR="00795670" w:rsidRPr="00795670" w:rsidRDefault="00795670" w:rsidP="00795670">
      <w:pPr>
        <w:pStyle w:val="a7"/>
        <w:numPr>
          <w:ilvl w:val="0"/>
          <w:numId w:val="2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Разработаны инструкции для штатного и аварийного использования системы.</w:t>
      </w:r>
    </w:p>
    <w:p w14:paraId="5EE10526" w14:textId="77777777" w:rsidR="000E0795" w:rsidRPr="00795670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CA03FF2" w14:textId="38F83109" w:rsidR="00AD118E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7. </w:t>
      </w:r>
      <w:r w:rsidR="000E0795">
        <w:rPr>
          <w:rFonts w:ascii="Times New Roman" w:hAnsi="Times New Roman" w:cs="Times New Roman"/>
          <w:b/>
          <w:bCs/>
          <w:sz w:val="28"/>
          <w:szCs w:val="28"/>
          <w:lang w:val="ru-BY"/>
        </w:rPr>
        <w:t>СОСТАВ И СОДЕРЖАНИЕ РАБОТ</w:t>
      </w:r>
    </w:p>
    <w:p w14:paraId="603F4821" w14:textId="77777777" w:rsidR="00795670" w:rsidRPr="00795670" w:rsidRDefault="00795670" w:rsidP="007956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АС АА должна быть разработана в несколько этапов:</w:t>
      </w:r>
    </w:p>
    <w:p w14:paraId="76BEFAF1" w14:textId="77777777" w:rsidR="00795670" w:rsidRPr="00795670" w:rsidRDefault="00795670" w:rsidP="00795670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Планирование:</w:t>
      </w:r>
    </w:p>
    <w:p w14:paraId="17ADF168" w14:textId="77777777" w:rsidR="00795670" w:rsidRPr="00795670" w:rsidRDefault="00795670" w:rsidP="00795670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Определение объема работы, требований заказчика, подготовка технического задания.</w:t>
      </w:r>
    </w:p>
    <w:p w14:paraId="0712CE05" w14:textId="77777777" w:rsidR="00795670" w:rsidRPr="00795670" w:rsidRDefault="00795670" w:rsidP="00795670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Проектирование:</w:t>
      </w:r>
    </w:p>
    <w:p w14:paraId="777641DF" w14:textId="77777777" w:rsidR="00795670" w:rsidRPr="00795670" w:rsidRDefault="00795670" w:rsidP="00795670">
      <w:pPr>
        <w:pStyle w:val="a7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Разработка архитектуры системы, включая серверную часть, клиентские приложения и интерфейсы.</w:t>
      </w:r>
    </w:p>
    <w:p w14:paraId="0ECA00B9" w14:textId="77777777" w:rsidR="00795670" w:rsidRPr="00795670" w:rsidRDefault="00795670" w:rsidP="00795670">
      <w:pPr>
        <w:pStyle w:val="a7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Моделирование алгоритмов безопасности.</w:t>
      </w:r>
    </w:p>
    <w:p w14:paraId="768A84A8" w14:textId="77777777" w:rsidR="00795670" w:rsidRPr="00795670" w:rsidRDefault="00795670" w:rsidP="00795670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Тестирование:</w:t>
      </w:r>
    </w:p>
    <w:p w14:paraId="3B101DDD" w14:textId="77777777" w:rsidR="00795670" w:rsidRPr="00795670" w:rsidRDefault="00795670" w:rsidP="00795670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Проверка системы на уязвимости.</w:t>
      </w:r>
    </w:p>
    <w:p w14:paraId="7456726F" w14:textId="77777777" w:rsidR="00795670" w:rsidRPr="00795670" w:rsidRDefault="00795670" w:rsidP="00795670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Тестирование на совместимость с существующими системами (например, АС «Паспорт ОЖИ»).</w:t>
      </w:r>
    </w:p>
    <w:p w14:paraId="337113A5" w14:textId="77777777" w:rsidR="00795670" w:rsidRPr="00795670" w:rsidRDefault="00795670" w:rsidP="00795670">
      <w:pPr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Внедрение:</w:t>
      </w:r>
    </w:p>
    <w:p w14:paraId="140B7C95" w14:textId="77777777" w:rsidR="00795670" w:rsidRPr="00795670" w:rsidRDefault="00795670" w:rsidP="00795670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Установка оборудования и ПО.</w:t>
      </w:r>
    </w:p>
    <w:p w14:paraId="17B7193A" w14:textId="77777777" w:rsidR="00795670" w:rsidRPr="00795670" w:rsidRDefault="00795670" w:rsidP="00795670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Проведение обучающих семинаров для сотрудников.</w:t>
      </w:r>
    </w:p>
    <w:p w14:paraId="664F8947" w14:textId="77777777" w:rsidR="00795670" w:rsidRPr="00795670" w:rsidRDefault="00795670" w:rsidP="00795670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Постановка системы на эксплуатацию.</w:t>
      </w:r>
    </w:p>
    <w:p w14:paraId="11095C42" w14:textId="77777777" w:rsidR="000E0795" w:rsidRPr="00AD118E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8309FC4" w14:textId="25513701" w:rsidR="000E0795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8. П</w:t>
      </w:r>
      <w:r w:rsidR="000E0795">
        <w:rPr>
          <w:rFonts w:ascii="Times New Roman" w:hAnsi="Times New Roman" w:cs="Times New Roman"/>
          <w:b/>
          <w:bCs/>
          <w:sz w:val="28"/>
          <w:szCs w:val="28"/>
          <w:lang w:val="ru-BY"/>
        </w:rPr>
        <w:t>ОРЯДОК ПРИЕМКИ В ЭКСПЛУАТАЦИЮ</w:t>
      </w:r>
    </w:p>
    <w:p w14:paraId="182B4585" w14:textId="77777777" w:rsidR="00795670" w:rsidRPr="00795670" w:rsidRDefault="00795670" w:rsidP="007956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Процедура приемки должна включать:</w:t>
      </w:r>
    </w:p>
    <w:p w14:paraId="4F16C3F3" w14:textId="77777777" w:rsidR="00795670" w:rsidRPr="00795670" w:rsidRDefault="00795670" w:rsidP="0079567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Проведение функционального тестирования, проверка соответствия системы техническим требованиям.</w:t>
      </w:r>
    </w:p>
    <w:p w14:paraId="376829CE" w14:textId="77777777" w:rsidR="00795670" w:rsidRPr="00795670" w:rsidRDefault="00795670" w:rsidP="0079567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Тестирование безопасности (включая двухфакторную аутентификацию и управление ролями).</w:t>
      </w:r>
    </w:p>
    <w:p w14:paraId="32188639" w14:textId="77777777" w:rsidR="00795670" w:rsidRPr="00795670" w:rsidRDefault="00795670" w:rsidP="0079567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lastRenderedPageBreak/>
        <w:t>Создание отчетов о тестировании, указание выявленных проблем и способов их устранения.</w:t>
      </w:r>
    </w:p>
    <w:p w14:paraId="71E20FFF" w14:textId="77777777" w:rsidR="00795670" w:rsidRPr="00795670" w:rsidRDefault="00795670" w:rsidP="0079567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Финальное утверждение системы заказчиком после демонстрации её работы.</w:t>
      </w:r>
    </w:p>
    <w:p w14:paraId="088C9AEF" w14:textId="77777777" w:rsidR="00795670" w:rsidRPr="00795670" w:rsidRDefault="00795670" w:rsidP="0079567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Подписание акта приемки оборудования и ПО в эксплуатацию.</w:t>
      </w:r>
    </w:p>
    <w:p w14:paraId="721ED460" w14:textId="77777777" w:rsidR="000E0795" w:rsidRPr="00795670" w:rsidRDefault="000E0795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8A7829F" w14:textId="6C554B99" w:rsidR="000E0795" w:rsidRPr="00AD118E" w:rsidRDefault="00AD118E" w:rsidP="000265B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D118E">
        <w:rPr>
          <w:rFonts w:ascii="Times New Roman" w:hAnsi="Times New Roman" w:cs="Times New Roman"/>
          <w:b/>
          <w:bCs/>
          <w:sz w:val="28"/>
          <w:szCs w:val="28"/>
          <w:lang w:val="ru-BY"/>
        </w:rPr>
        <w:t>9. Т</w:t>
      </w:r>
      <w:r w:rsidR="000E0795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РЕБОВАНИЯ К ДОКУМЕНТИРОВАНИЮ</w:t>
      </w:r>
    </w:p>
    <w:p w14:paraId="743E0669" w14:textId="77777777" w:rsidR="00795670" w:rsidRPr="00795670" w:rsidRDefault="00795670" w:rsidP="0079567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Документация должна включать:</w:t>
      </w:r>
    </w:p>
    <w:p w14:paraId="0A88D67F" w14:textId="77777777" w:rsidR="00795670" w:rsidRPr="00795670" w:rsidRDefault="00795670" w:rsidP="00795670">
      <w:pPr>
        <w:numPr>
          <w:ilvl w:val="0"/>
          <w:numId w:val="33"/>
        </w:numPr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Техническое описание:</w:t>
      </w:r>
    </w:p>
    <w:p w14:paraId="3E996C6D" w14:textId="77777777" w:rsidR="00795670" w:rsidRPr="00795670" w:rsidRDefault="00795670" w:rsidP="0079567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Спецификация архитектуры системы.</w:t>
      </w:r>
    </w:p>
    <w:p w14:paraId="1EE16478" w14:textId="77777777" w:rsidR="00795670" w:rsidRPr="00795670" w:rsidRDefault="00795670" w:rsidP="00795670">
      <w:pPr>
        <w:pStyle w:val="a7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Детализация алгоритмов аутентификации и шифрования.</w:t>
      </w:r>
    </w:p>
    <w:p w14:paraId="47D82563" w14:textId="77777777" w:rsidR="00795670" w:rsidRPr="00795670" w:rsidRDefault="00795670" w:rsidP="00795670">
      <w:pPr>
        <w:numPr>
          <w:ilvl w:val="0"/>
          <w:numId w:val="33"/>
        </w:numPr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Руководство пользователя:</w:t>
      </w:r>
    </w:p>
    <w:p w14:paraId="4A1F1FFB" w14:textId="77777777" w:rsidR="00795670" w:rsidRPr="00795670" w:rsidRDefault="00795670" w:rsidP="0079567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Инструкции по работе с интерфейсом.</w:t>
      </w:r>
    </w:p>
    <w:p w14:paraId="271AB1EF" w14:textId="77777777" w:rsidR="00795670" w:rsidRPr="00795670" w:rsidRDefault="00795670" w:rsidP="00795670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Описание процедур авторизации и восстановления доступа.</w:t>
      </w:r>
    </w:p>
    <w:p w14:paraId="4628D7D2" w14:textId="77777777" w:rsidR="00795670" w:rsidRPr="00795670" w:rsidRDefault="00795670" w:rsidP="00795670">
      <w:pPr>
        <w:numPr>
          <w:ilvl w:val="0"/>
          <w:numId w:val="33"/>
        </w:numPr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Инструкции для администратора:</w:t>
      </w:r>
    </w:p>
    <w:p w14:paraId="27EC5D65" w14:textId="77777777" w:rsidR="00795670" w:rsidRPr="00795670" w:rsidRDefault="00795670" w:rsidP="00795670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Регламент обновлений и резервного копирования.</w:t>
      </w:r>
    </w:p>
    <w:p w14:paraId="31C7B7D2" w14:textId="77777777" w:rsidR="00795670" w:rsidRPr="00795670" w:rsidRDefault="00795670" w:rsidP="00795670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Процедуры настройки системы.</w:t>
      </w:r>
    </w:p>
    <w:p w14:paraId="55E3BBBE" w14:textId="77777777" w:rsidR="00795670" w:rsidRPr="00795670" w:rsidRDefault="00795670" w:rsidP="00795670">
      <w:pPr>
        <w:numPr>
          <w:ilvl w:val="0"/>
          <w:numId w:val="33"/>
        </w:numPr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i/>
          <w:iCs/>
          <w:sz w:val="28"/>
          <w:szCs w:val="28"/>
          <w:lang w:val="ru-BY"/>
        </w:rPr>
        <w:t>Отчеты о тестировании:</w:t>
      </w:r>
    </w:p>
    <w:p w14:paraId="1CA65AAB" w14:textId="77777777" w:rsidR="00795670" w:rsidRPr="00795670" w:rsidRDefault="00795670" w:rsidP="00795670">
      <w:pPr>
        <w:pStyle w:val="a7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Результаты тестов на функциональность и безопасность.</w:t>
      </w:r>
    </w:p>
    <w:p w14:paraId="34F10227" w14:textId="77777777" w:rsidR="00795670" w:rsidRPr="00795670" w:rsidRDefault="00795670" w:rsidP="00795670">
      <w:pPr>
        <w:pStyle w:val="a7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95670">
        <w:rPr>
          <w:rFonts w:ascii="Times New Roman" w:hAnsi="Times New Roman" w:cs="Times New Roman"/>
          <w:sz w:val="28"/>
          <w:szCs w:val="28"/>
          <w:lang w:val="ru-BY"/>
        </w:rPr>
        <w:t>Планы устранения выявленных проблем.</w:t>
      </w:r>
    </w:p>
    <w:p w14:paraId="35D2AE57" w14:textId="77777777" w:rsidR="008C55F0" w:rsidRDefault="008C55F0" w:rsidP="000265BE">
      <w:pPr>
        <w:ind w:firstLine="567"/>
        <w:jc w:val="both"/>
        <w:rPr>
          <w:lang w:val="ru-RU"/>
        </w:rPr>
      </w:pPr>
    </w:p>
    <w:p w14:paraId="53040E61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6084942E" w14:textId="77777777" w:rsidR="000265BE" w:rsidRDefault="000265BE" w:rsidP="00795670">
      <w:pPr>
        <w:jc w:val="both"/>
        <w:rPr>
          <w:lang w:val="ru-RU"/>
        </w:rPr>
      </w:pPr>
    </w:p>
    <w:p w14:paraId="752EA945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74C6B61B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221118D0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46752730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54B0E8FD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39612369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14F08429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3C1B4101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2884AFDB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13625B2F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1D0987F2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4F6D7FB9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74007487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598555AB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5563E094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11DAB52C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5864BC77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0F125C32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7753F70B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0F422218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07A4D9F6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71D8F0A8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3E746090" w14:textId="77777777" w:rsidR="000265BE" w:rsidRDefault="000265BE" w:rsidP="000265BE">
      <w:pPr>
        <w:ind w:firstLine="567"/>
        <w:jc w:val="both"/>
        <w:rPr>
          <w:lang w:val="ru-RU"/>
        </w:rPr>
      </w:pPr>
    </w:p>
    <w:p w14:paraId="262DEB18" w14:textId="77777777" w:rsidR="000265BE" w:rsidRPr="000265BE" w:rsidRDefault="000265BE" w:rsidP="000265BE">
      <w:pPr>
        <w:ind w:firstLine="567"/>
        <w:jc w:val="both"/>
        <w:rPr>
          <w:lang w:val="ru-BY"/>
        </w:rPr>
      </w:pPr>
    </w:p>
    <w:sectPr w:rsidR="000265BE" w:rsidRPr="000265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4049"/>
    <w:multiLevelType w:val="hybridMultilevel"/>
    <w:tmpl w:val="F3CED776"/>
    <w:lvl w:ilvl="0" w:tplc="4A54F92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52CED"/>
    <w:multiLevelType w:val="hybridMultilevel"/>
    <w:tmpl w:val="68BECCDC"/>
    <w:lvl w:ilvl="0" w:tplc="4A54F928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C95D31"/>
    <w:multiLevelType w:val="multilevel"/>
    <w:tmpl w:val="B6D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E11F5"/>
    <w:multiLevelType w:val="hybridMultilevel"/>
    <w:tmpl w:val="2EF03292"/>
    <w:lvl w:ilvl="0" w:tplc="4A54F92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4B4475"/>
    <w:multiLevelType w:val="multilevel"/>
    <w:tmpl w:val="FBFA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F7116"/>
    <w:multiLevelType w:val="multilevel"/>
    <w:tmpl w:val="3FC0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A6518"/>
    <w:multiLevelType w:val="multilevel"/>
    <w:tmpl w:val="522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C676D"/>
    <w:multiLevelType w:val="multilevel"/>
    <w:tmpl w:val="163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0771D"/>
    <w:multiLevelType w:val="multilevel"/>
    <w:tmpl w:val="AE60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86409D"/>
    <w:multiLevelType w:val="multilevel"/>
    <w:tmpl w:val="162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97AA2"/>
    <w:multiLevelType w:val="hybridMultilevel"/>
    <w:tmpl w:val="A79C7F72"/>
    <w:lvl w:ilvl="0" w:tplc="4A54F92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B0BF0"/>
    <w:multiLevelType w:val="multilevel"/>
    <w:tmpl w:val="E0EA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53112D1"/>
    <w:multiLevelType w:val="multilevel"/>
    <w:tmpl w:val="FCAA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950F6"/>
    <w:multiLevelType w:val="hybridMultilevel"/>
    <w:tmpl w:val="C85AB1E2"/>
    <w:lvl w:ilvl="0" w:tplc="DC98431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8B5E70"/>
    <w:multiLevelType w:val="multilevel"/>
    <w:tmpl w:val="757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B3EF3"/>
    <w:multiLevelType w:val="hybridMultilevel"/>
    <w:tmpl w:val="74E84FFC"/>
    <w:lvl w:ilvl="0" w:tplc="4A54F928">
      <w:start w:val="1"/>
      <w:numFmt w:val="bullet"/>
      <w:suff w:val="space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0335096"/>
    <w:multiLevelType w:val="hybridMultilevel"/>
    <w:tmpl w:val="903249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B40A44"/>
    <w:multiLevelType w:val="multilevel"/>
    <w:tmpl w:val="163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E0E7A"/>
    <w:multiLevelType w:val="multilevel"/>
    <w:tmpl w:val="23D2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D2EA4"/>
    <w:multiLevelType w:val="multilevel"/>
    <w:tmpl w:val="2FA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C6F17"/>
    <w:multiLevelType w:val="multilevel"/>
    <w:tmpl w:val="111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00AF4"/>
    <w:multiLevelType w:val="multilevel"/>
    <w:tmpl w:val="BD8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A6CE6"/>
    <w:multiLevelType w:val="multilevel"/>
    <w:tmpl w:val="35B2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4F826C8E"/>
    <w:multiLevelType w:val="hybridMultilevel"/>
    <w:tmpl w:val="C9929844"/>
    <w:lvl w:ilvl="0" w:tplc="4A54F928">
      <w:start w:val="1"/>
      <w:numFmt w:val="bullet"/>
      <w:suff w:val="space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5584B91"/>
    <w:multiLevelType w:val="hybridMultilevel"/>
    <w:tmpl w:val="9A2AB1D0"/>
    <w:lvl w:ilvl="0" w:tplc="4A54F928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5C77E39"/>
    <w:multiLevelType w:val="multilevel"/>
    <w:tmpl w:val="4C6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13084"/>
    <w:multiLevelType w:val="hybridMultilevel"/>
    <w:tmpl w:val="C4D81CDE"/>
    <w:lvl w:ilvl="0" w:tplc="4A54F928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A67524"/>
    <w:multiLevelType w:val="multilevel"/>
    <w:tmpl w:val="5A3C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57080"/>
    <w:multiLevelType w:val="hybridMultilevel"/>
    <w:tmpl w:val="391EA988"/>
    <w:lvl w:ilvl="0" w:tplc="4A54F92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C0D5E"/>
    <w:multiLevelType w:val="hybridMultilevel"/>
    <w:tmpl w:val="1DD018D6"/>
    <w:lvl w:ilvl="0" w:tplc="4A54F928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90103E"/>
    <w:multiLevelType w:val="hybridMultilevel"/>
    <w:tmpl w:val="3EB638DE"/>
    <w:lvl w:ilvl="0" w:tplc="D822094E">
      <w:numFmt w:val="bullet"/>
      <w:lvlText w:val=""/>
      <w:lvlJc w:val="left"/>
      <w:pPr>
        <w:ind w:left="1245" w:hanging="525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89382D"/>
    <w:multiLevelType w:val="hybridMultilevel"/>
    <w:tmpl w:val="C57CA296"/>
    <w:lvl w:ilvl="0" w:tplc="4A54F92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8B1316"/>
    <w:multiLevelType w:val="hybridMultilevel"/>
    <w:tmpl w:val="AA2E31C6"/>
    <w:lvl w:ilvl="0" w:tplc="4A54F928">
      <w:start w:val="1"/>
      <w:numFmt w:val="bullet"/>
      <w:suff w:val="space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D70129"/>
    <w:multiLevelType w:val="multilevel"/>
    <w:tmpl w:val="163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20444"/>
    <w:multiLevelType w:val="multilevel"/>
    <w:tmpl w:val="971A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6E5499"/>
    <w:multiLevelType w:val="hybridMultilevel"/>
    <w:tmpl w:val="7B1661DC"/>
    <w:lvl w:ilvl="0" w:tplc="4A54F928">
      <w:start w:val="1"/>
      <w:numFmt w:val="bullet"/>
      <w:suff w:val="space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040963"/>
    <w:multiLevelType w:val="hybridMultilevel"/>
    <w:tmpl w:val="25BE2E90"/>
    <w:lvl w:ilvl="0" w:tplc="29063E4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120863">
    <w:abstractNumId w:val="18"/>
  </w:num>
  <w:num w:numId="2" w16cid:durableId="382826102">
    <w:abstractNumId w:val="4"/>
  </w:num>
  <w:num w:numId="3" w16cid:durableId="1913078303">
    <w:abstractNumId w:val="25"/>
  </w:num>
  <w:num w:numId="4" w16cid:durableId="741814">
    <w:abstractNumId w:val="33"/>
  </w:num>
  <w:num w:numId="5" w16cid:durableId="2053335807">
    <w:abstractNumId w:val="17"/>
  </w:num>
  <w:num w:numId="6" w16cid:durableId="144205049">
    <w:abstractNumId w:val="20"/>
  </w:num>
  <w:num w:numId="7" w16cid:durableId="2029092786">
    <w:abstractNumId w:val="7"/>
  </w:num>
  <w:num w:numId="8" w16cid:durableId="64497712">
    <w:abstractNumId w:val="30"/>
  </w:num>
  <w:num w:numId="9" w16cid:durableId="1654748672">
    <w:abstractNumId w:val="16"/>
  </w:num>
  <w:num w:numId="10" w16cid:durableId="1718162429">
    <w:abstractNumId w:val="36"/>
  </w:num>
  <w:num w:numId="11" w16cid:durableId="2051418245">
    <w:abstractNumId w:val="13"/>
  </w:num>
  <w:num w:numId="12" w16cid:durableId="1230726124">
    <w:abstractNumId w:val="34"/>
  </w:num>
  <w:num w:numId="13" w16cid:durableId="1655914779">
    <w:abstractNumId w:val="12"/>
  </w:num>
  <w:num w:numId="14" w16cid:durableId="1635058267">
    <w:abstractNumId w:val="27"/>
  </w:num>
  <w:num w:numId="15" w16cid:durableId="852038353">
    <w:abstractNumId w:val="9"/>
  </w:num>
  <w:num w:numId="16" w16cid:durableId="297221156">
    <w:abstractNumId w:val="8"/>
  </w:num>
  <w:num w:numId="17" w16cid:durableId="1253665179">
    <w:abstractNumId w:val="21"/>
  </w:num>
  <w:num w:numId="18" w16cid:durableId="1735664849">
    <w:abstractNumId w:val="19"/>
  </w:num>
  <w:num w:numId="19" w16cid:durableId="1424758812">
    <w:abstractNumId w:val="14"/>
  </w:num>
  <w:num w:numId="20" w16cid:durableId="1803110924">
    <w:abstractNumId w:val="6"/>
  </w:num>
  <w:num w:numId="21" w16cid:durableId="1500343062">
    <w:abstractNumId w:val="2"/>
  </w:num>
  <w:num w:numId="22" w16cid:durableId="1279727607">
    <w:abstractNumId w:val="10"/>
  </w:num>
  <w:num w:numId="23" w16cid:durableId="634532155">
    <w:abstractNumId w:val="28"/>
  </w:num>
  <w:num w:numId="24" w16cid:durableId="1453398974">
    <w:abstractNumId w:val="31"/>
  </w:num>
  <w:num w:numId="25" w16cid:durableId="1462649649">
    <w:abstractNumId w:val="3"/>
  </w:num>
  <w:num w:numId="26" w16cid:durableId="726297730">
    <w:abstractNumId w:val="0"/>
  </w:num>
  <w:num w:numId="27" w16cid:durableId="407923278">
    <w:abstractNumId w:val="22"/>
  </w:num>
  <w:num w:numId="28" w16cid:durableId="106513104">
    <w:abstractNumId w:val="24"/>
  </w:num>
  <w:num w:numId="29" w16cid:durableId="1459832429">
    <w:abstractNumId w:val="1"/>
  </w:num>
  <w:num w:numId="30" w16cid:durableId="1721594065">
    <w:abstractNumId w:val="29"/>
  </w:num>
  <w:num w:numId="31" w16cid:durableId="1324116427">
    <w:abstractNumId w:val="26"/>
  </w:num>
  <w:num w:numId="32" w16cid:durableId="1452475993">
    <w:abstractNumId w:val="5"/>
  </w:num>
  <w:num w:numId="33" w16cid:durableId="944537189">
    <w:abstractNumId w:val="11"/>
  </w:num>
  <w:num w:numId="34" w16cid:durableId="949822540">
    <w:abstractNumId w:val="15"/>
  </w:num>
  <w:num w:numId="35" w16cid:durableId="1471483016">
    <w:abstractNumId w:val="35"/>
  </w:num>
  <w:num w:numId="36" w16cid:durableId="1587497740">
    <w:abstractNumId w:val="23"/>
  </w:num>
  <w:num w:numId="37" w16cid:durableId="128006238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F7"/>
    <w:rsid w:val="000265BE"/>
    <w:rsid w:val="00057B08"/>
    <w:rsid w:val="000E0795"/>
    <w:rsid w:val="003B7542"/>
    <w:rsid w:val="006054CC"/>
    <w:rsid w:val="00605BD7"/>
    <w:rsid w:val="007668F7"/>
    <w:rsid w:val="00795670"/>
    <w:rsid w:val="008603B2"/>
    <w:rsid w:val="008C55F0"/>
    <w:rsid w:val="008F3F36"/>
    <w:rsid w:val="009C59C3"/>
    <w:rsid w:val="00A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5BBD"/>
  <w15:chartTrackingRefBased/>
  <w15:docId w15:val="{66E9DB08-8069-45C7-B5DA-D4A7B643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8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8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8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8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8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8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8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8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8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8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ПК_11</dc:creator>
  <cp:keywords/>
  <dc:description/>
  <cp:lastModifiedBy>ПК_11</cp:lastModifiedBy>
  <cp:revision>3</cp:revision>
  <dcterms:created xsi:type="dcterms:W3CDTF">2025-03-27T07:25:00Z</dcterms:created>
  <dcterms:modified xsi:type="dcterms:W3CDTF">2025-04-03T07:13:00Z</dcterms:modified>
</cp:coreProperties>
</file>