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МІНІСТЕРСТВО ОСВІТИ І НАУКИ УКРАЇНИ НАЦІОНАЛЬНИЙ ТЕХНІЧНИЙ УНІВЕРСИТЕТ УКРАЇНИ «КИЇВСЬКИЙ ПОЛІТЕХНІЧНИЙ ІНСТИТУТ імені ІГОРЯ СІКОРСЬКОГО» </w:t>
      </w:r>
    </w:p>
    <w:p>
      <w:pPr>
        <w:pStyle w:val="Normal"/>
        <w:bidi w:val="0"/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</w:t>
      </w:r>
    </w:p>
    <w:p>
      <w:pPr>
        <w:pStyle w:val="Normal"/>
        <w:bidi w:val="0"/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</w:t>
      </w:r>
    </w:p>
    <w:p>
      <w:pPr>
        <w:pStyle w:val="Normal"/>
        <w:bidi w:val="0"/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</w:t>
      </w:r>
    </w:p>
    <w:p>
      <w:pPr>
        <w:pStyle w:val="Normal"/>
        <w:bidi w:val="0"/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</w:t>
      </w:r>
    </w:p>
    <w:p>
      <w:pPr>
        <w:pStyle w:val="Normal"/>
        <w:bidi w:val="0"/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</w:t>
      </w:r>
    </w:p>
    <w:p>
      <w:pPr>
        <w:pStyle w:val="Normal"/>
        <w:bidi w:val="0"/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</w:t>
      </w:r>
    </w:p>
    <w:p>
      <w:pPr>
        <w:pStyle w:val="Normal"/>
        <w:bidi w:val="0"/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</w:t>
      </w:r>
    </w:p>
    <w:p>
      <w:pPr>
        <w:pStyle w:val="1"/>
        <w:numPr>
          <w:ilvl w:val="0"/>
          <w:numId w:val="2"/>
        </w:numPr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Лабораторна робота №</w:t>
      </w:r>
      <w:r>
        <w:rPr>
          <w:rFonts w:eastAsia="Microsoft YaHei" w:cs="Mangal" w:ascii="Times New Roman" w:hAnsi="Times New Roman"/>
          <w:b/>
          <w:bCs/>
          <w:color w:val="auto"/>
          <w:kern w:val="2"/>
          <w:sz w:val="36"/>
          <w:szCs w:val="36"/>
          <w:lang w:val="en-US" w:eastAsia="zh-CN" w:bidi="hi-IN"/>
        </w:rPr>
        <w:t>1</w:t>
      </w:r>
    </w:p>
    <w:p>
      <w:pPr>
        <w:pStyle w:val="Normal"/>
        <w:bidi w:val="0"/>
        <w:jc w:val="center"/>
        <w:rPr/>
      </w:pPr>
      <w:r>
        <w:rPr>
          <w:rFonts w:ascii="Times New Roman" w:hAnsi="Times New Roman"/>
          <w:sz w:val="30"/>
          <w:szCs w:val="30"/>
        </w:rPr>
        <w:t>з дисципліни: «</w:t>
      </w:r>
      <w:r>
        <w:rPr>
          <w:rFonts w:ascii="Times New Roman" w:hAnsi="Times New Roman"/>
          <w:sz w:val="30"/>
          <w:szCs w:val="30"/>
          <w:lang w:val="uk-UA"/>
        </w:rPr>
        <w:t>Компоненти програмної інженерії</w:t>
      </w:r>
      <w:r>
        <w:rPr>
          <w:rFonts w:ascii="Times New Roman" w:hAnsi="Times New Roman"/>
          <w:sz w:val="30"/>
          <w:szCs w:val="30"/>
        </w:rPr>
        <w:t xml:space="preserve">» </w:t>
      </w:r>
    </w:p>
    <w:p>
      <w:pPr>
        <w:pStyle w:val="Normal"/>
        <w:bidi w:val="0"/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2"/>
        <w:numPr>
          <w:ilvl w:val="1"/>
          <w:numId w:val="2"/>
        </w:numPr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6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</w:t>
      </w:r>
    </w:p>
    <w:p>
      <w:pPr>
        <w:pStyle w:val="Normal"/>
        <w:bidi w:val="0"/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</w:t>
      </w:r>
    </w:p>
    <w:p>
      <w:pPr>
        <w:pStyle w:val="Normal"/>
        <w:bidi w:val="0"/>
        <w:ind w:left="5443" w:right="0" w:hanging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СПЕЦІАЛЬНОСТІ </w:t>
      </w:r>
    </w:p>
    <w:p>
      <w:pPr>
        <w:pStyle w:val="Normal"/>
        <w:bidi w:val="0"/>
        <w:ind w:left="5443" w:right="0" w:hanging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121 – </w:t>
      </w:r>
      <w:r>
        <w:rPr>
          <w:rFonts w:ascii="Times New Roman" w:hAnsi="Times New Roman"/>
          <w:sz w:val="30"/>
          <w:szCs w:val="30"/>
          <w:lang w:val="uk-UA"/>
        </w:rPr>
        <w:t>Інженерія програмного забезпечення</w:t>
      </w:r>
      <w:r>
        <w:rPr>
          <w:rFonts w:ascii="Times New Roman" w:hAnsi="Times New Roman"/>
          <w:sz w:val="30"/>
          <w:szCs w:val="30"/>
        </w:rPr>
        <w:t xml:space="preserve"> </w:t>
      </w:r>
    </w:p>
    <w:p>
      <w:pPr>
        <w:pStyle w:val="Normal"/>
        <w:bidi w:val="0"/>
        <w:ind w:left="5443" w:right="0" w:hanging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СПЕЦІАЛІЗАЦІЇ</w:t>
      </w:r>
    </w:p>
    <w:p>
      <w:pPr>
        <w:pStyle w:val="Normal"/>
        <w:bidi w:val="0"/>
        <w:ind w:left="5443" w:right="0" w:hanging="0"/>
        <w:jc w:val="left"/>
        <w:rPr>
          <w:rFonts w:ascii="Times New Roman" w:hAnsi="Times New Roman"/>
          <w:sz w:val="30"/>
          <w:szCs w:val="30"/>
          <w:lang w:val="uk-UA"/>
        </w:rPr>
      </w:pPr>
      <w:r>
        <w:rPr>
          <w:rFonts w:ascii="Times New Roman" w:hAnsi="Times New Roman"/>
          <w:sz w:val="30"/>
          <w:szCs w:val="30"/>
          <w:lang w:val="uk-UA"/>
        </w:rPr>
        <w:t>Інженерія програмного забезпечення комп’ютерних систем</w:t>
      </w:r>
    </w:p>
    <w:p>
      <w:pPr>
        <w:pStyle w:val="Normal"/>
        <w:bidi w:val="0"/>
        <w:jc w:val="righ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</w:t>
      </w:r>
    </w:p>
    <w:p>
      <w:pPr>
        <w:pStyle w:val="Normal"/>
        <w:bidi w:val="0"/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Виконав: </w:t>
      </w:r>
      <w:r>
        <w:rPr>
          <w:rFonts w:ascii="Times New Roman" w:hAnsi="Times New Roman"/>
          <w:sz w:val="30"/>
          <w:szCs w:val="30"/>
          <w:lang w:val="uk-UA"/>
        </w:rPr>
        <w:t>Цимбал О.В.</w:t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Підпис: ______________________ </w:t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Кількість балів: __________ Оцінка ________________ </w:t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Группа: ІТ-93 </w:t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Викладач:  </w:t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Підпис: ______________________ </w:t>
      </w:r>
    </w:p>
    <w:p>
      <w:pPr>
        <w:pStyle w:val="Normal"/>
        <w:bidi w:val="0"/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</w:t>
      </w:r>
    </w:p>
    <w:p>
      <w:pPr>
        <w:pStyle w:val="Normal"/>
        <w:bidi w:val="0"/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</w:t>
      </w:r>
    </w:p>
    <w:p>
      <w:pPr>
        <w:pStyle w:val="Normal"/>
        <w:bidi w:val="0"/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</w:t>
      </w:r>
    </w:p>
    <w:p>
      <w:pPr>
        <w:pStyle w:val="Normal"/>
        <w:bidi w:val="0"/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bidi w:val="0"/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bidi w:val="0"/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bidi w:val="0"/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bidi w:val="0"/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bidi w:val="0"/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bidi w:val="0"/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Київ 2020</w:t>
      </w:r>
    </w:p>
    <w:p>
      <w:pPr>
        <w:pStyle w:val="2"/>
        <w:numPr>
          <w:ilvl w:val="1"/>
          <w:numId w:val="2"/>
        </w:numPr>
        <w:bidi w:val="0"/>
        <w:jc w:val="left"/>
        <w:rPr/>
      </w:pPr>
      <w:r>
        <w:rPr/>
      </w:r>
    </w:p>
    <w:p>
      <w:pPr>
        <w:pStyle w:val="2"/>
        <w:numPr>
          <w:ilvl w:val="1"/>
          <w:numId w:val="2"/>
        </w:numPr>
        <w:bidi w:val="0"/>
        <w:jc w:val="left"/>
        <w:rPr/>
      </w:pPr>
      <w:r>
        <w:rPr>
          <w:rFonts w:ascii="Times New Roman" w:hAnsi="Times New Roman"/>
        </w:rPr>
        <w:t xml:space="preserve">Результати </w:t>
      </w:r>
      <w:r>
        <w:rPr>
          <w:rFonts w:ascii="Times New Roman" w:hAnsi="Times New Roman"/>
          <w:lang w:val="uk-UA"/>
        </w:rPr>
        <w:t>роботи</w:t>
      </w:r>
    </w:p>
    <w:p>
      <w:pPr>
        <w:pStyle w:val="Style16"/>
        <w:bidi w:val="0"/>
        <w:spacing w:before="0" w:after="14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Use case UML </w:t>
      </w:r>
      <w:r>
        <w:rPr>
          <w:sz w:val="28"/>
          <w:szCs w:val="28"/>
          <w:lang w:val="uk-UA"/>
        </w:rPr>
        <w:t>диаграмма:</w:t>
      </w:r>
    </w:p>
    <w:p>
      <w:pPr>
        <w:pStyle w:val="Style16"/>
        <w:bidi w:val="0"/>
        <w:spacing w:before="0" w:after="140"/>
        <w:jc w:val="left"/>
        <w:rPr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3448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5"/>
    <w:next w:val="Style16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5"/>
    <w:next w:val="Style16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tyle12">
    <w:name w:val="Символ нумерации"/>
    <w:qFormat/>
    <w:rPr/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Mang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Mangal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336</TotalTime>
  <Application>LibreOffice/6.4.7.2$Windows_X86_64 LibreOffice_project/639b8ac485750d5696d7590a72ef1b496725cfb5</Application>
  <Pages>2</Pages>
  <Words>57</Words>
  <Characters>485</Characters>
  <CharactersWithSpaces>555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ru-RU</dc:language>
  <cp:lastModifiedBy/>
  <dcterms:modified xsi:type="dcterms:W3CDTF">2021-03-26T09:00:36Z</dcterms:modified>
  <cp:revision>43</cp:revision>
  <dc:subject/>
  <dc:title/>
</cp:coreProperties>
</file>