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A1" w:rsidRDefault="00FA68A1">
      <w:r>
        <w:rPr>
          <w:noProof/>
        </w:rPr>
        <w:pict>
          <v:rect id="_x0000_s1039" style="position:absolute;margin-left:146.7pt;margin-top:613.8pt;width:113.25pt;height:57.75pt;z-index:251671552">
            <v:textbox>
              <w:txbxContent>
                <w:p w:rsidR="00FA68A1" w:rsidRDefault="00FA68A1" w:rsidP="00FA68A1">
                  <w:pPr>
                    <w:jc w:val="center"/>
                  </w:pPr>
                  <w:r>
                    <w:t>выводим содержимое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02.2pt;margin-top:562.05pt;width:0;height:51.75pt;z-index:251670528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146.7pt;margin-top:501.3pt;width:107.25pt;height:60.75pt;z-index:251669504">
            <v:textbox>
              <w:txbxContent>
                <w:p w:rsidR="00FA68A1" w:rsidRDefault="00FA68A1">
                  <w:r>
                    <w:t xml:space="preserve">раскладываем </w:t>
                  </w:r>
                  <w:proofErr w:type="spellStart"/>
                  <w:r>
                    <w:t>зп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по</w:t>
                  </w:r>
                  <w:proofErr w:type="gramEnd"/>
                  <w:r>
                    <w:t xml:space="preserve"> конвертах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202.2pt;margin-top:448.8pt;width:0;height:52.5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53.95pt;margin-top:270.3pt;width:30.75pt;height:117pt;flip:x y;z-index:251667456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21.2pt;margin-top:325.05pt;width:163.5pt;height:123.75pt;z-index:251666432">
            <v:textbox>
              <w:txbxContent>
                <w:p w:rsidR="00FA68A1" w:rsidRDefault="00FA68A1">
                  <w:r>
                    <w:t xml:space="preserve">сумма больше </w:t>
                  </w:r>
                </w:p>
                <w:p w:rsidR="00FA68A1" w:rsidRDefault="00FA68A1">
                  <w:proofErr w:type="spellStart"/>
                  <w:r>
                    <w:t>ожидаймой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202.2pt;margin-top:264.3pt;width:0;height:60.75pt;z-index:251665408" o:connectortype="straight">
            <v:stroke endarrow="block"/>
          </v:shape>
        </w:pict>
      </w:r>
      <w:r>
        <w:rPr>
          <w:noProof/>
        </w:rPr>
        <w:pict>
          <v:rect id="_x0000_s1032" style="position:absolute;margin-left:121.2pt;margin-top:231.3pt;width:149.25pt;height:33pt;z-index:251664384">
            <v:textbox>
              <w:txbxContent>
                <w:p w:rsidR="00FA68A1" w:rsidRDefault="00FA68A1" w:rsidP="00FA68A1">
                  <w:pPr>
                    <w:jc w:val="center"/>
                  </w:pPr>
                  <w:r>
                    <w:t xml:space="preserve">добавляем </w:t>
                  </w:r>
                  <w:proofErr w:type="spellStart"/>
                  <w:r>
                    <w:t>зп</w:t>
                  </w:r>
                  <w:proofErr w:type="spellEnd"/>
                  <w:r>
                    <w:t xml:space="preserve"> к общей сумме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202.2pt;margin-top:189.3pt;width:0;height:42pt;z-index:251663360" o:connectortype="straight">
            <v:stroke endarrow="block"/>
          </v:shape>
        </w:pict>
      </w:r>
      <w:r w:rsidR="00EF68F7">
        <w:rPr>
          <w:noProof/>
        </w:rPr>
        <w:pict>
          <v:rect id="_x0000_s1030" style="position:absolute;margin-left:121.2pt;margin-top:153.3pt;width:145.5pt;height:36pt;z-index:251662336">
            <v:textbox>
              <w:txbxContent>
                <w:p w:rsidR="00EF68F7" w:rsidRDefault="00EF68F7" w:rsidP="00EF68F7">
                  <w:pPr>
                    <w:jc w:val="center"/>
                  </w:pPr>
                  <w:r>
                    <w:t xml:space="preserve">Получаем </w:t>
                  </w:r>
                  <w:proofErr w:type="spellStart"/>
                  <w:r>
                    <w:t>зп</w:t>
                  </w:r>
                  <w:proofErr w:type="spellEnd"/>
                </w:p>
              </w:txbxContent>
            </v:textbox>
          </v:rect>
        </w:pict>
      </w:r>
      <w:r w:rsidR="00EF68F7">
        <w:rPr>
          <w:noProof/>
        </w:rPr>
        <w:pict>
          <v:shape id="_x0000_s1029" type="#_x0000_t32" style="position:absolute;margin-left:202.2pt;margin-top:120.3pt;width:0;height:33pt;z-index:251661312" o:connectortype="straight">
            <v:stroke endarrow="block"/>
          </v:shape>
        </w:pict>
      </w:r>
      <w:r w:rsidR="00EF68F7">
        <w:rPr>
          <w:noProof/>
        </w:rPr>
        <w:pict>
          <v:rect id="_x0000_s1028" style="position:absolute;margin-left:121.2pt;margin-top:84.3pt;width:149.25pt;height:36pt;z-index:251660288">
            <v:textbox>
              <w:txbxContent>
                <w:p w:rsidR="00EF68F7" w:rsidRPr="00EF68F7" w:rsidRDefault="00EF68F7" w:rsidP="00EF68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F68F7">
                    <w:rPr>
                      <w:rFonts w:ascii="Times New Roman" w:hAnsi="Times New Roman" w:cs="Times New Roman"/>
                    </w:rPr>
                    <w:t xml:space="preserve">Выводим </w:t>
                  </w:r>
                  <w:proofErr w:type="spellStart"/>
                  <w:r w:rsidRPr="00EF68F7">
                    <w:rPr>
                      <w:rFonts w:ascii="Times New Roman" w:hAnsi="Times New Roman" w:cs="Times New Roman"/>
                    </w:rPr>
                    <w:t>ожидаймую</w:t>
                  </w:r>
                  <w:proofErr w:type="spellEnd"/>
                  <w:r w:rsidRPr="00EF68F7">
                    <w:rPr>
                      <w:rFonts w:ascii="Times New Roman" w:hAnsi="Times New Roman" w:cs="Times New Roman"/>
                    </w:rPr>
                    <w:t xml:space="preserve"> прибыль</w:t>
                  </w:r>
                </w:p>
              </w:txbxContent>
            </v:textbox>
          </v:rect>
        </w:pict>
      </w:r>
      <w:r w:rsidR="00EF68F7">
        <w:rPr>
          <w:noProof/>
        </w:rPr>
        <w:pict>
          <v:shape id="_x0000_s1027" type="#_x0000_t32" style="position:absolute;margin-left:200.7pt;margin-top:53.55pt;width:1.5pt;height:30.75pt;z-index:251659264" o:connectortype="straight">
            <v:stroke endarrow="block"/>
          </v:shape>
        </w:pict>
      </w:r>
      <w:r w:rsidR="00EF68F7">
        <w:rPr>
          <w:noProof/>
        </w:rPr>
        <w:pict>
          <v:oval id="_x0000_s1026" style="position:absolute;margin-left:113.7pt;margin-top:-6.45pt;width:171pt;height:60pt;z-index:251658240">
            <v:textbox>
              <w:txbxContent>
                <w:p w:rsidR="00EF68F7" w:rsidRPr="00EF68F7" w:rsidRDefault="00EF68F7" w:rsidP="00EF68F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F68F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Начало</w:t>
                  </w:r>
                </w:p>
              </w:txbxContent>
            </v:textbox>
          </v:oval>
        </w:pict>
      </w:r>
    </w:p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>
      <w:r>
        <w:t xml:space="preserve">                                                                                                                    нет</w:t>
      </w:r>
    </w:p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Pr="00FA68A1" w:rsidRDefault="00FA68A1" w:rsidP="00FA68A1"/>
    <w:p w:rsidR="00FA68A1" w:rsidRDefault="00FA68A1" w:rsidP="00FA68A1"/>
    <w:p w:rsidR="00C714CE" w:rsidRPr="00FA68A1" w:rsidRDefault="00FA68A1" w:rsidP="00FA68A1">
      <w:pPr>
        <w:jc w:val="center"/>
      </w:pPr>
      <w:r>
        <w:t>да</w:t>
      </w:r>
    </w:p>
    <w:sectPr w:rsidR="00C714CE" w:rsidRPr="00FA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F68F7"/>
    <w:rsid w:val="00C714CE"/>
    <w:rsid w:val="00EF68F7"/>
    <w:rsid w:val="00FA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5"/>
        <o:r id="V:Rule12" type="connector" idref="#_x0000_s1036"/>
        <o:r id="V:Rule1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2019-01-14T21:28:00Z</dcterms:created>
  <dcterms:modified xsi:type="dcterms:W3CDTF">2019-01-14T21:44:00Z</dcterms:modified>
</cp:coreProperties>
</file>