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E8F" w:rsidRPr="005C599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790E8F" w:rsidRPr="005C599F" w:rsidRDefault="00790E8F" w:rsidP="00790E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E8F" w:rsidRPr="005C599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790E8F" w:rsidRPr="005C599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 </w:t>
      </w:r>
    </w:p>
    <w:p w:rsidR="00790E8F" w:rsidRPr="005C599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790E8F" w:rsidRPr="005C599F" w:rsidRDefault="00790E8F" w:rsidP="00790E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E8F" w:rsidRPr="005C599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790E8F" w:rsidRPr="005C599F" w:rsidRDefault="00790E8F" w:rsidP="00790E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0E8F" w:rsidRPr="005C599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Контрольная работа</w:t>
      </w:r>
    </w:p>
    <w:p w:rsidR="00790E8F" w:rsidRPr="005C599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 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Моделирование</w:t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790E8F" w:rsidRPr="00790E8F" w:rsidRDefault="00790E8F" w:rsidP="00790E8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26</w:t>
      </w:r>
    </w:p>
    <w:p w:rsidR="00790E8F" w:rsidRPr="005C599F" w:rsidRDefault="00790E8F" w:rsidP="00790E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0E8F" w:rsidRPr="005C599F" w:rsidRDefault="00790E8F" w:rsidP="00790E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600541</w:t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Зюзькин А.А</w:t>
      </w:r>
    </w:p>
    <w:p w:rsidR="00790E8F" w:rsidRPr="005C599F" w:rsidRDefault="00790E8F" w:rsidP="00790E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(заочная форма обучения)</w:t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0E8F" w:rsidRPr="005C599F" w:rsidRDefault="00790E8F" w:rsidP="00790E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E8F" w:rsidRPr="005C599F" w:rsidRDefault="00790E8F" w:rsidP="00790E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Мельник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5C59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90E8F" w:rsidRPr="005C599F" w:rsidRDefault="00790E8F" w:rsidP="00790E8F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0"/>
          <w:shd w:val="clear" w:color="auto" w:fill="FFFFFF"/>
        </w:rPr>
      </w:pPr>
      <w:r w:rsidRPr="005C59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0E8F" w:rsidRPr="005C599F" w:rsidRDefault="00790E8F" w:rsidP="00790E8F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0"/>
          <w:shd w:val="clear" w:color="auto" w:fill="FFFFFF"/>
        </w:rPr>
      </w:pPr>
    </w:p>
    <w:p w:rsidR="00790E8F" w:rsidRPr="005C599F" w:rsidRDefault="00790E8F" w:rsidP="00790E8F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0"/>
          <w:shd w:val="clear" w:color="auto" w:fill="FFFFFF"/>
        </w:rPr>
      </w:pPr>
    </w:p>
    <w:p w:rsidR="00790E8F" w:rsidRPr="005C599F" w:rsidRDefault="00790E8F" w:rsidP="00790E8F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0"/>
          <w:shd w:val="clear" w:color="auto" w:fill="FFFFFF"/>
        </w:rPr>
      </w:pPr>
    </w:p>
    <w:p w:rsidR="00790E8F" w:rsidRPr="005C599F" w:rsidRDefault="00790E8F" w:rsidP="00790E8F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0"/>
          <w:shd w:val="clear" w:color="auto" w:fill="FFFFFF"/>
        </w:rPr>
      </w:pPr>
    </w:p>
    <w:p w:rsidR="00790E8F" w:rsidRDefault="00790E8F">
      <w:pPr>
        <w:rPr>
          <w:rFonts w:ascii="Times New Roman" w:hAnsi="Times New Roman" w:cs="Times New Roman"/>
          <w:b/>
          <w:i/>
          <w:color w:val="000000"/>
          <w:sz w:val="28"/>
          <w:szCs w:val="20"/>
          <w:shd w:val="clear" w:color="auto" w:fill="FFFFFF"/>
        </w:rPr>
      </w:pPr>
    </w:p>
    <w:p w:rsidR="00790E8F" w:rsidRDefault="00790E8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0E8F" w:rsidRPr="00C24976" w:rsidRDefault="00C24976" w:rsidP="00C24976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Минск 2020</w:t>
      </w:r>
    </w:p>
    <w:p w:rsidR="008B5721" w:rsidRDefault="00C64B6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B5721" w:rsidRDefault="008B5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P-схема</w:t>
      </w: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727567" cy="747713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7567" cy="74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21" w:rsidRDefault="008B5721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50"/>
        <w:tblW w:w="5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65"/>
        <w:gridCol w:w="1320"/>
        <w:gridCol w:w="2520"/>
      </w:tblGrid>
      <w:tr w:rsidR="008B5721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8B5721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721" w:rsidRDefault="00C64B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 , W с , L с</w:t>
            </w:r>
          </w:p>
        </w:tc>
      </w:tr>
    </w:tbl>
    <w:p w:rsidR="008B5721" w:rsidRDefault="008B5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Анализ задания</w:t>
      </w:r>
    </w:p>
    <w:p w:rsidR="008B5721" w:rsidRDefault="008B5721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Элементы:</w:t>
      </w: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139700</wp:posOffset>
                </wp:positionV>
                <wp:extent cx="1034415" cy="465953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465953"/>
                          <a:chOff x="4828793" y="3553305"/>
                          <a:chExt cx="1034415" cy="45339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4828793" y="3553305"/>
                            <a:ext cx="1034415" cy="453390"/>
                            <a:chOff x="0" y="0"/>
                            <a:chExt cx="1035020" cy="45339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035000" cy="45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40B2" w:rsidRDefault="00E340B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0" y="0"/>
                              <a:ext cx="575310" cy="45339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340B2" w:rsidRDefault="00E340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6"/>
                                  </w:rPr>
                                  <w:t>ρ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542260" y="106326"/>
                              <a:ext cx="4927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margin-left:7pt;margin-top:11pt;width:81.45pt;height:36.7pt;z-index:251658240" coordorigin="48287,35533" coordsize="10344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">
                <v:group id="Группа 1" o:spid="_x0000_s1027" style="position:absolute;left:48287;top:35533;width:10345;height:4533" coordsize="10350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10350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E340B2" w:rsidRDefault="00E340B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Овал 4" o:spid="_x0000_s1029" style="position:absolute;width:5753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" fillcolor="white [3201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340B2" w:rsidRDefault="00E340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</w:rPr>
                            <w:t>ρ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0" type="#_x0000_t32" style="position:absolute;left:5422;top:1063;width:4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" strokecolor="black [3200]">
                    <v:stroke startarrowwidth="narrow" startarrowlength="short" endarrow="classic"/>
                  </v:shape>
                </v:group>
              </v:group>
            </w:pict>
          </mc:Fallback>
        </mc:AlternateContent>
      </w:r>
    </w:p>
    <w:p w:rsidR="008B5721" w:rsidRDefault="00C64B69">
      <w:pPr>
        <w:ind w:left="1985" w:hanging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– источник с вероятностью просеивания и дисциплиной отбрасывания заявки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254000</wp:posOffset>
                </wp:positionV>
                <wp:extent cx="288290" cy="14668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6618" y="3711420"/>
                          <a:ext cx="278765" cy="137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254000</wp:posOffset>
                </wp:positionV>
                <wp:extent cx="288290" cy="14668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290" cy="14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B5721" w:rsidRDefault="00C64B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127000</wp:posOffset>
                </wp:positionV>
                <wp:extent cx="1003935" cy="53848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538480"/>
                          <a:chOff x="4844033" y="3510760"/>
                          <a:chExt cx="1003935" cy="53848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4844033" y="3510760"/>
                            <a:ext cx="1003935" cy="538480"/>
                            <a:chOff x="0" y="0"/>
                            <a:chExt cx="1004233" cy="538642"/>
                          </a:xfrm>
                        </wpg:grpSpPr>
                        <wps:wsp>
                          <wps:cNvPr id="10" name="Прямоугольник 10"/>
                          <wps:cNvSpPr/>
                          <wps:spPr>
                            <a:xfrm>
                              <a:off x="0" y="0"/>
                              <a:ext cx="1004225" cy="53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40B2" w:rsidRDefault="00E340B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0" y="0"/>
                              <a:ext cx="575310" cy="45339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340B2" w:rsidRDefault="00E340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π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572433" y="233916"/>
                              <a:ext cx="4318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520994" y="366557"/>
                              <a:ext cx="276225" cy="17208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position:absolute;left:0;text-align:left;margin-left:7pt;margin-top:10pt;width:79.05pt;height:42.4pt;z-index:251660288" coordorigin="48440,35107" coordsize="10039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">
                <v:group id="Группа 9" o:spid="_x0000_s1032" style="position:absolute;left:48440;top:35107;width:10039;height:5385" coordsize="10042,5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Прямоугольник 10" o:spid="_x0000_s1033" style="position:absolute;width:10042;height:5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E340B2" w:rsidRDefault="00E340B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Овал 11" o:spid="_x0000_s1034" style="position:absolute;width:5753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" fillcolor="white [3201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340B2" w:rsidRDefault="00E340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shape id="Прямая со стрелкой 12" o:spid="_x0000_s1035" type="#_x0000_t32" style="position:absolute;left:5724;top:2339;width:43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" strokecolor="black [3200]">
                    <v:stroke startarrowwidth="narrow" startarrowlength="short" endarrow="classic"/>
                  </v:shape>
                  <v:shape id="Прямая со стрелкой 13" o:spid="_x0000_s1036" type="#_x0000_t32" style="position:absolute;left:5209;top:3665;width:2763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" strokecolor="black [3200]">
                    <v:stroke startarrowwidth="narrow" startarrowlength="short" endarrow="classic"/>
                  </v:shape>
                </v:group>
              </v:group>
            </w:pict>
          </mc:Fallback>
        </mc:AlternateContent>
      </w:r>
    </w:p>
    <w:p w:rsidR="008B5721" w:rsidRDefault="00C64B69">
      <w:pPr>
        <w:ind w:left="19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канал обработки заявок с вероятностью просеивания π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дисциплиной отбрасывания заявки</w:t>
      </w:r>
    </w:p>
    <w:p w:rsidR="008B5721" w:rsidRDefault="00C64B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596900" cy="4826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55140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40B2" w:rsidRDefault="00E340B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left:0;text-align:left;margin-left:6pt;margin-top:10pt;width:47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340B2" w:rsidRDefault="00E340B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B5721" w:rsidRDefault="00C64B69">
      <w:pPr>
        <w:ind w:left="126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очередь на 1 заявку</w:t>
      </w:r>
    </w:p>
    <w:p w:rsidR="008B5721" w:rsidRDefault="008B572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50800</wp:posOffset>
                </wp:positionV>
                <wp:extent cx="594360" cy="47244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8345" y="3553305"/>
                          <a:ext cx="575310" cy="4533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40B2" w:rsidRDefault="00E340B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8" style="position:absolute;left:0;text-align:left;margin-left:6pt;margin-top:4pt;width:46.8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E340B2" w:rsidRDefault="00E340B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B5721" w:rsidRDefault="00C64B69">
      <w:pPr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– канал обработки заявок с вероятностью просеивания π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8B5721" w:rsidRDefault="008B5721">
      <w:pPr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</w:pP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 состояний кодируется трехкомпонентным вектором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N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8B5721" w:rsidRDefault="008B5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состояний:</w:t>
      </w:r>
    </w:p>
    <w:p w:rsidR="008B5721" w:rsidRDefault="008B5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– количество заявок, находящихся в накопителе {0,1}:</w:t>
      </w: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заявок в очереди на обслуживание нет</w:t>
      </w: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– одна заявка в очереди;</w:t>
      </w:r>
    </w:p>
    <w:p w:rsidR="008B5721" w:rsidRDefault="008B5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P1 и P2 – состояние каналов обслуживания</w:t>
      </w:r>
      <w:r w:rsidR="0079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{0,1}:</w:t>
      </w: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канал свободен;</w:t>
      </w:r>
    </w:p>
    <w:p w:rsidR="008B5721" w:rsidRDefault="00C64B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– канал занят обслуживанием заявки.</w:t>
      </w:r>
    </w:p>
    <w:p w:rsidR="008B5721" w:rsidRDefault="008B5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Найдём состояния, в которых может быть система:</w:t>
      </w:r>
    </w:p>
    <w:p w:rsidR="008B5721" w:rsidRDefault="008B57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000, 001,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100, 101, 011,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110</w:t>
      </w:r>
      <w:r>
        <w:rPr>
          <w:rFonts w:ascii="Times New Roman" w:eastAsia="Times New Roman" w:hAnsi="Times New Roman" w:cs="Times New Roman"/>
          <w:sz w:val="28"/>
          <w:szCs w:val="28"/>
        </w:rPr>
        <w:t>, 111.</w:t>
      </w:r>
    </w:p>
    <w:p w:rsidR="008B5721" w:rsidRDefault="008B57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A0601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Состояния,</w:t>
      </w:r>
      <w:r w:rsidR="00C64B69">
        <w:rPr>
          <w:rFonts w:ascii="Times New Roman" w:eastAsia="Times New Roman" w:hAnsi="Times New Roman" w:cs="Times New Roman"/>
          <w:sz w:val="28"/>
          <w:szCs w:val="28"/>
        </w:rPr>
        <w:t xml:space="preserve"> выделенные жирным шрифтом невозможны так как при пустом обработчике после, в накопителе не может оставаться функция.</w:t>
      </w:r>
    </w:p>
    <w:p w:rsidR="008B5721" w:rsidRDefault="008B57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матрицу переходов в виде таблицы</w:t>
      </w:r>
    </w:p>
    <w:tbl>
      <w:tblPr>
        <w:tblStyle w:val="40"/>
        <w:tblW w:w="45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765"/>
        <w:gridCol w:w="765"/>
        <w:gridCol w:w="765"/>
        <w:gridCol w:w="765"/>
        <w:gridCol w:w="765"/>
      </w:tblGrid>
      <w:tr w:rsidR="008B5721">
        <w:trPr>
          <w:jc w:val="center"/>
        </w:trPr>
        <w:tc>
          <w:tcPr>
            <w:tcW w:w="765" w:type="dxa"/>
            <w:vMerge w:val="restart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3825" w:type="dxa"/>
            <w:gridSpan w:val="5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</w:tr>
      <w:tr w:rsidR="008B5721">
        <w:trPr>
          <w:trHeight w:val="200"/>
          <w:jc w:val="center"/>
        </w:trPr>
        <w:tc>
          <w:tcPr>
            <w:tcW w:w="765" w:type="dxa"/>
            <w:vMerge/>
            <w:shd w:val="clear" w:color="auto" w:fill="auto"/>
            <w:vAlign w:val="center"/>
          </w:tcPr>
          <w:p w:rsidR="008B5721" w:rsidRDefault="008B5721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k-1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</w:tr>
      <w:tr w:rsidR="008B5721">
        <w:trPr>
          <w:jc w:val="center"/>
        </w:trPr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1,1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1,2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1,k-1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1,k</w:t>
            </w:r>
          </w:p>
        </w:tc>
      </w:tr>
      <w:tr w:rsidR="008B5721">
        <w:trPr>
          <w:jc w:val="center"/>
        </w:trPr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2,2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2,k-1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2,k</w:t>
            </w:r>
          </w:p>
        </w:tc>
      </w:tr>
      <w:tr w:rsidR="008B5721">
        <w:trPr>
          <w:jc w:val="center"/>
        </w:trPr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8B57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8B5721">
        <w:trPr>
          <w:jc w:val="center"/>
        </w:trPr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k,1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k,2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k,k-1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k,k</w:t>
            </w:r>
          </w:p>
        </w:tc>
      </w:tr>
    </w:tbl>
    <w:p w:rsidR="008B5721" w:rsidRDefault="008B572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widowControl w:val="0"/>
        <w:rPr>
          <w:rFonts w:ascii="Times New Roman" w:eastAsia="Times New Roman" w:hAnsi="Times New Roman" w:cs="Times New Roman"/>
          <w:sz w:val="28"/>
          <w:szCs w:val="28"/>
        </w:rPr>
        <w:sectPr w:rsidR="008B572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B5721" w:rsidRDefault="00C64B6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Calibri" w:eastAsia="Calibri" w:hAnsi="Calibri" w:cs="Calibri"/>
          <w:noProof/>
          <w:sz w:val="46"/>
          <w:szCs w:val="46"/>
          <w:vertAlign w:val="subscript"/>
          <w:lang w:val="ru-RU"/>
        </w:rPr>
        <w:drawing>
          <wp:inline distT="0" distB="0" distL="114300" distR="114300">
            <wp:extent cx="721360" cy="53530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535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21" w:rsidRDefault="00C64B69">
      <w:pPr>
        <w:spacing w:line="259" w:lineRule="auto"/>
        <w:rPr>
          <w:rFonts w:ascii="Calibri" w:eastAsia="Calibri" w:hAnsi="Calibri" w:cs="Calibri"/>
          <w:sz w:val="28"/>
          <w:szCs w:val="28"/>
        </w:rPr>
        <w:sectPr w:rsidR="008B5721">
          <w:type w:val="continuous"/>
          <w:pgSz w:w="11909" w:h="16834"/>
          <w:pgMar w:top="1440" w:right="1440" w:bottom="1440" w:left="1440" w:header="397" w:footer="454" w:gutter="0"/>
          <w:cols w:space="720" w:equalWidth="0">
            <w:col w:w="9689"/>
          </w:cols>
        </w:sectPr>
      </w:pPr>
      <w:r>
        <w:rPr>
          <w:rFonts w:ascii="Calibri" w:eastAsia="Calibri" w:hAnsi="Calibri" w:cs="Calibri"/>
          <w:sz w:val="28"/>
          <w:szCs w:val="28"/>
        </w:rPr>
        <w:t>Таблица 1 – Матрица возможности переходов</w:t>
      </w:r>
    </w:p>
    <w:p w:rsidR="008B5721" w:rsidRDefault="008B5721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8B5721" w:rsidRDefault="008B5721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8B5721" w:rsidRDefault="008B57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30"/>
        <w:tblW w:w="528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8B5721">
        <w:trPr>
          <w:trHeight w:val="660"/>
          <w:jc w:val="center"/>
        </w:trPr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5721">
        <w:trPr>
          <w:trHeight w:val="660"/>
          <w:jc w:val="center"/>
        </w:trPr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8B572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8B5721">
        <w:trPr>
          <w:trHeight w:val="675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B5721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B5721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B5721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4,3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4,6</w:t>
            </w:r>
          </w:p>
        </w:tc>
      </w:tr>
      <w:tr w:rsidR="008B5721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5,5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5,6</w:t>
            </w:r>
          </w:p>
        </w:tc>
      </w:tr>
      <w:tr w:rsidR="008B5721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5721" w:rsidRDefault="00C64B6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6,4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6,6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8B5721" w:rsidRDefault="00C64B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6,6</w:t>
            </w:r>
          </w:p>
        </w:tc>
      </w:tr>
    </w:tbl>
    <w:p w:rsidR="008B5721" w:rsidRDefault="008B5721" w:rsidP="00A0601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вероятности переходов и заполним таблицу</w:t>
      </w:r>
    </w:p>
    <w:p w:rsidR="008B5721" w:rsidRDefault="008B5721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671" w:type="dxa"/>
        <w:jc w:val="center"/>
        <w:tblLayout w:type="fixed"/>
        <w:tblLook w:val="0400" w:firstRow="0" w:lastRow="0" w:firstColumn="0" w:lastColumn="0" w:noHBand="0" w:noVBand="1"/>
      </w:tblPr>
      <w:tblGrid>
        <w:gridCol w:w="635"/>
        <w:gridCol w:w="638"/>
        <w:gridCol w:w="1733"/>
        <w:gridCol w:w="1733"/>
        <w:gridCol w:w="1733"/>
        <w:gridCol w:w="1733"/>
        <w:gridCol w:w="1733"/>
        <w:gridCol w:w="1733"/>
      </w:tblGrid>
      <w:tr w:rsidR="0001023F" w:rsidTr="00AB77E7">
        <w:trPr>
          <w:trHeight w:val="402"/>
          <w:jc w:val="center"/>
        </w:trPr>
        <w:tc>
          <w:tcPr>
            <w:tcW w:w="12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1023F" w:rsidTr="00AB77E7">
        <w:trPr>
          <w:trHeight w:val="393"/>
          <w:jc w:val="center"/>
        </w:trPr>
        <w:tc>
          <w:tcPr>
            <w:tcW w:w="12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01023F" w:rsidTr="00AB77E7">
        <w:trPr>
          <w:trHeight w:val="402"/>
          <w:jc w:val="center"/>
        </w:trPr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ρ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1023F" w:rsidRDefault="0001023F" w:rsidP="00E340B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1 - ρ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023F" w:rsidTr="00AB77E7">
        <w:trPr>
          <w:trHeight w:val="393"/>
          <w:jc w:val="center"/>
        </w:trPr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01023F" w:rsidRDefault="0001023F" w:rsidP="00E340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 * (1 - 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 * π2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(1 -ρ) * (1 - π2)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01023F" w:rsidRDefault="0001023F" w:rsidP="00E340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(1 -ρ) * π2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023F" w:rsidRDefault="0001023F" w:rsidP="00E340B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48D" w:rsidTr="00AB77E7">
        <w:trPr>
          <w:trHeight w:val="393"/>
          <w:jc w:val="center"/>
        </w:trPr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1442A3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 π1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A0601A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(1 -ρ) * (1 – π1)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48D" w:rsidTr="00AB77E7">
        <w:trPr>
          <w:trHeight w:val="393"/>
          <w:jc w:val="center"/>
        </w:trPr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(1 -π1) * (1 - π2)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π1 * (1 - π2)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1442A3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π1 * π2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+(1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* (1 – p1) * (1 – p2)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(1- π1) * π2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563684" w:rsidRDefault="00563684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(1 -ρ) * (1 – 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E048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E048D" w:rsidTr="00AB77E7">
        <w:trPr>
          <w:trHeight w:val="393"/>
          <w:jc w:val="center"/>
        </w:trPr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 * (1 - π2)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(1 - ρ) * (1 - π2)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 * π2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563684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 –</w:t>
            </w:r>
            <w:r w:rsidR="00BE04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 w:rsidR="00BE04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π2</w:t>
            </w:r>
          </w:p>
        </w:tc>
      </w:tr>
      <w:tr w:rsidR="00BE048D" w:rsidTr="00AB77E7">
        <w:trPr>
          <w:trHeight w:val="393"/>
          <w:jc w:val="center"/>
        </w:trPr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Pr="001442A3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π1 * (1 - π2)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(1 - π1)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1442A3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π1 * π2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+(1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* (1 – p1)</w:t>
            </w:r>
          </w:p>
        </w:tc>
      </w:tr>
    </w:tbl>
    <w:p w:rsidR="008B5721" w:rsidRDefault="008B572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Подставим значения</w:t>
      </w:r>
    </w:p>
    <w:p w:rsidR="008B5721" w:rsidRDefault="008B5721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80" w:type="dxa"/>
        <w:jc w:val="center"/>
        <w:tblLayout w:type="fixed"/>
        <w:tblLook w:val="0400" w:firstRow="0" w:lastRow="0" w:firstColumn="0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373D82" w:rsidTr="001E015C">
        <w:trPr>
          <w:trHeight w:val="660"/>
          <w:jc w:val="center"/>
        </w:trPr>
        <w:tc>
          <w:tcPr>
            <w:tcW w:w="1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73D82" w:rsidTr="001E015C">
        <w:trPr>
          <w:trHeight w:val="660"/>
          <w:jc w:val="center"/>
        </w:trPr>
        <w:tc>
          <w:tcPr>
            <w:tcW w:w="1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373D82" w:rsidTr="001E015C">
        <w:trPr>
          <w:trHeight w:val="675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73D82" w:rsidRDefault="00373D82" w:rsidP="001E015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D82" w:rsidRPr="00C54C2D" w:rsidTr="001E015C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373D82" w:rsidRPr="00EC543B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373D82" w:rsidRDefault="00373D82" w:rsidP="001E01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3D82" w:rsidRDefault="00373D82" w:rsidP="001E015C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48D" w:rsidTr="004961A7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EC543B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48D" w:rsidTr="00994AB9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C54C2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563684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0.067</w:t>
            </w:r>
          </w:p>
        </w:tc>
      </w:tr>
      <w:tr w:rsidR="00BE048D" w:rsidTr="001E015C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563684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  <w:r w:rsidR="00BE048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E048D" w:rsidTr="00BE048D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E048D" w:rsidRP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E048D" w:rsidRDefault="00BE048D" w:rsidP="00BE048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7CE"/>
            <w:vAlign w:val="center"/>
          </w:tcPr>
          <w:p w:rsidR="00BE048D" w:rsidRPr="00BE048D" w:rsidRDefault="00BE048D" w:rsidP="00BE0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8B5721" w:rsidRDefault="008B572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C64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 состояний</w:t>
      </w: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9B0C9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0C9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27028D" wp14:editId="06BBC23B">
            <wp:extent cx="6662445" cy="409752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275" cy="41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B5721" w:rsidRDefault="00C64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Построение аналитической модели</w:t>
      </w: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AC1F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6"/>
                  <w:szCs w:val="1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=ρ∙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=ρπ2∙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 xml:space="preserve"> +ρ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111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=ρπ2∙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π2∙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111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1-ρ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>π2∙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001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 xml:space="preserve">+[π1π2+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1-ρ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1-π1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1-π2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>]∙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1-ρ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1-π2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011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>+π1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1-π2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  <w:lang w:val="ru-RU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  <w:lang w:val="ru-RU"/>
                                </w:rPr>
                                <m:t>111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1-ρ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1-ρ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+π1∙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+π1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π1π2+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  <m:t>1-ρ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  <m:t>1-π1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1-ρ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π2∙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1-ρ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1-π1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π2∙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001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011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  <w:lang w:val="ru-RU"/>
                                      </w:rPr>
                                      <m:t>111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  <w:lang w:val="ru-RU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Pr="00862EFD" w:rsidRDefault="00862EFD" w:rsidP="00862EFD">
      <w:pPr>
        <w:pStyle w:val="a9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2EFD">
        <w:rPr>
          <w:rFonts w:ascii="Times New Roman" w:hAnsi="Times New Roman" w:cs="Times New Roman"/>
          <w:color w:val="000000"/>
          <w:sz w:val="28"/>
          <w:szCs w:val="28"/>
        </w:rPr>
        <w:t>Решение системы в MathCad:</w:t>
      </w:r>
    </w:p>
    <w:p w:rsidR="00862EFD" w:rsidRDefault="00862EFD" w:rsidP="00862EFD">
      <w:pPr>
        <w:pStyle w:val="a9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62EFD" w:rsidRPr="00862EFD" w:rsidRDefault="00862EFD" w:rsidP="00862EFD">
      <w:pPr>
        <w:pStyle w:val="a9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721" w:rsidRDefault="008B57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2EFD" w:rsidRDefault="00862E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2EFD" w:rsidRDefault="00652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27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AAA3A6" wp14:editId="345A113B">
            <wp:extent cx="6671835" cy="41173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2490" cy="4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16" w:rsidRDefault="001A091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0916" w:rsidRDefault="00652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27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389864" wp14:editId="6E1808D2">
            <wp:extent cx="2949196" cy="137934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69" w:rsidRPr="00373D82" w:rsidRDefault="00C64B69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64B69" w:rsidRPr="00C64B69" w:rsidRDefault="00AC1FDC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000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=0.11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001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=0.188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011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0.114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101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=0.207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100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=0.278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=0.103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64B69" w:rsidRDefault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4B69" w:rsidRDefault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4B69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Абсолютная </w:t>
      </w:r>
      <w:r>
        <w:rPr>
          <w:rFonts w:ascii="Times New Roman" w:eastAsia="Times New Roman" w:hAnsi="Times New Roman" w:cs="Times New Roman"/>
          <w:sz w:val="28"/>
          <w:szCs w:val="28"/>
        </w:rPr>
        <w:t>пропускная</w:t>
      </w:r>
      <w:r w:rsidRPr="00D3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способность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37F96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7F96" w:rsidRPr="00D37F96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3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(1 -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π2</w:t>
      </w:r>
      <w:r w:rsidRPr="00D3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* (1 – </w:t>
      </w:r>
      <w:r>
        <w:rPr>
          <w:rFonts w:ascii="Cambria Math" w:hAnsi="Cambria Math"/>
          <w:color w:val="000000"/>
          <w:sz w:val="28"/>
          <w:szCs w:val="28"/>
        </w:rPr>
        <w:t xml:space="preserve">P100 – </w:t>
      </w:r>
      <w:r>
        <w:rPr>
          <w:rFonts w:ascii="Cambria Math" w:hAnsi="Cambria Math"/>
          <w:color w:val="000000"/>
          <w:sz w:val="28"/>
          <w:szCs w:val="28"/>
          <w:lang w:val="en-US"/>
        </w:rPr>
        <w:t>P</w:t>
      </w:r>
      <w:r w:rsidR="0001023F">
        <w:rPr>
          <w:rFonts w:ascii="Cambria Math" w:hAnsi="Cambria Math"/>
          <w:color w:val="000000"/>
          <w:sz w:val="28"/>
          <w:szCs w:val="28"/>
          <w:lang w:val="ru-RU"/>
        </w:rPr>
        <w:t>000) = 0.153</w:t>
      </w:r>
    </w:p>
    <w:p w:rsidR="00D37F96" w:rsidRPr="00D37F96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64B69" w:rsidRDefault="00C64B69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4B69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число заявок</w:t>
      </w:r>
      <w:r w:rsidRPr="00885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находящихся в системе:</w:t>
      </w:r>
    </w:p>
    <w:p w:rsidR="00D37F96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7F96" w:rsidRPr="00C5719D" w:rsidRDefault="001E015C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Lc</w:t>
      </w:r>
      <w:r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>000 + 1*(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100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>001) + 2*(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101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>011) + 3*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111 = </w:t>
      </w:r>
      <w:r w:rsidR="0001023F" w:rsidRPr="00C5719D">
        <w:rPr>
          <w:rFonts w:ascii="Times New Roman" w:eastAsia="Times New Roman" w:hAnsi="Times New Roman" w:cs="Times New Roman"/>
          <w:sz w:val="28"/>
          <w:szCs w:val="28"/>
          <w:lang w:val="ru-RU"/>
        </w:rPr>
        <w:t>1.419</w:t>
      </w:r>
    </w:p>
    <w:p w:rsidR="0067082C" w:rsidRPr="00D37F96" w:rsidRDefault="0067082C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64B69" w:rsidRDefault="00C64B69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4B69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</w:t>
      </w:r>
      <w:r w:rsidR="00C64B69" w:rsidRPr="00C64B69">
        <w:rPr>
          <w:rFonts w:ascii="Times New Roman" w:eastAsia="Times New Roman" w:hAnsi="Times New Roman" w:cs="Times New Roman"/>
          <w:sz w:val="28"/>
          <w:szCs w:val="28"/>
        </w:rPr>
        <w:t xml:space="preserve"> время пребывания заявки в систе</w:t>
      </w:r>
      <w:r>
        <w:rPr>
          <w:rFonts w:ascii="Times New Roman" w:eastAsia="Times New Roman" w:hAnsi="Times New Roman" w:cs="Times New Roman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37F96" w:rsidRDefault="00D37F96" w:rsidP="00C64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7F96" w:rsidRDefault="00D37F96" w:rsidP="00C64B69">
      <w:pPr>
        <w:spacing w:line="240" w:lineRule="auto"/>
        <w:rPr>
          <w:rFonts w:ascii="Cambria Math" w:hAnsi="Cambria Math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E340B2">
        <w:rPr>
          <w:rFonts w:ascii="Cambria Math" w:hAnsi="Cambria Math"/>
          <w:color w:val="000000"/>
          <w:sz w:val="28"/>
          <w:szCs w:val="28"/>
          <w:lang w:val="en-US"/>
        </w:rPr>
        <w:t xml:space="preserve">(1 / (1 – </w:t>
      </w:r>
      <w:r w:rsidR="00E340B2">
        <w:rPr>
          <w:rFonts w:ascii="Times New Roman" w:eastAsia="Times New Roman" w:hAnsi="Times New Roman" w:cs="Times New Roman"/>
          <w:sz w:val="28"/>
          <w:szCs w:val="28"/>
        </w:rPr>
        <w:t>π1</w:t>
      </w:r>
      <w:r w:rsidR="00E340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+ (P001 + P101 + 2*(P111 + P011))  / A </w:t>
      </w:r>
      <w:r w:rsidR="0001023F">
        <w:rPr>
          <w:rFonts w:ascii="Cambria Math" w:hAnsi="Cambria Math"/>
          <w:color w:val="000000"/>
          <w:sz w:val="28"/>
          <w:szCs w:val="28"/>
          <w:lang w:val="en-US"/>
        </w:rPr>
        <w:t xml:space="preserve"> = 8.754</w:t>
      </w:r>
    </w:p>
    <w:p w:rsidR="00F82DED" w:rsidRDefault="00F82DED" w:rsidP="00C64B69">
      <w:pPr>
        <w:spacing w:line="240" w:lineRule="auto"/>
        <w:rPr>
          <w:rFonts w:ascii="Cambria Math" w:hAnsi="Cambria Math"/>
          <w:color w:val="000000"/>
          <w:sz w:val="28"/>
          <w:szCs w:val="28"/>
          <w:lang w:val="en-US"/>
        </w:rPr>
      </w:pPr>
    </w:p>
    <w:p w:rsidR="00F82DED" w:rsidRDefault="00F82DED" w:rsidP="00C64B69">
      <w:pPr>
        <w:spacing w:line="240" w:lineRule="auto"/>
        <w:rPr>
          <w:rFonts w:ascii="Cambria Math" w:hAnsi="Cambria Math"/>
          <w:color w:val="000000"/>
          <w:sz w:val="28"/>
          <w:szCs w:val="28"/>
          <w:lang w:val="en-US"/>
        </w:rPr>
      </w:pPr>
    </w:p>
    <w:p w:rsidR="0067082C" w:rsidRPr="00700C8C" w:rsidRDefault="00700C8C" w:rsidP="00700C8C">
      <w:pPr>
        <w:pStyle w:val="a9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700C8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Исследование имитационной модели</w:t>
      </w:r>
    </w:p>
    <w:p w:rsidR="00700C8C" w:rsidRDefault="00700C8C" w:rsidP="00700C8C">
      <w:pPr>
        <w:pStyle w:val="a9"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700C8C" w:rsidRDefault="00700C8C" w:rsidP="00700C8C">
      <w:pPr>
        <w:pStyle w:val="a9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СМО из задания</w:t>
      </w:r>
      <w:r w:rsidRPr="00700C8C">
        <w:rPr>
          <w:rFonts w:ascii="Times New Roman" w:hAnsi="Times New Roman" w:cs="Times New Roman"/>
          <w:color w:val="000000"/>
          <w:sz w:val="28"/>
          <w:szCs w:val="28"/>
        </w:rPr>
        <w:t xml:space="preserve">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(p,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0C8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00C8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0C8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00C8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00C8C" w:rsidRDefault="00700C8C" w:rsidP="00700C8C">
      <w:pPr>
        <w:pStyle w:val="a9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00C8C" w:rsidRPr="00700C8C" w:rsidRDefault="00700C8C" w:rsidP="00700C8C">
      <w:pPr>
        <w:pStyle w:val="a9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работы программы:</w:t>
      </w:r>
    </w:p>
    <w:p w:rsidR="00700C8C" w:rsidRDefault="0001023F" w:rsidP="00700C8C">
      <w:pPr>
        <w:pStyle w:val="a9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01023F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ru-RU"/>
        </w:rPr>
        <w:drawing>
          <wp:inline distT="0" distB="0" distL="0" distR="0" wp14:anchorId="33132C65" wp14:editId="0FAAC148">
            <wp:extent cx="5733415" cy="39052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8C" w:rsidRPr="00700C8C" w:rsidRDefault="00700C8C" w:rsidP="00700C8C">
      <w:pPr>
        <w:pStyle w:val="a9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:rsidR="00700C8C" w:rsidRPr="00700C8C" w:rsidRDefault="00700C8C" w:rsidP="00700C8C">
      <w:pPr>
        <w:pStyle w:val="a9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 по текущему исследованию:</w:t>
      </w:r>
    </w:p>
    <w:p w:rsidR="00700C8C" w:rsidRDefault="00700C8C" w:rsidP="00700C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:rsidR="00700C8C" w:rsidRPr="00700C8C" w:rsidRDefault="00700C8C" w:rsidP="00700C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00C8C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была аналитически смоделирована дискретно- стохастическая СМО и разработана программа, имитирующая поведение данной СМО. Построенная модель позволяет статистически подсчитать характеристики СМО.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СМО, такие как</w:t>
      </w:r>
      <w:r w:rsidRPr="00700C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p</w:t>
      </w:r>
      <w:r w:rsidRPr="00700C8C">
        <w:rPr>
          <w:rFonts w:ascii="Times New Roman" w:hAnsi="Times New Roman" w:cs="Times New Roman"/>
          <w:color w:val="000000"/>
          <w:sz w:val="28"/>
          <w:szCs w:val="28"/>
        </w:rPr>
        <w:t>,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700C8C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>1</w:t>
      </w:r>
      <w:r w:rsidRPr="00700C8C">
        <w:rPr>
          <w:rFonts w:ascii="Times New Roman" w:hAnsi="Times New Roman" w:cs="Times New Roman"/>
          <w:color w:val="000000"/>
          <w:sz w:val="28"/>
          <w:szCs w:val="28"/>
        </w:rPr>
        <w:t>,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700C8C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>2</w:t>
      </w:r>
      <w:r w:rsidRPr="00700C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0C8C" w:rsidRPr="00700C8C" w:rsidRDefault="00700C8C" w:rsidP="00700C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700C8C" w:rsidRPr="00700C8C" w:rsidRDefault="00700C8C" w:rsidP="00700C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700C8C" w:rsidRPr="00700C8C" w:rsidRDefault="00700C8C" w:rsidP="00700C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700C8C" w:rsidRDefault="00700C8C" w:rsidP="00700C8C">
      <w:pPr>
        <w:pStyle w:val="a9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0C8C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00C8C" w:rsidRDefault="00700C8C" w:rsidP="00700C8C">
      <w:pPr>
        <w:pStyle w:val="a9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  <w:r w:rsidRPr="00700C8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ru-RU"/>
        </w:rPr>
        <w:t>###main.py – точка входа в программу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import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sys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from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PyQt5 </w:t>
      </w:r>
      <w:r w:rsidRPr="00700C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import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QtWidgets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import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design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from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smo </w:t>
      </w:r>
      <w:r w:rsidRPr="00700C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import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class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ExampleApp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QtWidgets.QMainWindow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design.Ui_Dialog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700C8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__init__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super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.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__init__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700C8C" w:rsidRPr="009F0B07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9F0B07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9F0B0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.setupUi</w:t>
      </w:r>
      <w:r w:rsidRPr="009F0B0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0B07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9F0B0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F0B07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</w:p>
    <w:p w:rsidR="00700C8C" w:rsidRPr="009F0B07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9F0B07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.SimulateBtn.clicked.connect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.Calculate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700C8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Calculate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labels_counter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self.label000counter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self.label001counter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self.label100counter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self.label101counter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self.label011counter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self.label111counter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Ro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self.RoLineEdit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P1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self.P1LineEdit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P2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self.P2LineEdit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Ticks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self.TicksLineEdit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Acounter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self.Acounter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Lccounter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self.Lccounter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Wccounter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self.Wccounter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Tickscounter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self.Tickscounter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main_event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float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Ro.text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700C8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float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P1.text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700C8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float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P2.text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700C8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Ticks.text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labels_counter, Acounter, Lccounter, Wccounter, Tickscounter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():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app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QtWidgets.QApplication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sys.argv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window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ExampleApp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window.show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app.exec_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700C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__name__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700C8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__main__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:  </w:t>
      </w:r>
    </w:p>
    <w:p w:rsidR="00700C8C" w:rsidRPr="00700C8C" w:rsidRDefault="00700C8C" w:rsidP="00700C8C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700C8C">
        <w:rPr>
          <w:rFonts w:ascii="Consolas" w:eastAsia="Times New Roman" w:hAnsi="Consolas" w:cs="Times New Roman"/>
          <w:color w:val="82AAFF"/>
          <w:sz w:val="21"/>
          <w:szCs w:val="21"/>
          <w:lang w:val="ru-RU"/>
        </w:rPr>
        <w:t>main</w:t>
      </w:r>
      <w:r w:rsidRPr="00700C8C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()</w:t>
      </w:r>
      <w:r w:rsidRPr="00700C8C"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  <w:t>  </w:t>
      </w:r>
    </w:p>
    <w:p w:rsidR="00E340B2" w:rsidRDefault="00E340B2" w:rsidP="00E340B2">
      <w:pPr>
        <w:shd w:val="clear" w:color="auto" w:fill="292D3E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0B2" w:rsidRDefault="00E340B2" w:rsidP="00E340B2">
      <w:pPr>
        <w:shd w:val="clear" w:color="auto" w:fill="292D3E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0B2" w:rsidRDefault="00E340B2" w:rsidP="00E340B2">
      <w:pPr>
        <w:shd w:val="clear" w:color="auto" w:fill="292D3E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ru-RU"/>
        </w:rPr>
        <w:t>###smo.py - логическая основа программы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</w:p>
    <w:p w:rsidR="00E340B2" w:rsidRPr="00C5719D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import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random</w:t>
      </w:r>
    </w:p>
    <w:p w:rsidR="00E340B2" w:rsidRPr="00C5719D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change_state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A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state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random.choices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states.keys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weights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states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]])[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states_counter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state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state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state, states_counter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</w:p>
    <w:p w:rsid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make_cacl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tick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Acounter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Lccounter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Wccounter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Tickscounter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C5719D" w:rsidRPr="00E340B2" w:rsidRDefault="00C5719D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bookmarkStart w:id="0" w:name="_GoBack"/>
      <w:bookmarkEnd w:id="0"/>
    </w:p>
    <w:p w:rsidR="00C5719D" w:rsidRPr="00C5719D" w:rsidRDefault="00E340B2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="00C5719D"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P000 </w:t>
      </w:r>
      <w:r w:rsidR="00C5719D"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="00C5719D"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="00C5719D"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="00C5719D"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000</w:t>
      </w:r>
      <w:r w:rsidR="00C5719D"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P100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100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P001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P101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101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P111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111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P011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states_counter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011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P000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P000 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P000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P100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P100 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P100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P001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P001 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P001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P101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P101 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P101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P111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P111 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P111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P011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P011 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P011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E340B2" w:rsidRPr="00E340B2" w:rsidRDefault="00E340B2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Ac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P2)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P000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P100)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Lc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sum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k.count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v  </w:t>
      </w:r>
      <w:r w:rsidRPr="00E340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k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states_counter.items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()])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Wc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P1))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(P001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P101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(P111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P011))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Ac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round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Ac,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Lccounter.setText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round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Lc,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Wccounter.setText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round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Wc,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Tickscounter.setText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round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tick,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</w:t>
      </w:r>
    </w:p>
    <w:p w:rsidR="00E340B2" w:rsidRPr="00E340B2" w:rsidRDefault="00E340B2" w:rsidP="00E340B2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main_event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labels_counter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Acounter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Lccounter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Wccounter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Tickscounter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E340B2" w:rsidRPr="00C5719D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C5719D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A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Ro)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P1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P1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Ro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Ro)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Ro)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Ro)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P2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Ro)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P1)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state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states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011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111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states_counter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011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111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</w:p>
    <w:p w:rsid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tick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Ticks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:</w:t>
      </w:r>
    </w:p>
    <w:p w:rsidR="00C5719D" w:rsidRDefault="00C5719D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not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P2: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C571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i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A: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i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states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011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C5719D" w:rsidRPr="00C5719D" w:rsidRDefault="00C5719D" w:rsidP="00C5719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i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states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C5719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111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:rsidR="00C5719D" w:rsidRPr="00E340B2" w:rsidRDefault="00C5719D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state, states_counter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change_state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A, state, states_counter, states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label_counter, state_counter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zip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labels_counter, 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states_counter.values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()))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: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label_counter.setText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state_counter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make_cacl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Ticks, Acounter, Lccounter, Wccounter, Tickscounter, P1, P2, states_counter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ru-RU"/>
        </w:rPr>
        <w:t>###design.py - сгенерированный графический интерфейс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ru-RU"/>
        </w:rPr>
        <w:t># -*- coding: utf-8 -*-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US"/>
        </w:rPr>
        <w:t># Form implementation generated from reading ui file 'SMO.ui'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US"/>
        </w:rPr>
        <w:t>#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US"/>
        </w:rPr>
        <w:t># Created by: PyQt5 UI code generator 5.11.3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US"/>
        </w:rPr>
        <w:t>#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US"/>
        </w:rPr>
        <w:t># WARNING! All changes made in this file will be lost!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from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PyQt5 </w:t>
      </w:r>
      <w:r w:rsidRPr="00E340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import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QtCore, QtGui, QtWidgets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class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Ui_Dialog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setupUi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Dialog.setEnabled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(True)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Dialog.resize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577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.setFixedSize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577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sizePolicy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QtWidgets.QSizePolicy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QtWidgets.QSizePolicy.Fixed, QtWidgets.QSizePolicy.Fixed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sizePolicy.setHorizontalStretch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sizePolicy.setVerticalStretch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sizePolicy.setHeightForWidth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Dialog.sizePolicy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.hasHeightForWidth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Dialog.setSizePolicy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sizePolicy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Dialog.setContextMenuPolicy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QtCore.Qt.ActionsContextMenu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self.SimulateBtn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QtWidgets.QPushButton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.SimulateBtn.setGeometry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520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.SimulateBtn.setObjectName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SimulateBtn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self.PicLabel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.PicLabel.setGeometry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290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141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.PicLabel.setText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.PicLabel.setPixmap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QtGui.QPixmap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task.jpg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.PicLabel.setObjectName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PicLabel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self.VarLabel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.VarLabel.setGeometry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font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QtGui.QFont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font.setFamily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Times New Roman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font.setPointSize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.VarLabel.setFont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font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.VarLabel.setObjectName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VarLabel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self.InputBox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QtWidgets.QGroupBox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361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self.TicksLineEdit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.TicksLineEdit.setValidator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QtGui.QIntValidator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999999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.TicksLineEdit.setGeometry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113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.TicksLineEdit.setObjectName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TicksLineEdit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self.RoLabel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.RoLabel.setEnabled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(True)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self.RoLineEdit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.RoLineEdit.setValidator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QtGui.QRegExpValidator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QtCore.QRegExp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^(0(\.\d{1,2}))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.RoLineEdit.setGeometry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113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.RoLineEdit.setObjectName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self.P1Label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.P1Label.setGeometry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.P1Label.setObjectName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P1Label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self.TiksLabel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.TiksLabel.setGeometry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.TiksLabel.setObjectName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TiksLabel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self.P2Label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.P2Label.setGeometry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.P2Label.setObjectName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P2Label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self.P1LineEdit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.P1LineEdit.setValidator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QtGui.QRegExpValidator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QtCore.QRegExp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^(0(\.\d{1,2}))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.P1LineEdit.setGeometry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113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.P1LineEdit.setObjectName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P1LineEdit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self.P2LineEdit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.P2LineEdit.setValidator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QtGui.QRegExpValidator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QtCore.QRegExp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^(0(\.\d{1,2}))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.P2LineEdit.setGeometry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113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.P2LineEdit.setObjectName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P2LineEdit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self.StateBox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QtWidgets.QGroupBox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361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221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self.label000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.label000.setGeometry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.label000.setObjectName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label000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self.label001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.label001.setGeometry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.label001.setObjectName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label001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self.label100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.label100.setGeometry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.label100.setObjectName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label100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self.label101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.label101.setGeometry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.label101.setObjectName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label101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self.label011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.label011.setGeometry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.label011.setObjectName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label011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self.label111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.label111.setGeometry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180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.label111.setObjectName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label111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self.label000counter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.label000counter.setGeometry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.label000counter.setObjectName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label000counter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self.label001counter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.label001counter.setGeometry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.label001counter.setObjectName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label001counter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self.label100counter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.label100counter.setGeometry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.label100counter.setObjectName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label100counter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self.label101counter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.label101counter.setGeometry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.label101counter.setObjectName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label101counter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self.label011counter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.label011counter.setGeometry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.label011counter.setObjectName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label011counter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self.label111counter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.label111counter.setGeometry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180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.label111counter.setObjectName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label111counter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self.MetricsBox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QtWidgets.QGroupBox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491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221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self.ALabel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.ALabel.setEnabled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(True)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.ALabel.setGeometry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311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.ALabel.setObjectName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self.LcLabel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.LcLabel.setGeometry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381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.LcLabel.setObjectName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LcLabel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self.WcLabel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.WcLabel.setGeometry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371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.WcLabel.setObjectName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WcLabel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self.TicksLabel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170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TicksLabel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self.Acounter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.Acounter.setGeometry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.Acounter.setObjectName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self.Lccounter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.Lccounter.setGeometry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.Lccounter.setObjectName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Lccounter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self.Wccounter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.Wccounter.setGeometry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390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.Wccounter.setObjectName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Wccounter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self.Tickscounter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.Tickscounter.setGeometry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170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170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68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.Tickscounter.setObjectName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Tickscounter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self.DefaultMetricBox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QtWidgets.QGroupBox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370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191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DefaultMetricBox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self.DefAlabel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DefAlabel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self.DefLcLabel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.DefLcLabel.setGeometry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31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.DefLcLabel.setObjectName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DefLcLabel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self.DefWcLAbel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C5719D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C5719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.DefWcLAbel.setGeometry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5719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C5719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C5719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51</w:t>
      </w:r>
      <w:r w:rsidRPr="00C5719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C5719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19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.DefWcLAbel.setObjectName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DefWcLAbel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self.DefALineEdit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.DefALineEdit.setEnabled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(False)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.DefALineEdit.setGeometry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113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C5719D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C5719D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C5719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.DefALineEdit.setReadOnly</w:t>
      </w:r>
      <w:r w:rsidRPr="00C5719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(True)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.DefALineEdit.setObjectName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DefALineEdit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self.DefLcLineEdit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.DefLcLineEdit.setEnabled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(False)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.DefLcLineEdit.setGeometry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113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.DefLcLineEdit.setObjectName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DefLcLineEdit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self.DefWcLineEdit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QtWidgets.QLineEdit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.DefWcLineEdit.setEnabled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(False)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.DefWcLineEdit.setGeometry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QtCore.QRect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113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.DefWcLineEdit.setObjectName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DefWcLineEdit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.InputBox.raise_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.SimulateBtn.raise_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.PicLabel.raise_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.VarLabel.raise_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.StateBox.raise_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.MetricsBox.raise_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.DefaultMetricBox.raise_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.retranslateUi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QtCore.QMetaObject.connectSlotsByName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E340B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retranslateUi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_translate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QtCore.QCoreApplication.translate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Dialog.setWindowTitle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Имитационную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модель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.SimulateBtn.setText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Simulate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.VarLabel.setText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ВАРИАНТ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26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.InputBox.setTitle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Входные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значения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.TicksLineEdit.setText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10000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 =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.RoLineEdit.setText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0.7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.P1Label.setText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P1 =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.TiksLabel.setText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Количество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тактов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.P2Label.setText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P2 =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.P1LineEdit.setText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0.7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.P2LineEdit.setText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0.75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.StateBox.setTitle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Количество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переходов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в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состояние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.label000.setText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000: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.label001.setText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.label100.setText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100: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.label101.setText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101: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.label011.setText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011: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.label111.setText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111: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.label000counter.setText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.label001counter.setText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.label100counter.setText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.label101counter.setText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.label011counter.setText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.label111counter.setText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.MetricsBox.setTitle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Метрики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СМО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.ALabel.setText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Абсолютная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пропускная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способность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(A):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ru-RU"/>
        </w:rPr>
        <w:t>.LcLabel.setText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ru-RU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ru-RU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Среднее число заявок, находящихся в системе(Lc):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ru-RU"/>
        </w:rPr>
        <w:t>.WcLabel.setText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ru-RU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ru-RU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Среднее время пребывания заявки в системе(Wc):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ru-RU"/>
        </w:rPr>
        <w:t>        </w:t>
      </w: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Количество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тактов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.Acounter.setText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.Lccounter.setText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.Wccounter.setText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.Tickscounter.setText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.DefaultMetricBox.setTitle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Метрики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СМО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теоретические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):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 =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.DefLcLabel.setText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Lc =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.DefWcLAbel.setText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Wc =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.DefALineEdit.setText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0.153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.DefLcLineEdit.setText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1.419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340B2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self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.DefWcLineEdit.setText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_translate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Dialog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, 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340B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8.754</w:t>
      </w:r>
      <w:r w:rsidRPr="00E340B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</w:t>
      </w:r>
    </w:p>
    <w:p w:rsidR="00E340B2" w:rsidRPr="00E340B2" w:rsidRDefault="00E340B2" w:rsidP="00E340B2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:rsidR="00700C8C" w:rsidRPr="00700C8C" w:rsidRDefault="00700C8C" w:rsidP="00700C8C">
      <w:pPr>
        <w:pStyle w:val="a9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0C8C" w:rsidRPr="00700C8C" w:rsidRDefault="00700C8C" w:rsidP="00700C8C">
      <w:pPr>
        <w:pStyle w:val="a9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700C8C" w:rsidRPr="00700C8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0B2" w:rsidRDefault="00E340B2" w:rsidP="00A0601A">
      <w:pPr>
        <w:spacing w:line="240" w:lineRule="auto"/>
      </w:pPr>
      <w:r>
        <w:separator/>
      </w:r>
    </w:p>
  </w:endnote>
  <w:endnote w:type="continuationSeparator" w:id="0">
    <w:p w:rsidR="00E340B2" w:rsidRDefault="00E340B2" w:rsidP="00A06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0B2" w:rsidRDefault="00E340B2" w:rsidP="00A0601A">
      <w:pPr>
        <w:spacing w:line="240" w:lineRule="auto"/>
      </w:pPr>
      <w:r>
        <w:separator/>
      </w:r>
    </w:p>
  </w:footnote>
  <w:footnote w:type="continuationSeparator" w:id="0">
    <w:p w:rsidR="00E340B2" w:rsidRDefault="00E340B2" w:rsidP="00A060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D45"/>
    <w:multiLevelType w:val="hybridMultilevel"/>
    <w:tmpl w:val="7A1885BE"/>
    <w:lvl w:ilvl="0" w:tplc="EB9EC3E4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19AA"/>
    <w:multiLevelType w:val="multilevel"/>
    <w:tmpl w:val="6A82638A"/>
    <w:lvl w:ilvl="0">
      <w:start w:val="1"/>
      <w:numFmt w:val="decimal"/>
      <w:lvlText w:val="%1)"/>
      <w:lvlJc w:val="left"/>
      <w:pPr>
        <w:ind w:left="54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214EB8"/>
    <w:multiLevelType w:val="multilevel"/>
    <w:tmpl w:val="45D68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21"/>
    <w:rsid w:val="0001023F"/>
    <w:rsid w:val="00183489"/>
    <w:rsid w:val="001A0916"/>
    <w:rsid w:val="001E015C"/>
    <w:rsid w:val="00240369"/>
    <w:rsid w:val="002E1D2F"/>
    <w:rsid w:val="00373D82"/>
    <w:rsid w:val="003A002C"/>
    <w:rsid w:val="0040286A"/>
    <w:rsid w:val="004733BC"/>
    <w:rsid w:val="004D5459"/>
    <w:rsid w:val="00563684"/>
    <w:rsid w:val="00623ED4"/>
    <w:rsid w:val="006527C6"/>
    <w:rsid w:val="0067082C"/>
    <w:rsid w:val="00700C8C"/>
    <w:rsid w:val="00786F79"/>
    <w:rsid w:val="00790E8F"/>
    <w:rsid w:val="00862EFD"/>
    <w:rsid w:val="00885BD7"/>
    <w:rsid w:val="008B5721"/>
    <w:rsid w:val="00951455"/>
    <w:rsid w:val="009B0C96"/>
    <w:rsid w:val="009F0B07"/>
    <w:rsid w:val="00A0601A"/>
    <w:rsid w:val="00AB77E7"/>
    <w:rsid w:val="00B11BCF"/>
    <w:rsid w:val="00BE048D"/>
    <w:rsid w:val="00C24976"/>
    <w:rsid w:val="00C5719D"/>
    <w:rsid w:val="00C64B69"/>
    <w:rsid w:val="00CF766E"/>
    <w:rsid w:val="00D37F96"/>
    <w:rsid w:val="00DE287D"/>
    <w:rsid w:val="00E340B2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78ED"/>
  <w15:docId w15:val="{D54A2D3B-21D3-42CE-8CD8-4FB9C1DD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header"/>
    <w:basedOn w:val="a"/>
    <w:link w:val="a6"/>
    <w:uiPriority w:val="99"/>
    <w:unhideWhenUsed/>
    <w:rsid w:val="00A060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01A"/>
  </w:style>
  <w:style w:type="paragraph" w:styleId="a7">
    <w:name w:val="footer"/>
    <w:basedOn w:val="a"/>
    <w:link w:val="a8"/>
    <w:uiPriority w:val="99"/>
    <w:unhideWhenUsed/>
    <w:rsid w:val="00A060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01A"/>
  </w:style>
  <w:style w:type="paragraph" w:styleId="a9">
    <w:name w:val="List Paragraph"/>
    <w:basedOn w:val="a"/>
    <w:uiPriority w:val="34"/>
    <w:qFormat/>
    <w:rsid w:val="00862EF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64B69"/>
    <w:rPr>
      <w:color w:val="808080"/>
    </w:rPr>
  </w:style>
  <w:style w:type="paragraph" w:customStyle="1" w:styleId="msonormal0">
    <w:name w:val="msonormal"/>
    <w:basedOn w:val="a"/>
    <w:rsid w:val="0070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3036</Words>
  <Characters>17310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Ziuzkin</dc:creator>
  <cp:lastModifiedBy>Alexander Ziuzkin</cp:lastModifiedBy>
  <cp:revision>2</cp:revision>
  <dcterms:created xsi:type="dcterms:W3CDTF">2020-06-12T23:01:00Z</dcterms:created>
  <dcterms:modified xsi:type="dcterms:W3CDTF">2020-06-12T23:01:00Z</dcterms:modified>
</cp:coreProperties>
</file>