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080" w:rsidRDefault="00081080" w:rsidP="00081080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t>Introduction</w:t>
      </w:r>
    </w:p>
    <w:p w:rsidR="00081080" w:rsidRPr="003032EF" w:rsidRDefault="003032EF" w:rsidP="003032EF">
      <w:pPr>
        <w:pStyle w:val="a3"/>
        <w:ind w:left="1080"/>
        <w:jc w:val="both"/>
      </w:pPr>
      <w:r>
        <w:t xml:space="preserve">This document describes the process of testing application </w:t>
      </w:r>
      <w:proofErr w:type="spellStart"/>
      <w:r>
        <w:t>ChatClick</w:t>
      </w:r>
      <w:proofErr w:type="spellEnd"/>
      <w:r>
        <w:t xml:space="preserve">. The goal of the project is to identify application errors and correct operation. The project </w:t>
      </w:r>
      <w:proofErr w:type="spellStart"/>
      <w:r>
        <w:t>ChatClick</w:t>
      </w:r>
      <w:proofErr w:type="spellEnd"/>
      <w:r>
        <w:t xml:space="preserve"> based on the release on the chat in one click, which </w:t>
      </w:r>
      <w:proofErr w:type="gramStart"/>
      <w:r>
        <w:t>can be used</w:t>
      </w:r>
      <w:proofErr w:type="gramEnd"/>
      <w:r>
        <w:t xml:space="preserve"> by the audience in different ages</w:t>
      </w:r>
    </w:p>
    <w:p w:rsidR="00081080" w:rsidRPr="00936A7D" w:rsidRDefault="00081080" w:rsidP="00936A7D">
      <w:pPr>
        <w:pStyle w:val="a3"/>
        <w:numPr>
          <w:ilvl w:val="0"/>
          <w:numId w:val="1"/>
        </w:numPr>
        <w:jc w:val="both"/>
        <w:rPr>
          <w:lang w:val="ru-RU"/>
        </w:rPr>
      </w:pPr>
      <w:proofErr w:type="spellStart"/>
      <w:r w:rsidRPr="00936A7D">
        <w:rPr>
          <w:lang w:val="ru-RU"/>
        </w:rPr>
        <w:t>Test</w:t>
      </w:r>
      <w:proofErr w:type="spellEnd"/>
      <w:r w:rsidRPr="00936A7D">
        <w:rPr>
          <w:lang w:val="ru-RU"/>
        </w:rPr>
        <w:t xml:space="preserve"> </w:t>
      </w:r>
      <w:proofErr w:type="spellStart"/>
      <w:r w:rsidRPr="00936A7D">
        <w:rPr>
          <w:lang w:val="ru-RU"/>
        </w:rPr>
        <w:t>Items</w:t>
      </w:r>
      <w:proofErr w:type="spellEnd"/>
    </w:p>
    <w:p w:rsidR="00A16487" w:rsidRDefault="00A16487" w:rsidP="00081080">
      <w:pPr>
        <w:pStyle w:val="a3"/>
        <w:ind w:left="1080"/>
        <w:jc w:val="both"/>
        <w:rPr>
          <w:lang w:val="ru-RU"/>
        </w:rPr>
      </w:pPr>
    </w:p>
    <w:p w:rsidR="003032EF" w:rsidRDefault="003032EF" w:rsidP="00081080">
      <w:pPr>
        <w:pStyle w:val="a3"/>
        <w:ind w:left="1080"/>
        <w:jc w:val="both"/>
      </w:pPr>
      <w:r>
        <w:t xml:space="preserve">The purpose of this project was to create a simple, official and anonymous chat for communication, negotiation. The main advantage of the application is completely anonymous. After the closer of chat, your correspondence will remain and </w:t>
      </w:r>
      <w:proofErr w:type="gramStart"/>
      <w:r>
        <w:t>will be automatically erased</w:t>
      </w:r>
      <w:proofErr w:type="gramEnd"/>
      <w:r>
        <w:t xml:space="preserve"> from the memory of the application. </w:t>
      </w:r>
      <w:proofErr w:type="gramStart"/>
      <w:r>
        <w:t>But</w:t>
      </w:r>
      <w:proofErr w:type="gramEnd"/>
      <w:r>
        <w:t xml:space="preserve">, if you want save any message, you can doing a screenshot. </w:t>
      </w:r>
    </w:p>
    <w:p w:rsidR="0031177E" w:rsidRDefault="0031177E" w:rsidP="00081080">
      <w:pPr>
        <w:pStyle w:val="a3"/>
        <w:ind w:left="1080"/>
        <w:jc w:val="both"/>
      </w:pPr>
    </w:p>
    <w:p w:rsidR="003032EF" w:rsidRDefault="003032EF" w:rsidP="00081080">
      <w:pPr>
        <w:pStyle w:val="a3"/>
        <w:ind w:left="1080"/>
        <w:jc w:val="both"/>
      </w:pPr>
      <w:r>
        <w:t>Components:</w:t>
      </w:r>
    </w:p>
    <w:p w:rsidR="003032EF" w:rsidRDefault="003032EF" w:rsidP="00081080">
      <w:pPr>
        <w:pStyle w:val="a3"/>
        <w:ind w:left="1080"/>
        <w:jc w:val="both"/>
      </w:pPr>
      <w:r>
        <w:t>Text box for typing messages is client/server.</w:t>
      </w:r>
    </w:p>
    <w:p w:rsidR="003032EF" w:rsidRDefault="003032EF" w:rsidP="00081080">
      <w:pPr>
        <w:pStyle w:val="a3"/>
        <w:ind w:left="1080"/>
        <w:jc w:val="both"/>
      </w:pPr>
      <w:r>
        <w:t>The field screen of the output messages.</w:t>
      </w:r>
    </w:p>
    <w:p w:rsidR="003032EF" w:rsidRDefault="003032EF" w:rsidP="003032EF">
      <w:pPr>
        <w:pStyle w:val="a3"/>
        <w:ind w:left="1080"/>
        <w:jc w:val="both"/>
      </w:pPr>
      <w:r>
        <w:t>Sending messages – press “Enter”.</w:t>
      </w:r>
    </w:p>
    <w:p w:rsidR="0031177E" w:rsidRDefault="0031177E" w:rsidP="003032EF">
      <w:pPr>
        <w:pStyle w:val="a3"/>
        <w:ind w:left="1080"/>
        <w:jc w:val="both"/>
      </w:pPr>
    </w:p>
    <w:p w:rsidR="003032EF" w:rsidRDefault="003032EF" w:rsidP="003032EF">
      <w:pPr>
        <w:pStyle w:val="a3"/>
        <w:ind w:left="1080"/>
        <w:jc w:val="both"/>
      </w:pPr>
      <w:r>
        <w:t>Quality attributes:</w:t>
      </w:r>
    </w:p>
    <w:p w:rsidR="003032EF" w:rsidRDefault="003032EF" w:rsidP="003032EF">
      <w:pPr>
        <w:pStyle w:val="a3"/>
        <w:ind w:left="1080"/>
        <w:jc w:val="both"/>
      </w:pPr>
      <w:r>
        <w:t>Easy</w:t>
      </w:r>
    </w:p>
    <w:p w:rsidR="003032EF" w:rsidRDefault="003032EF" w:rsidP="003032EF">
      <w:pPr>
        <w:pStyle w:val="a3"/>
        <w:ind w:left="1080"/>
        <w:jc w:val="both"/>
      </w:pPr>
      <w:r>
        <w:t>Anonymity</w:t>
      </w:r>
    </w:p>
    <w:p w:rsidR="003032EF" w:rsidRPr="003032EF" w:rsidRDefault="003032EF" w:rsidP="003032EF">
      <w:pPr>
        <w:pStyle w:val="a3"/>
        <w:ind w:left="1080"/>
        <w:jc w:val="both"/>
      </w:pPr>
      <w:r>
        <w:t>Reliability</w:t>
      </w:r>
    </w:p>
    <w:p w:rsidR="00081080" w:rsidRPr="003032EF" w:rsidRDefault="00081080" w:rsidP="00936A7D">
      <w:pPr>
        <w:jc w:val="both"/>
        <w:rPr>
          <w:lang w:val="en-US"/>
        </w:rPr>
      </w:pPr>
    </w:p>
    <w:p w:rsidR="00081080" w:rsidRDefault="00936A7D" w:rsidP="00081080">
      <w:pPr>
        <w:pStyle w:val="a3"/>
        <w:numPr>
          <w:ilvl w:val="0"/>
          <w:numId w:val="1"/>
        </w:numPr>
        <w:jc w:val="both"/>
        <w:rPr>
          <w:lang w:val="ru-RU"/>
        </w:rPr>
      </w:pPr>
      <w:proofErr w:type="spellStart"/>
      <w:r>
        <w:rPr>
          <w:lang w:val="ru-RU"/>
        </w:rPr>
        <w:t>Risk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Issues</w:t>
      </w:r>
      <w:proofErr w:type="spellEnd"/>
    </w:p>
    <w:p w:rsidR="003032EF" w:rsidRPr="002111F0" w:rsidRDefault="002111F0" w:rsidP="002111F0">
      <w:pPr>
        <w:pStyle w:val="a3"/>
        <w:ind w:left="1080"/>
        <w:jc w:val="both"/>
      </w:pPr>
      <w:r>
        <w:t>Risk can be a lack of server, because he the main for connection.</w:t>
      </w:r>
    </w:p>
    <w:p w:rsidR="003032EF" w:rsidRPr="002111F0" w:rsidRDefault="003032EF" w:rsidP="003032EF">
      <w:pPr>
        <w:pStyle w:val="a3"/>
        <w:ind w:left="1080"/>
        <w:jc w:val="both"/>
      </w:pPr>
    </w:p>
    <w:p w:rsidR="00081080" w:rsidRDefault="00936A7D" w:rsidP="00081080">
      <w:pPr>
        <w:pStyle w:val="a3"/>
        <w:numPr>
          <w:ilvl w:val="0"/>
          <w:numId w:val="1"/>
        </w:numPr>
        <w:jc w:val="both"/>
        <w:rPr>
          <w:lang w:val="ru-RU"/>
        </w:rPr>
      </w:pPr>
      <w:proofErr w:type="spellStart"/>
      <w:r>
        <w:rPr>
          <w:lang w:val="ru-RU"/>
        </w:rPr>
        <w:t>Features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to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be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Tested</w:t>
      </w:r>
      <w:proofErr w:type="spellEnd"/>
    </w:p>
    <w:p w:rsidR="00A16487" w:rsidRDefault="00A16487" w:rsidP="00A16487">
      <w:pPr>
        <w:pStyle w:val="a3"/>
        <w:ind w:left="1080"/>
        <w:jc w:val="both"/>
      </w:pPr>
      <w:r>
        <w:t>Functional requirements</w:t>
      </w:r>
    </w:p>
    <w:p w:rsidR="00A16487" w:rsidRDefault="00A16487" w:rsidP="00A16487">
      <w:pPr>
        <w:pStyle w:val="a3"/>
        <w:ind w:left="1080"/>
        <w:jc w:val="both"/>
      </w:pPr>
      <w:r>
        <w:t xml:space="preserve">-One of the user’s must be </w:t>
      </w:r>
      <w:proofErr w:type="gramStart"/>
      <w:r>
        <w:t>server’s</w:t>
      </w:r>
      <w:proofErr w:type="gramEnd"/>
      <w:r>
        <w:t xml:space="preserve"> for connection. Other users start to program and have access to chat</w:t>
      </w:r>
    </w:p>
    <w:p w:rsidR="00A16487" w:rsidRDefault="00A16487" w:rsidP="00A16487">
      <w:pPr>
        <w:pStyle w:val="a3"/>
        <w:ind w:left="1080"/>
        <w:jc w:val="both"/>
      </w:pPr>
      <w:r>
        <w:t>-PC</w:t>
      </w:r>
    </w:p>
    <w:p w:rsidR="00A16487" w:rsidRDefault="00A16487" w:rsidP="00A16487">
      <w:pPr>
        <w:pStyle w:val="a3"/>
        <w:ind w:left="1080"/>
        <w:jc w:val="both"/>
      </w:pPr>
      <w:r>
        <w:t>-Server</w:t>
      </w:r>
    </w:p>
    <w:p w:rsidR="00A16487" w:rsidRDefault="00A16487" w:rsidP="00A16487">
      <w:pPr>
        <w:pStyle w:val="a3"/>
        <w:ind w:left="1080"/>
        <w:jc w:val="both"/>
      </w:pPr>
      <w:r>
        <w:t>-100 MB of RAM</w:t>
      </w:r>
    </w:p>
    <w:p w:rsidR="00A16487" w:rsidRDefault="00A16487" w:rsidP="00A16487">
      <w:pPr>
        <w:pStyle w:val="a3"/>
        <w:ind w:left="1080"/>
        <w:jc w:val="both"/>
      </w:pPr>
    </w:p>
    <w:p w:rsidR="00A16487" w:rsidRDefault="00A16487" w:rsidP="00A16487">
      <w:pPr>
        <w:pStyle w:val="a3"/>
        <w:ind w:left="1080"/>
        <w:jc w:val="both"/>
      </w:pPr>
      <w:r>
        <w:t>Non-Functional requirements</w:t>
      </w:r>
    </w:p>
    <w:p w:rsidR="00A16487" w:rsidRDefault="0031177E" w:rsidP="00A16487">
      <w:pPr>
        <w:pStyle w:val="a3"/>
        <w:ind w:left="1080"/>
        <w:jc w:val="both"/>
      </w:pPr>
      <w:r>
        <w:t>The application converts the number of the other variables:</w:t>
      </w:r>
    </w:p>
    <w:p w:rsidR="0031177E" w:rsidRDefault="0031177E" w:rsidP="0031177E">
      <w:pPr>
        <w:pStyle w:val="a3"/>
        <w:numPr>
          <w:ilvl w:val="0"/>
          <w:numId w:val="9"/>
        </w:numPr>
        <w:jc w:val="both"/>
      </w:pPr>
      <w:r>
        <w:t>Reliability:</w:t>
      </w:r>
    </w:p>
    <w:p w:rsidR="0031177E" w:rsidRDefault="0031177E" w:rsidP="0031177E">
      <w:pPr>
        <w:pStyle w:val="a3"/>
        <w:ind w:left="1440"/>
        <w:jc w:val="both"/>
      </w:pPr>
      <w:r>
        <w:t>This application should not cause any errors.</w:t>
      </w:r>
    </w:p>
    <w:p w:rsidR="0031177E" w:rsidRDefault="0031177E" w:rsidP="0031177E">
      <w:pPr>
        <w:pStyle w:val="a3"/>
        <w:numPr>
          <w:ilvl w:val="0"/>
          <w:numId w:val="9"/>
        </w:numPr>
        <w:jc w:val="both"/>
      </w:pPr>
      <w:r>
        <w:t>Friendly interface and easy:</w:t>
      </w:r>
    </w:p>
    <w:p w:rsidR="0031177E" w:rsidRDefault="0031177E" w:rsidP="0031177E">
      <w:pPr>
        <w:pStyle w:val="a3"/>
        <w:ind w:left="1440"/>
        <w:jc w:val="both"/>
      </w:pPr>
      <w:r>
        <w:t>Easy to use interface.</w:t>
      </w:r>
    </w:p>
    <w:p w:rsidR="00A16487" w:rsidRPr="0031177E" w:rsidRDefault="00A16487" w:rsidP="00A16487">
      <w:pPr>
        <w:pStyle w:val="a3"/>
        <w:ind w:left="1080"/>
        <w:jc w:val="both"/>
      </w:pPr>
    </w:p>
    <w:p w:rsidR="00A16487" w:rsidRPr="0031177E" w:rsidRDefault="00A16487" w:rsidP="00A16487">
      <w:pPr>
        <w:pStyle w:val="a3"/>
        <w:ind w:left="1080"/>
        <w:jc w:val="both"/>
      </w:pPr>
    </w:p>
    <w:p w:rsidR="00A16487" w:rsidRPr="0031177E" w:rsidRDefault="00A16487" w:rsidP="00A16487">
      <w:pPr>
        <w:pStyle w:val="a3"/>
        <w:ind w:left="1080"/>
        <w:jc w:val="both"/>
      </w:pPr>
    </w:p>
    <w:p w:rsidR="00936A7D" w:rsidRDefault="00081080" w:rsidP="00936A7D">
      <w:pPr>
        <w:pStyle w:val="a3"/>
        <w:numPr>
          <w:ilvl w:val="0"/>
          <w:numId w:val="1"/>
        </w:numPr>
        <w:jc w:val="both"/>
      </w:pPr>
      <w:r w:rsidRPr="00936A7D">
        <w:t>Test Approach</w:t>
      </w:r>
    </w:p>
    <w:p w:rsidR="00A16487" w:rsidRPr="00C62558" w:rsidRDefault="00C62558" w:rsidP="00936A7D">
      <w:pPr>
        <w:pStyle w:val="a3"/>
        <w:ind w:left="1080"/>
        <w:jc w:val="both"/>
      </w:pPr>
      <w:r>
        <w:t>The testing other application must have:</w:t>
      </w:r>
    </w:p>
    <w:p w:rsidR="00C62558" w:rsidRDefault="00C62558" w:rsidP="00C62558">
      <w:pPr>
        <w:pStyle w:val="a3"/>
        <w:numPr>
          <w:ilvl w:val="0"/>
          <w:numId w:val="2"/>
        </w:numPr>
        <w:jc w:val="both"/>
      </w:pPr>
      <w:r>
        <w:t>Minimal function requirements;</w:t>
      </w:r>
    </w:p>
    <w:p w:rsidR="00C62558" w:rsidRDefault="00C62558" w:rsidP="00C62558">
      <w:pPr>
        <w:pStyle w:val="a3"/>
        <w:numPr>
          <w:ilvl w:val="0"/>
          <w:numId w:val="2"/>
        </w:numPr>
        <w:jc w:val="both"/>
      </w:pPr>
      <w:r>
        <w:t>Simple realization for users;</w:t>
      </w:r>
    </w:p>
    <w:p w:rsidR="00A16487" w:rsidRDefault="00C62558" w:rsidP="00C62558">
      <w:pPr>
        <w:pStyle w:val="a3"/>
        <w:numPr>
          <w:ilvl w:val="0"/>
          <w:numId w:val="2"/>
        </w:numPr>
        <w:jc w:val="both"/>
      </w:pPr>
      <w:r>
        <w:t>Rate the whole work of project.</w:t>
      </w:r>
    </w:p>
    <w:p w:rsidR="00C62558" w:rsidRPr="00C62558" w:rsidRDefault="00C62558" w:rsidP="002111F0">
      <w:pPr>
        <w:jc w:val="both"/>
      </w:pPr>
    </w:p>
    <w:p w:rsidR="00C62558" w:rsidRDefault="00936A7D" w:rsidP="00C62558">
      <w:pPr>
        <w:pStyle w:val="a3"/>
        <w:numPr>
          <w:ilvl w:val="0"/>
          <w:numId w:val="1"/>
        </w:numPr>
        <w:jc w:val="both"/>
        <w:rPr>
          <w:lang w:val="ru-RU"/>
        </w:rPr>
      </w:pPr>
      <w:proofErr w:type="spellStart"/>
      <w:r>
        <w:rPr>
          <w:lang w:val="ru-RU"/>
        </w:rPr>
        <w:lastRenderedPageBreak/>
        <w:t>Pass</w:t>
      </w:r>
      <w:proofErr w:type="spellEnd"/>
      <w:r>
        <w:rPr>
          <w:lang w:val="ru-RU"/>
        </w:rPr>
        <w:t xml:space="preserve"> / </w:t>
      </w:r>
      <w:proofErr w:type="spellStart"/>
      <w:r>
        <w:rPr>
          <w:lang w:val="ru-RU"/>
        </w:rPr>
        <w:t>Fail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Criteria</w:t>
      </w:r>
      <w:proofErr w:type="spellEnd"/>
    </w:p>
    <w:p w:rsidR="00C62558" w:rsidRDefault="00C62558" w:rsidP="00C62558">
      <w:pPr>
        <w:jc w:val="both"/>
      </w:pPr>
    </w:p>
    <w:p w:rsidR="00936A7D" w:rsidRPr="00936A7D" w:rsidRDefault="00936A7D" w:rsidP="00C62558">
      <w:pPr>
        <w:jc w:val="both"/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835"/>
        <w:gridCol w:w="2551"/>
        <w:gridCol w:w="3113"/>
      </w:tblGrid>
      <w:tr w:rsidR="003D4451" w:rsidTr="003D4451">
        <w:tc>
          <w:tcPr>
            <w:tcW w:w="846" w:type="dxa"/>
          </w:tcPr>
          <w:p w:rsidR="003D4451" w:rsidRPr="003D4451" w:rsidRDefault="003D4451" w:rsidP="00C6255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835" w:type="dxa"/>
          </w:tcPr>
          <w:p w:rsidR="003D4451" w:rsidRPr="003D4451" w:rsidRDefault="003D4451" w:rsidP="00C6255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551" w:type="dxa"/>
          </w:tcPr>
          <w:p w:rsidR="003D4451" w:rsidRPr="003D4451" w:rsidRDefault="003D4451" w:rsidP="00C6255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3113" w:type="dxa"/>
          </w:tcPr>
          <w:p w:rsidR="003D4451" w:rsidRDefault="003D4451" w:rsidP="00C62558">
            <w:pPr>
              <w:jc w:val="both"/>
            </w:pPr>
            <w:r>
              <w:rPr>
                <w:lang w:val="en-US"/>
              </w:rPr>
              <w:t>Expected Result</w:t>
            </w:r>
          </w:p>
        </w:tc>
      </w:tr>
      <w:tr w:rsidR="003D4451" w:rsidRPr="003032EF" w:rsidTr="003D4451">
        <w:tc>
          <w:tcPr>
            <w:tcW w:w="846" w:type="dxa"/>
          </w:tcPr>
          <w:p w:rsidR="003D4451" w:rsidRPr="003D4451" w:rsidRDefault="003D4451" w:rsidP="00C6255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5" w:type="dxa"/>
          </w:tcPr>
          <w:p w:rsidR="003D4451" w:rsidRPr="003D4451" w:rsidRDefault="003D4451" w:rsidP="00C6255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Waiting server</w:t>
            </w:r>
          </w:p>
        </w:tc>
        <w:tc>
          <w:tcPr>
            <w:tcW w:w="2551" w:type="dxa"/>
          </w:tcPr>
          <w:p w:rsidR="003D4451" w:rsidRDefault="003D4451" w:rsidP="003D4451">
            <w:pPr>
              <w:pStyle w:val="a3"/>
              <w:numPr>
                <w:ilvl w:val="0"/>
                <w:numId w:val="3"/>
              </w:numPr>
              <w:jc w:val="both"/>
            </w:pPr>
            <w:r>
              <w:t>Start application</w:t>
            </w:r>
            <w:r w:rsidR="0031177E">
              <w:t>.</w:t>
            </w:r>
          </w:p>
          <w:p w:rsidR="003D4451" w:rsidRDefault="003D4451" w:rsidP="003D4451">
            <w:pPr>
              <w:pStyle w:val="a3"/>
              <w:numPr>
                <w:ilvl w:val="0"/>
                <w:numId w:val="3"/>
              </w:numPr>
              <w:jc w:val="both"/>
            </w:pPr>
            <w:r>
              <w:t>Read a warning</w:t>
            </w:r>
            <w:r w:rsidR="0031177E">
              <w:t>.</w:t>
            </w:r>
          </w:p>
          <w:p w:rsidR="003D4451" w:rsidRPr="003D4451" w:rsidRDefault="003D4451" w:rsidP="003D4451">
            <w:pPr>
              <w:pStyle w:val="a3"/>
              <w:numPr>
                <w:ilvl w:val="0"/>
                <w:numId w:val="3"/>
              </w:numPr>
              <w:jc w:val="both"/>
            </w:pPr>
            <w:r>
              <w:t>If have error – wait a server.</w:t>
            </w:r>
          </w:p>
        </w:tc>
        <w:tc>
          <w:tcPr>
            <w:tcW w:w="3113" w:type="dxa"/>
          </w:tcPr>
          <w:p w:rsidR="003D4451" w:rsidRPr="00236735" w:rsidRDefault="00236735" w:rsidP="00C6255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Server ready to connection.</w:t>
            </w:r>
          </w:p>
        </w:tc>
      </w:tr>
      <w:tr w:rsidR="003D4451" w:rsidRPr="003D4451" w:rsidTr="003D4451">
        <w:tc>
          <w:tcPr>
            <w:tcW w:w="846" w:type="dxa"/>
          </w:tcPr>
          <w:p w:rsidR="003D4451" w:rsidRPr="003D4451" w:rsidRDefault="003D4451" w:rsidP="00C6255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</w:tcPr>
          <w:p w:rsidR="003D4451" w:rsidRPr="003D4451" w:rsidRDefault="003D4451" w:rsidP="00C6255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Connection</w:t>
            </w:r>
          </w:p>
        </w:tc>
        <w:tc>
          <w:tcPr>
            <w:tcW w:w="2551" w:type="dxa"/>
          </w:tcPr>
          <w:p w:rsidR="003D4451" w:rsidRDefault="003D4451" w:rsidP="003D4451">
            <w:pPr>
              <w:pStyle w:val="a3"/>
              <w:numPr>
                <w:ilvl w:val="0"/>
                <w:numId w:val="4"/>
              </w:numPr>
              <w:jc w:val="both"/>
            </w:pPr>
            <w:r>
              <w:t>Start application</w:t>
            </w:r>
            <w:r w:rsidR="0031177E">
              <w:t>.</w:t>
            </w:r>
          </w:p>
          <w:p w:rsidR="003D4451" w:rsidRPr="003D4451" w:rsidRDefault="003D4451" w:rsidP="003D4451">
            <w:pPr>
              <w:pStyle w:val="a3"/>
              <w:numPr>
                <w:ilvl w:val="0"/>
                <w:numId w:val="4"/>
              </w:numPr>
              <w:jc w:val="both"/>
            </w:pPr>
            <w:r>
              <w:t>Check a connection</w:t>
            </w:r>
            <w:r w:rsidR="0031177E">
              <w:t>.</w:t>
            </w:r>
          </w:p>
        </w:tc>
        <w:tc>
          <w:tcPr>
            <w:tcW w:w="3113" w:type="dxa"/>
          </w:tcPr>
          <w:p w:rsidR="003D4451" w:rsidRPr="003D4451" w:rsidRDefault="00236735" w:rsidP="00C6255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Check a connection.</w:t>
            </w:r>
          </w:p>
        </w:tc>
      </w:tr>
      <w:tr w:rsidR="003D4451" w:rsidTr="003D4451">
        <w:tc>
          <w:tcPr>
            <w:tcW w:w="846" w:type="dxa"/>
          </w:tcPr>
          <w:p w:rsidR="003D4451" w:rsidRPr="003D4451" w:rsidRDefault="003D4451" w:rsidP="00C6255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35" w:type="dxa"/>
          </w:tcPr>
          <w:p w:rsidR="003D4451" w:rsidRPr="003D4451" w:rsidRDefault="003D4451" w:rsidP="00C6255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Input message</w:t>
            </w:r>
          </w:p>
        </w:tc>
        <w:tc>
          <w:tcPr>
            <w:tcW w:w="2551" w:type="dxa"/>
          </w:tcPr>
          <w:p w:rsidR="003D4451" w:rsidRDefault="003D4451" w:rsidP="003D4451">
            <w:pPr>
              <w:pStyle w:val="a3"/>
              <w:numPr>
                <w:ilvl w:val="0"/>
                <w:numId w:val="5"/>
              </w:numPr>
              <w:jc w:val="both"/>
            </w:pPr>
            <w:r>
              <w:t>Start application</w:t>
            </w:r>
            <w:r w:rsidR="0031177E">
              <w:t>.</w:t>
            </w:r>
          </w:p>
          <w:p w:rsidR="003D4451" w:rsidRDefault="003D4451" w:rsidP="003D4451">
            <w:pPr>
              <w:pStyle w:val="a3"/>
              <w:numPr>
                <w:ilvl w:val="0"/>
                <w:numId w:val="5"/>
              </w:numPr>
              <w:jc w:val="both"/>
            </w:pPr>
            <w:r>
              <w:t>Check your keyboard</w:t>
            </w:r>
            <w:r w:rsidR="0031177E">
              <w:t>.</w:t>
            </w:r>
          </w:p>
          <w:p w:rsidR="003D4451" w:rsidRDefault="003D4451" w:rsidP="003D4451">
            <w:pPr>
              <w:pStyle w:val="a3"/>
              <w:numPr>
                <w:ilvl w:val="0"/>
                <w:numId w:val="5"/>
              </w:numPr>
              <w:jc w:val="both"/>
            </w:pPr>
            <w:r>
              <w:t>Find a text field</w:t>
            </w:r>
            <w:r w:rsidR="0031177E">
              <w:t>.</w:t>
            </w:r>
          </w:p>
          <w:p w:rsidR="003D4451" w:rsidRDefault="003D4451" w:rsidP="003D4451">
            <w:pPr>
              <w:pStyle w:val="a3"/>
              <w:numPr>
                <w:ilvl w:val="0"/>
                <w:numId w:val="5"/>
              </w:numPr>
              <w:jc w:val="both"/>
            </w:pPr>
            <w:r>
              <w:t>Input a message</w:t>
            </w:r>
            <w:r w:rsidR="0031177E">
              <w:t>.</w:t>
            </w:r>
          </w:p>
          <w:p w:rsidR="003D4451" w:rsidRPr="003D4451" w:rsidRDefault="003D4451" w:rsidP="003D4451">
            <w:pPr>
              <w:pStyle w:val="a3"/>
              <w:numPr>
                <w:ilvl w:val="0"/>
                <w:numId w:val="5"/>
              </w:numPr>
              <w:jc w:val="both"/>
            </w:pPr>
            <w:proofErr w:type="gramStart"/>
            <w:r>
              <w:t>Press</w:t>
            </w:r>
            <w:proofErr w:type="gramEnd"/>
            <w:r>
              <w:t xml:space="preserve"> “enter”</w:t>
            </w:r>
            <w:r w:rsidR="0031177E">
              <w:t>.</w:t>
            </w:r>
          </w:p>
        </w:tc>
        <w:tc>
          <w:tcPr>
            <w:tcW w:w="3113" w:type="dxa"/>
          </w:tcPr>
          <w:p w:rsidR="003D4451" w:rsidRPr="00236735" w:rsidRDefault="00236735" w:rsidP="00C6255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 message is send.</w:t>
            </w:r>
          </w:p>
        </w:tc>
      </w:tr>
      <w:tr w:rsidR="003D4451" w:rsidRPr="003D4451" w:rsidTr="003D4451">
        <w:tc>
          <w:tcPr>
            <w:tcW w:w="846" w:type="dxa"/>
          </w:tcPr>
          <w:p w:rsidR="003D4451" w:rsidRPr="003D4451" w:rsidRDefault="003D4451" w:rsidP="00C6255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35" w:type="dxa"/>
          </w:tcPr>
          <w:p w:rsidR="003D4451" w:rsidRPr="003D4451" w:rsidRDefault="003D4451" w:rsidP="00C6255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Output message</w:t>
            </w:r>
          </w:p>
        </w:tc>
        <w:tc>
          <w:tcPr>
            <w:tcW w:w="2551" w:type="dxa"/>
          </w:tcPr>
          <w:p w:rsidR="003D4451" w:rsidRDefault="003D4451" w:rsidP="003D4451">
            <w:pPr>
              <w:pStyle w:val="a3"/>
              <w:numPr>
                <w:ilvl w:val="0"/>
                <w:numId w:val="6"/>
              </w:numPr>
              <w:jc w:val="both"/>
            </w:pPr>
            <w:r>
              <w:t>Start application</w:t>
            </w:r>
            <w:r w:rsidR="0031177E">
              <w:t>.</w:t>
            </w:r>
          </w:p>
          <w:p w:rsidR="003D4451" w:rsidRDefault="003D4451" w:rsidP="003D4451">
            <w:pPr>
              <w:pStyle w:val="a3"/>
              <w:numPr>
                <w:ilvl w:val="0"/>
                <w:numId w:val="6"/>
              </w:numPr>
              <w:jc w:val="both"/>
            </w:pPr>
            <w:r>
              <w:t>Have a message in text-field</w:t>
            </w:r>
            <w:r w:rsidR="0031177E">
              <w:t>.</w:t>
            </w:r>
          </w:p>
          <w:p w:rsidR="003D4451" w:rsidRPr="003D4451" w:rsidRDefault="003D4451" w:rsidP="003D4451">
            <w:pPr>
              <w:pStyle w:val="a3"/>
              <w:numPr>
                <w:ilvl w:val="0"/>
                <w:numId w:val="6"/>
              </w:numPr>
              <w:jc w:val="both"/>
            </w:pPr>
            <w:r>
              <w:t>Ask other users</w:t>
            </w:r>
            <w:r w:rsidR="0031177E">
              <w:t>.</w:t>
            </w:r>
          </w:p>
        </w:tc>
        <w:tc>
          <w:tcPr>
            <w:tcW w:w="3113" w:type="dxa"/>
          </w:tcPr>
          <w:p w:rsidR="003D4451" w:rsidRPr="003D4451" w:rsidRDefault="00236735" w:rsidP="00C6255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 message is get.</w:t>
            </w:r>
          </w:p>
        </w:tc>
      </w:tr>
      <w:tr w:rsidR="003D4451" w:rsidTr="003D4451">
        <w:tc>
          <w:tcPr>
            <w:tcW w:w="846" w:type="dxa"/>
          </w:tcPr>
          <w:p w:rsidR="003D4451" w:rsidRPr="003D4451" w:rsidRDefault="003D4451" w:rsidP="00C6255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835" w:type="dxa"/>
          </w:tcPr>
          <w:p w:rsidR="003D4451" w:rsidRPr="003D4451" w:rsidRDefault="003D4451" w:rsidP="00C6255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Close project</w:t>
            </w:r>
          </w:p>
        </w:tc>
        <w:tc>
          <w:tcPr>
            <w:tcW w:w="2551" w:type="dxa"/>
          </w:tcPr>
          <w:p w:rsidR="003D4451" w:rsidRDefault="003D4451" w:rsidP="003D4451">
            <w:pPr>
              <w:pStyle w:val="a3"/>
              <w:numPr>
                <w:ilvl w:val="0"/>
                <w:numId w:val="7"/>
              </w:numPr>
              <w:jc w:val="both"/>
            </w:pPr>
            <w:r>
              <w:t>Start application</w:t>
            </w:r>
            <w:r w:rsidR="0031177E">
              <w:t>.</w:t>
            </w:r>
          </w:p>
          <w:p w:rsidR="003D4451" w:rsidRDefault="003D4451" w:rsidP="003D4451">
            <w:pPr>
              <w:pStyle w:val="a3"/>
              <w:numPr>
                <w:ilvl w:val="0"/>
                <w:numId w:val="7"/>
              </w:numPr>
              <w:jc w:val="both"/>
            </w:pPr>
            <w:r>
              <w:t>Chatting with users</w:t>
            </w:r>
            <w:r w:rsidR="0031177E">
              <w:t>.</w:t>
            </w:r>
          </w:p>
          <w:p w:rsidR="003D4451" w:rsidRPr="003D4451" w:rsidRDefault="00936A7D" w:rsidP="003D4451">
            <w:pPr>
              <w:pStyle w:val="a3"/>
              <w:numPr>
                <w:ilvl w:val="0"/>
                <w:numId w:val="7"/>
              </w:numPr>
              <w:jc w:val="both"/>
            </w:pPr>
            <w:r>
              <w:t>Close your project</w:t>
            </w:r>
            <w:r w:rsidR="0031177E">
              <w:t>.</w:t>
            </w:r>
          </w:p>
        </w:tc>
        <w:tc>
          <w:tcPr>
            <w:tcW w:w="3113" w:type="dxa"/>
          </w:tcPr>
          <w:p w:rsidR="003D4451" w:rsidRPr="00236735" w:rsidRDefault="00236735" w:rsidP="00C6255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 project is close.</w:t>
            </w:r>
          </w:p>
        </w:tc>
      </w:tr>
      <w:tr w:rsidR="00936A7D" w:rsidRPr="00205148" w:rsidTr="003D4451">
        <w:tc>
          <w:tcPr>
            <w:tcW w:w="846" w:type="dxa"/>
          </w:tcPr>
          <w:p w:rsidR="00936A7D" w:rsidRDefault="00936A7D" w:rsidP="00C6255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835" w:type="dxa"/>
          </w:tcPr>
          <w:p w:rsidR="00936A7D" w:rsidRDefault="00936A7D" w:rsidP="00C6255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Checking Non-functional requirements</w:t>
            </w:r>
          </w:p>
        </w:tc>
        <w:tc>
          <w:tcPr>
            <w:tcW w:w="2551" w:type="dxa"/>
          </w:tcPr>
          <w:p w:rsidR="00936A7D" w:rsidRDefault="00936A7D" w:rsidP="00936A7D">
            <w:pPr>
              <w:pStyle w:val="a3"/>
              <w:numPr>
                <w:ilvl w:val="0"/>
                <w:numId w:val="8"/>
              </w:numPr>
              <w:jc w:val="both"/>
            </w:pPr>
            <w:r>
              <w:t>Run the application</w:t>
            </w:r>
            <w:r w:rsidR="0031177E">
              <w:t>.</w:t>
            </w:r>
          </w:p>
          <w:p w:rsidR="0031177E" w:rsidRDefault="0031177E" w:rsidP="00936A7D">
            <w:pPr>
              <w:pStyle w:val="a3"/>
              <w:numPr>
                <w:ilvl w:val="0"/>
                <w:numId w:val="8"/>
              </w:numPr>
              <w:jc w:val="both"/>
            </w:pPr>
            <w:r>
              <w:t>Ready to connect.</w:t>
            </w:r>
          </w:p>
          <w:p w:rsidR="00936A7D" w:rsidRDefault="0031177E" w:rsidP="00936A7D">
            <w:pPr>
              <w:pStyle w:val="a3"/>
              <w:numPr>
                <w:ilvl w:val="0"/>
                <w:numId w:val="8"/>
              </w:numPr>
              <w:jc w:val="both"/>
            </w:pPr>
            <w:r>
              <w:t>Chatting with users.</w:t>
            </w:r>
          </w:p>
        </w:tc>
        <w:tc>
          <w:tcPr>
            <w:tcW w:w="3113" w:type="dxa"/>
          </w:tcPr>
          <w:p w:rsidR="00936A7D" w:rsidRPr="00205148" w:rsidRDefault="00205148" w:rsidP="00C6255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It should display a message about the impossibility of entering letter. Prevent entering letters.</w:t>
            </w:r>
          </w:p>
        </w:tc>
      </w:tr>
      <w:tr w:rsidR="0031177E" w:rsidRPr="0031177E" w:rsidTr="003D4451">
        <w:tc>
          <w:tcPr>
            <w:tcW w:w="846" w:type="dxa"/>
          </w:tcPr>
          <w:p w:rsidR="0031177E" w:rsidRDefault="0031177E" w:rsidP="00C6255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835" w:type="dxa"/>
          </w:tcPr>
          <w:p w:rsidR="0031177E" w:rsidRDefault="0031177E" w:rsidP="00C6255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Check application interface with other devices</w:t>
            </w:r>
          </w:p>
        </w:tc>
        <w:tc>
          <w:tcPr>
            <w:tcW w:w="2551" w:type="dxa"/>
          </w:tcPr>
          <w:p w:rsidR="0031177E" w:rsidRDefault="0031177E" w:rsidP="0031177E">
            <w:pPr>
              <w:pStyle w:val="a3"/>
              <w:numPr>
                <w:ilvl w:val="0"/>
                <w:numId w:val="11"/>
              </w:numPr>
              <w:jc w:val="both"/>
            </w:pPr>
            <w:r>
              <w:t>Run the application</w:t>
            </w:r>
          </w:p>
        </w:tc>
        <w:tc>
          <w:tcPr>
            <w:tcW w:w="3113" w:type="dxa"/>
          </w:tcPr>
          <w:p w:rsidR="0031177E" w:rsidRPr="0031177E" w:rsidRDefault="0031177E" w:rsidP="00C6255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 application should be displayed correctly, and perform all the functions.</w:t>
            </w:r>
          </w:p>
        </w:tc>
      </w:tr>
    </w:tbl>
    <w:p w:rsidR="00C62558" w:rsidRPr="0031177E" w:rsidRDefault="00C62558" w:rsidP="00C62558">
      <w:pPr>
        <w:jc w:val="both"/>
        <w:rPr>
          <w:lang w:val="en-US"/>
        </w:rPr>
      </w:pPr>
    </w:p>
    <w:p w:rsidR="00C62558" w:rsidRPr="0031177E" w:rsidRDefault="00C62558" w:rsidP="00C62558">
      <w:pPr>
        <w:ind w:left="1080"/>
        <w:jc w:val="both"/>
        <w:rPr>
          <w:lang w:val="en-US"/>
        </w:rPr>
      </w:pPr>
    </w:p>
    <w:p w:rsidR="00C62558" w:rsidRPr="0031177E" w:rsidRDefault="00C62558" w:rsidP="00C62558">
      <w:pPr>
        <w:ind w:left="1080"/>
        <w:jc w:val="both"/>
        <w:rPr>
          <w:lang w:val="en-US"/>
        </w:rPr>
      </w:pPr>
    </w:p>
    <w:p w:rsidR="00081080" w:rsidRDefault="00081080" w:rsidP="00081080">
      <w:pPr>
        <w:pStyle w:val="a3"/>
        <w:numPr>
          <w:ilvl w:val="0"/>
          <w:numId w:val="1"/>
        </w:numPr>
        <w:jc w:val="both"/>
        <w:rPr>
          <w:lang w:val="ru-RU"/>
        </w:rPr>
      </w:pPr>
      <w:proofErr w:type="spellStart"/>
      <w:r>
        <w:rPr>
          <w:lang w:val="ru-RU"/>
        </w:rPr>
        <w:t>Conclusion</w:t>
      </w:r>
      <w:proofErr w:type="spellEnd"/>
    </w:p>
    <w:p w:rsidR="00737A03" w:rsidRPr="00205148" w:rsidRDefault="00205148" w:rsidP="00205148">
      <w:pPr>
        <w:pStyle w:val="a3"/>
        <w:ind w:left="1080"/>
        <w:jc w:val="both"/>
      </w:pPr>
      <w:r>
        <w:t>The results of testing should be complete confirmation of all the functions presented in the table above.</w:t>
      </w:r>
      <w:bookmarkStart w:id="0" w:name="_GoBack"/>
      <w:bookmarkEnd w:id="0"/>
    </w:p>
    <w:sectPr w:rsidR="00737A03" w:rsidRPr="00205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029B1"/>
    <w:multiLevelType w:val="hybridMultilevel"/>
    <w:tmpl w:val="F0744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777A1"/>
    <w:multiLevelType w:val="hybridMultilevel"/>
    <w:tmpl w:val="C060D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71F92"/>
    <w:multiLevelType w:val="hybridMultilevel"/>
    <w:tmpl w:val="5E6CD01A"/>
    <w:lvl w:ilvl="0" w:tplc="F702D2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EB7894"/>
    <w:multiLevelType w:val="hybridMultilevel"/>
    <w:tmpl w:val="0EE6D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9D0C97"/>
    <w:multiLevelType w:val="hybridMultilevel"/>
    <w:tmpl w:val="774616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1C18C3"/>
    <w:multiLevelType w:val="hybridMultilevel"/>
    <w:tmpl w:val="2DF6B3BC"/>
    <w:lvl w:ilvl="0" w:tplc="6D2A5B9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78073ED"/>
    <w:multiLevelType w:val="hybridMultilevel"/>
    <w:tmpl w:val="56788A92"/>
    <w:lvl w:ilvl="0" w:tplc="841204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79331A8"/>
    <w:multiLevelType w:val="hybridMultilevel"/>
    <w:tmpl w:val="035E6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71349"/>
    <w:multiLevelType w:val="hybridMultilevel"/>
    <w:tmpl w:val="D416E65A"/>
    <w:lvl w:ilvl="0" w:tplc="1C5A11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422E94"/>
    <w:multiLevelType w:val="hybridMultilevel"/>
    <w:tmpl w:val="6BE2149C"/>
    <w:lvl w:ilvl="0" w:tplc="F1EEC7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2A5700C"/>
    <w:multiLevelType w:val="hybridMultilevel"/>
    <w:tmpl w:val="433A5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0"/>
  </w:num>
  <w:num w:numId="5">
    <w:abstractNumId w:val="3"/>
  </w:num>
  <w:num w:numId="6">
    <w:abstractNumId w:val="4"/>
  </w:num>
  <w:num w:numId="7">
    <w:abstractNumId w:val="1"/>
  </w:num>
  <w:num w:numId="8">
    <w:abstractNumId w:val="8"/>
  </w:num>
  <w:num w:numId="9">
    <w:abstractNumId w:val="6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080"/>
    <w:rsid w:val="00081080"/>
    <w:rsid w:val="00205148"/>
    <w:rsid w:val="002111F0"/>
    <w:rsid w:val="00236735"/>
    <w:rsid w:val="003032EF"/>
    <w:rsid w:val="0031177E"/>
    <w:rsid w:val="003D4451"/>
    <w:rsid w:val="00737A03"/>
    <w:rsid w:val="00936A7D"/>
    <w:rsid w:val="009F0780"/>
    <w:rsid w:val="00A16487"/>
    <w:rsid w:val="00C62558"/>
    <w:rsid w:val="00DD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640245-7444-4000-B4D7-9D253A0C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080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table" w:styleId="a4">
    <w:name w:val="Table Grid"/>
    <w:basedOn w:val="a1"/>
    <w:uiPriority w:val="39"/>
    <w:rsid w:val="003D4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3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5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22184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82512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3</cp:revision>
  <dcterms:created xsi:type="dcterms:W3CDTF">2015-12-01T12:42:00Z</dcterms:created>
  <dcterms:modified xsi:type="dcterms:W3CDTF">2015-12-07T08:12:00Z</dcterms:modified>
</cp:coreProperties>
</file>