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70" w:rsidRPr="00342E75" w:rsidRDefault="008E4F70" w:rsidP="008E4F70">
      <w:pPr>
        <w:jc w:val="both"/>
        <w:rPr>
          <w:rFonts w:ascii="Verdana" w:hAnsi="Verdana"/>
          <w:sz w:val="28"/>
          <w:szCs w:val="28"/>
          <w:lang w:val="pl-PL"/>
        </w:rPr>
      </w:pPr>
      <w:r w:rsidRPr="00342E75">
        <w:rPr>
          <w:rFonts w:ascii="Verdana" w:hAnsi="Verdana"/>
          <w:sz w:val="28"/>
          <w:szCs w:val="28"/>
          <w:lang w:val="pl-PL"/>
        </w:rPr>
        <w:t xml:space="preserve">Aleksandra </w:t>
      </w:r>
      <w:proofErr w:type="spellStart"/>
      <w:r w:rsidRPr="00342E75">
        <w:rPr>
          <w:rFonts w:ascii="Verdana" w:hAnsi="Verdana"/>
          <w:sz w:val="28"/>
          <w:szCs w:val="28"/>
          <w:lang w:val="pl-PL"/>
        </w:rPr>
        <w:t>Dogoda</w:t>
      </w:r>
      <w:proofErr w:type="spellEnd"/>
      <w:r w:rsidRPr="00342E75">
        <w:rPr>
          <w:rFonts w:ascii="Verdana" w:hAnsi="Verdana"/>
          <w:sz w:val="28"/>
          <w:szCs w:val="28"/>
          <w:lang w:val="pl-PL"/>
        </w:rPr>
        <w:t xml:space="preserve"> - </w:t>
      </w:r>
      <w:proofErr w:type="spellStart"/>
      <w:r w:rsidRPr="00342E75">
        <w:rPr>
          <w:rFonts w:ascii="Verdana" w:hAnsi="Verdana"/>
          <w:sz w:val="28"/>
          <w:szCs w:val="28"/>
          <w:lang w:val="pl-PL"/>
        </w:rPr>
        <w:t>Tajanowicz</w:t>
      </w:r>
      <w:proofErr w:type="spellEnd"/>
    </w:p>
    <w:p w:rsidR="008E4F70" w:rsidRPr="00222053" w:rsidRDefault="008E4F70" w:rsidP="008E4F70">
      <w:p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 xml:space="preserve">E-mail: </w:t>
      </w:r>
      <w:hyperlink r:id="rId7" w:history="1">
        <w:r w:rsidR="005608E5" w:rsidRPr="005608E5">
          <w:rPr>
            <w:rStyle w:val="Hipercze"/>
            <w:rFonts w:ascii="Verdana" w:hAnsi="Verdana"/>
            <w:sz w:val="28"/>
            <w:szCs w:val="28"/>
          </w:rPr>
          <w:t>aleksandra.tajanowicz@gmail.com</w:t>
        </w:r>
      </w:hyperlink>
    </w:p>
    <w:p w:rsidR="00222053" w:rsidRDefault="00222053" w:rsidP="008E4F70">
      <w:pPr>
        <w:jc w:val="both"/>
        <w:rPr>
          <w:rFonts w:ascii="Verdana" w:hAnsi="Verdana"/>
          <w:sz w:val="28"/>
          <w:szCs w:val="28"/>
        </w:rPr>
      </w:pPr>
      <w:proofErr w:type="spellStart"/>
      <w:r w:rsidRPr="00222053">
        <w:rPr>
          <w:rFonts w:ascii="Verdana" w:hAnsi="Verdana"/>
          <w:sz w:val="28"/>
          <w:szCs w:val="28"/>
        </w:rPr>
        <w:t>Linkedin:</w:t>
      </w:r>
      <w:proofErr w:type="spellEnd"/>
    </w:p>
    <w:bookmarkStart w:id="0" w:name="_GoBack"/>
    <w:bookmarkEnd w:id="0"/>
    <w:p w:rsidR="008E4F70" w:rsidRPr="00222053" w:rsidRDefault="005608E5" w:rsidP="008E4F70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fldChar w:fldCharType="begin"/>
      </w:r>
      <w:r w:rsidRPr="00222053">
        <w:rPr>
          <w:rFonts w:ascii="Verdana" w:hAnsi="Verdana"/>
          <w:sz w:val="28"/>
          <w:szCs w:val="28"/>
        </w:rPr>
        <w:instrText xml:space="preserve"> HYPERLINK "https://www.linkedin.com/in/alex-tajanowicz-a1b793310/" </w:instrText>
      </w:r>
      <w:r>
        <w:rPr>
          <w:rFonts w:ascii="Verdana" w:hAnsi="Verdana"/>
          <w:sz w:val="28"/>
          <w:szCs w:val="28"/>
        </w:rPr>
      </w:r>
      <w:r>
        <w:rPr>
          <w:rFonts w:ascii="Verdana" w:hAnsi="Verdana"/>
          <w:sz w:val="28"/>
          <w:szCs w:val="28"/>
        </w:rPr>
        <w:fldChar w:fldCharType="separate"/>
      </w:r>
      <w:r w:rsidRPr="00222053">
        <w:rPr>
          <w:rStyle w:val="Hipercze"/>
          <w:rFonts w:ascii="Verdana" w:hAnsi="Verdana"/>
          <w:sz w:val="28"/>
          <w:szCs w:val="28"/>
        </w:rPr>
        <w:t>https://www.linkedin.com/in/alex-tajanowicz-a1b793310/</w:t>
      </w:r>
      <w:r>
        <w:rPr>
          <w:rFonts w:ascii="Verdana" w:hAnsi="Verdana"/>
          <w:sz w:val="28"/>
          <w:szCs w:val="28"/>
        </w:rPr>
        <w:fldChar w:fldCharType="end"/>
      </w:r>
    </w:p>
    <w:p w:rsidR="008E4F70" w:rsidRPr="00944763" w:rsidRDefault="008E4F70" w:rsidP="006F0651">
      <w:pPr>
        <w:ind w:left="2880" w:firstLine="720"/>
        <w:jc w:val="both"/>
        <w:rPr>
          <w:rFonts w:ascii="Verdana" w:hAnsi="Verdana"/>
          <w:b/>
          <w:sz w:val="40"/>
          <w:szCs w:val="40"/>
        </w:rPr>
      </w:pPr>
      <w:r w:rsidRPr="00944763">
        <w:rPr>
          <w:rFonts w:ascii="Verdana" w:hAnsi="Verdana"/>
          <w:b/>
          <w:sz w:val="40"/>
          <w:szCs w:val="40"/>
        </w:rPr>
        <w:t xml:space="preserve">Teacher </w:t>
      </w:r>
    </w:p>
    <w:p w:rsidR="006F0651" w:rsidRPr="005A2F2C" w:rsidRDefault="006F0651" w:rsidP="006F0651">
      <w:pPr>
        <w:ind w:left="2880" w:firstLine="720"/>
        <w:jc w:val="both"/>
        <w:rPr>
          <w:rFonts w:ascii="Verdana" w:hAnsi="Verdana"/>
          <w:sz w:val="28"/>
          <w:szCs w:val="28"/>
        </w:rPr>
      </w:pPr>
    </w:p>
    <w:p w:rsidR="008E4F70" w:rsidRPr="005A2F2C" w:rsidRDefault="008E4F70" w:rsidP="008E4F70">
      <w:pPr>
        <w:jc w:val="both"/>
        <w:rPr>
          <w:rFonts w:ascii="Verdana" w:hAnsi="Verdana"/>
          <w:sz w:val="28"/>
          <w:szCs w:val="28"/>
        </w:rPr>
      </w:pPr>
      <w:r w:rsidRPr="005A2F2C">
        <w:rPr>
          <w:rFonts w:ascii="Verdana" w:hAnsi="Verdana"/>
          <w:sz w:val="28"/>
          <w:szCs w:val="28"/>
        </w:rPr>
        <w:t xml:space="preserve">Master’s Degree in Human Biology (University of Wroclaw, Poland) with 14 years of experience in teaching </w:t>
      </w:r>
      <w:r w:rsidR="00944763">
        <w:rPr>
          <w:rFonts w:ascii="Verdana" w:hAnsi="Verdana"/>
          <w:sz w:val="28"/>
          <w:szCs w:val="28"/>
        </w:rPr>
        <w:t>Biology, IB DP Biology, Geography, Computer Science and C</w:t>
      </w:r>
      <w:r w:rsidRPr="005A2F2C">
        <w:rPr>
          <w:rFonts w:ascii="Verdana" w:hAnsi="Verdana"/>
          <w:sz w:val="28"/>
          <w:szCs w:val="28"/>
        </w:rPr>
        <w:t>hemistry</w:t>
      </w:r>
    </w:p>
    <w:p w:rsidR="008E4F70" w:rsidRPr="005A2F2C" w:rsidRDefault="008E4F70" w:rsidP="008E4F70">
      <w:pPr>
        <w:jc w:val="both"/>
        <w:rPr>
          <w:rFonts w:ascii="Verdana" w:hAnsi="Verdana"/>
          <w:sz w:val="28"/>
          <w:szCs w:val="28"/>
        </w:rPr>
      </w:pPr>
      <w:r w:rsidRPr="005A2F2C">
        <w:rPr>
          <w:rFonts w:ascii="Verdana" w:hAnsi="Verdana"/>
          <w:sz w:val="28"/>
          <w:szCs w:val="28"/>
        </w:rPr>
        <w:t>With strong skills in communication, the ability to simplify complex concepts, and patience in guiding students through learning processes.</w:t>
      </w:r>
    </w:p>
    <w:p w:rsidR="008E4F70" w:rsidRPr="005A2F2C" w:rsidRDefault="008E4F70" w:rsidP="008E4F70">
      <w:pPr>
        <w:ind w:left="3600" w:firstLine="720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</w:t>
      </w:r>
    </w:p>
    <w:p w:rsidR="008E4F70" w:rsidRPr="00342E75" w:rsidRDefault="008E4F70" w:rsidP="00342E75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>Communication</w:t>
      </w:r>
      <w:r w:rsidRPr="00342E75">
        <w:rPr>
          <w:rFonts w:ascii="Verdana" w:hAnsi="Verdana"/>
          <w:b/>
          <w:sz w:val="28"/>
          <w:szCs w:val="28"/>
        </w:rPr>
        <w:t xml:space="preserve"> </w:t>
      </w:r>
      <w:r w:rsidRPr="00342E75">
        <w:rPr>
          <w:rFonts w:ascii="Verdana" w:hAnsi="Verdana"/>
          <w:sz w:val="28"/>
          <w:szCs w:val="28"/>
        </w:rPr>
        <w:t>as a teach</w:t>
      </w:r>
      <w:r w:rsidR="00342E75" w:rsidRPr="00342E75">
        <w:rPr>
          <w:rFonts w:ascii="Verdana" w:hAnsi="Verdana"/>
          <w:sz w:val="28"/>
          <w:szCs w:val="28"/>
        </w:rPr>
        <w:t>er with 14 years I possess</w:t>
      </w:r>
      <w:r w:rsidRPr="00342E75">
        <w:rPr>
          <w:rFonts w:ascii="Verdana" w:hAnsi="Verdana"/>
          <w:sz w:val="28"/>
          <w:szCs w:val="28"/>
        </w:rPr>
        <w:t xml:space="preserve"> exceptional communication skills. </w:t>
      </w:r>
      <w:r w:rsidR="00342E75" w:rsidRPr="00342E75">
        <w:rPr>
          <w:rFonts w:ascii="Verdana" w:hAnsi="Verdana"/>
          <w:sz w:val="28"/>
          <w:szCs w:val="28"/>
        </w:rPr>
        <w:t>I</w:t>
      </w:r>
      <w:r w:rsidRPr="00342E75">
        <w:rPr>
          <w:rFonts w:ascii="Verdana" w:hAnsi="Verdana"/>
          <w:sz w:val="28"/>
          <w:szCs w:val="28"/>
        </w:rPr>
        <w:t xml:space="preserve"> can convey complex biological concepts in an understandable manner, facilitate discussions, and provide constructive feedback to students.</w:t>
      </w:r>
    </w:p>
    <w:p w:rsidR="008E4F70" w:rsidRPr="00342E75" w:rsidRDefault="008E4F70" w:rsidP="00342E75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>Empathy understanding the diver</w:t>
      </w:r>
      <w:r w:rsidR="00342E75" w:rsidRPr="00342E75">
        <w:rPr>
          <w:rFonts w:ascii="Verdana" w:hAnsi="Verdana"/>
          <w:sz w:val="28"/>
          <w:szCs w:val="28"/>
        </w:rPr>
        <w:t>se needs and backgrounds of my</w:t>
      </w:r>
      <w:r w:rsidRPr="00342E75">
        <w:rPr>
          <w:rFonts w:ascii="Verdana" w:hAnsi="Verdana"/>
          <w:sz w:val="28"/>
          <w:szCs w:val="28"/>
        </w:rPr>
        <w:t xml:space="preserve"> students</w:t>
      </w:r>
      <w:r w:rsidR="00342E75" w:rsidRPr="00342E75">
        <w:rPr>
          <w:rFonts w:ascii="Verdana" w:hAnsi="Verdana"/>
          <w:sz w:val="28"/>
          <w:szCs w:val="28"/>
        </w:rPr>
        <w:t xml:space="preserve"> and colleagues is crucial. My</w:t>
      </w:r>
      <w:r w:rsidRPr="00342E75">
        <w:rPr>
          <w:rFonts w:ascii="Verdana" w:hAnsi="Verdana"/>
          <w:sz w:val="28"/>
          <w:szCs w:val="28"/>
        </w:rPr>
        <w:t xml:space="preserve"> empathy all</w:t>
      </w:r>
      <w:r w:rsidR="00342E75" w:rsidRPr="00342E75">
        <w:rPr>
          <w:rFonts w:ascii="Verdana" w:hAnsi="Verdana"/>
          <w:sz w:val="28"/>
          <w:szCs w:val="28"/>
        </w:rPr>
        <w:t xml:space="preserve">ows me </w:t>
      </w:r>
      <w:r w:rsidRPr="00342E75">
        <w:rPr>
          <w:rFonts w:ascii="Verdana" w:hAnsi="Verdana"/>
          <w:sz w:val="28"/>
          <w:szCs w:val="28"/>
        </w:rPr>
        <w:t>to connect with individuals on a personal level, creating a supportive learning environment and fostering collaboration within teams.</w:t>
      </w:r>
    </w:p>
    <w:p w:rsidR="008E4F70" w:rsidRPr="00342E75" w:rsidRDefault="008E4F70" w:rsidP="00342E75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 xml:space="preserve">Adaptability the field of biology is constantly evolving with new discoveries and advancements. </w:t>
      </w:r>
      <w:r w:rsidR="00342E75" w:rsidRPr="00342E75">
        <w:rPr>
          <w:rFonts w:ascii="Verdana" w:hAnsi="Verdana"/>
          <w:sz w:val="28"/>
          <w:szCs w:val="28"/>
        </w:rPr>
        <w:t xml:space="preserve">I can </w:t>
      </w:r>
      <w:r w:rsidRPr="00342E75">
        <w:rPr>
          <w:rFonts w:ascii="Verdana" w:hAnsi="Verdana"/>
          <w:sz w:val="28"/>
          <w:szCs w:val="28"/>
        </w:rPr>
        <w:t xml:space="preserve">adapt to changes in curriculum, teaching methods, and educational technology </w:t>
      </w:r>
      <w:r w:rsidR="00342E75" w:rsidRPr="00342E75">
        <w:rPr>
          <w:rFonts w:ascii="Verdana" w:hAnsi="Verdana"/>
          <w:sz w:val="28"/>
          <w:szCs w:val="28"/>
        </w:rPr>
        <w:t>to be effective and relevant.</w:t>
      </w:r>
    </w:p>
    <w:p w:rsidR="008E4F70" w:rsidRPr="00342E75" w:rsidRDefault="008E4F70" w:rsidP="00342E75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>Problem-solving teaching and conducting research in biology often require creative problem-solving skills. Innovative teaching strategies, I am adept at finding solutions to challenges.</w:t>
      </w:r>
    </w:p>
    <w:p w:rsidR="008E4F70" w:rsidRPr="00342E75" w:rsidRDefault="008E4F70" w:rsidP="00342E75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>Organizational skills managing lesson plans, grading assignments, and coordinating laboratory activities require strong organizational skills. I can prioritize tasks, meet deadlines, and maintain order in the classroom enhances your effectiveness as a worker.</w:t>
      </w:r>
    </w:p>
    <w:p w:rsidR="00222053" w:rsidRDefault="008E4F70" w:rsidP="00143D28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222053">
        <w:rPr>
          <w:rFonts w:ascii="Verdana" w:hAnsi="Verdana"/>
          <w:sz w:val="28"/>
          <w:szCs w:val="28"/>
        </w:rPr>
        <w:lastRenderedPageBreak/>
        <w:t xml:space="preserve">Leadership leading a classroom discussion, mentoring students, collaborating with colleagues on curriculum </w:t>
      </w:r>
      <w:r w:rsidR="00222053">
        <w:rPr>
          <w:rFonts w:ascii="Verdana" w:hAnsi="Verdana"/>
          <w:sz w:val="28"/>
          <w:szCs w:val="28"/>
        </w:rPr>
        <w:t>development</w:t>
      </w:r>
    </w:p>
    <w:p w:rsidR="008E4F70" w:rsidRPr="00222053" w:rsidRDefault="00222053" w:rsidP="00143D28">
      <w:pPr>
        <w:pStyle w:val="Akapitzlist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patient and</w:t>
      </w:r>
      <w:r w:rsidR="008E4F70" w:rsidRPr="00222053">
        <w:rPr>
          <w:rFonts w:ascii="Verdana" w:hAnsi="Verdana"/>
          <w:sz w:val="28"/>
          <w:szCs w:val="28"/>
        </w:rPr>
        <w:t xml:space="preserve"> help students overcome obstacles and achieve success.</w:t>
      </w:r>
    </w:p>
    <w:p w:rsidR="008E4F70" w:rsidRDefault="008E4F70" w:rsidP="008E4F70">
      <w:pPr>
        <w:ind w:left="2880" w:firstLine="720"/>
        <w:rPr>
          <w:rFonts w:ascii="Verdana" w:hAnsi="Verdana"/>
          <w:b/>
          <w:sz w:val="28"/>
          <w:szCs w:val="28"/>
        </w:rPr>
      </w:pPr>
      <w:r w:rsidRPr="00B8162E">
        <w:rPr>
          <w:rFonts w:ascii="Verdana" w:hAnsi="Verdana"/>
          <w:b/>
          <w:sz w:val="28"/>
          <w:szCs w:val="28"/>
        </w:rPr>
        <w:t>Practical skills</w:t>
      </w:r>
    </w:p>
    <w:p w:rsidR="008E4F70" w:rsidRPr="00B8162E" w:rsidRDefault="008E4F70" w:rsidP="008E4F70">
      <w:pPr>
        <w:jc w:val="both"/>
        <w:rPr>
          <w:rFonts w:ascii="Verdana" w:hAnsi="Verdana"/>
          <w:b/>
          <w:sz w:val="28"/>
          <w:szCs w:val="28"/>
        </w:rPr>
      </w:pPr>
    </w:p>
    <w:p w:rsidR="008E4F70" w:rsidRPr="00342E75" w:rsidRDefault="008E4F70" w:rsidP="00342E75">
      <w:pPr>
        <w:pStyle w:val="Akapitzlist"/>
        <w:numPr>
          <w:ilvl w:val="0"/>
          <w:numId w:val="3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>Microsoft Office Suite (Word, Excel, PowerPoint) for creating lesson plans, presentations (</w:t>
      </w:r>
      <w:proofErr w:type="spellStart"/>
      <w:r w:rsidRPr="00342E75">
        <w:rPr>
          <w:rFonts w:ascii="Verdana" w:hAnsi="Verdana"/>
          <w:sz w:val="28"/>
          <w:szCs w:val="28"/>
        </w:rPr>
        <w:t>Canva</w:t>
      </w:r>
      <w:proofErr w:type="spellEnd"/>
      <w:r w:rsidRPr="00342E75">
        <w:rPr>
          <w:rFonts w:ascii="Verdana" w:hAnsi="Verdana"/>
          <w:sz w:val="28"/>
          <w:szCs w:val="28"/>
        </w:rPr>
        <w:t>), and analyzing data.</w:t>
      </w:r>
    </w:p>
    <w:p w:rsidR="008E4F70" w:rsidRPr="00342E75" w:rsidRDefault="008E4F70" w:rsidP="00342E75">
      <w:pPr>
        <w:pStyle w:val="Akapitzlist"/>
        <w:numPr>
          <w:ilvl w:val="0"/>
          <w:numId w:val="4"/>
        </w:numPr>
        <w:jc w:val="both"/>
        <w:rPr>
          <w:rFonts w:ascii="Verdana" w:hAnsi="Verdana"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 xml:space="preserve">Educational software and online learning platforms for delivering lectures and assignments (Google Classroom, MS Teams, </w:t>
      </w:r>
      <w:proofErr w:type="spellStart"/>
      <w:r w:rsidRPr="00342E75">
        <w:rPr>
          <w:rFonts w:ascii="Verdana" w:hAnsi="Verdana"/>
          <w:sz w:val="28"/>
          <w:szCs w:val="28"/>
        </w:rPr>
        <w:t>ClassDojo</w:t>
      </w:r>
      <w:proofErr w:type="spellEnd"/>
      <w:r w:rsidRPr="00342E75">
        <w:rPr>
          <w:rFonts w:ascii="Verdana" w:hAnsi="Verdana"/>
          <w:sz w:val="28"/>
          <w:szCs w:val="28"/>
        </w:rPr>
        <w:t xml:space="preserve">, </w:t>
      </w:r>
      <w:proofErr w:type="spellStart"/>
      <w:r w:rsidRPr="00342E75">
        <w:rPr>
          <w:rFonts w:ascii="Verdana" w:hAnsi="Verdana"/>
          <w:sz w:val="28"/>
          <w:szCs w:val="28"/>
        </w:rPr>
        <w:t>Kahoot</w:t>
      </w:r>
      <w:proofErr w:type="spellEnd"/>
      <w:r w:rsidRPr="00342E75">
        <w:rPr>
          <w:rFonts w:ascii="Verdana" w:hAnsi="Verdana"/>
          <w:sz w:val="28"/>
          <w:szCs w:val="28"/>
        </w:rPr>
        <w:t xml:space="preserve">, </w:t>
      </w:r>
      <w:proofErr w:type="spellStart"/>
      <w:r w:rsidRPr="00342E75">
        <w:rPr>
          <w:rFonts w:ascii="Verdana" w:hAnsi="Verdana"/>
          <w:sz w:val="28"/>
          <w:szCs w:val="28"/>
        </w:rPr>
        <w:t>Udemy</w:t>
      </w:r>
      <w:proofErr w:type="spellEnd"/>
      <w:r w:rsidRPr="00342E75">
        <w:rPr>
          <w:rFonts w:ascii="Verdana" w:hAnsi="Verdana"/>
          <w:sz w:val="28"/>
          <w:szCs w:val="28"/>
        </w:rPr>
        <w:t xml:space="preserve">, Khan Academy, </w:t>
      </w:r>
      <w:proofErr w:type="spellStart"/>
      <w:r w:rsidRPr="00342E75">
        <w:rPr>
          <w:rFonts w:ascii="Verdana" w:hAnsi="Verdana"/>
          <w:sz w:val="28"/>
          <w:szCs w:val="28"/>
        </w:rPr>
        <w:t>Quizizz</w:t>
      </w:r>
      <w:proofErr w:type="spellEnd"/>
      <w:r w:rsidRPr="00342E75">
        <w:rPr>
          <w:rFonts w:ascii="Verdana" w:hAnsi="Verdana"/>
          <w:sz w:val="28"/>
          <w:szCs w:val="28"/>
        </w:rPr>
        <w:t xml:space="preserve">). </w:t>
      </w:r>
    </w:p>
    <w:p w:rsidR="00342E75" w:rsidRPr="00342E75" w:rsidRDefault="008E4F70" w:rsidP="00342E75">
      <w:pPr>
        <w:pStyle w:val="Akapitzlist"/>
        <w:numPr>
          <w:ilvl w:val="0"/>
          <w:numId w:val="4"/>
        </w:numPr>
        <w:jc w:val="both"/>
        <w:rPr>
          <w:rFonts w:ascii="Verdana" w:hAnsi="Verdana"/>
          <w:b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>Availability for work, weekends, possession of a driver's license, and any additional certificates or qualifications would depend on your personal circumstances.</w:t>
      </w:r>
    </w:p>
    <w:p w:rsidR="00342E75" w:rsidRPr="00342E75" w:rsidRDefault="008E4F70" w:rsidP="00342E75">
      <w:pPr>
        <w:pStyle w:val="Akapitzlist"/>
        <w:jc w:val="both"/>
        <w:rPr>
          <w:rFonts w:ascii="Verdana" w:hAnsi="Verdana"/>
          <w:b/>
          <w:sz w:val="28"/>
          <w:szCs w:val="28"/>
        </w:rPr>
      </w:pPr>
      <w:r w:rsidRPr="00342E75">
        <w:rPr>
          <w:rFonts w:ascii="Verdana" w:hAnsi="Verdana"/>
          <w:sz w:val="28"/>
          <w:szCs w:val="28"/>
        </w:rPr>
        <w:t xml:space="preserve"> </w:t>
      </w:r>
    </w:p>
    <w:p w:rsidR="008E4F70" w:rsidRPr="00342E75" w:rsidRDefault="008E4F70" w:rsidP="00342E75">
      <w:pPr>
        <w:pStyle w:val="Akapitzlist"/>
        <w:ind w:left="2844" w:firstLine="696"/>
        <w:jc w:val="both"/>
        <w:rPr>
          <w:rFonts w:ascii="Verdana" w:hAnsi="Verdana"/>
          <w:b/>
          <w:sz w:val="28"/>
          <w:szCs w:val="28"/>
        </w:rPr>
      </w:pPr>
      <w:r w:rsidRPr="00342E75">
        <w:rPr>
          <w:rFonts w:ascii="Verdana" w:hAnsi="Verdana"/>
          <w:b/>
          <w:sz w:val="28"/>
          <w:szCs w:val="28"/>
        </w:rPr>
        <w:t>Relevant skills</w:t>
      </w:r>
    </w:p>
    <w:p w:rsidR="008E4F70" w:rsidRPr="005A2F2C" w:rsidRDefault="008E4F70" w:rsidP="008E4F70">
      <w:pPr>
        <w:jc w:val="both"/>
        <w:rPr>
          <w:rFonts w:ascii="Verdana" w:hAnsi="Verdana"/>
          <w:sz w:val="28"/>
          <w:szCs w:val="28"/>
        </w:rPr>
      </w:pPr>
    </w:p>
    <w:p w:rsidR="008E4F70" w:rsidRPr="00342E75" w:rsidRDefault="005608E5" w:rsidP="00342E75">
      <w:pPr>
        <w:pStyle w:val="Akapitzlist"/>
        <w:numPr>
          <w:ilvl w:val="0"/>
          <w:numId w:val="5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</w:t>
      </w:r>
      <w:r w:rsidR="00342E75">
        <w:rPr>
          <w:rFonts w:ascii="Verdana" w:hAnsi="Verdana"/>
          <w:sz w:val="28"/>
          <w:szCs w:val="28"/>
        </w:rPr>
        <w:t>evelop curriculum</w:t>
      </w:r>
      <w:r w:rsidR="008E4F70" w:rsidRPr="00342E75">
        <w:rPr>
          <w:rFonts w:ascii="Verdana" w:hAnsi="Verdana"/>
          <w:sz w:val="28"/>
          <w:szCs w:val="28"/>
        </w:rPr>
        <w:t xml:space="preserve"> research and select relevant topics aligned with the curriculum standar</w:t>
      </w:r>
      <w:r>
        <w:rPr>
          <w:rFonts w:ascii="Verdana" w:hAnsi="Verdana"/>
          <w:sz w:val="28"/>
          <w:szCs w:val="28"/>
        </w:rPr>
        <w:t>ds and students' learning needs</w:t>
      </w:r>
    </w:p>
    <w:p w:rsidR="008E4F70" w:rsidRDefault="005608E5" w:rsidP="00342E75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</w:t>
      </w:r>
      <w:r w:rsidR="00342E75">
        <w:rPr>
          <w:rFonts w:ascii="Verdana" w:hAnsi="Verdana"/>
          <w:sz w:val="28"/>
          <w:szCs w:val="28"/>
        </w:rPr>
        <w:t>mplement</w:t>
      </w:r>
      <w:r w:rsidR="008E4F70" w:rsidRPr="00342E75">
        <w:rPr>
          <w:rFonts w:ascii="Verdana" w:hAnsi="Verdana"/>
          <w:sz w:val="28"/>
          <w:szCs w:val="28"/>
        </w:rPr>
        <w:t xml:space="preserve"> interactive and engaging lesson plans, you fostered a deeper understanding of biological concepts among students, making learnin</w:t>
      </w:r>
      <w:r>
        <w:rPr>
          <w:rFonts w:ascii="Verdana" w:hAnsi="Verdana"/>
          <w:sz w:val="28"/>
          <w:szCs w:val="28"/>
        </w:rPr>
        <w:t>g more enjoyable and meaningful</w:t>
      </w:r>
    </w:p>
    <w:p w:rsidR="008E4F70" w:rsidRPr="00342E75" w:rsidRDefault="005608E5" w:rsidP="008E4F70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</w:t>
      </w:r>
      <w:r w:rsidR="00342E75">
        <w:rPr>
          <w:rFonts w:ascii="Verdana" w:hAnsi="Verdana"/>
          <w:sz w:val="28"/>
          <w:szCs w:val="28"/>
        </w:rPr>
        <w:t>esign</w:t>
      </w:r>
      <w:r w:rsidR="008E4F70" w:rsidRPr="00342E75">
        <w:rPr>
          <w:rFonts w:ascii="Verdana" w:hAnsi="Verdana"/>
          <w:sz w:val="28"/>
          <w:szCs w:val="28"/>
        </w:rPr>
        <w:t xml:space="preserve"> hands-on experiments, multimedia presentations, and group discussions to actively involve students in the learning process</w:t>
      </w:r>
    </w:p>
    <w:p w:rsidR="008E4F70" w:rsidRPr="005608E5" w:rsidRDefault="005608E5" w:rsidP="005608E5">
      <w:pPr>
        <w:pStyle w:val="Akapitzlist"/>
        <w:numPr>
          <w:ilvl w:val="0"/>
          <w:numId w:val="6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</w:t>
      </w:r>
      <w:r w:rsidRPr="005608E5">
        <w:rPr>
          <w:rFonts w:ascii="Verdana" w:hAnsi="Verdana"/>
          <w:sz w:val="28"/>
          <w:szCs w:val="28"/>
        </w:rPr>
        <w:t>se</w:t>
      </w:r>
      <w:r w:rsidR="008E4F70" w:rsidRPr="005608E5">
        <w:rPr>
          <w:rFonts w:ascii="Verdana" w:hAnsi="Verdana"/>
          <w:sz w:val="28"/>
          <w:szCs w:val="28"/>
        </w:rPr>
        <w:t xml:space="preserve"> interactive activities and multimedia presentations captured students' interest and motivation, leading to higher levels of engagement and participation in class</w:t>
      </w:r>
    </w:p>
    <w:p w:rsidR="008E4F70" w:rsidRDefault="005608E5" w:rsidP="005608E5">
      <w:pPr>
        <w:pStyle w:val="Akapitzlist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</w:t>
      </w:r>
      <w:r w:rsidRPr="005608E5">
        <w:rPr>
          <w:rFonts w:ascii="Verdana" w:hAnsi="Verdana"/>
          <w:sz w:val="28"/>
          <w:szCs w:val="28"/>
        </w:rPr>
        <w:t>reate</w:t>
      </w:r>
      <w:r w:rsidR="008E4F70" w:rsidRPr="005608E5">
        <w:rPr>
          <w:rFonts w:ascii="Verdana" w:hAnsi="Verdana"/>
          <w:sz w:val="28"/>
          <w:szCs w:val="28"/>
        </w:rPr>
        <w:t xml:space="preserve"> formative and summative assessments to evaluate st</w:t>
      </w:r>
      <w:r>
        <w:rPr>
          <w:rFonts w:ascii="Verdana" w:hAnsi="Verdana"/>
          <w:sz w:val="28"/>
          <w:szCs w:val="28"/>
        </w:rPr>
        <w:t>udent progress</w:t>
      </w:r>
    </w:p>
    <w:p w:rsidR="008E4F70" w:rsidRDefault="005608E5" w:rsidP="008E4F70">
      <w:pPr>
        <w:pStyle w:val="Akapitzlist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Collaborate</w:t>
      </w:r>
      <w:r w:rsidR="008E4F70" w:rsidRPr="005608E5">
        <w:rPr>
          <w:rFonts w:ascii="Verdana" w:hAnsi="Verdana"/>
          <w:sz w:val="28"/>
          <w:szCs w:val="28"/>
        </w:rPr>
        <w:t xml:space="preserve"> with colleagues to share best practices, develop interdisciplinary lessons, and support </w:t>
      </w:r>
      <w:r>
        <w:rPr>
          <w:rFonts w:ascii="Verdana" w:hAnsi="Verdana"/>
          <w:sz w:val="28"/>
          <w:szCs w:val="28"/>
        </w:rPr>
        <w:t>students' holistic development</w:t>
      </w:r>
    </w:p>
    <w:p w:rsidR="008E4F70" w:rsidRDefault="005608E5" w:rsidP="008E4F70">
      <w:pPr>
        <w:pStyle w:val="Akapitzlist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By</w:t>
      </w:r>
      <w:r w:rsidR="008E4F70" w:rsidRPr="005608E5">
        <w:rPr>
          <w:rFonts w:ascii="Verdana" w:hAnsi="Verdana"/>
          <w:sz w:val="28"/>
          <w:szCs w:val="28"/>
        </w:rPr>
        <w:t xml:space="preserve"> integrating technology and real-world applications into lessons, you equipped students with the skills and knowledge </w:t>
      </w:r>
      <w:r w:rsidR="008E4F70" w:rsidRPr="005608E5">
        <w:rPr>
          <w:rFonts w:ascii="Verdana" w:hAnsi="Verdana"/>
          <w:sz w:val="28"/>
          <w:szCs w:val="28"/>
        </w:rPr>
        <w:lastRenderedPageBreak/>
        <w:t>necessary for pursuing further studies or ca</w:t>
      </w:r>
      <w:r>
        <w:rPr>
          <w:rFonts w:ascii="Verdana" w:hAnsi="Verdana"/>
          <w:sz w:val="28"/>
          <w:szCs w:val="28"/>
        </w:rPr>
        <w:t>reers in biology-related fields</w:t>
      </w:r>
    </w:p>
    <w:p w:rsidR="008E4F70" w:rsidRDefault="005608E5" w:rsidP="008E4F70">
      <w:pPr>
        <w:pStyle w:val="Akapitzlist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</w:t>
      </w:r>
      <w:r w:rsidR="008E4F70" w:rsidRPr="005608E5">
        <w:rPr>
          <w:rFonts w:ascii="Verdana" w:hAnsi="Verdana"/>
          <w:sz w:val="28"/>
          <w:szCs w:val="28"/>
        </w:rPr>
        <w:t>rovide timely and constructive feedback to students to help them improve their understanding of biological co</w:t>
      </w:r>
      <w:r>
        <w:rPr>
          <w:rFonts w:ascii="Verdana" w:hAnsi="Verdana"/>
          <w:sz w:val="28"/>
          <w:szCs w:val="28"/>
        </w:rPr>
        <w:t>ncepts and academic performance</w:t>
      </w:r>
    </w:p>
    <w:p w:rsidR="008E4F70" w:rsidRPr="005608E5" w:rsidRDefault="005608E5" w:rsidP="00EA55AF">
      <w:pPr>
        <w:pStyle w:val="Akapitzlist"/>
        <w:numPr>
          <w:ilvl w:val="0"/>
          <w:numId w:val="7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</w:t>
      </w:r>
      <w:r w:rsidR="008E4F70" w:rsidRPr="005608E5">
        <w:rPr>
          <w:rFonts w:ascii="Verdana" w:hAnsi="Verdana"/>
          <w:sz w:val="28"/>
          <w:szCs w:val="28"/>
        </w:rPr>
        <w:t>ollaborative approach and supportive feedback create a positive and inclusive classroom</w:t>
      </w:r>
      <w:r w:rsidRPr="005608E5">
        <w:rPr>
          <w:rFonts w:ascii="Verdana" w:hAnsi="Verdana"/>
          <w:sz w:val="28"/>
          <w:szCs w:val="28"/>
        </w:rPr>
        <w:t xml:space="preserve"> environment where students feel</w:t>
      </w:r>
      <w:r w:rsidR="008E4F70" w:rsidRPr="005608E5">
        <w:rPr>
          <w:rFonts w:ascii="Verdana" w:hAnsi="Verdana"/>
          <w:sz w:val="28"/>
          <w:szCs w:val="28"/>
        </w:rPr>
        <w:t xml:space="preserve"> valued, respected, and empowered </w:t>
      </w:r>
      <w:r>
        <w:rPr>
          <w:rFonts w:ascii="Verdana" w:hAnsi="Verdana"/>
          <w:sz w:val="28"/>
          <w:szCs w:val="28"/>
        </w:rPr>
        <w:t>achieve gain knowledge</w:t>
      </w:r>
    </w:p>
    <w:p w:rsidR="008E4F70" w:rsidRPr="00185533" w:rsidRDefault="008E4F70" w:rsidP="008E4F70">
      <w:pPr>
        <w:ind w:left="3600" w:firstLine="720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</w:t>
      </w:r>
    </w:p>
    <w:p w:rsidR="008E4F70" w:rsidRPr="005608E5" w:rsidRDefault="008E4F70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>Develop engaging lesson pl</w:t>
      </w:r>
      <w:r w:rsidR="005608E5">
        <w:rPr>
          <w:rFonts w:ascii="Verdana" w:hAnsi="Verdana"/>
          <w:sz w:val="28"/>
          <w:szCs w:val="28"/>
        </w:rPr>
        <w:t>ans and instructional materials</w:t>
      </w:r>
    </w:p>
    <w:p w:rsidR="008E4F70" w:rsidRPr="005608E5" w:rsidRDefault="005608E5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Enhance</w:t>
      </w:r>
      <w:r w:rsidR="008E4F70" w:rsidRPr="005608E5">
        <w:rPr>
          <w:rFonts w:ascii="Verdana" w:hAnsi="Verdana"/>
          <w:sz w:val="28"/>
          <w:szCs w:val="28"/>
        </w:rPr>
        <w:t xml:space="preserve"> student interest and participation in biology lessons, leading to improved learning outcomes. </w:t>
      </w:r>
    </w:p>
    <w:p w:rsidR="008E4F70" w:rsidRPr="005608E5" w:rsidRDefault="008E4F70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>Facilitate hands - on laboratory experiments and investigations.</w:t>
      </w:r>
    </w:p>
    <w:p w:rsidR="008E4F70" w:rsidRPr="005608E5" w:rsidRDefault="005608E5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Encourage</w:t>
      </w:r>
      <w:r w:rsidR="008E4F70" w:rsidRPr="005608E5">
        <w:rPr>
          <w:rFonts w:ascii="Verdana" w:hAnsi="Verdana"/>
          <w:sz w:val="28"/>
          <w:szCs w:val="28"/>
        </w:rPr>
        <w:t xml:space="preserve"> active learning and critical thinking skills development among students, fostering a deeper understanding of biological concepts</w:t>
      </w:r>
    </w:p>
    <w:p w:rsidR="008E4F70" w:rsidRPr="005608E5" w:rsidRDefault="008E4F70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>Adapt teaching methods and materials to accommodate diverse learnin</w:t>
      </w:r>
      <w:r w:rsidR="005608E5">
        <w:rPr>
          <w:rFonts w:ascii="Verdana" w:hAnsi="Verdana"/>
          <w:sz w:val="28"/>
          <w:szCs w:val="28"/>
        </w:rPr>
        <w:t>g styles and abilities. Provide</w:t>
      </w:r>
      <w:r w:rsidRPr="005608E5">
        <w:rPr>
          <w:rFonts w:ascii="Verdana" w:hAnsi="Verdana"/>
          <w:sz w:val="28"/>
          <w:szCs w:val="28"/>
        </w:rPr>
        <w:t xml:space="preserve"> personalized instruction and support, ensuring all students could access and engage with the curriculum effectively.</w:t>
      </w:r>
    </w:p>
    <w:p w:rsidR="008E4F70" w:rsidRPr="005608E5" w:rsidRDefault="008E4F70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>Integrate technology and multimedia resources into lessons. Enhanced student engagement and learning experiences, leveraging modern tools to illustrate complex biological concepts effectively.</w:t>
      </w:r>
    </w:p>
    <w:p w:rsidR="008E4F70" w:rsidRPr="005608E5" w:rsidRDefault="008E4F70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>Collaborate with colleagues to develop interdisciplinary projects and share best practices. Create a supportive professional learning community, fostering innovation and continuous improvement in biology education.</w:t>
      </w:r>
    </w:p>
    <w:p w:rsidR="008E4F70" w:rsidRPr="005608E5" w:rsidRDefault="008E4F70" w:rsidP="005608E5">
      <w:pPr>
        <w:pStyle w:val="Akapitzlist"/>
        <w:numPr>
          <w:ilvl w:val="0"/>
          <w:numId w:val="8"/>
        </w:numPr>
        <w:jc w:val="both"/>
        <w:rPr>
          <w:rFonts w:ascii="Verdana" w:hAnsi="Verdana"/>
          <w:sz w:val="28"/>
          <w:szCs w:val="28"/>
        </w:rPr>
      </w:pPr>
      <w:r w:rsidRPr="005608E5">
        <w:rPr>
          <w:rFonts w:ascii="Verdana" w:hAnsi="Verdana"/>
          <w:sz w:val="28"/>
          <w:szCs w:val="28"/>
        </w:rPr>
        <w:t xml:space="preserve">Mentor and guide students in research projects and science competitions. </w:t>
      </w:r>
    </w:p>
    <w:p w:rsidR="005608E5" w:rsidRDefault="005608E5" w:rsidP="008E4F70">
      <w:pPr>
        <w:jc w:val="center"/>
        <w:rPr>
          <w:rFonts w:ascii="Verdana" w:hAnsi="Verdana"/>
          <w:b/>
          <w:sz w:val="28"/>
          <w:szCs w:val="28"/>
        </w:rPr>
      </w:pPr>
    </w:p>
    <w:p w:rsidR="005608E5" w:rsidRDefault="005608E5" w:rsidP="008E4F70">
      <w:pPr>
        <w:jc w:val="center"/>
        <w:rPr>
          <w:rFonts w:ascii="Verdana" w:hAnsi="Verdana"/>
          <w:b/>
          <w:sz w:val="28"/>
          <w:szCs w:val="28"/>
        </w:rPr>
      </w:pPr>
    </w:p>
    <w:p w:rsidR="005608E5" w:rsidRDefault="005608E5" w:rsidP="008E4F70">
      <w:pPr>
        <w:jc w:val="center"/>
        <w:rPr>
          <w:rFonts w:ascii="Verdana" w:hAnsi="Verdana"/>
          <w:b/>
          <w:sz w:val="28"/>
          <w:szCs w:val="28"/>
        </w:rPr>
      </w:pPr>
    </w:p>
    <w:p w:rsidR="008E4F70" w:rsidRPr="00185533" w:rsidRDefault="008E4F70" w:rsidP="008E4F70">
      <w:pPr>
        <w:jc w:val="center"/>
        <w:rPr>
          <w:rFonts w:ascii="Verdana" w:hAnsi="Verdana"/>
          <w:b/>
          <w:sz w:val="28"/>
          <w:szCs w:val="28"/>
        </w:rPr>
      </w:pPr>
      <w:r w:rsidRPr="00185533">
        <w:rPr>
          <w:rFonts w:ascii="Verdana" w:hAnsi="Verdana"/>
          <w:b/>
          <w:sz w:val="28"/>
          <w:szCs w:val="28"/>
        </w:rPr>
        <w:lastRenderedPageBreak/>
        <w:t>Work Experience</w:t>
      </w:r>
    </w:p>
    <w:p w:rsidR="008E4F70" w:rsidRPr="00605320" w:rsidRDefault="008E4F70" w:rsidP="008E4F70">
      <w:pPr>
        <w:autoSpaceDE w:val="0"/>
        <w:autoSpaceDN w:val="0"/>
        <w:adjustRightInd w:val="0"/>
        <w:jc w:val="both"/>
        <w:rPr>
          <w:rFonts w:ascii="Verdana" w:hAnsi="Verdana" w:cs="Calibri"/>
          <w:sz w:val="22"/>
          <w:szCs w:val="22"/>
        </w:rPr>
      </w:pP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4"/>
        </w:rPr>
      </w:pPr>
      <w:r>
        <w:rPr>
          <w:rFonts w:ascii="Verdana" w:hAnsi="Verdana" w:cs="Calibri"/>
          <w:b/>
          <w:sz w:val="24"/>
        </w:rPr>
        <w:t xml:space="preserve">Geography and Computer Science Teacher </w:t>
      </w:r>
      <w:r>
        <w:rPr>
          <w:rFonts w:ascii="Verdana" w:hAnsi="Verdana" w:cs="Calibri"/>
          <w:b/>
          <w:sz w:val="24"/>
        </w:rPr>
        <w:tab/>
        <w:t>2022-2024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both"/>
        <w:rPr>
          <w:rFonts w:ascii="Verdana" w:hAnsi="Verdana" w:cs="Calibri"/>
          <w:sz w:val="24"/>
        </w:rPr>
      </w:pPr>
      <w:r w:rsidRPr="008E4F70">
        <w:rPr>
          <w:rFonts w:ascii="Verdana" w:hAnsi="Verdana" w:cs="Calibri"/>
          <w:sz w:val="24"/>
        </w:rPr>
        <w:t>Primary School no.27</w:t>
      </w:r>
      <w:r w:rsidRPr="00605320">
        <w:rPr>
          <w:rFonts w:ascii="Verdana" w:hAnsi="Verdana" w:cs="Calibri"/>
          <w:sz w:val="24"/>
        </w:rPr>
        <w:tab/>
      </w:r>
      <w:r>
        <w:rPr>
          <w:rFonts w:ascii="Verdana" w:hAnsi="Verdana" w:cs="Calibri"/>
          <w:sz w:val="24"/>
        </w:rPr>
        <w:t>Wroclaw, Poland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/>
          <w:bCs/>
          <w:sz w:val="24"/>
        </w:rPr>
        <w:t>Biology Teacher</w:t>
      </w:r>
      <w:r w:rsidRPr="00605320">
        <w:rPr>
          <w:rFonts w:ascii="Verdana" w:hAnsi="Verdana" w:cs="Calibri"/>
          <w:bCs/>
          <w:sz w:val="24"/>
        </w:rPr>
        <w:tab/>
      </w:r>
      <w:r>
        <w:rPr>
          <w:rFonts w:ascii="Verdana" w:hAnsi="Verdana" w:cs="Calibri"/>
          <w:b/>
          <w:sz w:val="24"/>
        </w:rPr>
        <w:t>2022-2024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both"/>
        <w:rPr>
          <w:rFonts w:ascii="Verdana" w:hAnsi="Verdana" w:cs="Calibri"/>
          <w:sz w:val="24"/>
        </w:rPr>
      </w:pPr>
      <w:r>
        <w:rPr>
          <w:rFonts w:ascii="Verdana" w:hAnsi="Verdana" w:cs="Calibri"/>
          <w:bCs/>
          <w:sz w:val="24"/>
        </w:rPr>
        <w:t xml:space="preserve">International School of </w:t>
      </w:r>
      <w:proofErr w:type="spellStart"/>
      <w:r>
        <w:rPr>
          <w:rFonts w:ascii="Verdana" w:hAnsi="Verdana" w:cs="Calibri"/>
          <w:bCs/>
          <w:sz w:val="24"/>
        </w:rPr>
        <w:t>Ekola</w:t>
      </w:r>
      <w:proofErr w:type="spellEnd"/>
      <w:r w:rsidRPr="00605320">
        <w:rPr>
          <w:rFonts w:ascii="Verdana" w:hAnsi="Verdana" w:cs="Calibri"/>
          <w:bCs/>
          <w:sz w:val="24"/>
        </w:rPr>
        <w:tab/>
      </w:r>
      <w:r>
        <w:rPr>
          <w:rFonts w:ascii="Verdana" w:hAnsi="Verdana" w:cs="Calibri"/>
          <w:sz w:val="24"/>
        </w:rPr>
        <w:t>Wroclaw, Poland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4"/>
        </w:rPr>
      </w:pPr>
      <w:r>
        <w:rPr>
          <w:rFonts w:ascii="Verdana" w:hAnsi="Verdana" w:cs="Calibri"/>
          <w:b/>
          <w:bCs/>
          <w:sz w:val="24"/>
        </w:rPr>
        <w:t>Biology Teacher</w:t>
      </w:r>
      <w:r w:rsidRPr="00605320">
        <w:rPr>
          <w:rFonts w:ascii="Verdana" w:hAnsi="Verdana" w:cs="Calibri"/>
          <w:bCs/>
          <w:sz w:val="24"/>
        </w:rPr>
        <w:tab/>
      </w:r>
      <w:r>
        <w:rPr>
          <w:rFonts w:ascii="Verdana" w:hAnsi="Verdana" w:cs="Calibri"/>
          <w:b/>
          <w:sz w:val="24"/>
        </w:rPr>
        <w:t>2022-2024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 w:rsidRPr="008E4F70">
        <w:rPr>
          <w:rFonts w:ascii="Verdana" w:hAnsi="Verdana" w:cs="Calibri"/>
          <w:sz w:val="24"/>
        </w:rPr>
        <w:t>Centre of Continuing Education</w:t>
      </w:r>
      <w:r w:rsidRPr="00547A63">
        <w:rPr>
          <w:rFonts w:ascii="Verdana" w:hAnsi="Verdana" w:cs="Calibri"/>
          <w:sz w:val="24"/>
        </w:rPr>
        <w:t xml:space="preserve"> </w:t>
      </w:r>
      <w:r>
        <w:rPr>
          <w:rFonts w:ascii="Verdana" w:hAnsi="Verdana" w:cs="Calibri"/>
          <w:sz w:val="24"/>
        </w:rPr>
        <w:tab/>
        <w:t>Wroclaw, Poland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both"/>
        <w:rPr>
          <w:rFonts w:ascii="Verdana" w:hAnsi="Verdana" w:cs="Calibri"/>
          <w:sz w:val="24"/>
        </w:rPr>
      </w:pP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bCs/>
          <w:sz w:val="24"/>
        </w:rPr>
      </w:pPr>
      <w:r>
        <w:rPr>
          <w:rFonts w:ascii="Verdana" w:hAnsi="Verdana" w:cs="Calibri"/>
          <w:b/>
          <w:bCs/>
          <w:sz w:val="24"/>
        </w:rPr>
        <w:t>Teacher’s Professional Development Coordinator</w:t>
      </w:r>
      <w:r w:rsidRPr="00605320">
        <w:rPr>
          <w:rFonts w:ascii="Verdana" w:hAnsi="Verdana" w:cs="Calibri"/>
          <w:bCs/>
          <w:sz w:val="24"/>
        </w:rPr>
        <w:tab/>
      </w:r>
      <w:r>
        <w:rPr>
          <w:rFonts w:ascii="Verdana" w:hAnsi="Verdana" w:cs="Calibri"/>
          <w:b/>
          <w:bCs/>
          <w:sz w:val="24"/>
        </w:rPr>
        <w:t>2019-2024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bCs/>
          <w:sz w:val="24"/>
        </w:rPr>
      </w:pP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Cs/>
          <w:sz w:val="24"/>
        </w:rPr>
        <w:t>International Primary School</w:t>
      </w:r>
      <w:r w:rsidRPr="00605320">
        <w:rPr>
          <w:rFonts w:ascii="Verdana" w:hAnsi="Verdana" w:cs="Calibri"/>
          <w:bCs/>
          <w:sz w:val="24"/>
        </w:rPr>
        <w:tab/>
      </w:r>
      <w:r>
        <w:rPr>
          <w:rFonts w:ascii="Verdana" w:hAnsi="Verdana" w:cs="Calibri"/>
          <w:sz w:val="24"/>
        </w:rPr>
        <w:t>Wroclaw, Poland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</w:p>
    <w:p w:rsidR="008E4F70" w:rsidRPr="00605320" w:rsidRDefault="008E4F70" w:rsidP="008E4F70">
      <w:pPr>
        <w:autoSpaceDE w:val="0"/>
        <w:autoSpaceDN w:val="0"/>
        <w:adjustRightInd w:val="0"/>
        <w:jc w:val="center"/>
        <w:rPr>
          <w:rFonts w:ascii="Verdana" w:hAnsi="Verdana" w:cs="Calibri"/>
          <w:b/>
          <w:sz w:val="28"/>
          <w:szCs w:val="28"/>
        </w:rPr>
      </w:pPr>
      <w:r w:rsidRPr="00605320">
        <w:rPr>
          <w:rFonts w:ascii="Verdana" w:hAnsi="Verdana" w:cs="Calibri"/>
          <w:b/>
          <w:sz w:val="28"/>
          <w:szCs w:val="28"/>
        </w:rPr>
        <w:t>Education and Training</w:t>
      </w:r>
    </w:p>
    <w:p w:rsidR="008E4F70" w:rsidRPr="00605320" w:rsidRDefault="008E4F70" w:rsidP="008E4F70">
      <w:pPr>
        <w:autoSpaceDE w:val="0"/>
        <w:autoSpaceDN w:val="0"/>
        <w:adjustRightInd w:val="0"/>
        <w:jc w:val="both"/>
        <w:rPr>
          <w:rFonts w:ascii="Verdana" w:hAnsi="Verdana" w:cs="Calibri"/>
          <w:sz w:val="24"/>
        </w:rPr>
      </w:pP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4"/>
        </w:rPr>
      </w:pPr>
      <w:r>
        <w:rPr>
          <w:rFonts w:ascii="Verdana" w:hAnsi="Verdana" w:cs="Calibri"/>
          <w:b/>
          <w:sz w:val="24"/>
        </w:rPr>
        <w:t>Master’s Degree in Human Biology</w:t>
      </w:r>
      <w:r w:rsidRPr="00605320">
        <w:rPr>
          <w:rFonts w:ascii="Verdana" w:hAnsi="Verdana" w:cs="Calibri"/>
          <w:b/>
          <w:sz w:val="24"/>
        </w:rPr>
        <w:tab/>
      </w:r>
      <w:r>
        <w:rPr>
          <w:rFonts w:ascii="Verdana" w:hAnsi="Verdana" w:cs="Calibri"/>
          <w:b/>
          <w:sz w:val="24"/>
        </w:rPr>
        <w:t>2010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both"/>
        <w:rPr>
          <w:rFonts w:ascii="Verdana" w:hAnsi="Verdana" w:cs="Calibri"/>
          <w:sz w:val="24"/>
        </w:rPr>
      </w:pPr>
      <w:r>
        <w:rPr>
          <w:rFonts w:ascii="Verdana" w:hAnsi="Verdana" w:cs="Calibri"/>
          <w:bCs/>
          <w:sz w:val="24"/>
        </w:rPr>
        <w:t>University of Wroclaw</w:t>
      </w:r>
      <w:r w:rsidRPr="00605320">
        <w:rPr>
          <w:rFonts w:ascii="Verdana" w:hAnsi="Verdana" w:cs="Calibri"/>
          <w:b/>
          <w:bCs/>
          <w:sz w:val="24"/>
        </w:rPr>
        <w:tab/>
      </w:r>
      <w:proofErr w:type="spellStart"/>
      <w:r>
        <w:rPr>
          <w:rFonts w:ascii="Verdana" w:hAnsi="Verdana" w:cs="Calibri"/>
          <w:bCs/>
          <w:sz w:val="24"/>
        </w:rPr>
        <w:t>Wroclaw</w:t>
      </w:r>
      <w:proofErr w:type="spellEnd"/>
      <w:r w:rsidRPr="00605320">
        <w:rPr>
          <w:rFonts w:ascii="Verdana" w:hAnsi="Verdana" w:cs="Calibri"/>
          <w:bCs/>
          <w:sz w:val="24"/>
        </w:rPr>
        <w:t>,</w:t>
      </w:r>
      <w:r>
        <w:rPr>
          <w:rFonts w:ascii="Verdana" w:hAnsi="Verdana" w:cs="Calibri"/>
          <w:bCs/>
          <w:sz w:val="24"/>
        </w:rPr>
        <w:t xml:space="preserve"> Poland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4"/>
        </w:rPr>
      </w:pPr>
      <w:r>
        <w:rPr>
          <w:rFonts w:ascii="Verdana" w:hAnsi="Verdana" w:cs="Calibri"/>
          <w:b/>
          <w:sz w:val="24"/>
        </w:rPr>
        <w:t>Bachelor’s in Biology and Chemistry Teaching</w:t>
      </w:r>
      <w:r w:rsidRPr="00605320">
        <w:rPr>
          <w:rFonts w:ascii="Verdana" w:hAnsi="Verdana" w:cs="Calibri"/>
          <w:b/>
          <w:sz w:val="24"/>
        </w:rPr>
        <w:tab/>
      </w:r>
      <w:r>
        <w:rPr>
          <w:rFonts w:ascii="Verdana" w:hAnsi="Verdana" w:cs="Calibri"/>
          <w:b/>
          <w:sz w:val="24"/>
        </w:rPr>
        <w:t>2008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Cs/>
          <w:sz w:val="24"/>
        </w:rPr>
        <w:t>University of Wroclaw</w:t>
      </w:r>
      <w:r w:rsidRPr="00605320">
        <w:rPr>
          <w:rFonts w:ascii="Verdana" w:hAnsi="Verdana" w:cs="Calibri"/>
          <w:b/>
          <w:bCs/>
          <w:sz w:val="24"/>
        </w:rPr>
        <w:tab/>
      </w:r>
      <w:proofErr w:type="spellStart"/>
      <w:r>
        <w:rPr>
          <w:rFonts w:ascii="Verdana" w:hAnsi="Verdana" w:cs="Calibri"/>
          <w:bCs/>
          <w:sz w:val="24"/>
        </w:rPr>
        <w:t>Wroclaw</w:t>
      </w:r>
      <w:proofErr w:type="spellEnd"/>
      <w:r w:rsidRPr="00605320">
        <w:rPr>
          <w:rFonts w:ascii="Verdana" w:hAnsi="Verdana" w:cs="Calibri"/>
          <w:bCs/>
          <w:sz w:val="24"/>
        </w:rPr>
        <w:t xml:space="preserve">, </w:t>
      </w:r>
      <w:r>
        <w:rPr>
          <w:rFonts w:ascii="Verdana" w:hAnsi="Verdana" w:cs="Calibri"/>
          <w:bCs/>
          <w:sz w:val="24"/>
        </w:rPr>
        <w:t>Poland</w:t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4"/>
        </w:rPr>
      </w:pPr>
      <w:r>
        <w:rPr>
          <w:rFonts w:ascii="Verdana" w:hAnsi="Verdana" w:cs="Calibri"/>
          <w:b/>
          <w:sz w:val="24"/>
        </w:rPr>
        <w:t>Postgraduate Studies in Computer Science Teaching</w:t>
      </w:r>
      <w:r w:rsidRPr="00605320">
        <w:rPr>
          <w:rFonts w:ascii="Verdana" w:hAnsi="Verdana" w:cs="Calibri"/>
          <w:b/>
          <w:sz w:val="24"/>
        </w:rPr>
        <w:tab/>
      </w:r>
      <w:r>
        <w:rPr>
          <w:rFonts w:ascii="Verdana" w:hAnsi="Verdana" w:cs="Calibri"/>
          <w:b/>
          <w:sz w:val="24"/>
        </w:rPr>
        <w:t>2013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Cs/>
          <w:sz w:val="24"/>
        </w:rPr>
        <w:t>Walbrzych University of Management</w:t>
      </w:r>
      <w:r w:rsidRPr="00666E7D">
        <w:rPr>
          <w:rFonts w:ascii="Verdana" w:hAnsi="Verdana" w:cs="Calibri"/>
          <w:bCs/>
          <w:sz w:val="24"/>
        </w:rPr>
        <w:t xml:space="preserve"> </w:t>
      </w:r>
      <w:r>
        <w:rPr>
          <w:rFonts w:ascii="Verdana" w:hAnsi="Verdana" w:cs="Calibri"/>
          <w:bCs/>
          <w:sz w:val="24"/>
        </w:rPr>
        <w:t xml:space="preserve">                                 Walbrzych</w:t>
      </w:r>
      <w:r w:rsidRPr="00605320">
        <w:rPr>
          <w:rFonts w:ascii="Verdana" w:hAnsi="Verdana" w:cs="Calibri"/>
          <w:bCs/>
          <w:sz w:val="24"/>
        </w:rPr>
        <w:t xml:space="preserve">, </w:t>
      </w:r>
      <w:r>
        <w:rPr>
          <w:rFonts w:ascii="Verdana" w:hAnsi="Verdana" w:cs="Calibri"/>
          <w:bCs/>
          <w:sz w:val="24"/>
        </w:rPr>
        <w:t>Poland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Cs/>
          <w:sz w:val="24"/>
        </w:rPr>
        <w:t xml:space="preserve"> and Entrepreneurship</w:t>
      </w:r>
    </w:p>
    <w:p w:rsidR="008E4F70" w:rsidRPr="00666E7D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 w:rsidRPr="00666E7D">
        <w:rPr>
          <w:rFonts w:ascii="Verdana" w:hAnsi="Verdana" w:cs="Calibri"/>
          <w:bCs/>
          <w:sz w:val="24"/>
        </w:rPr>
        <w:t xml:space="preserve"> 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/>
          <w:sz w:val="24"/>
        </w:rPr>
      </w:pPr>
      <w:r>
        <w:rPr>
          <w:rFonts w:ascii="Verdana" w:hAnsi="Verdana" w:cs="Calibri"/>
          <w:b/>
          <w:sz w:val="24"/>
        </w:rPr>
        <w:t>Postgraduate Studies in Geography Teaching</w:t>
      </w:r>
      <w:r w:rsidRPr="00605320">
        <w:rPr>
          <w:rFonts w:ascii="Verdana" w:hAnsi="Verdana" w:cs="Calibri"/>
          <w:b/>
          <w:sz w:val="24"/>
        </w:rPr>
        <w:tab/>
      </w:r>
      <w:r>
        <w:rPr>
          <w:rFonts w:ascii="Verdana" w:hAnsi="Verdana" w:cs="Calibri"/>
          <w:b/>
          <w:sz w:val="24"/>
        </w:rPr>
        <w:t>2014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Cs/>
          <w:sz w:val="24"/>
        </w:rPr>
        <w:t xml:space="preserve">Walbrzych University of Management </w:t>
      </w:r>
      <w:r>
        <w:rPr>
          <w:rFonts w:ascii="Verdana" w:hAnsi="Verdana" w:cs="Calibri"/>
          <w:bCs/>
          <w:sz w:val="24"/>
        </w:rPr>
        <w:tab/>
        <w:t>Walbrzych</w:t>
      </w:r>
      <w:r w:rsidRPr="00605320">
        <w:rPr>
          <w:rFonts w:ascii="Verdana" w:hAnsi="Verdana" w:cs="Calibri"/>
          <w:bCs/>
          <w:sz w:val="24"/>
        </w:rPr>
        <w:t xml:space="preserve">, </w:t>
      </w:r>
      <w:r>
        <w:rPr>
          <w:rFonts w:ascii="Verdana" w:hAnsi="Verdana" w:cs="Calibri"/>
          <w:bCs/>
          <w:sz w:val="24"/>
        </w:rPr>
        <w:t>Poland</w:t>
      </w:r>
    </w:p>
    <w:p w:rsidR="008E4F70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both"/>
        <w:rPr>
          <w:rFonts w:ascii="Verdana" w:hAnsi="Verdana" w:cs="Calibri"/>
          <w:bCs/>
          <w:sz w:val="24"/>
        </w:rPr>
      </w:pPr>
      <w:r>
        <w:rPr>
          <w:rFonts w:ascii="Verdana" w:hAnsi="Verdana" w:cs="Calibri"/>
          <w:bCs/>
          <w:sz w:val="24"/>
        </w:rPr>
        <w:t>and Entrepreneurship</w:t>
      </w:r>
      <w:r w:rsidRPr="00666E7D">
        <w:rPr>
          <w:rFonts w:ascii="Verdana" w:hAnsi="Verdana" w:cs="Calibri"/>
          <w:bCs/>
          <w:sz w:val="24"/>
        </w:rPr>
        <w:t xml:space="preserve"> </w:t>
      </w:r>
      <w:r>
        <w:rPr>
          <w:rFonts w:ascii="Verdana" w:hAnsi="Verdana" w:cs="Calibri"/>
          <w:bCs/>
          <w:sz w:val="24"/>
        </w:rPr>
        <w:tab/>
      </w:r>
      <w:r>
        <w:rPr>
          <w:rFonts w:ascii="Verdana" w:hAnsi="Verdana" w:cs="Calibri"/>
          <w:bCs/>
          <w:sz w:val="24"/>
        </w:rPr>
        <w:tab/>
      </w:r>
    </w:p>
    <w:p w:rsidR="008E4F70" w:rsidRPr="00202077" w:rsidRDefault="008E4F70" w:rsidP="008E4F70">
      <w:pPr>
        <w:tabs>
          <w:tab w:val="right" w:pos="9270"/>
        </w:tabs>
        <w:autoSpaceDE w:val="0"/>
        <w:autoSpaceDN w:val="0"/>
        <w:adjustRightInd w:val="0"/>
        <w:spacing w:after="240"/>
        <w:jc w:val="center"/>
        <w:rPr>
          <w:rFonts w:ascii="Verdana" w:hAnsi="Verdana" w:cs="Calibri"/>
          <w:b/>
          <w:sz w:val="28"/>
          <w:szCs w:val="28"/>
        </w:rPr>
      </w:pPr>
      <w:r w:rsidRPr="00202077">
        <w:rPr>
          <w:rFonts w:ascii="Verdana" w:hAnsi="Verdana" w:cs="Calibri"/>
          <w:b/>
          <w:sz w:val="28"/>
          <w:szCs w:val="28"/>
        </w:rPr>
        <w:t>Volunteer Experience</w:t>
      </w:r>
    </w:p>
    <w:p w:rsidR="008E4F70" w:rsidRPr="008E4F7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sz w:val="24"/>
        </w:rPr>
      </w:pPr>
      <w:r w:rsidRPr="008E4F70">
        <w:rPr>
          <w:rFonts w:ascii="Verdana" w:hAnsi="Verdana"/>
          <w:b/>
          <w:sz w:val="24"/>
        </w:rPr>
        <w:t>Care giver for disabled children (Down Syndrome)</w:t>
      </w:r>
      <w:r w:rsidRPr="008E4F70">
        <w:rPr>
          <w:rFonts w:ascii="Verdana" w:hAnsi="Verdana" w:cs="Calibri"/>
          <w:bCs/>
          <w:sz w:val="24"/>
        </w:rPr>
        <w:tab/>
      </w:r>
      <w:r w:rsidRPr="008E4F70">
        <w:rPr>
          <w:rFonts w:ascii="Verdana" w:hAnsi="Verdana" w:cs="Calibri"/>
          <w:b/>
          <w:sz w:val="24"/>
        </w:rPr>
        <w:t>2009-2009</w:t>
      </w:r>
    </w:p>
    <w:p w:rsidR="008E4F70" w:rsidRPr="005A2F2C" w:rsidRDefault="008E4F70" w:rsidP="008E4F70">
      <w:pPr>
        <w:jc w:val="both"/>
        <w:rPr>
          <w:rFonts w:ascii="Verdana" w:hAnsi="Verdana"/>
          <w:sz w:val="28"/>
          <w:szCs w:val="28"/>
        </w:rPr>
      </w:pPr>
      <w:r w:rsidRPr="008E4F70">
        <w:rPr>
          <w:rFonts w:ascii="Verdana" w:hAnsi="Verdana"/>
          <w:sz w:val="24"/>
        </w:rPr>
        <w:t>Community Center  “</w:t>
      </w:r>
      <w:proofErr w:type="spellStart"/>
      <w:r w:rsidRPr="008E4F70">
        <w:rPr>
          <w:rFonts w:ascii="Verdana" w:hAnsi="Verdana"/>
          <w:sz w:val="24"/>
        </w:rPr>
        <w:t>Krzyki</w:t>
      </w:r>
      <w:proofErr w:type="spellEnd"/>
      <w:r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  </w:t>
      </w:r>
      <w:r>
        <w:rPr>
          <w:rFonts w:ascii="Verdana" w:hAnsi="Verdana"/>
          <w:sz w:val="28"/>
          <w:szCs w:val="28"/>
        </w:rPr>
        <w:tab/>
      </w:r>
      <w:r w:rsidRPr="008E4F70">
        <w:rPr>
          <w:rFonts w:ascii="Verdana" w:hAnsi="Verdana"/>
          <w:sz w:val="24"/>
        </w:rPr>
        <w:t>Wroclaw, Poland</w:t>
      </w:r>
    </w:p>
    <w:p w:rsidR="008E4F70" w:rsidRPr="005A2F2C" w:rsidRDefault="008E4F70" w:rsidP="008E4F70">
      <w:pPr>
        <w:jc w:val="both"/>
        <w:rPr>
          <w:rFonts w:ascii="Verdana" w:hAnsi="Verdana"/>
          <w:sz w:val="28"/>
          <w:szCs w:val="28"/>
        </w:rPr>
      </w:pPr>
      <w:r w:rsidRPr="005A2F2C">
        <w:rPr>
          <w:rFonts w:ascii="Verdana" w:hAnsi="Verdana"/>
          <w:sz w:val="28"/>
          <w:szCs w:val="28"/>
        </w:rPr>
        <w:tab/>
      </w:r>
    </w:p>
    <w:p w:rsidR="008E4F70" w:rsidRPr="00605320" w:rsidRDefault="008E4F70" w:rsidP="008E4F70">
      <w:pPr>
        <w:tabs>
          <w:tab w:val="right" w:pos="9270"/>
        </w:tabs>
        <w:autoSpaceDE w:val="0"/>
        <w:autoSpaceDN w:val="0"/>
        <w:adjustRightInd w:val="0"/>
        <w:jc w:val="both"/>
        <w:rPr>
          <w:rFonts w:ascii="Verdana" w:hAnsi="Verdana" w:cs="Calibri"/>
          <w:bCs/>
          <w:sz w:val="24"/>
        </w:rPr>
      </w:pPr>
      <w:r w:rsidRPr="00605320">
        <w:rPr>
          <w:rFonts w:ascii="Verdana" w:hAnsi="Verdana" w:cs="Calibri"/>
          <w:bCs/>
          <w:sz w:val="24"/>
        </w:rPr>
        <w:tab/>
      </w:r>
    </w:p>
    <w:p w:rsidR="008E4F70" w:rsidRPr="00605320" w:rsidRDefault="008E4F70" w:rsidP="008E4F70">
      <w:pPr>
        <w:autoSpaceDE w:val="0"/>
        <w:autoSpaceDN w:val="0"/>
        <w:adjustRightInd w:val="0"/>
        <w:jc w:val="both"/>
        <w:rPr>
          <w:rFonts w:ascii="Verdana" w:hAnsi="Verdana" w:cs="Calibri"/>
          <w:sz w:val="24"/>
        </w:rPr>
      </w:pPr>
    </w:p>
    <w:p w:rsidR="008E4F70" w:rsidRDefault="008E4F70" w:rsidP="008E4F70"/>
    <w:p w:rsidR="00085025" w:rsidRDefault="00222053"/>
    <w:sectPr w:rsidR="00085025" w:rsidSect="003949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492" w:rsidRDefault="00577492">
      <w:pPr>
        <w:spacing w:before="0"/>
      </w:pPr>
      <w:r>
        <w:separator/>
      </w:r>
    </w:p>
  </w:endnote>
  <w:endnote w:type="continuationSeparator" w:id="0">
    <w:p w:rsidR="00577492" w:rsidRDefault="0057749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492" w:rsidRDefault="00577492">
      <w:pPr>
        <w:spacing w:before="0"/>
      </w:pPr>
      <w:r>
        <w:separator/>
      </w:r>
    </w:p>
  </w:footnote>
  <w:footnote w:type="continuationSeparator" w:id="0">
    <w:p w:rsidR="00577492" w:rsidRDefault="0057749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D99" w:rsidRDefault="00222053">
    <w:pPr>
      <w:pStyle w:val="Nagwek"/>
    </w:pPr>
  </w:p>
  <w:p w:rsidR="00902D99" w:rsidRDefault="0022205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52D"/>
    <w:multiLevelType w:val="hybridMultilevel"/>
    <w:tmpl w:val="19CAB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07D7"/>
    <w:multiLevelType w:val="hybridMultilevel"/>
    <w:tmpl w:val="E7EE3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D2653"/>
    <w:multiLevelType w:val="hybridMultilevel"/>
    <w:tmpl w:val="D4F0B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BD3"/>
    <w:multiLevelType w:val="hybridMultilevel"/>
    <w:tmpl w:val="E104D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3BDD"/>
    <w:multiLevelType w:val="hybridMultilevel"/>
    <w:tmpl w:val="4EE2C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61F9"/>
    <w:multiLevelType w:val="hybridMultilevel"/>
    <w:tmpl w:val="14C4F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F0753"/>
    <w:multiLevelType w:val="hybridMultilevel"/>
    <w:tmpl w:val="420AF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D1D"/>
    <w:multiLevelType w:val="hybridMultilevel"/>
    <w:tmpl w:val="A47EFF1C"/>
    <w:lvl w:ilvl="0" w:tplc="507AC67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70"/>
    <w:rsid w:val="00085752"/>
    <w:rsid w:val="00222053"/>
    <w:rsid w:val="00342E75"/>
    <w:rsid w:val="005608E5"/>
    <w:rsid w:val="00577492"/>
    <w:rsid w:val="005C0639"/>
    <w:rsid w:val="006F0651"/>
    <w:rsid w:val="00757501"/>
    <w:rsid w:val="008E4F70"/>
    <w:rsid w:val="00944763"/>
    <w:rsid w:val="009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6D64"/>
  <w15:docId w15:val="{8FDFEBC1-4284-4F1E-BBFD-13392A58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E4F70"/>
    <w:pPr>
      <w:spacing w:before="20"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E4F70"/>
    <w:pPr>
      <w:tabs>
        <w:tab w:val="center" w:pos="4680"/>
        <w:tab w:val="right" w:pos="9360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8E4F70"/>
    <w:rPr>
      <w:rFonts w:ascii="Arial" w:eastAsia="Times New Roman" w:hAnsi="Arial" w:cs="Times New Roman"/>
      <w:sz w:val="20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342E7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0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eksandra.tajanowic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2</cp:revision>
  <dcterms:created xsi:type="dcterms:W3CDTF">2024-06-05T08:09:00Z</dcterms:created>
  <dcterms:modified xsi:type="dcterms:W3CDTF">2024-06-05T08:09:00Z</dcterms:modified>
</cp:coreProperties>
</file>