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A6578" w14:textId="36593EC2" w:rsidR="00D27116" w:rsidRPr="00713D04" w:rsidRDefault="00D27116" w:rsidP="00D27116">
      <w:pPr>
        <w:jc w:val="center"/>
        <w:rPr>
          <w:sz w:val="28"/>
          <w:szCs w:val="28"/>
        </w:rPr>
      </w:pPr>
      <w:r w:rsidRPr="00713D04">
        <w:rPr>
          <w:sz w:val="28"/>
          <w:szCs w:val="28"/>
        </w:rPr>
        <w:t>Кравцова Александра Николаевна</w:t>
      </w:r>
      <w:r w:rsidRPr="00713D04">
        <w:rPr>
          <w:sz w:val="28"/>
          <w:szCs w:val="28"/>
        </w:rPr>
        <w:t>, группа 1</w:t>
      </w:r>
      <w:r w:rsidRPr="00713D04">
        <w:rPr>
          <w:sz w:val="28"/>
          <w:szCs w:val="28"/>
        </w:rPr>
        <w:t>2</w:t>
      </w:r>
      <w:r w:rsidRPr="00713D04">
        <w:rPr>
          <w:sz w:val="28"/>
          <w:szCs w:val="28"/>
        </w:rPr>
        <w:t>-1</w:t>
      </w:r>
    </w:p>
    <w:p w14:paraId="50D3ABE5" w14:textId="77777777" w:rsidR="00D27116" w:rsidRPr="00713D04" w:rsidRDefault="00D27116" w:rsidP="00D27116">
      <w:pPr>
        <w:jc w:val="center"/>
        <w:rPr>
          <w:sz w:val="28"/>
          <w:szCs w:val="28"/>
        </w:rPr>
      </w:pPr>
      <w:r w:rsidRPr="00713D04">
        <w:rPr>
          <w:sz w:val="28"/>
          <w:szCs w:val="28"/>
        </w:rPr>
        <w:t>Лабораторная работа № 1</w:t>
      </w:r>
    </w:p>
    <w:p w14:paraId="63766168" w14:textId="0275A7A3" w:rsidR="00D27116" w:rsidRPr="00713D04" w:rsidRDefault="00D27116" w:rsidP="00D27116">
      <w:pPr>
        <w:jc w:val="center"/>
        <w:rPr>
          <w:b/>
          <w:bCs/>
          <w:sz w:val="28"/>
          <w:szCs w:val="28"/>
          <w:lang w:val="en-US"/>
        </w:rPr>
      </w:pPr>
      <w:r w:rsidRPr="00713D04">
        <w:rPr>
          <w:b/>
          <w:bCs/>
          <w:sz w:val="28"/>
          <w:szCs w:val="28"/>
        </w:rPr>
        <w:t>Вариант № 5-</w:t>
      </w:r>
      <w:r w:rsidRPr="00713D04">
        <w:rPr>
          <w:b/>
          <w:bCs/>
          <w:sz w:val="28"/>
          <w:szCs w:val="28"/>
          <w:lang w:val="en-US"/>
        </w:rPr>
        <w:t>b</w:t>
      </w:r>
    </w:p>
    <w:p w14:paraId="3BFEC7C1" w14:textId="76ACCEAF" w:rsidR="00B0760B" w:rsidRPr="00713D04" w:rsidRDefault="00D27116" w:rsidP="00D27116">
      <w:pPr>
        <w:jc w:val="center"/>
        <w:rPr>
          <w:sz w:val="28"/>
          <w:szCs w:val="28"/>
        </w:rPr>
      </w:pPr>
      <w:r w:rsidRPr="00713D04">
        <w:rPr>
          <w:sz w:val="28"/>
          <w:szCs w:val="28"/>
        </w:rPr>
        <w:t>Моделирование случайных величин</w:t>
      </w:r>
    </w:p>
    <w:p w14:paraId="76C11B5B" w14:textId="77777777" w:rsidR="00D27116" w:rsidRPr="00713D04" w:rsidRDefault="00D27116" w:rsidP="00D27116">
      <w:pPr>
        <w:rPr>
          <w:b/>
          <w:bCs/>
          <w:sz w:val="24"/>
          <w:szCs w:val="24"/>
        </w:rPr>
      </w:pPr>
      <w:r w:rsidRPr="00713D04">
        <w:rPr>
          <w:b/>
          <w:bCs/>
          <w:sz w:val="24"/>
          <w:szCs w:val="24"/>
        </w:rPr>
        <w:t xml:space="preserve">Цель работы </w:t>
      </w:r>
    </w:p>
    <w:p w14:paraId="578C93D0" w14:textId="77777777" w:rsidR="00D27116" w:rsidRPr="00713D04" w:rsidRDefault="00D27116" w:rsidP="00D27116">
      <w:pPr>
        <w:rPr>
          <w:sz w:val="24"/>
          <w:szCs w:val="24"/>
        </w:rPr>
      </w:pPr>
      <w:r w:rsidRPr="00713D04">
        <w:rPr>
          <w:sz w:val="24"/>
          <w:szCs w:val="24"/>
        </w:rPr>
        <w:t xml:space="preserve">Исследовать алгоритмы генерации случайных величин в среде </w:t>
      </w:r>
      <w:proofErr w:type="spellStart"/>
      <w:r w:rsidRPr="00713D04">
        <w:rPr>
          <w:sz w:val="24"/>
          <w:szCs w:val="24"/>
        </w:rPr>
        <w:t>Matlab</w:t>
      </w:r>
      <w:proofErr w:type="spellEnd"/>
      <w:r w:rsidRPr="00713D04">
        <w:rPr>
          <w:sz w:val="24"/>
          <w:szCs w:val="24"/>
        </w:rPr>
        <w:t xml:space="preserve">. Научиться определять значения параметров случайной величины. </w:t>
      </w:r>
    </w:p>
    <w:p w14:paraId="374E0B1D" w14:textId="77777777" w:rsidR="00D27116" w:rsidRPr="00713D04" w:rsidRDefault="00D27116" w:rsidP="00713D04">
      <w:pPr>
        <w:rPr>
          <w:b/>
          <w:bCs/>
          <w:sz w:val="24"/>
          <w:szCs w:val="24"/>
        </w:rPr>
      </w:pPr>
      <w:r w:rsidRPr="00713D04">
        <w:rPr>
          <w:b/>
          <w:bCs/>
          <w:sz w:val="24"/>
          <w:szCs w:val="24"/>
        </w:rPr>
        <w:t xml:space="preserve">Задание </w:t>
      </w:r>
    </w:p>
    <w:p w14:paraId="3D7F5DCC" w14:textId="287CA6D7" w:rsidR="00D27116" w:rsidRPr="00713D04" w:rsidRDefault="00D27116" w:rsidP="00D27116">
      <w:pPr>
        <w:rPr>
          <w:sz w:val="24"/>
          <w:szCs w:val="24"/>
        </w:rPr>
      </w:pPr>
      <w:r w:rsidRPr="00713D04">
        <w:rPr>
          <w:sz w:val="24"/>
          <w:szCs w:val="24"/>
        </w:rPr>
        <w:t>Постро</w:t>
      </w:r>
      <w:r w:rsidRPr="00713D04">
        <w:rPr>
          <w:sz w:val="24"/>
          <w:szCs w:val="24"/>
        </w:rPr>
        <w:t>ить</w:t>
      </w:r>
      <w:r w:rsidRPr="00713D04">
        <w:rPr>
          <w:sz w:val="24"/>
          <w:szCs w:val="24"/>
        </w:rPr>
        <w:t xml:space="preserve"> график зависимости значения выборочной дисперсии от числа реализаций СВ. </w:t>
      </w:r>
      <w:r w:rsidRPr="00713D04">
        <w:rPr>
          <w:sz w:val="24"/>
          <w:szCs w:val="24"/>
        </w:rPr>
        <w:t xml:space="preserve">Отобразить </w:t>
      </w:r>
      <w:r w:rsidRPr="00713D04">
        <w:rPr>
          <w:sz w:val="24"/>
          <w:szCs w:val="24"/>
        </w:rPr>
        <w:t xml:space="preserve">на графике значение дисперсии. Алгоритм генерации случайной величины: </w:t>
      </w:r>
    </w:p>
    <w:p w14:paraId="1EC7485C" w14:textId="77777777" w:rsidR="00D27116" w:rsidRPr="00713D04" w:rsidRDefault="00D27116" w:rsidP="00D27116">
      <w:pPr>
        <w:rPr>
          <w:sz w:val="24"/>
          <w:szCs w:val="24"/>
        </w:rPr>
      </w:pPr>
      <w:r w:rsidRPr="00713D04">
        <w:rPr>
          <w:sz w:val="24"/>
          <w:szCs w:val="24"/>
        </w:rPr>
        <w:t xml:space="preserve">1. Значение стандартной равномерной СВ: a </w:t>
      </w:r>
    </w:p>
    <w:p w14:paraId="64AABF2A" w14:textId="77777777" w:rsidR="00D27116" w:rsidRPr="00713D04" w:rsidRDefault="00D27116" w:rsidP="00D27116">
      <w:pPr>
        <w:rPr>
          <w:sz w:val="24"/>
          <w:szCs w:val="24"/>
        </w:rPr>
      </w:pPr>
      <w:r w:rsidRPr="00713D04">
        <w:rPr>
          <w:sz w:val="24"/>
          <w:szCs w:val="24"/>
        </w:rPr>
        <w:t xml:space="preserve">2. Значение стандартного отклонения: </w:t>
      </w:r>
      <w:r w:rsidRPr="00713D04">
        <w:rPr>
          <w:rFonts w:ascii="Cambria Math" w:hAnsi="Cambria Math" w:cs="Cambria Math"/>
          <w:sz w:val="24"/>
          <w:szCs w:val="24"/>
        </w:rPr>
        <w:t>𝝈</w:t>
      </w:r>
      <w:r w:rsidRPr="00713D04">
        <w:rPr>
          <w:sz w:val="24"/>
          <w:szCs w:val="24"/>
        </w:rPr>
        <w:t xml:space="preserve"> </w:t>
      </w:r>
    </w:p>
    <w:p w14:paraId="6608710D" w14:textId="653E2AA0" w:rsidR="00D27116" w:rsidRPr="00713D04" w:rsidRDefault="00D27116" w:rsidP="00D27116">
      <w:pPr>
        <w:rPr>
          <w:sz w:val="24"/>
          <w:szCs w:val="24"/>
        </w:rPr>
      </w:pPr>
      <w:r w:rsidRPr="00713D04">
        <w:rPr>
          <w:sz w:val="24"/>
          <w:szCs w:val="24"/>
        </w:rPr>
        <w:t xml:space="preserve">3. Алгоритм генерации </w:t>
      </w:r>
      <w:r w:rsidRPr="00713D04">
        <w:rPr>
          <w:sz w:val="24"/>
          <w:szCs w:val="24"/>
        </w:rPr>
        <w:t>случайной величины</w:t>
      </w:r>
      <w:r w:rsidRPr="00713D04">
        <w:rPr>
          <w:sz w:val="24"/>
          <w:szCs w:val="24"/>
        </w:rPr>
        <w:t xml:space="preserve"> по распределению Рэлея: </w:t>
      </w:r>
      <m:oMath>
        <m:r>
          <w:rPr>
            <w:rFonts w:ascii="Cambria Math" w:hAnsi="Cambria Math"/>
            <w:sz w:val="24"/>
            <w:szCs w:val="24"/>
          </w:rPr>
          <m:t>Rl:σ~σ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func>
          </m:e>
        </m:rad>
      </m:oMath>
    </w:p>
    <w:p w14:paraId="5E8211CD" w14:textId="511957C7" w:rsidR="00D27116" w:rsidRPr="00713D04" w:rsidRDefault="00D27116" w:rsidP="00D27116">
      <w:pPr>
        <w:rPr>
          <w:rFonts w:eastAsiaTheme="minorEastAsia"/>
          <w:sz w:val="24"/>
          <w:szCs w:val="24"/>
        </w:rPr>
      </w:pPr>
      <w:r w:rsidRPr="00713D04">
        <w:rPr>
          <w:sz w:val="24"/>
          <w:szCs w:val="24"/>
        </w:rPr>
        <w:t xml:space="preserve">4. Плотность распределения: </w:t>
      </w:r>
      <w:r w:rsidRPr="00713D04">
        <w:rPr>
          <w:rFonts w:ascii="Cambria Math" w:hAnsi="Cambria Math" w:cs="Cambria Math"/>
          <w:sz w:val="24"/>
          <w:szCs w:val="24"/>
        </w:rPr>
        <w:t>𝑝</w:t>
      </w:r>
      <w:r w:rsidRPr="00713D04">
        <w:rPr>
          <w:sz w:val="24"/>
          <w:szCs w:val="24"/>
        </w:rPr>
        <w:t>(</w:t>
      </w:r>
      <w:r w:rsidRPr="00713D04">
        <w:rPr>
          <w:rFonts w:ascii="Cambria Math" w:hAnsi="Cambria Math" w:cs="Cambria Math"/>
          <w:sz w:val="24"/>
          <w:szCs w:val="24"/>
        </w:rPr>
        <w:t>𝑥</w:t>
      </w:r>
      <w:r w:rsidRPr="00713D04"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14:paraId="544946AE" w14:textId="19AE0C0A" w:rsidR="00D27116" w:rsidRPr="00713D04" w:rsidRDefault="00D27116" w:rsidP="00D27116">
      <w:pPr>
        <w:rPr>
          <w:rFonts w:eastAsiaTheme="minorEastAsia"/>
          <w:sz w:val="24"/>
          <w:szCs w:val="24"/>
        </w:rPr>
      </w:pPr>
      <w:r w:rsidRPr="00713D04">
        <w:rPr>
          <w:rFonts w:eastAsiaTheme="minorEastAsia"/>
          <w:sz w:val="24"/>
          <w:szCs w:val="24"/>
        </w:rPr>
        <w:t xml:space="preserve">Теоретическое значение дисперсии: </w:t>
      </w:r>
      <m:oMath>
        <m:r>
          <w:rPr>
            <w:rFonts w:ascii="Cambria Math" w:eastAsiaTheme="minorEastAsia" w:hAnsi="Cambria Math"/>
            <w:sz w:val="24"/>
            <w:szCs w:val="24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4510ADE7" w14:textId="27396F74" w:rsidR="00D27116" w:rsidRPr="00713D04" w:rsidRDefault="00713D04" w:rsidP="00D27116">
      <w:pPr>
        <w:rPr>
          <w:rFonts w:eastAsiaTheme="minorEastAsia"/>
          <w:b/>
          <w:bCs/>
          <w:sz w:val="24"/>
          <w:szCs w:val="24"/>
        </w:rPr>
      </w:pPr>
      <w:r w:rsidRPr="00713D04">
        <w:rPr>
          <w:rFonts w:eastAsiaTheme="minorEastAsia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D130A5" wp14:editId="3B5640D7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570345" cy="1062355"/>
            <wp:effectExtent l="0" t="0" r="1905" b="4445"/>
            <wp:wrapTight wrapText="bothSides">
              <wp:wrapPolygon edited="0">
                <wp:start x="0" y="0"/>
                <wp:lineTo x="0" y="21303"/>
                <wp:lineTo x="21544" y="21303"/>
                <wp:lineTo x="215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C8B3E" w14:textId="02AC4E03" w:rsidR="00713D04" w:rsidRPr="00713D04" w:rsidRDefault="00713D04" w:rsidP="00D27116">
      <w:pPr>
        <w:rPr>
          <w:rFonts w:eastAsiaTheme="minorEastAsia"/>
          <w:b/>
          <w:bCs/>
          <w:sz w:val="24"/>
          <w:szCs w:val="24"/>
        </w:rPr>
      </w:pPr>
    </w:p>
    <w:p w14:paraId="0F5DCBEC" w14:textId="1C64E5D4" w:rsidR="00713D04" w:rsidRPr="00713D04" w:rsidRDefault="00713D04" w:rsidP="00D27116">
      <w:pPr>
        <w:rPr>
          <w:rFonts w:eastAsiaTheme="minorEastAsia"/>
          <w:b/>
          <w:bCs/>
          <w:sz w:val="24"/>
          <w:szCs w:val="24"/>
        </w:rPr>
      </w:pPr>
    </w:p>
    <w:p w14:paraId="65D1C3FA" w14:textId="3B583ABB" w:rsidR="00713D04" w:rsidRPr="00713D04" w:rsidRDefault="00713D04" w:rsidP="00D27116">
      <w:pPr>
        <w:rPr>
          <w:rFonts w:eastAsiaTheme="minorEastAsia"/>
          <w:b/>
          <w:bCs/>
          <w:sz w:val="24"/>
          <w:szCs w:val="24"/>
        </w:rPr>
      </w:pPr>
    </w:p>
    <w:p w14:paraId="42D1DF1E" w14:textId="08694ACF" w:rsidR="00713D04" w:rsidRPr="00713D04" w:rsidRDefault="00713D04" w:rsidP="00D27116">
      <w:pPr>
        <w:rPr>
          <w:rFonts w:eastAsiaTheme="minorEastAsia"/>
          <w:b/>
          <w:bCs/>
          <w:sz w:val="24"/>
          <w:szCs w:val="24"/>
        </w:rPr>
      </w:pPr>
    </w:p>
    <w:p w14:paraId="4A67908F" w14:textId="0221A1FC" w:rsidR="00713D04" w:rsidRPr="00713D04" w:rsidRDefault="00713D04" w:rsidP="00D27116">
      <w:pPr>
        <w:rPr>
          <w:rFonts w:eastAsiaTheme="minorEastAsia"/>
          <w:b/>
          <w:bCs/>
          <w:sz w:val="24"/>
          <w:szCs w:val="24"/>
        </w:rPr>
      </w:pPr>
    </w:p>
    <w:p w14:paraId="5F4FE077" w14:textId="16631D9C" w:rsidR="00713D04" w:rsidRPr="00713D04" w:rsidRDefault="00713D04" w:rsidP="00D27116">
      <w:pPr>
        <w:rPr>
          <w:rFonts w:eastAsiaTheme="minorEastAsia"/>
          <w:b/>
          <w:bCs/>
          <w:sz w:val="24"/>
          <w:szCs w:val="24"/>
        </w:rPr>
      </w:pPr>
    </w:p>
    <w:p w14:paraId="3CD768F0" w14:textId="0D65D4EB" w:rsidR="00713D04" w:rsidRDefault="00713D04" w:rsidP="00D27116">
      <w:pPr>
        <w:rPr>
          <w:rFonts w:eastAsiaTheme="minorEastAsia"/>
          <w:b/>
          <w:bCs/>
          <w:sz w:val="24"/>
          <w:szCs w:val="24"/>
        </w:rPr>
      </w:pPr>
    </w:p>
    <w:p w14:paraId="16A5E269" w14:textId="77777777" w:rsidR="00713D04" w:rsidRPr="00713D04" w:rsidRDefault="00713D04" w:rsidP="00D27116">
      <w:pPr>
        <w:rPr>
          <w:rFonts w:eastAsiaTheme="minorEastAsia"/>
          <w:b/>
          <w:bCs/>
          <w:sz w:val="24"/>
          <w:szCs w:val="24"/>
        </w:rPr>
      </w:pPr>
    </w:p>
    <w:p w14:paraId="31598A94" w14:textId="770255FD" w:rsidR="00713D04" w:rsidRDefault="00713D04" w:rsidP="00D27116">
      <w:pPr>
        <w:rPr>
          <w:rFonts w:eastAsiaTheme="minorEastAsia"/>
          <w:b/>
          <w:bCs/>
          <w:sz w:val="24"/>
          <w:szCs w:val="24"/>
        </w:rPr>
      </w:pPr>
    </w:p>
    <w:p w14:paraId="2FA9BB9B" w14:textId="1D8EE3FB" w:rsidR="00713D04" w:rsidRDefault="00713D04" w:rsidP="00D27116">
      <w:pPr>
        <w:rPr>
          <w:rFonts w:eastAsiaTheme="minorEastAsia"/>
          <w:b/>
          <w:bCs/>
          <w:sz w:val="24"/>
          <w:szCs w:val="24"/>
        </w:rPr>
      </w:pPr>
    </w:p>
    <w:p w14:paraId="0DCCD048" w14:textId="2CD1993B" w:rsidR="00713D04" w:rsidRDefault="00713D04" w:rsidP="00D27116">
      <w:pPr>
        <w:rPr>
          <w:rFonts w:eastAsiaTheme="minorEastAsia"/>
          <w:b/>
          <w:bCs/>
          <w:sz w:val="24"/>
          <w:szCs w:val="24"/>
        </w:rPr>
      </w:pPr>
    </w:p>
    <w:p w14:paraId="7FF02C45" w14:textId="77777777" w:rsidR="007A1DDC" w:rsidRPr="00713D04" w:rsidRDefault="007A1DDC" w:rsidP="00D27116">
      <w:pPr>
        <w:rPr>
          <w:rFonts w:eastAsiaTheme="minorEastAsia"/>
          <w:b/>
          <w:bCs/>
          <w:sz w:val="24"/>
          <w:szCs w:val="24"/>
        </w:rPr>
      </w:pPr>
    </w:p>
    <w:p w14:paraId="5ECD5452" w14:textId="2FE377E3" w:rsidR="00713D04" w:rsidRPr="00713D04" w:rsidRDefault="00713D04" w:rsidP="00D27116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 xml:space="preserve">Приложение 1. </w:t>
      </w:r>
      <w:r w:rsidRPr="00713D04">
        <w:rPr>
          <w:rFonts w:eastAsiaTheme="minorEastAsia"/>
          <w:b/>
          <w:bCs/>
          <w:sz w:val="24"/>
          <w:szCs w:val="24"/>
        </w:rPr>
        <w:t>Код программы</w:t>
      </w:r>
      <w:r w:rsidR="00682D56">
        <w:rPr>
          <w:rFonts w:eastAsiaTheme="minorEastAsia"/>
          <w:b/>
          <w:bCs/>
          <w:sz w:val="24"/>
          <w:szCs w:val="24"/>
        </w:rPr>
        <w:t xml:space="preserve"> (</w:t>
      </w:r>
      <w:r w:rsidR="00682D56" w:rsidRPr="00682D56">
        <w:rPr>
          <w:rFonts w:eastAsiaTheme="minorEastAsia"/>
          <w:b/>
          <w:bCs/>
          <w:sz w:val="24"/>
          <w:szCs w:val="24"/>
          <w:highlight w:val="yellow"/>
        </w:rPr>
        <w:t>Желтым</w:t>
      </w:r>
      <w:r w:rsidR="00682D56">
        <w:rPr>
          <w:rFonts w:eastAsiaTheme="minorEastAsia"/>
          <w:b/>
          <w:bCs/>
          <w:sz w:val="24"/>
          <w:szCs w:val="24"/>
        </w:rPr>
        <w:t xml:space="preserve"> выделены отличные от шаблона фрагменты)</w:t>
      </w:r>
      <w:r w:rsidRPr="00713D04">
        <w:rPr>
          <w:rFonts w:eastAsiaTheme="minorEastAsia"/>
          <w:b/>
          <w:bCs/>
          <w:sz w:val="24"/>
          <w:szCs w:val="24"/>
        </w:rPr>
        <w:t xml:space="preserve">: </w:t>
      </w:r>
    </w:p>
    <w:p w14:paraId="542DBCA8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13D04">
        <w:rPr>
          <w:rFonts w:ascii="Courier New" w:hAnsi="Courier New" w:cs="Courier New"/>
          <w:color w:val="000000"/>
        </w:rPr>
        <w:t>clear</w:t>
      </w:r>
      <w:proofErr w:type="spellEnd"/>
      <w:r w:rsidRPr="00713D04">
        <w:rPr>
          <w:rFonts w:ascii="Courier New" w:hAnsi="Courier New" w:cs="Courier New"/>
          <w:color w:val="000000"/>
        </w:rPr>
        <w:t>;</w:t>
      </w:r>
    </w:p>
    <w:p w14:paraId="79AB56EA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13D04">
        <w:rPr>
          <w:rFonts w:ascii="Courier New" w:hAnsi="Courier New" w:cs="Courier New"/>
          <w:color w:val="228B22"/>
        </w:rPr>
        <w:t>% число реализаций СВ Рэлея</w:t>
      </w:r>
    </w:p>
    <w:p w14:paraId="3D323FB3" w14:textId="7C7B3DBB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E75F0">
        <w:rPr>
          <w:rFonts w:ascii="Courier New" w:hAnsi="Courier New" w:cs="Courier New"/>
          <w:color w:val="000000"/>
          <w:highlight w:val="yellow"/>
        </w:rPr>
        <w:t xml:space="preserve">k = </w:t>
      </w:r>
      <w:r w:rsidR="0077641E" w:rsidRPr="000E75F0">
        <w:rPr>
          <w:rFonts w:ascii="Courier New" w:hAnsi="Courier New" w:cs="Courier New"/>
          <w:color w:val="000000"/>
          <w:highlight w:val="yellow"/>
        </w:rPr>
        <w:t>2000</w:t>
      </w:r>
      <w:r w:rsidRPr="000E75F0">
        <w:rPr>
          <w:rFonts w:ascii="Courier New" w:hAnsi="Courier New" w:cs="Courier New"/>
          <w:color w:val="000000"/>
          <w:highlight w:val="yellow"/>
        </w:rPr>
        <w:t>;</w:t>
      </w:r>
      <w:r w:rsidRPr="00713D04">
        <w:rPr>
          <w:rFonts w:ascii="Courier New" w:hAnsi="Courier New" w:cs="Courier New"/>
          <w:color w:val="000000"/>
        </w:rPr>
        <w:t xml:space="preserve"> </w:t>
      </w:r>
    </w:p>
    <w:p w14:paraId="4BC2970F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13D04">
        <w:rPr>
          <w:rFonts w:ascii="Courier New" w:hAnsi="Courier New" w:cs="Courier New"/>
          <w:color w:val="228B22"/>
        </w:rPr>
        <w:t>% число реализаций равномерной СВ для генерации одной реализации СВ Рэлея</w:t>
      </w:r>
    </w:p>
    <w:p w14:paraId="0329FCE9" w14:textId="4DB72BDF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E75F0">
        <w:rPr>
          <w:rFonts w:ascii="Courier New" w:hAnsi="Courier New" w:cs="Courier New"/>
          <w:color w:val="000000"/>
          <w:highlight w:val="yellow"/>
        </w:rPr>
        <w:t>n = 15;</w:t>
      </w:r>
    </w:p>
    <w:p w14:paraId="791EEF70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13D04">
        <w:rPr>
          <w:rFonts w:ascii="Courier New" w:hAnsi="Courier New" w:cs="Courier New"/>
          <w:color w:val="228B22"/>
        </w:rPr>
        <w:t>% Параметры распределения</w:t>
      </w:r>
    </w:p>
    <w:p w14:paraId="32D49CB7" w14:textId="7A96CF05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E75F0">
        <w:rPr>
          <w:rFonts w:ascii="Courier New" w:hAnsi="Courier New" w:cs="Courier New"/>
          <w:color w:val="000000"/>
          <w:highlight w:val="yellow"/>
        </w:rPr>
        <w:t>sigma</w:t>
      </w:r>
      <w:proofErr w:type="spellEnd"/>
      <w:r w:rsidRPr="000E75F0">
        <w:rPr>
          <w:rFonts w:ascii="Courier New" w:hAnsi="Courier New" w:cs="Courier New"/>
          <w:color w:val="000000"/>
          <w:highlight w:val="yellow"/>
        </w:rPr>
        <w:t xml:space="preserve"> = 2.5;</w:t>
      </w:r>
      <w:r w:rsidRPr="00713D04">
        <w:rPr>
          <w:rFonts w:ascii="Courier New" w:hAnsi="Courier New" w:cs="Courier New"/>
          <w:color w:val="000000"/>
        </w:rPr>
        <w:t xml:space="preserve"> </w:t>
      </w:r>
    </w:p>
    <w:p w14:paraId="218CEA3B" w14:textId="6DBAC4E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13D04">
        <w:rPr>
          <w:rFonts w:ascii="Courier New" w:hAnsi="Courier New" w:cs="Courier New"/>
          <w:color w:val="228B22"/>
        </w:rPr>
        <w:t>% Теоретическ</w:t>
      </w:r>
      <w:r w:rsidRPr="00713D04">
        <w:rPr>
          <w:rFonts w:ascii="Courier New" w:hAnsi="Courier New" w:cs="Courier New"/>
          <w:color w:val="228B22"/>
        </w:rPr>
        <w:t>ое</w:t>
      </w:r>
      <w:r w:rsidRPr="00713D04">
        <w:rPr>
          <w:rFonts w:ascii="Courier New" w:hAnsi="Courier New" w:cs="Courier New"/>
          <w:color w:val="228B22"/>
        </w:rPr>
        <w:t xml:space="preserve"> значени</w:t>
      </w:r>
      <w:r w:rsidRPr="00713D04">
        <w:rPr>
          <w:rFonts w:ascii="Courier New" w:hAnsi="Courier New" w:cs="Courier New"/>
          <w:color w:val="228B22"/>
        </w:rPr>
        <w:t xml:space="preserve">е </w:t>
      </w:r>
      <w:r w:rsidRPr="00713D04">
        <w:rPr>
          <w:rFonts w:ascii="Courier New" w:hAnsi="Courier New" w:cs="Courier New"/>
          <w:color w:val="228B22"/>
        </w:rPr>
        <w:t>дисперсии</w:t>
      </w:r>
    </w:p>
    <w:p w14:paraId="3602936E" w14:textId="0209F5AB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E75F0">
        <w:rPr>
          <w:rFonts w:ascii="Courier New" w:hAnsi="Courier New" w:cs="Courier New"/>
          <w:color w:val="000000"/>
          <w:highlight w:val="yellow"/>
        </w:rPr>
        <w:t>dis</w:t>
      </w:r>
      <w:proofErr w:type="spellEnd"/>
      <w:r w:rsidRPr="000E75F0">
        <w:rPr>
          <w:rFonts w:ascii="Courier New" w:hAnsi="Courier New" w:cs="Courier New"/>
          <w:color w:val="000000"/>
          <w:highlight w:val="yellow"/>
        </w:rPr>
        <w:t xml:space="preserve"> = (2 - (</w:t>
      </w:r>
      <w:proofErr w:type="spellStart"/>
      <w:r w:rsidRPr="000E75F0">
        <w:rPr>
          <w:rFonts w:ascii="Courier New" w:hAnsi="Courier New" w:cs="Courier New"/>
          <w:color w:val="000000"/>
          <w:highlight w:val="yellow"/>
        </w:rPr>
        <w:t>pi</w:t>
      </w:r>
      <w:proofErr w:type="spellEnd"/>
      <w:r w:rsidRPr="000E75F0">
        <w:rPr>
          <w:rFonts w:ascii="Courier New" w:hAnsi="Courier New" w:cs="Courier New"/>
          <w:color w:val="000000"/>
          <w:highlight w:val="yellow"/>
        </w:rPr>
        <w:t xml:space="preserve">/2)) * </w:t>
      </w:r>
      <w:proofErr w:type="spellStart"/>
      <w:r w:rsidRPr="000E75F0">
        <w:rPr>
          <w:rFonts w:ascii="Courier New" w:hAnsi="Courier New" w:cs="Courier New"/>
          <w:color w:val="000000"/>
          <w:highlight w:val="yellow"/>
        </w:rPr>
        <w:t>sigma</w:t>
      </w:r>
      <w:proofErr w:type="spellEnd"/>
      <w:r w:rsidRPr="000E75F0">
        <w:rPr>
          <w:rFonts w:ascii="Courier New" w:hAnsi="Courier New" w:cs="Courier New"/>
          <w:color w:val="000000"/>
          <w:highlight w:val="yellow"/>
        </w:rPr>
        <w:t xml:space="preserve"> ^ 2;</w:t>
      </w:r>
      <w:r w:rsidRPr="00713D04">
        <w:rPr>
          <w:rFonts w:ascii="Courier New" w:hAnsi="Courier New" w:cs="Courier New"/>
          <w:color w:val="000000"/>
        </w:rPr>
        <w:t xml:space="preserve"> </w:t>
      </w:r>
    </w:p>
    <w:p w14:paraId="1BDEAD11" w14:textId="53371EA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713D04">
        <w:rPr>
          <w:rFonts w:ascii="Courier New" w:hAnsi="Courier New" w:cs="Courier New"/>
          <w:color w:val="228B22"/>
        </w:rPr>
        <w:t>% Алгоритм генерации</w:t>
      </w:r>
    </w:p>
    <w:p w14:paraId="049FDE57" w14:textId="349D6718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proofErr w:type="spellStart"/>
      <w:r w:rsidRPr="000E75F0">
        <w:rPr>
          <w:rFonts w:ascii="Courier New" w:hAnsi="Courier New" w:cs="Courier New"/>
          <w:color w:val="000000"/>
          <w:lang w:val="en-US"/>
        </w:rPr>
        <w:t>alf</w:t>
      </w:r>
      <w:proofErr w:type="spellEnd"/>
      <w:r w:rsidRPr="000E75F0">
        <w:rPr>
          <w:rFonts w:ascii="Courier New" w:hAnsi="Courier New" w:cs="Courier New"/>
          <w:color w:val="000000"/>
        </w:rPr>
        <w:t xml:space="preserve"> = </w:t>
      </w:r>
      <w:r w:rsidRPr="000E75F0">
        <w:rPr>
          <w:rFonts w:ascii="Courier New" w:hAnsi="Courier New" w:cs="Courier New"/>
          <w:color w:val="000000"/>
          <w:lang w:val="en-US"/>
        </w:rPr>
        <w:t>rand</w:t>
      </w:r>
      <w:r w:rsidRPr="000E75F0">
        <w:rPr>
          <w:rFonts w:ascii="Courier New" w:hAnsi="Courier New" w:cs="Courier New"/>
          <w:color w:val="000000"/>
        </w:rPr>
        <w:t>(</w:t>
      </w:r>
      <w:r w:rsidRPr="000E75F0">
        <w:rPr>
          <w:rFonts w:ascii="Courier New" w:hAnsi="Courier New" w:cs="Courier New"/>
          <w:color w:val="000000"/>
          <w:lang w:val="en-US"/>
        </w:rPr>
        <w:t>n</w:t>
      </w:r>
      <w:r w:rsidRPr="000E75F0">
        <w:rPr>
          <w:rFonts w:ascii="Courier New" w:hAnsi="Courier New" w:cs="Courier New"/>
          <w:color w:val="000000"/>
        </w:rPr>
        <w:t xml:space="preserve">, </w:t>
      </w:r>
      <w:r w:rsidRPr="000E75F0">
        <w:rPr>
          <w:rFonts w:ascii="Courier New" w:hAnsi="Courier New" w:cs="Courier New"/>
          <w:color w:val="000000"/>
          <w:lang w:val="en-US"/>
        </w:rPr>
        <w:t>k</w:t>
      </w:r>
      <w:r w:rsidRPr="000E75F0">
        <w:rPr>
          <w:rFonts w:ascii="Courier New" w:hAnsi="Courier New" w:cs="Courier New"/>
          <w:color w:val="000000"/>
        </w:rPr>
        <w:t>);</w:t>
      </w:r>
      <w:r w:rsidRPr="00713D04">
        <w:rPr>
          <w:rFonts w:ascii="Courier New" w:hAnsi="Courier New" w:cs="Courier New"/>
          <w:color w:val="000000"/>
        </w:rPr>
        <w:t xml:space="preserve"> </w:t>
      </w:r>
      <w:r w:rsidRPr="00713D04">
        <w:rPr>
          <w:rFonts w:ascii="Courier New" w:hAnsi="Courier New" w:cs="Courier New"/>
          <w:color w:val="228B22"/>
        </w:rPr>
        <w:t xml:space="preserve">% </w:t>
      </w:r>
      <w:r w:rsidRPr="00713D04">
        <w:rPr>
          <w:rFonts w:ascii="Courier New" w:hAnsi="Courier New" w:cs="Courier New"/>
          <w:color w:val="228B22"/>
        </w:rPr>
        <w:t xml:space="preserve">Случайный набор </w:t>
      </w:r>
    </w:p>
    <w:p w14:paraId="48A2314D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0E75F0">
        <w:rPr>
          <w:rFonts w:ascii="Courier New" w:hAnsi="Courier New" w:cs="Courier New"/>
          <w:color w:val="000000"/>
          <w:highlight w:val="yellow"/>
          <w:lang w:val="en-US"/>
        </w:rPr>
        <w:t>x = sigma * sqrt(-2 * ln(</w:t>
      </w:r>
      <w:proofErr w:type="spellStart"/>
      <w:r w:rsidRPr="000E75F0">
        <w:rPr>
          <w:rFonts w:ascii="Courier New" w:hAnsi="Courier New" w:cs="Courier New"/>
          <w:color w:val="000000"/>
          <w:highlight w:val="yellow"/>
          <w:lang w:val="en-US"/>
        </w:rPr>
        <w:t>alf</w:t>
      </w:r>
      <w:proofErr w:type="spellEnd"/>
      <w:r w:rsidRPr="000E75F0">
        <w:rPr>
          <w:rFonts w:ascii="Courier New" w:hAnsi="Courier New" w:cs="Courier New"/>
          <w:color w:val="000000"/>
          <w:highlight w:val="yellow"/>
          <w:lang w:val="en-US"/>
        </w:rPr>
        <w:t>));</w:t>
      </w:r>
      <w:r w:rsidRPr="00713D04">
        <w:rPr>
          <w:rFonts w:ascii="Courier New" w:hAnsi="Courier New" w:cs="Courier New"/>
          <w:color w:val="000000"/>
          <w:lang w:val="en-US"/>
        </w:rPr>
        <w:t xml:space="preserve"> </w:t>
      </w:r>
    </w:p>
    <w:p w14:paraId="114A45CB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E75F0">
        <w:rPr>
          <w:rFonts w:ascii="Courier New" w:hAnsi="Courier New" w:cs="Courier New"/>
          <w:color w:val="000000"/>
          <w:highlight w:val="yellow"/>
        </w:rPr>
        <w:t xml:space="preserve">t = </w:t>
      </w:r>
      <w:proofErr w:type="spellStart"/>
      <w:r w:rsidRPr="000E75F0">
        <w:rPr>
          <w:rFonts w:ascii="Courier New" w:hAnsi="Courier New" w:cs="Courier New"/>
          <w:color w:val="000000"/>
          <w:highlight w:val="yellow"/>
        </w:rPr>
        <w:t>min</w:t>
      </w:r>
      <w:proofErr w:type="spellEnd"/>
      <w:r w:rsidRPr="000E75F0">
        <w:rPr>
          <w:rFonts w:ascii="Courier New" w:hAnsi="Courier New" w:cs="Courier New"/>
          <w:color w:val="000000"/>
          <w:highlight w:val="yellow"/>
        </w:rPr>
        <w:t xml:space="preserve">(x) : 0.5 : </w:t>
      </w:r>
      <w:proofErr w:type="spellStart"/>
      <w:r w:rsidRPr="000E75F0">
        <w:rPr>
          <w:rFonts w:ascii="Courier New" w:hAnsi="Courier New" w:cs="Courier New"/>
          <w:color w:val="000000"/>
          <w:highlight w:val="yellow"/>
        </w:rPr>
        <w:t>max</w:t>
      </w:r>
      <w:proofErr w:type="spellEnd"/>
      <w:r w:rsidRPr="000E75F0">
        <w:rPr>
          <w:rFonts w:ascii="Courier New" w:hAnsi="Courier New" w:cs="Courier New"/>
          <w:color w:val="000000"/>
          <w:highlight w:val="yellow"/>
        </w:rPr>
        <w:t>(x);</w:t>
      </w:r>
    </w:p>
    <w:p w14:paraId="69644905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13D04">
        <w:rPr>
          <w:rFonts w:ascii="Courier New" w:hAnsi="Courier New" w:cs="Courier New"/>
          <w:color w:val="000000"/>
        </w:rPr>
        <w:t xml:space="preserve"> </w:t>
      </w:r>
    </w:p>
    <w:p w14:paraId="47524192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13D04">
        <w:rPr>
          <w:rFonts w:ascii="Courier New" w:hAnsi="Courier New" w:cs="Courier New"/>
          <w:color w:val="228B22"/>
        </w:rPr>
        <w:t xml:space="preserve">% Использование функции из </w:t>
      </w:r>
      <w:proofErr w:type="spellStart"/>
      <w:r w:rsidRPr="00713D04">
        <w:rPr>
          <w:rFonts w:ascii="Courier New" w:hAnsi="Courier New" w:cs="Courier New"/>
          <w:color w:val="228B22"/>
        </w:rPr>
        <w:t>мат.пакета</w:t>
      </w:r>
      <w:proofErr w:type="spellEnd"/>
    </w:p>
    <w:p w14:paraId="39AA6870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E75F0">
        <w:rPr>
          <w:rFonts w:ascii="Courier New" w:hAnsi="Courier New" w:cs="Courier New"/>
          <w:color w:val="000000"/>
          <w:highlight w:val="yellow"/>
          <w:lang w:val="en-US"/>
        </w:rPr>
        <w:t>math_raylpdf</w:t>
      </w:r>
      <w:proofErr w:type="spellEnd"/>
      <w:r w:rsidRPr="000E75F0">
        <w:rPr>
          <w:rFonts w:ascii="Courier New" w:hAnsi="Courier New" w:cs="Courier New"/>
          <w:color w:val="000000"/>
          <w:highlight w:val="yellow"/>
          <w:lang w:val="en-US"/>
        </w:rPr>
        <w:t xml:space="preserve"> = </w:t>
      </w:r>
      <w:proofErr w:type="spellStart"/>
      <w:r w:rsidRPr="000E75F0">
        <w:rPr>
          <w:rFonts w:ascii="Courier New" w:hAnsi="Courier New" w:cs="Courier New"/>
          <w:color w:val="000000"/>
          <w:highlight w:val="yellow"/>
          <w:lang w:val="en-US"/>
        </w:rPr>
        <w:t>raylpdf</w:t>
      </w:r>
      <w:proofErr w:type="spellEnd"/>
      <w:r w:rsidRPr="000E75F0">
        <w:rPr>
          <w:rFonts w:ascii="Courier New" w:hAnsi="Courier New" w:cs="Courier New"/>
          <w:color w:val="000000"/>
          <w:highlight w:val="yellow"/>
          <w:lang w:val="en-US"/>
        </w:rPr>
        <w:t>(t, sigma);</w:t>
      </w:r>
    </w:p>
    <w:p w14:paraId="597567D4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13D04">
        <w:rPr>
          <w:rFonts w:ascii="Courier New" w:hAnsi="Courier New" w:cs="Courier New"/>
          <w:color w:val="228B22"/>
        </w:rPr>
        <w:t>% Подсчет через реализованную функцию</w:t>
      </w:r>
    </w:p>
    <w:p w14:paraId="081D1360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E75F0">
        <w:rPr>
          <w:rFonts w:ascii="Courier New" w:hAnsi="Courier New" w:cs="Courier New"/>
          <w:color w:val="000000"/>
          <w:highlight w:val="yellow"/>
        </w:rPr>
        <w:t>my_raylpdf</w:t>
      </w:r>
      <w:proofErr w:type="spellEnd"/>
      <w:r w:rsidRPr="000E75F0">
        <w:rPr>
          <w:rFonts w:ascii="Courier New" w:hAnsi="Courier New" w:cs="Courier New"/>
          <w:color w:val="000000"/>
          <w:highlight w:val="yellow"/>
        </w:rPr>
        <w:t xml:space="preserve"> = P(t, </w:t>
      </w:r>
      <w:proofErr w:type="spellStart"/>
      <w:r w:rsidRPr="000E75F0">
        <w:rPr>
          <w:rFonts w:ascii="Courier New" w:hAnsi="Courier New" w:cs="Courier New"/>
          <w:color w:val="000000"/>
          <w:highlight w:val="yellow"/>
        </w:rPr>
        <w:t>sigma</w:t>
      </w:r>
      <w:proofErr w:type="spellEnd"/>
      <w:r w:rsidRPr="000E75F0">
        <w:rPr>
          <w:rFonts w:ascii="Courier New" w:hAnsi="Courier New" w:cs="Courier New"/>
          <w:color w:val="000000"/>
          <w:highlight w:val="yellow"/>
        </w:rPr>
        <w:t>);</w:t>
      </w:r>
    </w:p>
    <w:p w14:paraId="5E7CF7CE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13D04">
        <w:rPr>
          <w:rFonts w:ascii="Courier New" w:hAnsi="Courier New" w:cs="Courier New"/>
          <w:color w:val="000000"/>
        </w:rPr>
        <w:t xml:space="preserve"> </w:t>
      </w:r>
    </w:p>
    <w:p w14:paraId="7B3B80EF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13D04">
        <w:rPr>
          <w:rFonts w:ascii="Courier New" w:hAnsi="Courier New" w:cs="Courier New"/>
          <w:color w:val="228B22"/>
        </w:rPr>
        <w:t xml:space="preserve">%% Сравнение функции из </w:t>
      </w:r>
      <w:proofErr w:type="spellStart"/>
      <w:r w:rsidRPr="00713D04">
        <w:rPr>
          <w:rFonts w:ascii="Courier New" w:hAnsi="Courier New" w:cs="Courier New"/>
          <w:color w:val="228B22"/>
        </w:rPr>
        <w:t>мат.пакета</w:t>
      </w:r>
      <w:proofErr w:type="spellEnd"/>
      <w:r w:rsidRPr="00713D04">
        <w:rPr>
          <w:rFonts w:ascii="Courier New" w:hAnsi="Courier New" w:cs="Courier New"/>
          <w:color w:val="228B22"/>
        </w:rPr>
        <w:t xml:space="preserve"> и реализованной</w:t>
      </w:r>
    </w:p>
    <w:p w14:paraId="34CE4EA1" w14:textId="77777777" w:rsidR="00713D04" w:rsidRPr="00682D56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682D56">
        <w:rPr>
          <w:rFonts w:ascii="Courier New" w:hAnsi="Courier New" w:cs="Courier New"/>
          <w:color w:val="000000"/>
          <w:highlight w:val="yellow"/>
          <w:lang w:val="en-US"/>
        </w:rPr>
        <w:t xml:space="preserve">figure; </w:t>
      </w:r>
    </w:p>
    <w:p w14:paraId="69AB4F6D" w14:textId="77777777" w:rsidR="00713D04" w:rsidRPr="00682D56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682D56">
        <w:rPr>
          <w:rFonts w:ascii="Courier New" w:hAnsi="Courier New" w:cs="Courier New"/>
          <w:color w:val="000000"/>
          <w:highlight w:val="yellow"/>
          <w:lang w:val="en-US"/>
        </w:rPr>
        <w:t xml:space="preserve">hold </w:t>
      </w:r>
      <w:r w:rsidRPr="00682D56">
        <w:rPr>
          <w:rFonts w:ascii="Courier New" w:hAnsi="Courier New" w:cs="Courier New"/>
          <w:color w:val="A020F0"/>
          <w:highlight w:val="yellow"/>
          <w:lang w:val="en-US"/>
        </w:rPr>
        <w:t>on</w:t>
      </w:r>
      <w:r w:rsidRPr="00682D56">
        <w:rPr>
          <w:rFonts w:ascii="Courier New" w:hAnsi="Courier New" w:cs="Courier New"/>
          <w:color w:val="000000"/>
          <w:highlight w:val="yellow"/>
          <w:lang w:val="en-US"/>
        </w:rPr>
        <w:t>;</w:t>
      </w:r>
    </w:p>
    <w:p w14:paraId="6C12F9BD" w14:textId="77777777" w:rsidR="00713D04" w:rsidRPr="00682D56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682D56">
        <w:rPr>
          <w:rFonts w:ascii="Courier New" w:hAnsi="Courier New" w:cs="Courier New"/>
          <w:color w:val="000000"/>
          <w:highlight w:val="yellow"/>
          <w:lang w:val="en-US"/>
        </w:rPr>
        <w:t xml:space="preserve">plot(t, </w:t>
      </w:r>
      <w:proofErr w:type="spellStart"/>
      <w:r w:rsidRPr="00682D56">
        <w:rPr>
          <w:rFonts w:ascii="Courier New" w:hAnsi="Courier New" w:cs="Courier New"/>
          <w:color w:val="000000"/>
          <w:highlight w:val="yellow"/>
          <w:lang w:val="en-US"/>
        </w:rPr>
        <w:t>math_raylpdf</w:t>
      </w:r>
      <w:proofErr w:type="spellEnd"/>
      <w:r w:rsidRPr="00682D56">
        <w:rPr>
          <w:rFonts w:ascii="Courier New" w:hAnsi="Courier New" w:cs="Courier New"/>
          <w:color w:val="000000"/>
          <w:highlight w:val="yellow"/>
          <w:lang w:val="en-US"/>
        </w:rPr>
        <w:t>);</w:t>
      </w:r>
    </w:p>
    <w:p w14:paraId="2F03AC24" w14:textId="77777777" w:rsidR="00713D04" w:rsidRPr="00682D56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682D56">
        <w:rPr>
          <w:rFonts w:ascii="Courier New" w:hAnsi="Courier New" w:cs="Courier New"/>
          <w:color w:val="000000"/>
          <w:highlight w:val="yellow"/>
        </w:rPr>
        <w:t>plot</w:t>
      </w:r>
      <w:proofErr w:type="spellEnd"/>
      <w:r w:rsidRPr="00682D56">
        <w:rPr>
          <w:rFonts w:ascii="Courier New" w:hAnsi="Courier New" w:cs="Courier New"/>
          <w:color w:val="000000"/>
          <w:highlight w:val="yellow"/>
        </w:rPr>
        <w:t xml:space="preserve">(t, </w:t>
      </w:r>
      <w:proofErr w:type="spellStart"/>
      <w:r w:rsidRPr="00682D56">
        <w:rPr>
          <w:rFonts w:ascii="Courier New" w:hAnsi="Courier New" w:cs="Courier New"/>
          <w:color w:val="000000"/>
          <w:highlight w:val="yellow"/>
        </w:rPr>
        <w:t>my_raylpdf</w:t>
      </w:r>
      <w:proofErr w:type="spellEnd"/>
      <w:r w:rsidRPr="00682D56">
        <w:rPr>
          <w:rFonts w:ascii="Courier New" w:hAnsi="Courier New" w:cs="Courier New"/>
          <w:color w:val="000000"/>
          <w:highlight w:val="yellow"/>
        </w:rPr>
        <w:t>);</w:t>
      </w:r>
    </w:p>
    <w:p w14:paraId="3AEFAAE2" w14:textId="01425CEE" w:rsid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682D56">
        <w:rPr>
          <w:rFonts w:ascii="Courier New" w:hAnsi="Courier New" w:cs="Courier New"/>
          <w:color w:val="000000"/>
          <w:highlight w:val="yellow"/>
        </w:rPr>
        <w:t>title</w:t>
      </w:r>
      <w:proofErr w:type="spellEnd"/>
      <w:r w:rsidRPr="00682D56">
        <w:rPr>
          <w:rFonts w:ascii="Courier New" w:hAnsi="Courier New" w:cs="Courier New"/>
          <w:color w:val="000000"/>
          <w:highlight w:val="yellow"/>
        </w:rPr>
        <w:t>(</w:t>
      </w:r>
      <w:r w:rsidRPr="00682D56">
        <w:rPr>
          <w:rFonts w:ascii="Courier New" w:hAnsi="Courier New" w:cs="Courier New"/>
          <w:color w:val="A020F0"/>
          <w:highlight w:val="yellow"/>
        </w:rPr>
        <w:t>'Сравнение встроенной и реализованной функций'</w:t>
      </w:r>
      <w:r w:rsidRPr="00682D56">
        <w:rPr>
          <w:rFonts w:ascii="Courier New" w:hAnsi="Courier New" w:cs="Courier New"/>
          <w:color w:val="000000"/>
          <w:highlight w:val="yellow"/>
        </w:rPr>
        <w:t>);</w:t>
      </w:r>
    </w:p>
    <w:p w14:paraId="69F3BE65" w14:textId="77777777" w:rsidR="00682D56" w:rsidRPr="00713D04" w:rsidRDefault="00682D56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77B76B9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13D04">
        <w:rPr>
          <w:rFonts w:ascii="Courier New" w:hAnsi="Courier New" w:cs="Courier New"/>
          <w:color w:val="228B22"/>
        </w:rPr>
        <w:t>%% Выборочная дисперсия от числа реализаций</w:t>
      </w:r>
    </w:p>
    <w:p w14:paraId="768649C8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82D56">
        <w:rPr>
          <w:rFonts w:ascii="Courier New" w:hAnsi="Courier New" w:cs="Courier New"/>
          <w:color w:val="000000"/>
          <w:highlight w:val="yellow"/>
        </w:rPr>
        <w:t>ds</w:t>
      </w:r>
      <w:proofErr w:type="spellEnd"/>
      <w:r w:rsidRPr="00713D04">
        <w:rPr>
          <w:rFonts w:ascii="Courier New" w:hAnsi="Courier New" w:cs="Courier New"/>
          <w:color w:val="000000"/>
        </w:rPr>
        <w:t xml:space="preserve"> = </w:t>
      </w:r>
      <w:proofErr w:type="spellStart"/>
      <w:r w:rsidRPr="00713D04">
        <w:rPr>
          <w:rFonts w:ascii="Courier New" w:hAnsi="Courier New" w:cs="Courier New"/>
          <w:color w:val="000000"/>
        </w:rPr>
        <w:t>zeros</w:t>
      </w:r>
      <w:proofErr w:type="spellEnd"/>
      <w:r w:rsidRPr="00713D04">
        <w:rPr>
          <w:rFonts w:ascii="Courier New" w:hAnsi="Courier New" w:cs="Courier New"/>
          <w:color w:val="000000"/>
        </w:rPr>
        <w:t>(1, k);</w:t>
      </w:r>
    </w:p>
    <w:p w14:paraId="18C96ECD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713D04">
        <w:rPr>
          <w:rFonts w:ascii="Courier New" w:hAnsi="Courier New" w:cs="Courier New"/>
          <w:color w:val="0000FF"/>
          <w:lang w:val="en-US"/>
        </w:rPr>
        <w:t>for</w:t>
      </w:r>
      <w:r w:rsidRPr="00713D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13D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13D04">
        <w:rPr>
          <w:rFonts w:ascii="Courier New" w:hAnsi="Courier New" w:cs="Courier New"/>
          <w:color w:val="000000"/>
          <w:lang w:val="en-US"/>
        </w:rPr>
        <w:t xml:space="preserve"> = 1 : k</w:t>
      </w:r>
    </w:p>
    <w:p w14:paraId="02AC6CBE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713D04">
        <w:rPr>
          <w:rFonts w:ascii="Courier New" w:hAnsi="Courier New" w:cs="Courier New"/>
          <w:color w:val="000000"/>
          <w:lang w:val="en-US"/>
        </w:rPr>
        <w:t xml:space="preserve"> </w:t>
      </w:r>
      <w:r w:rsidRPr="00682D56">
        <w:rPr>
          <w:rFonts w:ascii="Courier New" w:hAnsi="Courier New" w:cs="Courier New"/>
          <w:color w:val="000000"/>
          <w:highlight w:val="yellow"/>
          <w:lang w:val="en-US"/>
        </w:rPr>
        <w:t>ds</w:t>
      </w:r>
      <w:r w:rsidRPr="00713D0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713D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13D04">
        <w:rPr>
          <w:rFonts w:ascii="Courier New" w:hAnsi="Courier New" w:cs="Courier New"/>
          <w:color w:val="000000"/>
          <w:lang w:val="en-US"/>
        </w:rPr>
        <w:t xml:space="preserve">) = var(x(1 : </w:t>
      </w:r>
      <w:proofErr w:type="spellStart"/>
      <w:r w:rsidRPr="00713D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13D04">
        <w:rPr>
          <w:rFonts w:ascii="Courier New" w:hAnsi="Courier New" w:cs="Courier New"/>
          <w:color w:val="000000"/>
          <w:lang w:val="en-US"/>
        </w:rPr>
        <w:t>));</w:t>
      </w:r>
    </w:p>
    <w:p w14:paraId="2BD46654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713D04">
        <w:rPr>
          <w:rFonts w:ascii="Courier New" w:hAnsi="Courier New" w:cs="Courier New"/>
          <w:color w:val="0000FF"/>
          <w:lang w:val="en-US"/>
        </w:rPr>
        <w:t>end</w:t>
      </w:r>
    </w:p>
    <w:p w14:paraId="0E666BEE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713D04">
        <w:rPr>
          <w:rFonts w:ascii="Courier New" w:hAnsi="Courier New" w:cs="Courier New"/>
          <w:color w:val="000000"/>
          <w:lang w:val="en-US"/>
        </w:rPr>
        <w:t xml:space="preserve">figure; </w:t>
      </w:r>
    </w:p>
    <w:p w14:paraId="0A47318D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713D04">
        <w:rPr>
          <w:rFonts w:ascii="Courier New" w:hAnsi="Courier New" w:cs="Courier New"/>
          <w:color w:val="000000"/>
          <w:lang w:val="en-US"/>
        </w:rPr>
        <w:t xml:space="preserve">hold </w:t>
      </w:r>
      <w:r w:rsidRPr="00713D04">
        <w:rPr>
          <w:rFonts w:ascii="Courier New" w:hAnsi="Courier New" w:cs="Courier New"/>
          <w:color w:val="A020F0"/>
          <w:lang w:val="en-US"/>
        </w:rPr>
        <w:t>on</w:t>
      </w:r>
      <w:r w:rsidRPr="00713D04">
        <w:rPr>
          <w:rFonts w:ascii="Courier New" w:hAnsi="Courier New" w:cs="Courier New"/>
          <w:color w:val="000000"/>
          <w:lang w:val="en-US"/>
        </w:rPr>
        <w:t>;</w:t>
      </w:r>
    </w:p>
    <w:p w14:paraId="6844A884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713D04">
        <w:rPr>
          <w:rFonts w:ascii="Courier New" w:hAnsi="Courier New" w:cs="Courier New"/>
          <w:color w:val="000000"/>
          <w:lang w:val="en-US"/>
        </w:rPr>
        <w:t xml:space="preserve">plot(1 : k, </w:t>
      </w:r>
      <w:r w:rsidRPr="00682D56">
        <w:rPr>
          <w:rFonts w:ascii="Courier New" w:hAnsi="Courier New" w:cs="Courier New"/>
          <w:color w:val="000000"/>
          <w:highlight w:val="yellow"/>
          <w:lang w:val="en-US"/>
        </w:rPr>
        <w:t>ds</w:t>
      </w:r>
      <w:r w:rsidRPr="00713D04">
        <w:rPr>
          <w:rFonts w:ascii="Courier New" w:hAnsi="Courier New" w:cs="Courier New"/>
          <w:color w:val="000000"/>
          <w:lang w:val="en-US"/>
        </w:rPr>
        <w:t>);</w:t>
      </w:r>
    </w:p>
    <w:p w14:paraId="2D01B5EF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713D04">
        <w:rPr>
          <w:rFonts w:ascii="Courier New" w:hAnsi="Courier New" w:cs="Courier New"/>
          <w:color w:val="000000"/>
          <w:lang w:val="en-US"/>
        </w:rPr>
        <w:t xml:space="preserve">plot(1 : k, </w:t>
      </w:r>
      <w:r w:rsidRPr="00682D56">
        <w:rPr>
          <w:rFonts w:ascii="Courier New" w:hAnsi="Courier New" w:cs="Courier New"/>
          <w:color w:val="000000"/>
          <w:highlight w:val="yellow"/>
          <w:lang w:val="en-US"/>
        </w:rPr>
        <w:t>dis</w:t>
      </w:r>
      <w:r w:rsidRPr="00713D04">
        <w:rPr>
          <w:rFonts w:ascii="Courier New" w:hAnsi="Courier New" w:cs="Courier New"/>
          <w:color w:val="000000"/>
          <w:lang w:val="en-US"/>
        </w:rPr>
        <w:t xml:space="preserve"> * ones(1, k), </w:t>
      </w:r>
      <w:r w:rsidRPr="00713D04">
        <w:rPr>
          <w:rFonts w:ascii="Courier New" w:hAnsi="Courier New" w:cs="Courier New"/>
          <w:color w:val="A020F0"/>
          <w:lang w:val="en-US"/>
        </w:rPr>
        <w:t>'g'</w:t>
      </w:r>
      <w:r w:rsidRPr="00713D04">
        <w:rPr>
          <w:rFonts w:ascii="Courier New" w:hAnsi="Courier New" w:cs="Courier New"/>
          <w:color w:val="000000"/>
          <w:lang w:val="en-US"/>
        </w:rPr>
        <w:t>);</w:t>
      </w:r>
    </w:p>
    <w:p w14:paraId="35AD4D78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13D04">
        <w:rPr>
          <w:rFonts w:ascii="Courier New" w:hAnsi="Courier New" w:cs="Courier New"/>
          <w:color w:val="000000"/>
        </w:rPr>
        <w:t>title</w:t>
      </w:r>
      <w:proofErr w:type="spellEnd"/>
      <w:r w:rsidRPr="00713D04">
        <w:rPr>
          <w:rFonts w:ascii="Courier New" w:hAnsi="Courier New" w:cs="Courier New"/>
          <w:color w:val="000000"/>
        </w:rPr>
        <w:t>(</w:t>
      </w:r>
      <w:r w:rsidRPr="00713D04">
        <w:rPr>
          <w:rFonts w:ascii="Courier New" w:hAnsi="Courier New" w:cs="Courier New"/>
          <w:color w:val="A020F0"/>
        </w:rPr>
        <w:t>'Выборочная дисперсия от числа реализаций'</w:t>
      </w:r>
      <w:r w:rsidRPr="00713D04">
        <w:rPr>
          <w:rFonts w:ascii="Courier New" w:hAnsi="Courier New" w:cs="Courier New"/>
          <w:color w:val="000000"/>
        </w:rPr>
        <w:t>);</w:t>
      </w:r>
    </w:p>
    <w:p w14:paraId="5481BE8C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13D04">
        <w:rPr>
          <w:rFonts w:ascii="Courier New" w:hAnsi="Courier New" w:cs="Courier New"/>
          <w:color w:val="228B22"/>
        </w:rPr>
        <w:t>%% Описание использованных функций</w:t>
      </w:r>
    </w:p>
    <w:p w14:paraId="1077E56B" w14:textId="77777777" w:rsidR="00713D04" w:rsidRPr="00682D56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682D56">
        <w:rPr>
          <w:rFonts w:ascii="Courier New" w:hAnsi="Courier New" w:cs="Courier New"/>
          <w:color w:val="0000FF"/>
          <w:highlight w:val="yellow"/>
        </w:rPr>
        <w:t>function</w:t>
      </w:r>
      <w:proofErr w:type="spellEnd"/>
      <w:r w:rsidRPr="00682D56">
        <w:rPr>
          <w:rFonts w:ascii="Courier New" w:hAnsi="Courier New" w:cs="Courier New"/>
          <w:color w:val="000000"/>
          <w:highlight w:val="yellow"/>
        </w:rPr>
        <w:t xml:space="preserve"> </w:t>
      </w:r>
      <w:proofErr w:type="spellStart"/>
      <w:r w:rsidRPr="00682D56">
        <w:rPr>
          <w:rFonts w:ascii="Courier New" w:hAnsi="Courier New" w:cs="Courier New"/>
          <w:color w:val="000000"/>
          <w:highlight w:val="yellow"/>
        </w:rPr>
        <w:t>result</w:t>
      </w:r>
      <w:proofErr w:type="spellEnd"/>
      <w:r w:rsidRPr="00682D56">
        <w:rPr>
          <w:rFonts w:ascii="Courier New" w:hAnsi="Courier New" w:cs="Courier New"/>
          <w:color w:val="000000"/>
          <w:highlight w:val="yellow"/>
        </w:rPr>
        <w:t xml:space="preserve"> = P(x, </w:t>
      </w:r>
      <w:proofErr w:type="spellStart"/>
      <w:r w:rsidRPr="00682D56">
        <w:rPr>
          <w:rFonts w:ascii="Courier New" w:hAnsi="Courier New" w:cs="Courier New"/>
          <w:color w:val="000000"/>
          <w:highlight w:val="yellow"/>
        </w:rPr>
        <w:t>sigma</w:t>
      </w:r>
      <w:proofErr w:type="spellEnd"/>
      <w:r w:rsidRPr="00682D56">
        <w:rPr>
          <w:rFonts w:ascii="Courier New" w:hAnsi="Courier New" w:cs="Courier New"/>
          <w:color w:val="000000"/>
          <w:highlight w:val="yellow"/>
        </w:rPr>
        <w:t>)</w:t>
      </w:r>
    </w:p>
    <w:p w14:paraId="62A8E434" w14:textId="77777777" w:rsidR="00713D04" w:rsidRPr="00682D56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682D56">
        <w:rPr>
          <w:rFonts w:ascii="Courier New" w:hAnsi="Courier New" w:cs="Courier New"/>
          <w:color w:val="000000"/>
          <w:highlight w:val="yellow"/>
        </w:rPr>
        <w:t xml:space="preserve"> </w:t>
      </w:r>
      <w:r w:rsidRPr="00682D56">
        <w:rPr>
          <w:rFonts w:ascii="Courier New" w:hAnsi="Courier New" w:cs="Courier New"/>
          <w:color w:val="000000"/>
          <w:highlight w:val="yellow"/>
          <w:lang w:val="en-US"/>
        </w:rPr>
        <w:t>result =  x ./ sigma ^2 .* exp( -(x .^ 2) ./ ( 2 .* sigma .^ 2));</w:t>
      </w:r>
    </w:p>
    <w:p w14:paraId="044790C9" w14:textId="77777777" w:rsidR="00713D04" w:rsidRPr="00682D56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682D56">
        <w:rPr>
          <w:rFonts w:ascii="Courier New" w:hAnsi="Courier New" w:cs="Courier New"/>
          <w:color w:val="0000FF"/>
          <w:highlight w:val="yellow"/>
          <w:lang w:val="en-US"/>
        </w:rPr>
        <w:t>end</w:t>
      </w:r>
    </w:p>
    <w:p w14:paraId="488A2617" w14:textId="77777777" w:rsidR="00713D04" w:rsidRPr="00682D56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682D56">
        <w:rPr>
          <w:rFonts w:ascii="Courier New" w:hAnsi="Courier New" w:cs="Courier New"/>
          <w:color w:val="0000FF"/>
          <w:highlight w:val="yellow"/>
          <w:lang w:val="en-US"/>
        </w:rPr>
        <w:t>function</w:t>
      </w:r>
      <w:r w:rsidRPr="00682D56">
        <w:rPr>
          <w:rFonts w:ascii="Courier New" w:hAnsi="Courier New" w:cs="Courier New"/>
          <w:color w:val="000000"/>
          <w:highlight w:val="yellow"/>
          <w:lang w:val="en-US"/>
        </w:rPr>
        <w:t xml:space="preserve"> result = ln(x)</w:t>
      </w:r>
    </w:p>
    <w:p w14:paraId="76E42D99" w14:textId="77777777" w:rsidR="00713D04" w:rsidRPr="00682D56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682D56">
        <w:rPr>
          <w:rFonts w:ascii="Courier New" w:hAnsi="Courier New" w:cs="Courier New"/>
          <w:color w:val="000000"/>
          <w:highlight w:val="yellow"/>
          <w:lang w:val="en-US"/>
        </w:rPr>
        <w:t xml:space="preserve"> result = log10(x)./log10(exp(1));</w:t>
      </w:r>
    </w:p>
    <w:p w14:paraId="2AB64058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82D56">
        <w:rPr>
          <w:rFonts w:ascii="Courier New" w:hAnsi="Courier New" w:cs="Courier New"/>
          <w:color w:val="0000FF"/>
          <w:highlight w:val="yellow"/>
        </w:rPr>
        <w:t>end</w:t>
      </w:r>
      <w:proofErr w:type="spellEnd"/>
    </w:p>
    <w:p w14:paraId="726F5E80" w14:textId="3589468B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E6407A7" w14:textId="77777777" w:rsidR="00713D04" w:rsidRPr="00713D04" w:rsidRDefault="00713D04" w:rsidP="00713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AF4D5F3" w14:textId="77777777" w:rsidR="00713D04" w:rsidRPr="00713D04" w:rsidRDefault="00713D04" w:rsidP="00D27116">
      <w:pPr>
        <w:rPr>
          <w:rFonts w:eastAsiaTheme="minorEastAsia"/>
          <w:sz w:val="24"/>
          <w:szCs w:val="24"/>
        </w:rPr>
      </w:pPr>
    </w:p>
    <w:p w14:paraId="266C96EC" w14:textId="20FE519E" w:rsidR="00D27116" w:rsidRDefault="00D27116" w:rsidP="00D27116">
      <w:pPr>
        <w:rPr>
          <w:rFonts w:eastAsiaTheme="minorEastAsia"/>
          <w:sz w:val="24"/>
          <w:szCs w:val="24"/>
          <w:lang w:val="en-US"/>
        </w:rPr>
      </w:pPr>
    </w:p>
    <w:p w14:paraId="578DD105" w14:textId="7698969D" w:rsidR="00713D04" w:rsidRDefault="00713D04" w:rsidP="00D27116">
      <w:pPr>
        <w:rPr>
          <w:rFonts w:eastAsiaTheme="minorEastAsia"/>
          <w:sz w:val="24"/>
          <w:szCs w:val="24"/>
          <w:lang w:val="en-US"/>
        </w:rPr>
      </w:pPr>
    </w:p>
    <w:p w14:paraId="56D6F128" w14:textId="0EEE6992" w:rsidR="00713D04" w:rsidRDefault="00713D04" w:rsidP="00D27116">
      <w:pPr>
        <w:rPr>
          <w:rFonts w:eastAsiaTheme="minorEastAsia"/>
          <w:sz w:val="24"/>
          <w:szCs w:val="24"/>
          <w:lang w:val="en-US"/>
        </w:rPr>
      </w:pPr>
    </w:p>
    <w:p w14:paraId="6B54B7F0" w14:textId="2EAA33C1" w:rsidR="00713D04" w:rsidRDefault="00713D04" w:rsidP="00D27116">
      <w:pPr>
        <w:rPr>
          <w:rFonts w:eastAsiaTheme="minorEastAsia"/>
          <w:sz w:val="24"/>
          <w:szCs w:val="24"/>
          <w:lang w:val="en-US"/>
        </w:rPr>
      </w:pPr>
    </w:p>
    <w:p w14:paraId="529033C7" w14:textId="77777777" w:rsidR="00B50D5D" w:rsidRDefault="00B50D5D" w:rsidP="00D27116">
      <w:pPr>
        <w:rPr>
          <w:rFonts w:eastAsiaTheme="minorEastAsia"/>
          <w:sz w:val="24"/>
          <w:szCs w:val="24"/>
          <w:lang w:val="en-US"/>
        </w:rPr>
      </w:pPr>
    </w:p>
    <w:p w14:paraId="3A6A1E8F" w14:textId="615B8782" w:rsidR="0077641E" w:rsidRDefault="00713D04" w:rsidP="0077641E">
      <w:pPr>
        <w:rPr>
          <w:rFonts w:eastAsiaTheme="minorEastAsia"/>
          <w:b/>
          <w:bCs/>
          <w:sz w:val="24"/>
          <w:szCs w:val="24"/>
        </w:rPr>
      </w:pPr>
      <w:r w:rsidRPr="00713D04">
        <w:rPr>
          <w:rFonts w:eastAsiaTheme="minorEastAsia"/>
          <w:b/>
          <w:bCs/>
          <w:sz w:val="24"/>
          <w:szCs w:val="24"/>
        </w:rPr>
        <w:lastRenderedPageBreak/>
        <w:t xml:space="preserve">Графическое отображение результатов: </w:t>
      </w:r>
      <w:r w:rsidR="0077641E" w:rsidRPr="0077641E">
        <w:rPr>
          <w:rFonts w:eastAsiaTheme="minorEastAsia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E7E7DC5" wp14:editId="15ABBFF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20765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13" y="21484"/>
                <wp:lineTo x="2151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C2574" w14:textId="0F6A6FE1" w:rsidR="0077641E" w:rsidRDefault="0077641E" w:rsidP="0077641E">
      <w:pPr>
        <w:rPr>
          <w:rFonts w:eastAsiaTheme="minorEastAsia"/>
          <w:b/>
          <w:bCs/>
          <w:sz w:val="24"/>
          <w:szCs w:val="24"/>
        </w:rPr>
      </w:pPr>
    </w:p>
    <w:p w14:paraId="7A92A12B" w14:textId="5196BD59" w:rsidR="0077641E" w:rsidRPr="007A1DDC" w:rsidRDefault="007A1DDC" w:rsidP="007A1DDC">
      <w:pPr>
        <w:jc w:val="center"/>
        <w:rPr>
          <w:rFonts w:eastAsiaTheme="minorEastAsia"/>
          <w:sz w:val="24"/>
          <w:szCs w:val="24"/>
        </w:rPr>
      </w:pPr>
      <w:r w:rsidRPr="007A1DDC">
        <w:rPr>
          <w:rFonts w:eastAsiaTheme="minorEastAsia"/>
          <w:i/>
          <w:iCs/>
          <w:sz w:val="24"/>
          <w:szCs w:val="24"/>
        </w:rPr>
        <w:t>Рис1.</w:t>
      </w:r>
      <w:r w:rsidRPr="007A1DDC">
        <w:rPr>
          <w:rFonts w:eastAsiaTheme="minorEastAsia"/>
          <w:sz w:val="24"/>
          <w:szCs w:val="24"/>
        </w:rPr>
        <w:t xml:space="preserve"> (при к = 1000)</w:t>
      </w:r>
      <w:r w:rsidR="001C064D" w:rsidRPr="001C064D">
        <w:rPr>
          <w:rFonts w:eastAsiaTheme="minorEastAsia"/>
          <w:b/>
          <w:bCs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32F297C3" wp14:editId="036DD9FB">
            <wp:simplePos x="0" y="0"/>
            <wp:positionH relativeFrom="margin">
              <wp:posOffset>-104775</wp:posOffset>
            </wp:positionH>
            <wp:positionV relativeFrom="paragraph">
              <wp:posOffset>366395</wp:posOffset>
            </wp:positionV>
            <wp:extent cx="6120765" cy="4138295"/>
            <wp:effectExtent l="0" t="0" r="0" b="0"/>
            <wp:wrapTight wrapText="bothSides">
              <wp:wrapPolygon edited="0">
                <wp:start x="0" y="0"/>
                <wp:lineTo x="0" y="21477"/>
                <wp:lineTo x="21513" y="21477"/>
                <wp:lineTo x="2151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59E57" w14:textId="2668916D" w:rsidR="007A1DDC" w:rsidRPr="007A1DDC" w:rsidRDefault="007A1DDC" w:rsidP="007A1DDC">
      <w:pPr>
        <w:jc w:val="center"/>
        <w:rPr>
          <w:rFonts w:eastAsiaTheme="minorEastAsia"/>
          <w:sz w:val="24"/>
          <w:szCs w:val="24"/>
        </w:rPr>
      </w:pPr>
      <w:r w:rsidRPr="007A1DDC">
        <w:rPr>
          <w:rFonts w:eastAsiaTheme="minorEastAsia"/>
          <w:i/>
          <w:iCs/>
          <w:sz w:val="24"/>
          <w:szCs w:val="24"/>
        </w:rPr>
        <w:t>Рис2.</w:t>
      </w:r>
      <w:r>
        <w:rPr>
          <w:rFonts w:eastAsiaTheme="minorEastAsia"/>
          <w:sz w:val="24"/>
          <w:szCs w:val="24"/>
        </w:rPr>
        <w:t>(при к = 2000)</w:t>
      </w:r>
    </w:p>
    <w:p w14:paraId="26E403F2" w14:textId="29E3B501" w:rsidR="00B50D5D" w:rsidRDefault="00B50D5D" w:rsidP="00B50D5D">
      <w:pPr>
        <w:jc w:val="center"/>
        <w:rPr>
          <w:rFonts w:eastAsiaTheme="minorEastAsia"/>
          <w:b/>
          <w:bCs/>
          <w:sz w:val="24"/>
          <w:szCs w:val="24"/>
        </w:rPr>
      </w:pPr>
      <w:r w:rsidRPr="00B50D5D">
        <w:rPr>
          <w:rFonts w:eastAsiaTheme="minorEastAsia"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D6B0F6" wp14:editId="73CE96DE">
                <wp:simplePos x="0" y="0"/>
                <wp:positionH relativeFrom="column">
                  <wp:posOffset>5887409</wp:posOffset>
                </wp:positionH>
                <wp:positionV relativeFrom="paragraph">
                  <wp:posOffset>3143286</wp:posOffset>
                </wp:positionV>
                <wp:extent cx="379562" cy="370936"/>
                <wp:effectExtent l="19050" t="19050" r="20955" b="1016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0936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E6985" w14:textId="44E366B7" w:rsidR="00B50D5D" w:rsidRDefault="00B50D5D" w:rsidP="00B50D5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6B0F6" id="Овал 15" o:spid="_x0000_s1026" style="position:absolute;left:0;text-align:left;margin-left:463.6pt;margin-top:247.5pt;width:29.9pt;height:29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" fillcolor="white [3201]" strokecolor="#c00000" strokeweight="2.25pt">
                <v:stroke joinstyle="miter"/>
                <v:textbox>
                  <w:txbxContent>
                    <w:p w14:paraId="3F2E6985" w14:textId="44E366B7" w:rsidR="00B50D5D" w:rsidRDefault="00B50D5D" w:rsidP="00B50D5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B50D5D">
        <w:rPr>
          <w:rFonts w:eastAsiaTheme="minorEastAsia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9D8F1F" wp14:editId="577EB477">
                <wp:simplePos x="0" y="0"/>
                <wp:positionH relativeFrom="column">
                  <wp:posOffset>2481293</wp:posOffset>
                </wp:positionH>
                <wp:positionV relativeFrom="paragraph">
                  <wp:posOffset>3136205</wp:posOffset>
                </wp:positionV>
                <wp:extent cx="379562" cy="370936"/>
                <wp:effectExtent l="19050" t="19050" r="20955" b="1016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0936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B9D64" w14:textId="7A916E37" w:rsidR="00B50D5D" w:rsidRDefault="00B50D5D" w:rsidP="00B50D5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D8F1F" id="Овал 14" o:spid="_x0000_s1027" style="position:absolute;left:0;text-align:left;margin-left:195.4pt;margin-top:246.95pt;width:29.9pt;height:29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" fillcolor="white [3201]" strokecolor="#c00000" strokeweight="2.25pt">
                <v:stroke joinstyle="miter"/>
                <v:textbox>
                  <w:txbxContent>
                    <w:p w14:paraId="2FAB9D64" w14:textId="7A916E37" w:rsidR="00B50D5D" w:rsidRDefault="00B50D5D" w:rsidP="00B50D5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50D5D">
        <w:rPr>
          <w:rFonts w:eastAsiaTheme="minorEastAsia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E245D35" wp14:editId="32DE0FC6">
                <wp:simplePos x="0" y="0"/>
                <wp:positionH relativeFrom="column">
                  <wp:posOffset>5887145</wp:posOffset>
                </wp:positionH>
                <wp:positionV relativeFrom="paragraph">
                  <wp:posOffset>270546</wp:posOffset>
                </wp:positionV>
                <wp:extent cx="379562" cy="370936"/>
                <wp:effectExtent l="19050" t="19050" r="20955" b="1016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0936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7251C" w14:textId="42BA6B66" w:rsidR="00B50D5D" w:rsidRDefault="00B50D5D" w:rsidP="00B50D5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45D35" id="Овал 13" o:spid="_x0000_s1028" style="position:absolute;left:0;text-align:left;margin-left:463.55pt;margin-top:21.3pt;width:29.9pt;height:29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" fillcolor="white [3201]" strokecolor="#c00000" strokeweight="2.25pt">
                <v:stroke joinstyle="miter"/>
                <v:textbox>
                  <w:txbxContent>
                    <w:p w14:paraId="6717251C" w14:textId="42BA6B66" w:rsidR="00B50D5D" w:rsidRDefault="00B50D5D" w:rsidP="00B50D5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50D5D">
        <w:rPr>
          <w:rFonts w:eastAsiaTheme="minorEastAsia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E3C0DD8" wp14:editId="0C0FF0E8">
                <wp:simplePos x="0" y="0"/>
                <wp:positionH relativeFrom="column">
                  <wp:posOffset>2472187</wp:posOffset>
                </wp:positionH>
                <wp:positionV relativeFrom="paragraph">
                  <wp:posOffset>263250</wp:posOffset>
                </wp:positionV>
                <wp:extent cx="379562" cy="370936"/>
                <wp:effectExtent l="19050" t="19050" r="20955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0936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FDE2A" w14:textId="3DA1B831" w:rsidR="00B50D5D" w:rsidRDefault="00B50D5D" w:rsidP="00B50D5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C0DD8" id="Овал 12" o:spid="_x0000_s1029" style="position:absolute;left:0;text-align:left;margin-left:194.65pt;margin-top:20.75pt;width:29.9pt;height:29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" fillcolor="white [3201]" strokecolor="#c00000" strokeweight="2.25pt">
                <v:stroke joinstyle="miter"/>
                <v:textbox>
                  <w:txbxContent>
                    <w:p w14:paraId="51AFDE2A" w14:textId="3DA1B831" w:rsidR="00B50D5D" w:rsidRDefault="00B50D5D" w:rsidP="00B50D5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850D7" w:rsidRPr="00B50D5D">
        <w:rPr>
          <w:rFonts w:eastAsiaTheme="minorEastAsia"/>
          <w:i/>
          <w:iCs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41C8DA6F" wp14:editId="1156C72C">
            <wp:simplePos x="0" y="0"/>
            <wp:positionH relativeFrom="column">
              <wp:posOffset>-520867</wp:posOffset>
            </wp:positionH>
            <wp:positionV relativeFrom="paragraph">
              <wp:posOffset>240</wp:posOffset>
            </wp:positionV>
            <wp:extent cx="6953885" cy="5537835"/>
            <wp:effectExtent l="0" t="0" r="0" b="5715"/>
            <wp:wrapTight wrapText="bothSides">
              <wp:wrapPolygon edited="0">
                <wp:start x="0" y="0"/>
                <wp:lineTo x="0" y="21548"/>
                <wp:lineTo x="21539" y="21548"/>
                <wp:lineTo x="2153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i/>
          <w:iCs/>
          <w:sz w:val="24"/>
          <w:szCs w:val="24"/>
        </w:rPr>
        <w:t>Р</w:t>
      </w:r>
      <w:r w:rsidRPr="00B50D5D">
        <w:rPr>
          <w:rFonts w:eastAsiaTheme="minorEastAsia"/>
          <w:i/>
          <w:iCs/>
          <w:sz w:val="24"/>
          <w:szCs w:val="24"/>
        </w:rPr>
        <w:t>ис.3</w:t>
      </w:r>
      <w:r>
        <w:rPr>
          <w:rFonts w:eastAsiaTheme="minorEastAsia"/>
          <w:b/>
          <w:bCs/>
          <w:sz w:val="24"/>
          <w:szCs w:val="24"/>
        </w:rPr>
        <w:t>( (1):</w:t>
      </w:r>
      <w:r w:rsidRPr="00B50D5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 = </w:t>
      </w:r>
      <w:r w:rsidRPr="00B50D5D">
        <w:rPr>
          <w:rFonts w:eastAsiaTheme="minorEastAsia"/>
          <w:i/>
          <w:iCs/>
          <w:sz w:val="24"/>
          <w:szCs w:val="24"/>
        </w:rPr>
        <w:t>2.5</w:t>
      </w:r>
      <w:r>
        <w:rPr>
          <w:rFonts w:eastAsiaTheme="minorEastAsia"/>
          <w:b/>
          <w:bCs/>
          <w:sz w:val="24"/>
          <w:szCs w:val="24"/>
        </w:rPr>
        <w:t>, (2):</w:t>
      </w:r>
      <w:r w:rsidRPr="00B50D5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= </w:t>
      </w:r>
      <w:r w:rsidRPr="00B50D5D">
        <w:rPr>
          <w:rFonts w:eastAsiaTheme="minorEastAsia"/>
          <w:i/>
          <w:iCs/>
          <w:sz w:val="24"/>
          <w:szCs w:val="24"/>
        </w:rPr>
        <w:t>1.5</w:t>
      </w:r>
      <w:r>
        <w:rPr>
          <w:rFonts w:eastAsiaTheme="minorEastAsia"/>
          <w:b/>
          <w:bCs/>
          <w:sz w:val="24"/>
          <w:szCs w:val="24"/>
        </w:rPr>
        <w:t>, (3):</w:t>
      </w:r>
      <w:r w:rsidRPr="00B50D5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= </w:t>
      </w:r>
      <w:r w:rsidRPr="00B50D5D">
        <w:rPr>
          <w:rFonts w:eastAsiaTheme="minorEastAsia"/>
          <w:i/>
          <w:iCs/>
          <w:sz w:val="24"/>
          <w:szCs w:val="24"/>
        </w:rPr>
        <w:t>0.5</w:t>
      </w:r>
      <w:r>
        <w:rPr>
          <w:rFonts w:eastAsiaTheme="minorEastAsia"/>
          <w:b/>
          <w:bCs/>
          <w:sz w:val="24"/>
          <w:szCs w:val="24"/>
        </w:rPr>
        <w:t>, (4):</w:t>
      </w:r>
      <w:r w:rsidRPr="00B50D5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= </w:t>
      </w:r>
      <w:r w:rsidRPr="00B50D5D">
        <w:rPr>
          <w:rFonts w:eastAsiaTheme="minorEastAsia"/>
          <w:i/>
          <w:iCs/>
          <w:sz w:val="24"/>
          <w:szCs w:val="24"/>
        </w:rPr>
        <w:t xml:space="preserve">0.1 </w:t>
      </w:r>
      <w:r>
        <w:rPr>
          <w:rFonts w:eastAsiaTheme="minorEastAsia"/>
          <w:b/>
          <w:bCs/>
          <w:sz w:val="24"/>
          <w:szCs w:val="24"/>
        </w:rPr>
        <w:t>)</w:t>
      </w:r>
    </w:p>
    <w:p w14:paraId="719B1F6A" w14:textId="2DC0DB50" w:rsidR="0077641E" w:rsidRDefault="0031043C" w:rsidP="0077641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Результаты: </w:t>
      </w:r>
    </w:p>
    <w:p w14:paraId="5BB6F427" w14:textId="1548E576" w:rsidR="0031043C" w:rsidRDefault="0031043C" w:rsidP="0077641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Анализ графиков зависимости выборочной дисперсии от числа реализации:</w:t>
      </w:r>
    </w:p>
    <w:p w14:paraId="3B98A57C" w14:textId="3BDF49FA" w:rsidR="0031043C" w:rsidRDefault="0031043C" w:rsidP="0077641E">
      <w:pPr>
        <w:rPr>
          <w:rFonts w:eastAsiaTheme="minorEastAsia"/>
          <w:sz w:val="24"/>
          <w:szCs w:val="24"/>
        </w:rPr>
      </w:pPr>
      <w:r w:rsidRPr="0031043C">
        <w:rPr>
          <w:rFonts w:eastAsiaTheme="minorEastAsia"/>
          <w:sz w:val="24"/>
          <w:szCs w:val="24"/>
        </w:rPr>
        <w:t>Анализируя</w:t>
      </w:r>
      <w:r>
        <w:rPr>
          <w:rFonts w:eastAsiaTheme="minorEastAsia"/>
          <w:sz w:val="24"/>
          <w:szCs w:val="24"/>
        </w:rPr>
        <w:t xml:space="preserve"> два графика, отображенных в </w:t>
      </w:r>
      <w:r w:rsidRPr="007A1DDC">
        <w:rPr>
          <w:rFonts w:eastAsiaTheme="minorEastAsia"/>
          <w:i/>
          <w:iCs/>
          <w:sz w:val="24"/>
          <w:szCs w:val="24"/>
        </w:rPr>
        <w:t>рис.1</w:t>
      </w:r>
      <w:r>
        <w:rPr>
          <w:rFonts w:eastAsiaTheme="minorEastAsia"/>
          <w:sz w:val="24"/>
          <w:szCs w:val="24"/>
        </w:rPr>
        <w:t xml:space="preserve"> и </w:t>
      </w:r>
      <w:r w:rsidRPr="007A1DDC">
        <w:rPr>
          <w:rFonts w:eastAsiaTheme="minorEastAsia"/>
          <w:i/>
          <w:iCs/>
          <w:sz w:val="24"/>
          <w:szCs w:val="24"/>
        </w:rPr>
        <w:t>рис.2</w:t>
      </w:r>
      <w:r>
        <w:rPr>
          <w:rFonts w:eastAsiaTheme="minorEastAsia"/>
          <w:sz w:val="24"/>
          <w:szCs w:val="24"/>
        </w:rPr>
        <w:t xml:space="preserve">, можно заметить следующее: </w:t>
      </w:r>
    </w:p>
    <w:p w14:paraId="0BE366E3" w14:textId="6CA58A5E" w:rsidR="0031043C" w:rsidRDefault="0031043C" w:rsidP="0031043C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 увеличении числа реализации с к = 1000 до к = 2000 график становится менее приближенным к значению теоретической дисперсии,  =</w:t>
      </w:r>
      <w:r w:rsidRPr="0031043C">
        <w:rPr>
          <w:rFonts w:eastAsiaTheme="minorEastAsia"/>
          <w:sz w:val="24"/>
          <w:szCs w:val="24"/>
        </w:rPr>
        <w:t>&gt;</w:t>
      </w:r>
    </w:p>
    <w:p w14:paraId="1608E4B4" w14:textId="289798E4" w:rsidR="0031043C" w:rsidRDefault="0031043C" w:rsidP="0077641E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 меньших значениях числа реализации СВ график значения выборочной дисперсии точнее стремится к графику значения теоретической выборочной дисперсии</w:t>
      </w:r>
    </w:p>
    <w:p w14:paraId="4995941B" w14:textId="115365C1" w:rsidR="0031043C" w:rsidRDefault="0031043C" w:rsidP="0031043C">
      <w:pPr>
        <w:rPr>
          <w:rFonts w:eastAsiaTheme="minorEastAsia"/>
          <w:b/>
          <w:bCs/>
          <w:sz w:val="24"/>
          <w:szCs w:val="24"/>
        </w:rPr>
      </w:pPr>
      <w:r w:rsidRPr="0031043C">
        <w:rPr>
          <w:rFonts w:eastAsiaTheme="minorEastAsia"/>
          <w:b/>
          <w:bCs/>
          <w:sz w:val="24"/>
          <w:szCs w:val="24"/>
        </w:rPr>
        <w:t xml:space="preserve">Анализ графиков </w:t>
      </w:r>
      <w:r>
        <w:rPr>
          <w:rFonts w:eastAsiaTheme="minorEastAsia"/>
          <w:b/>
          <w:bCs/>
          <w:sz w:val="24"/>
          <w:szCs w:val="24"/>
        </w:rPr>
        <w:t>плотности</w:t>
      </w:r>
      <w:r w:rsidRPr="0031043C">
        <w:rPr>
          <w:rFonts w:eastAsiaTheme="minorEastAsia"/>
          <w:b/>
          <w:bCs/>
          <w:sz w:val="24"/>
          <w:szCs w:val="24"/>
        </w:rPr>
        <w:t>:</w:t>
      </w:r>
    </w:p>
    <w:p w14:paraId="558299CE" w14:textId="01604D7E" w:rsidR="0031043C" w:rsidRPr="0031043C" w:rsidRDefault="0031043C" w:rsidP="0031043C">
      <w:pPr>
        <w:rPr>
          <w:rFonts w:ascii="Cambria Math" w:hAnsi="Cambria Math" w:cs="Cambria Math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Рисунки 3 и 4 иллюстрируют плотность распределения СВ с учетом параметра </w:t>
      </w:r>
      <w:r w:rsidRPr="00713D04">
        <w:rPr>
          <w:rFonts w:ascii="Cambria Math" w:hAnsi="Cambria Math" w:cs="Cambria Math"/>
          <w:sz w:val="24"/>
          <w:szCs w:val="24"/>
        </w:rPr>
        <w:t>𝝈</w:t>
      </w:r>
      <w:r w:rsidRPr="0031043C">
        <w:rPr>
          <w:rFonts w:ascii="Cambria Math" w:hAnsi="Cambria Math" w:cs="Cambria Math"/>
          <w:sz w:val="24"/>
          <w:szCs w:val="24"/>
        </w:rPr>
        <w:t xml:space="preserve">. </w:t>
      </w:r>
      <w:r>
        <w:rPr>
          <w:rFonts w:ascii="Cambria Math" w:hAnsi="Cambria Math" w:cs="Cambria Math"/>
          <w:sz w:val="24"/>
          <w:szCs w:val="24"/>
        </w:rPr>
        <w:t>По данным графикам можно заключить, что:</w:t>
      </w:r>
    </w:p>
    <w:p w14:paraId="51E53094" w14:textId="775CFBD9" w:rsidR="0031043C" w:rsidRDefault="00B50D5D" w:rsidP="0031043C">
      <w:pPr>
        <w:pStyle w:val="a4"/>
        <w:numPr>
          <w:ilvl w:val="0"/>
          <w:numId w:val="2"/>
        </w:num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Реализованная мною функция и </w:t>
      </w:r>
      <w:r w:rsidR="007A1DDC">
        <w:rPr>
          <w:rFonts w:ascii="Cambria Math" w:hAnsi="Cambria Math" w:cs="Cambria Math"/>
          <w:sz w:val="24"/>
          <w:szCs w:val="24"/>
        </w:rPr>
        <w:t xml:space="preserve">встроенная </w:t>
      </w:r>
      <w:r>
        <w:rPr>
          <w:rFonts w:ascii="Cambria Math" w:hAnsi="Cambria Math" w:cs="Cambria Math"/>
          <w:sz w:val="24"/>
          <w:szCs w:val="24"/>
        </w:rPr>
        <w:t>функция идентичны</w:t>
      </w:r>
    </w:p>
    <w:p w14:paraId="5E9ACA83" w14:textId="44C7837F" w:rsidR="00B50D5D" w:rsidRPr="0031043C" w:rsidRDefault="00B50D5D" w:rsidP="0031043C">
      <w:pPr>
        <w:pStyle w:val="a4"/>
        <w:numPr>
          <w:ilvl w:val="0"/>
          <w:numId w:val="2"/>
        </w:num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При увеличении значения среднего отклонения </w:t>
      </w:r>
      <w:r w:rsidRPr="00713D04">
        <w:rPr>
          <w:rFonts w:ascii="Cambria Math" w:hAnsi="Cambria Math" w:cs="Cambria Math"/>
          <w:sz w:val="24"/>
          <w:szCs w:val="24"/>
        </w:rPr>
        <w:t>𝝈</w:t>
      </w:r>
      <w:r w:rsidR="007A1DDC">
        <w:rPr>
          <w:rFonts w:ascii="Cambria Math" w:hAnsi="Cambria Math" w:cs="Cambria Math"/>
          <w:sz w:val="24"/>
          <w:szCs w:val="24"/>
        </w:rPr>
        <w:t xml:space="preserve"> ( от </w:t>
      </w:r>
      <w:r w:rsidR="007A1DDC" w:rsidRPr="00713D04">
        <w:rPr>
          <w:rFonts w:ascii="Cambria Math" w:hAnsi="Cambria Math" w:cs="Cambria Math"/>
          <w:sz w:val="24"/>
          <w:szCs w:val="24"/>
        </w:rPr>
        <w:t>𝝈</w:t>
      </w:r>
      <w:r w:rsidR="007A1DDC">
        <w:rPr>
          <w:rFonts w:ascii="Cambria Math" w:hAnsi="Cambria Math" w:cs="Cambria Math"/>
          <w:sz w:val="24"/>
          <w:szCs w:val="24"/>
        </w:rPr>
        <w:t xml:space="preserve"> = </w:t>
      </w:r>
      <w:r w:rsidR="007A1DDC">
        <w:rPr>
          <w:rFonts w:ascii="Cambria Math" w:hAnsi="Cambria Math" w:cs="Cambria Math"/>
          <w:sz w:val="24"/>
          <w:szCs w:val="24"/>
        </w:rPr>
        <w:t>0.1</w:t>
      </w:r>
      <w:r w:rsidR="007A1DDC">
        <w:rPr>
          <w:rFonts w:ascii="Cambria Math" w:hAnsi="Cambria Math" w:cs="Cambria Math"/>
          <w:sz w:val="24"/>
          <w:szCs w:val="24"/>
        </w:rPr>
        <w:t xml:space="preserve"> до </w:t>
      </w:r>
      <w:r w:rsidR="007A1DDC" w:rsidRPr="00713D04">
        <w:rPr>
          <w:rFonts w:ascii="Cambria Math" w:hAnsi="Cambria Math" w:cs="Cambria Math"/>
          <w:sz w:val="24"/>
          <w:szCs w:val="24"/>
        </w:rPr>
        <w:t>𝝈</w:t>
      </w:r>
      <w:r w:rsidR="007A1DDC">
        <w:rPr>
          <w:rFonts w:ascii="Cambria Math" w:hAnsi="Cambria Math" w:cs="Cambria Math"/>
          <w:sz w:val="24"/>
          <w:szCs w:val="24"/>
        </w:rPr>
        <w:t xml:space="preserve"> = 2.5)</w:t>
      </w:r>
      <w:r>
        <w:rPr>
          <w:rFonts w:ascii="Cambria Math" w:hAnsi="Cambria Math" w:cs="Cambria Math"/>
          <w:sz w:val="24"/>
          <w:szCs w:val="24"/>
        </w:rPr>
        <w:t xml:space="preserve">, </w:t>
      </w:r>
      <w:r w:rsidR="007A1DDC">
        <w:rPr>
          <w:rFonts w:ascii="Cambria Math" w:hAnsi="Cambria Math" w:cs="Cambria Math"/>
          <w:sz w:val="24"/>
          <w:szCs w:val="24"/>
        </w:rPr>
        <w:t xml:space="preserve">разброс </w:t>
      </w:r>
      <w:r w:rsidR="007A1DDC" w:rsidRPr="007A1DDC">
        <w:rPr>
          <w:rFonts w:ascii="Cambria Math" w:hAnsi="Cambria Math" w:cs="Cambria Math"/>
          <w:sz w:val="24"/>
          <w:szCs w:val="24"/>
        </w:rPr>
        <w:t>возможных значений увеличивается</w:t>
      </w:r>
      <w:r w:rsidR="007A1DDC">
        <w:rPr>
          <w:rFonts w:ascii="Cambria Math" w:hAnsi="Cambria Math" w:cs="Cambria Math"/>
          <w:sz w:val="24"/>
          <w:szCs w:val="24"/>
        </w:rPr>
        <w:t>. (Графики расположены в порядке снижения значения параметра)</w:t>
      </w:r>
    </w:p>
    <w:p w14:paraId="314E45BD" w14:textId="22639E2A" w:rsidR="0031043C" w:rsidRPr="000E75F0" w:rsidRDefault="007A1DDC" w:rsidP="0031043C">
      <w:pPr>
        <w:rPr>
          <w:rFonts w:eastAsiaTheme="minorEastAsia"/>
          <w:b/>
          <w:bCs/>
          <w:sz w:val="24"/>
          <w:szCs w:val="24"/>
        </w:rPr>
      </w:pPr>
      <w:r w:rsidRPr="000E75F0">
        <w:rPr>
          <w:rFonts w:eastAsiaTheme="minorEastAsia"/>
          <w:b/>
          <w:bCs/>
          <w:sz w:val="24"/>
          <w:szCs w:val="24"/>
        </w:rPr>
        <w:lastRenderedPageBreak/>
        <w:t>Выводы</w:t>
      </w:r>
      <w:r w:rsidRPr="000E75F0">
        <w:rPr>
          <w:rFonts w:eastAsiaTheme="minorEastAsia"/>
          <w:b/>
          <w:bCs/>
          <w:sz w:val="24"/>
          <w:szCs w:val="24"/>
        </w:rPr>
        <w:t xml:space="preserve"> по работе:</w:t>
      </w:r>
    </w:p>
    <w:p w14:paraId="230E3591" w14:textId="73404495" w:rsidR="007A1DDC" w:rsidRPr="007A1DDC" w:rsidRDefault="007A1DDC" w:rsidP="007A1DDC">
      <w:pPr>
        <w:pStyle w:val="a4"/>
        <w:numPr>
          <w:ilvl w:val="0"/>
          <w:numId w:val="3"/>
        </w:numPr>
        <w:rPr>
          <w:rFonts w:eastAsiaTheme="minorEastAsia"/>
          <w:b/>
          <w:bCs/>
          <w:sz w:val="24"/>
          <w:szCs w:val="24"/>
        </w:rPr>
      </w:pPr>
      <w:r w:rsidRPr="007A1DDC">
        <w:rPr>
          <w:rFonts w:eastAsiaTheme="minorEastAsia"/>
          <w:sz w:val="24"/>
          <w:szCs w:val="24"/>
        </w:rPr>
        <w:t>Исследов</w:t>
      </w:r>
      <w:r>
        <w:rPr>
          <w:rFonts w:eastAsiaTheme="minorEastAsia"/>
          <w:sz w:val="24"/>
          <w:szCs w:val="24"/>
        </w:rPr>
        <w:t>аны</w:t>
      </w:r>
      <w:r w:rsidRPr="007A1DDC">
        <w:rPr>
          <w:rFonts w:eastAsiaTheme="minorEastAsia"/>
          <w:sz w:val="24"/>
          <w:szCs w:val="24"/>
        </w:rPr>
        <w:t xml:space="preserve"> алгоритм</w:t>
      </w:r>
      <w:r>
        <w:rPr>
          <w:rFonts w:eastAsiaTheme="minorEastAsia"/>
          <w:sz w:val="24"/>
          <w:szCs w:val="24"/>
        </w:rPr>
        <w:t>ы</w:t>
      </w:r>
      <w:r w:rsidRPr="007A1DDC">
        <w:rPr>
          <w:rFonts w:eastAsiaTheme="minorEastAsia"/>
          <w:sz w:val="24"/>
          <w:szCs w:val="24"/>
        </w:rPr>
        <w:t xml:space="preserve"> генерации случайных величин в среде </w:t>
      </w:r>
      <w:proofErr w:type="spellStart"/>
      <w:r w:rsidRPr="007A1DDC">
        <w:rPr>
          <w:rFonts w:eastAsiaTheme="minorEastAsia"/>
          <w:sz w:val="24"/>
          <w:szCs w:val="24"/>
        </w:rPr>
        <w:t>Matlab</w:t>
      </w:r>
      <w:proofErr w:type="spellEnd"/>
      <w:r w:rsidRPr="007A1DDC">
        <w:rPr>
          <w:rFonts w:eastAsiaTheme="minorEastAsia"/>
          <w:sz w:val="24"/>
          <w:szCs w:val="24"/>
        </w:rPr>
        <w:t>.</w:t>
      </w:r>
    </w:p>
    <w:p w14:paraId="50DDBB54" w14:textId="5E2005D1" w:rsidR="007A1DDC" w:rsidRPr="000E75F0" w:rsidRDefault="007A1DDC" w:rsidP="007A1DDC">
      <w:pPr>
        <w:pStyle w:val="a4"/>
        <w:numPr>
          <w:ilvl w:val="0"/>
          <w:numId w:val="3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Определены</w:t>
      </w:r>
      <w:r w:rsidRPr="007A1DDC">
        <w:rPr>
          <w:rFonts w:eastAsiaTheme="minorEastAsia"/>
          <w:sz w:val="24"/>
          <w:szCs w:val="24"/>
        </w:rPr>
        <w:t xml:space="preserve"> значения параметров случайной величины.</w:t>
      </w:r>
    </w:p>
    <w:p w14:paraId="6C13123E" w14:textId="01B240E0" w:rsidR="000E75F0" w:rsidRPr="000E75F0" w:rsidRDefault="000E75F0" w:rsidP="000E75F0">
      <w:pPr>
        <w:pStyle w:val="a4"/>
        <w:numPr>
          <w:ilvl w:val="0"/>
          <w:numId w:val="3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Также, установлено, что:</w:t>
      </w:r>
    </w:p>
    <w:p w14:paraId="46301A4A" w14:textId="784E89C7" w:rsidR="000E75F0" w:rsidRPr="000E75F0" w:rsidRDefault="000E75F0" w:rsidP="000E75F0">
      <w:pPr>
        <w:pStyle w:val="a4"/>
        <w:numPr>
          <w:ilvl w:val="1"/>
          <w:numId w:val="3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З</w:t>
      </w:r>
      <w:r w:rsidRPr="007A1DDC">
        <w:rPr>
          <w:rFonts w:eastAsiaTheme="minorEastAsia"/>
          <w:sz w:val="24"/>
          <w:szCs w:val="24"/>
        </w:rPr>
        <w:t xml:space="preserve">начение </w:t>
      </w:r>
      <w:r>
        <w:rPr>
          <w:rFonts w:eastAsiaTheme="minorEastAsia"/>
          <w:sz w:val="24"/>
          <w:szCs w:val="24"/>
        </w:rPr>
        <w:t>выборочной дисперсии в</w:t>
      </w:r>
      <w:r w:rsidRPr="007A1DDC">
        <w:rPr>
          <w:rFonts w:eastAsiaTheme="minorEastAsia"/>
          <w:sz w:val="24"/>
          <w:szCs w:val="24"/>
        </w:rPr>
        <w:t xml:space="preserve"> распределении </w:t>
      </w:r>
      <w:r>
        <w:rPr>
          <w:rFonts w:eastAsiaTheme="minorEastAsia"/>
          <w:sz w:val="24"/>
          <w:szCs w:val="24"/>
        </w:rPr>
        <w:t xml:space="preserve">Рэлея </w:t>
      </w:r>
      <w:r w:rsidRPr="007A1DDC">
        <w:rPr>
          <w:rFonts w:eastAsiaTheme="minorEastAsia"/>
          <w:sz w:val="24"/>
          <w:szCs w:val="24"/>
        </w:rPr>
        <w:t>зависит от числа реализаций случайной величины</w:t>
      </w:r>
      <w:r>
        <w:rPr>
          <w:rFonts w:eastAsiaTheme="minorEastAsia"/>
          <w:sz w:val="24"/>
          <w:szCs w:val="24"/>
        </w:rPr>
        <w:t xml:space="preserve"> </w:t>
      </w:r>
      <w:r w:rsidRPr="000E75F0">
        <w:rPr>
          <w:rFonts w:eastAsiaTheme="minorEastAsia"/>
          <w:i/>
          <w:iCs/>
          <w:sz w:val="24"/>
          <w:szCs w:val="24"/>
        </w:rPr>
        <w:t>к</w:t>
      </w:r>
      <w:r w:rsidRPr="007A1DDC">
        <w:rPr>
          <w:rFonts w:eastAsiaTheme="minorEastAsia"/>
          <w:sz w:val="24"/>
          <w:szCs w:val="24"/>
        </w:rPr>
        <w:t>, что определяет поведение графика относительно системы координат и относительно графика значения теоретического математического ожидания.</w:t>
      </w:r>
    </w:p>
    <w:p w14:paraId="5AD11F12" w14:textId="596D69F4" w:rsidR="0031043C" w:rsidRPr="000E75F0" w:rsidRDefault="000E75F0" w:rsidP="0031043C">
      <w:pPr>
        <w:pStyle w:val="a4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</w:t>
      </w:r>
      <w:r w:rsidRPr="000E75F0">
        <w:rPr>
          <w:rFonts w:eastAsiaTheme="minorEastAsia"/>
          <w:sz w:val="24"/>
          <w:szCs w:val="24"/>
        </w:rPr>
        <w:t xml:space="preserve"> условиях увеличения параметра </w:t>
      </w:r>
      <w:r w:rsidRPr="000E75F0">
        <w:rPr>
          <w:rFonts w:eastAsiaTheme="minorEastAsia"/>
          <w:i/>
          <w:iCs/>
          <w:sz w:val="24"/>
          <w:szCs w:val="24"/>
        </w:rPr>
        <w:t>к</w:t>
      </w:r>
      <w:r>
        <w:rPr>
          <w:rFonts w:eastAsiaTheme="minorEastAsia"/>
          <w:i/>
          <w:iCs/>
          <w:sz w:val="24"/>
          <w:szCs w:val="24"/>
        </w:rPr>
        <w:t>,</w:t>
      </w:r>
      <w:r w:rsidRPr="000E75F0">
        <w:rPr>
          <w:rFonts w:eastAsiaTheme="minorEastAsia"/>
          <w:sz w:val="24"/>
          <w:szCs w:val="24"/>
        </w:rPr>
        <w:t xml:space="preserve"> сходимость к теоретическому значению становится явнее, в ином случае, остается стремление к теоретическому значению, но явной сходимости не наблюдается.</w:t>
      </w:r>
    </w:p>
    <w:p w14:paraId="14401290" w14:textId="372D9038" w:rsidR="0077641E" w:rsidRDefault="0077641E" w:rsidP="0077641E">
      <w:pPr>
        <w:rPr>
          <w:rFonts w:eastAsiaTheme="minorEastAsia"/>
          <w:b/>
          <w:bCs/>
          <w:sz w:val="24"/>
          <w:szCs w:val="24"/>
        </w:rPr>
      </w:pPr>
    </w:p>
    <w:p w14:paraId="74B050BB" w14:textId="77777777" w:rsidR="0077641E" w:rsidRPr="0077641E" w:rsidRDefault="0077641E" w:rsidP="0077641E">
      <w:pPr>
        <w:rPr>
          <w:rFonts w:eastAsiaTheme="minorEastAsia"/>
          <w:sz w:val="24"/>
          <w:szCs w:val="24"/>
        </w:rPr>
      </w:pPr>
    </w:p>
    <w:sectPr w:rsidR="0077641E" w:rsidRPr="0077641E" w:rsidSect="007A1DDC">
      <w:pgSz w:w="11906" w:h="16838"/>
      <w:pgMar w:top="709" w:right="849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E3F50"/>
    <w:multiLevelType w:val="hybridMultilevel"/>
    <w:tmpl w:val="5E86A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47C26"/>
    <w:multiLevelType w:val="hybridMultilevel"/>
    <w:tmpl w:val="2D7EA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825D6"/>
    <w:multiLevelType w:val="hybridMultilevel"/>
    <w:tmpl w:val="9DAC5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16"/>
    <w:rsid w:val="000E75F0"/>
    <w:rsid w:val="001C064D"/>
    <w:rsid w:val="002850D7"/>
    <w:rsid w:val="0031043C"/>
    <w:rsid w:val="00682D56"/>
    <w:rsid w:val="00713D04"/>
    <w:rsid w:val="0077641E"/>
    <w:rsid w:val="007A1DDC"/>
    <w:rsid w:val="00B0760B"/>
    <w:rsid w:val="00B178FC"/>
    <w:rsid w:val="00B50D5D"/>
    <w:rsid w:val="00D2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C259"/>
  <w15:chartTrackingRefBased/>
  <w15:docId w15:val="{0AC588C3-8313-4AF7-B285-3489B16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116"/>
    <w:rPr>
      <w:color w:val="808080"/>
    </w:rPr>
  </w:style>
  <w:style w:type="paragraph" w:styleId="a4">
    <w:name w:val="List Paragraph"/>
    <w:basedOn w:val="a"/>
    <w:uiPriority w:val="34"/>
    <w:qFormat/>
    <w:rsid w:val="0031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Pennywise</dc:creator>
  <cp:keywords/>
  <dc:description/>
  <cp:lastModifiedBy>Alexandra Pennywise</cp:lastModifiedBy>
  <cp:revision>2</cp:revision>
  <dcterms:created xsi:type="dcterms:W3CDTF">2023-03-15T18:29:00Z</dcterms:created>
  <dcterms:modified xsi:type="dcterms:W3CDTF">2023-03-15T18:29:00Z</dcterms:modified>
</cp:coreProperties>
</file>