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240" w:lineRule="auto"/>
        <w:jc w:val="center"/>
        <w:rPr>
          <w:rFonts w:ascii="Times New Roman" w:cs="Times New Roman" w:eastAsia="Times New Roman" w:hAnsi="Times New Roman"/>
          <w:b w:val="1"/>
          <w:color w:val="000000"/>
          <w:sz w:val="24"/>
          <w:szCs w:val="24"/>
        </w:rPr>
      </w:pPr>
      <w:bookmarkStart w:colFirst="0" w:colLast="0" w:name="_vtpprzehvkj9" w:id="0"/>
      <w:bookmarkEnd w:id="0"/>
      <w:r w:rsidDel="00000000" w:rsidR="00000000" w:rsidRPr="00000000">
        <w:rPr>
          <w:rFonts w:ascii="Times New Roman" w:cs="Times New Roman" w:eastAsia="Times New Roman" w:hAnsi="Times New Roman"/>
          <w:b w:val="1"/>
          <w:color w:val="000000"/>
          <w:sz w:val="24"/>
          <w:szCs w:val="24"/>
          <w:rtl w:val="0"/>
        </w:rPr>
        <w:t xml:space="preserve">Rezolvarea jocului Sudoku </w:t>
      </w:r>
    </w:p>
    <w:p w:rsidR="00000000" w:rsidDel="00000000" w:rsidP="00000000" w:rsidRDefault="00000000" w:rsidRPr="00000000" w14:paraId="00000002">
      <w:pPr>
        <w:pStyle w:val="Heading3"/>
        <w:keepNext w:val="0"/>
        <w:keepLines w:val="0"/>
        <w:spacing w:before="280" w:line="240" w:lineRule="auto"/>
        <w:jc w:val="center"/>
        <w:rPr>
          <w:rFonts w:ascii="Times New Roman" w:cs="Times New Roman" w:eastAsia="Times New Roman" w:hAnsi="Times New Roman"/>
          <w:b w:val="1"/>
          <w:color w:val="000000"/>
          <w:sz w:val="24"/>
          <w:szCs w:val="24"/>
        </w:rPr>
      </w:pPr>
      <w:bookmarkStart w:colFirst="0" w:colLast="0" w:name="_uonsx1n68r9c" w:id="1"/>
      <w:bookmarkEnd w:id="1"/>
      <w:r w:rsidDel="00000000" w:rsidR="00000000" w:rsidRPr="00000000">
        <w:rPr>
          <w:rFonts w:ascii="Times New Roman" w:cs="Times New Roman" w:eastAsia="Times New Roman" w:hAnsi="Times New Roman"/>
          <w:b w:val="1"/>
          <w:color w:val="000000"/>
          <w:sz w:val="24"/>
          <w:szCs w:val="24"/>
          <w:rtl w:val="0"/>
        </w:rPr>
        <w:t xml:space="preserve">folosind algoritmul de verificare înainte (Forward Checking)</w:t>
      </w:r>
    </w:p>
    <w:p w:rsidR="00000000" w:rsidDel="00000000" w:rsidP="00000000" w:rsidRDefault="00000000" w:rsidRPr="00000000" w14:paraId="00000003">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Florea Alexandra - 1408A</w:t>
      </w:r>
    </w:p>
    <w:p w:rsidR="00000000" w:rsidDel="00000000" w:rsidP="00000000" w:rsidRDefault="00000000" w:rsidRPr="00000000" w14:paraId="0000000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Pintilie Justinian - 1408A</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2osr5ku6wl9q" w:id="2"/>
      <w:bookmarkEnd w:id="2"/>
      <w:r w:rsidDel="00000000" w:rsidR="00000000" w:rsidRPr="00000000">
        <w:rPr>
          <w:rFonts w:ascii="Times New Roman" w:cs="Times New Roman" w:eastAsia="Times New Roman" w:hAnsi="Times New Roman"/>
          <w:b w:val="1"/>
          <w:color w:val="000000"/>
          <w:sz w:val="24"/>
          <w:szCs w:val="24"/>
          <w:rtl w:val="0"/>
        </w:rPr>
        <w:t xml:space="preserve">1. Introducere</w:t>
      </w:r>
    </w:p>
    <w:p w:rsidR="00000000" w:rsidDel="00000000" w:rsidP="00000000" w:rsidRDefault="00000000" w:rsidRPr="00000000" w14:paraId="00000008">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documentație prezintă implementarea unui program de rezolvare a Sudoku utilizând algoritmul Forward Checking. Programul este dezvoltat în limbajul C# și are ca scop demonstrabilitatea aplicării algoritmilor de inteligență artificială în probleme de căutare cu spațiu mare de soluții.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pkvyl0et78m6" w:id="3"/>
      <w:bookmarkEnd w:id="3"/>
      <w:r w:rsidDel="00000000" w:rsidR="00000000" w:rsidRPr="00000000">
        <w:rPr>
          <w:rFonts w:ascii="Times New Roman" w:cs="Times New Roman" w:eastAsia="Times New Roman" w:hAnsi="Times New Roman"/>
          <w:b w:val="1"/>
          <w:color w:val="000000"/>
          <w:sz w:val="24"/>
          <w:szCs w:val="24"/>
          <w:rtl w:val="0"/>
        </w:rPr>
        <w:t xml:space="preserve">2. Descrierea problemei</w:t>
      </w:r>
    </w:p>
    <w:p w:rsidR="00000000" w:rsidDel="00000000" w:rsidP="00000000" w:rsidRDefault="00000000" w:rsidRPr="00000000" w14:paraId="0000000A">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Sudoku este un joc logic popular, în care jucătorul trebuie să completeze un grid 9x9 astfel încât:</w:t>
      </w:r>
    </w:p>
    <w:p w:rsidR="00000000" w:rsidDel="00000000" w:rsidP="00000000" w:rsidRDefault="00000000" w:rsidRPr="00000000" w14:paraId="0000000B">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rând să conțină cifrele de la 1 la 9 fără repetări.</w:t>
      </w:r>
    </w:p>
    <w:p w:rsidR="00000000" w:rsidDel="00000000" w:rsidP="00000000" w:rsidRDefault="00000000" w:rsidRPr="00000000" w14:paraId="0000000C">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coloană să conțină cifrele de la 1 la 9 fără repetări.</w:t>
      </w:r>
    </w:p>
    <w:p w:rsidR="00000000" w:rsidDel="00000000" w:rsidP="00000000" w:rsidRDefault="00000000" w:rsidRPr="00000000" w14:paraId="0000000D">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dintre cele 9 sub-grile 3x3 să conțină cifrele de la 1 la 9 fără repetări.</w:t>
      </w:r>
    </w:p>
    <w:p w:rsidR="00000000" w:rsidDel="00000000" w:rsidP="00000000" w:rsidRDefault="00000000" w:rsidRPr="00000000" w14:paraId="0000000E">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 poate fi considerată o problemă de satisfacere a constrângerilor (CSP - </w:t>
      </w:r>
      <w:r w:rsidDel="00000000" w:rsidR="00000000" w:rsidRPr="00000000">
        <w:rPr>
          <w:rFonts w:ascii="Times New Roman" w:cs="Times New Roman" w:eastAsia="Times New Roman" w:hAnsi="Times New Roman"/>
          <w:i w:val="1"/>
          <w:sz w:val="24"/>
          <w:szCs w:val="24"/>
          <w:rtl w:val="0"/>
        </w:rPr>
        <w:t xml:space="preserve">Constraint Satisfaction Problem</w:t>
      </w:r>
      <w:r w:rsidDel="00000000" w:rsidR="00000000" w:rsidRPr="00000000">
        <w:rPr>
          <w:rFonts w:ascii="Times New Roman" w:cs="Times New Roman" w:eastAsia="Times New Roman" w:hAnsi="Times New Roman"/>
          <w:sz w:val="24"/>
          <w:szCs w:val="24"/>
          <w:rtl w:val="0"/>
        </w:rPr>
        <w:t xml:space="preserve">), ceea ce o face potrivită pentru aplicarea algoritmilor precum Backtracking sau Forward Checking.</w:t>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lhua1edpoe0v" w:id="4"/>
      <w:bookmarkEnd w:id="4"/>
      <w:r w:rsidDel="00000000" w:rsidR="00000000" w:rsidRPr="00000000">
        <w:rPr>
          <w:rFonts w:ascii="Times New Roman" w:cs="Times New Roman" w:eastAsia="Times New Roman" w:hAnsi="Times New Roman"/>
          <w:b w:val="1"/>
          <w:color w:val="000000"/>
          <w:sz w:val="24"/>
          <w:szCs w:val="24"/>
          <w:rtl w:val="0"/>
        </w:rPr>
        <w:t xml:space="preserve">3. Aspecte teoretice privind algoritmul Forward Checking</w:t>
      </w:r>
    </w:p>
    <w:p w:rsidR="00000000" w:rsidDel="00000000" w:rsidP="00000000" w:rsidRDefault="00000000" w:rsidRPr="00000000" w14:paraId="0000001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Forward Checking este o tehnică de optimizare aplicată în problemele de CSP pentru reducerea spațiului de căutare.</w:t>
        <w:br w:type="textWrapping"/>
      </w:r>
      <w:r w:rsidDel="00000000" w:rsidR="00000000" w:rsidRPr="00000000">
        <w:rPr>
          <w:rFonts w:ascii="Times New Roman" w:cs="Times New Roman" w:eastAsia="Times New Roman" w:hAnsi="Times New Roman"/>
          <w:b w:val="1"/>
          <w:sz w:val="24"/>
          <w:szCs w:val="24"/>
          <w:rtl w:val="0"/>
        </w:rPr>
        <w:t xml:space="preserve">Principiul de bază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atribuirea unei valori unei variabile, se verifică imediat efectele acestei atribuiri asupra variabilelor neasignate. Dacă cel puțin o variabilă rămâne fără opțiuni valide, se efectuează backtracking.</w:t>
      </w:r>
    </w:p>
    <w:p w:rsidR="00000000" w:rsidDel="00000000" w:rsidP="00000000" w:rsidRDefault="00000000" w:rsidRPr="00000000" w14:paraId="0000001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Pași principali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selectează o variabilă de asignat (euristică MRV - </w:t>
      </w:r>
      <w:r w:rsidDel="00000000" w:rsidR="00000000" w:rsidRPr="00000000">
        <w:rPr>
          <w:rFonts w:ascii="Times New Roman" w:cs="Times New Roman" w:eastAsia="Times New Roman" w:hAnsi="Times New Roman"/>
          <w:i w:val="1"/>
          <w:sz w:val="24"/>
          <w:szCs w:val="24"/>
          <w:rtl w:val="0"/>
        </w:rPr>
        <w:t xml:space="preserve">Minimum Remaining Values</w:t>
      </w:r>
      <w:r w:rsidDel="00000000" w:rsidR="00000000" w:rsidRPr="00000000">
        <w:rPr>
          <w:rFonts w:ascii="Times New Roman" w:cs="Times New Roman" w:eastAsia="Times New Roman" w:hAnsi="Times New Roman"/>
          <w:sz w:val="24"/>
          <w:szCs w:val="24"/>
          <w:rtl w:val="0"/>
        </w:rPr>
        <w:t xml:space="preserve"> este des utilizată).</w:t>
      </w:r>
    </w:p>
    <w:p w:rsidR="00000000" w:rsidDel="00000000" w:rsidP="00000000" w:rsidRDefault="00000000" w:rsidRPr="00000000" w14:paraId="00000015">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atribuie o valoare variabilei din domeniul său curent.</w:t>
      </w:r>
    </w:p>
    <w:p w:rsidR="00000000" w:rsidDel="00000000" w:rsidP="00000000" w:rsidRDefault="00000000" w:rsidRPr="00000000" w14:paraId="00000016">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verifică impactul asupra variabilelor neasignate.</w:t>
      </w:r>
    </w:p>
    <w:p w:rsidR="00000000" w:rsidDel="00000000" w:rsidP="00000000" w:rsidRDefault="00000000" w:rsidRPr="00000000" w14:paraId="00000017">
      <w:pPr>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Dacă domeniul unei variabile devine gol, se revine la pasul anterior (backtracking).</w:t>
      </w:r>
    </w:p>
    <w:p w:rsidR="00000000" w:rsidDel="00000000" w:rsidP="00000000" w:rsidRDefault="00000000" w:rsidRPr="00000000" w14:paraId="00000018">
      <w:pPr>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continuă până când gridul este complet sau s-a determinat că soluția nu există.</w:t>
      </w:r>
    </w:p>
    <w:p w:rsidR="00000000" w:rsidDel="00000000" w:rsidP="00000000" w:rsidRDefault="00000000" w:rsidRPr="00000000" w14:paraId="0000001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Avantaje:</w:t>
      </w:r>
    </w:p>
    <w:p w:rsidR="00000000" w:rsidDel="00000000" w:rsidP="00000000" w:rsidRDefault="00000000" w:rsidRPr="00000000" w14:paraId="0000001A">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Reducerea semnificativă a numărului de verificări inutile.</w:t>
      </w:r>
    </w:p>
    <w:p w:rsidR="00000000" w:rsidDel="00000000" w:rsidP="00000000" w:rsidRDefault="00000000" w:rsidRPr="00000000" w14:paraId="0000001B">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Îmbunătățirea eficienței față de backtracking-ul clasic.</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3"/>
        <w:spacing w:line="240" w:lineRule="auto"/>
        <w:rPr>
          <w:rFonts w:ascii="Times New Roman" w:cs="Times New Roman" w:eastAsia="Times New Roman" w:hAnsi="Times New Roman"/>
          <w:b w:val="1"/>
          <w:sz w:val="24"/>
          <w:szCs w:val="24"/>
        </w:rPr>
      </w:pPr>
      <w:bookmarkStart w:colFirst="0" w:colLast="0" w:name="_kijmhmk21ckz" w:id="5"/>
      <w:bookmarkEnd w:id="5"/>
      <w:r w:rsidDel="00000000" w:rsidR="00000000" w:rsidRPr="00000000">
        <w:rPr>
          <w:rFonts w:ascii="Times New Roman" w:cs="Times New Roman" w:eastAsia="Times New Roman" w:hAnsi="Times New Roman"/>
          <w:b w:val="1"/>
          <w:sz w:val="24"/>
          <w:szCs w:val="24"/>
          <w:rtl w:val="0"/>
        </w:rPr>
        <w:t xml:space="preserve">4. Modalitatea de rezolvare</w:t>
      </w:r>
    </w:p>
    <w:p w:rsidR="00000000" w:rsidDel="00000000" w:rsidP="00000000" w:rsidRDefault="00000000" w:rsidRPr="00000000" w14:paraId="0000001E">
      <w:pPr>
        <w:pStyle w:val="Heading4"/>
        <w:numPr>
          <w:ilvl w:val="0"/>
          <w:numId w:val="8"/>
        </w:numPr>
        <w:spacing w:line="240" w:lineRule="auto"/>
        <w:ind w:left="720" w:hanging="360"/>
        <w:rPr>
          <w:rFonts w:ascii="Times New Roman" w:cs="Times New Roman" w:eastAsia="Times New Roman" w:hAnsi="Times New Roman"/>
          <w:b w:val="1"/>
        </w:rPr>
      </w:pPr>
      <w:bookmarkStart w:colFirst="0" w:colLast="0" w:name="_1t1go8t6kmwz" w:id="6"/>
      <w:bookmarkEnd w:id="6"/>
      <w:r w:rsidDel="00000000" w:rsidR="00000000" w:rsidRPr="00000000">
        <w:rPr>
          <w:rFonts w:ascii="Times New Roman" w:cs="Times New Roman" w:eastAsia="Times New Roman" w:hAnsi="Times New Roman"/>
          <w:b w:val="1"/>
          <w:rtl w:val="0"/>
        </w:rPr>
        <w:t xml:space="preserve">Structura aplicației</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a fost construită în C# folosit Windows Form. Pe parcursul dezvoltării s-a decis implementarea a două clase principale care includ:</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SudokuForm - reprezintă interfața care gestionează interacțiunea cu utilizatorul.</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TableGenerator  - care este responsabilă cu generarea tabelelor Sudoku.</w:t>
      </w:r>
    </w:p>
    <w:p w:rsidR="00000000" w:rsidDel="00000000" w:rsidP="00000000" w:rsidRDefault="00000000" w:rsidRPr="00000000" w14:paraId="0000002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4"/>
        <w:numPr>
          <w:ilvl w:val="0"/>
          <w:numId w:val="8"/>
        </w:numPr>
        <w:spacing w:after="0" w:afterAutospacing="0" w:line="240" w:lineRule="auto"/>
        <w:ind w:left="720" w:hanging="360"/>
        <w:rPr>
          <w:rFonts w:ascii="Times New Roman" w:cs="Times New Roman" w:eastAsia="Times New Roman" w:hAnsi="Times New Roman"/>
          <w:b w:val="1"/>
        </w:rPr>
      </w:pPr>
      <w:bookmarkStart w:colFirst="0" w:colLast="0" w:name="_84ft53y54gum" w:id="7"/>
      <w:bookmarkEnd w:id="7"/>
      <w:r w:rsidDel="00000000" w:rsidR="00000000" w:rsidRPr="00000000">
        <w:rPr>
          <w:rFonts w:ascii="Times New Roman" w:cs="Times New Roman" w:eastAsia="Times New Roman" w:hAnsi="Times New Roman"/>
          <w:b w:val="1"/>
          <w:rtl w:val="0"/>
        </w:rPr>
        <w:t xml:space="preserve">Funcționalități principale</w:t>
      </w:r>
      <w:r w:rsidDel="00000000" w:rsidR="00000000" w:rsidRPr="00000000">
        <w:rPr>
          <w:rtl w:val="0"/>
        </w:rPr>
      </w:r>
    </w:p>
    <w:p w:rsidR="00000000" w:rsidDel="00000000" w:rsidP="00000000" w:rsidRDefault="00000000" w:rsidRPr="00000000" w14:paraId="00000024">
      <w:pPr>
        <w:pStyle w:val="Heading5"/>
        <w:numPr>
          <w:ilvl w:val="0"/>
          <w:numId w:val="5"/>
        </w:numPr>
        <w:spacing w:before="0" w:beforeAutospacing="0" w:line="240" w:lineRule="auto"/>
        <w:ind w:left="720" w:hanging="360"/>
        <w:rPr>
          <w:rFonts w:ascii="Times New Roman" w:cs="Times New Roman" w:eastAsia="Times New Roman" w:hAnsi="Times New Roman"/>
          <w:sz w:val="24"/>
          <w:szCs w:val="24"/>
        </w:rPr>
      </w:pPr>
      <w:bookmarkStart w:colFirst="0" w:colLast="0" w:name="_t1pcvs7j4yd6" w:id="8"/>
      <w:bookmarkEnd w:id="8"/>
      <w:r w:rsidDel="00000000" w:rsidR="00000000" w:rsidRPr="00000000">
        <w:rPr>
          <w:rFonts w:ascii="Times New Roman" w:cs="Times New Roman" w:eastAsia="Times New Roman" w:hAnsi="Times New Roman"/>
          <w:sz w:val="24"/>
          <w:szCs w:val="24"/>
          <w:rtl w:val="0"/>
        </w:rPr>
        <w:t xml:space="preserve">Generarea unei tabele noi</w:t>
      </w:r>
    </w:p>
    <w:p w:rsidR="00000000" w:rsidDel="00000000" w:rsidP="00000000" w:rsidRDefault="00000000" w:rsidRPr="00000000" w14:paraId="00000025">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se crea o tablă nouă, se apelează funcția </w:t>
      </w:r>
    </w:p>
    <w:p w:rsidR="00000000" w:rsidDel="00000000" w:rsidP="00000000" w:rsidRDefault="00000000" w:rsidRPr="00000000" w14:paraId="00000026">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TableGenerator.SudokuTableGenerator(int difficulty)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momentul apelării acesteia se poate seta dificultatea în momentul creării tabelei, în prezent doar de către dezvoltator. Algoritmul din spate presupune crearea unei matrice complet valide, create cu algoritmul Forward Checking din care se vor șterge un număr egal cu parametrul </w:t>
      </w:r>
      <w:r w:rsidDel="00000000" w:rsidR="00000000" w:rsidRPr="00000000">
        <w:rPr>
          <w:rFonts w:ascii="Times New Roman" w:cs="Times New Roman" w:eastAsia="Times New Roman" w:hAnsi="Times New Roman"/>
          <w:b w:val="1"/>
          <w:sz w:val="24"/>
          <w:szCs w:val="24"/>
          <w:rtl w:val="0"/>
        </w:rPr>
        <w:t xml:space="preserve">difficulty </w:t>
      </w:r>
      <w:r w:rsidDel="00000000" w:rsidR="00000000" w:rsidRPr="00000000">
        <w:rPr>
          <w:rFonts w:ascii="Times New Roman" w:cs="Times New Roman" w:eastAsia="Times New Roman" w:hAnsi="Times New Roman"/>
          <w:sz w:val="24"/>
          <w:szCs w:val="24"/>
          <w:rtl w:val="0"/>
        </w:rPr>
        <w:t xml:space="preserve">de valori.</w:t>
      </w:r>
    </w:p>
    <w:p w:rsidR="00000000" w:rsidDel="00000000" w:rsidP="00000000" w:rsidRDefault="00000000" w:rsidRPr="00000000" w14:paraId="0000002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Valorile generate vor fi afișate în celule gri cu scris verde, cu proprietatea ReadOnly.</w:t>
      </w:r>
      <w:r w:rsidDel="00000000" w:rsidR="00000000" w:rsidRPr="00000000">
        <w:rPr>
          <w:rtl w:val="0"/>
        </w:rPr>
      </w:r>
    </w:p>
    <w:p w:rsidR="00000000" w:rsidDel="00000000" w:rsidP="00000000" w:rsidRDefault="00000000" w:rsidRPr="00000000" w14:paraId="0000002A">
      <w:pPr>
        <w:pStyle w:val="Heading5"/>
        <w:numPr>
          <w:ilvl w:val="0"/>
          <w:numId w:val="5"/>
        </w:numPr>
        <w:spacing w:line="240" w:lineRule="auto"/>
        <w:ind w:left="720" w:hanging="360"/>
        <w:rPr>
          <w:rFonts w:ascii="Times New Roman" w:cs="Times New Roman" w:eastAsia="Times New Roman" w:hAnsi="Times New Roman"/>
          <w:sz w:val="24"/>
          <w:szCs w:val="24"/>
        </w:rPr>
      </w:pPr>
      <w:bookmarkStart w:colFirst="0" w:colLast="0" w:name="_hbkc88wfsfr" w:id="9"/>
      <w:bookmarkEnd w:id="9"/>
      <w:r w:rsidDel="00000000" w:rsidR="00000000" w:rsidRPr="00000000">
        <w:rPr>
          <w:rFonts w:ascii="Times New Roman" w:cs="Times New Roman" w:eastAsia="Times New Roman" w:hAnsi="Times New Roman"/>
          <w:sz w:val="24"/>
          <w:szCs w:val="24"/>
          <w:rtl w:val="0"/>
        </w:rPr>
        <w:t xml:space="preserve">Validarea valorilor introduse în celule</w:t>
      </w:r>
    </w:p>
    <w:p w:rsidR="00000000" w:rsidDel="00000000" w:rsidP="00000000" w:rsidRDefault="00000000" w:rsidRPr="00000000" w14:paraId="0000002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de validare este </w:t>
      </w:r>
      <w:r w:rsidDel="00000000" w:rsidR="00000000" w:rsidRPr="00000000">
        <w:rPr>
          <w:rFonts w:ascii="Times New Roman" w:cs="Times New Roman" w:eastAsia="Times New Roman" w:hAnsi="Times New Roman"/>
          <w:b w:val="1"/>
          <w:sz w:val="24"/>
          <w:szCs w:val="24"/>
          <w:rtl w:val="0"/>
        </w:rPr>
        <w:t xml:space="preserve">IsMoveValid(int row, int column, int 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verifică, după ce utilizatorul a introdus câteva valori, dacă acestea sunt valide sau nu. După verificare, valorile valide vor fi de culoare verde, iar cele invalide de culoare roșie. De asemenea se va semnala și printr-un mesaj informativ stadiul jocului după validare (numărul de valori greșite, dacă valorile sunt în regulă, dacă nu mai sunt posibile mutări etc.).</w:t>
      </w:r>
    </w:p>
    <w:p w:rsidR="00000000" w:rsidDel="00000000" w:rsidP="00000000" w:rsidRDefault="00000000" w:rsidRPr="00000000" w14:paraId="0000002D">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4tokcbe9ed63" w:id="10"/>
      <w:bookmarkEnd w:id="10"/>
      <w:r w:rsidDel="00000000" w:rsidR="00000000" w:rsidRPr="00000000">
        <w:rPr>
          <w:rFonts w:ascii="Times New Roman" w:cs="Times New Roman" w:eastAsia="Times New Roman" w:hAnsi="Times New Roman"/>
          <w:sz w:val="24"/>
          <w:szCs w:val="24"/>
          <w:rtl w:val="0"/>
        </w:rPr>
        <w:t xml:space="preserve">Curățarea tabelei</w:t>
      </w:r>
    </w:p>
    <w:p w:rsidR="00000000" w:rsidDel="00000000" w:rsidP="00000000" w:rsidRDefault="00000000" w:rsidRPr="00000000" w14:paraId="0000002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dorește reluarea jocului, poate ori să genereze o nouă tabelă, ori să “curețe” valorile introduse de el. </w:t>
      </w:r>
    </w:p>
    <w:p w:rsidR="00000000" w:rsidDel="00000000" w:rsidP="00000000" w:rsidRDefault="00000000" w:rsidRPr="00000000" w14:paraId="0000002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tdahu81w9vxx" w:id="11"/>
      <w:bookmarkEnd w:id="11"/>
      <w:r w:rsidDel="00000000" w:rsidR="00000000" w:rsidRPr="00000000">
        <w:rPr>
          <w:rFonts w:ascii="Times New Roman" w:cs="Times New Roman" w:eastAsia="Times New Roman" w:hAnsi="Times New Roman"/>
          <w:sz w:val="24"/>
          <w:szCs w:val="24"/>
          <w:rtl w:val="0"/>
        </w:rPr>
        <w:t xml:space="preserve">Oferirea de hint-uri</w:t>
      </w:r>
    </w:p>
    <w:p w:rsidR="00000000" w:rsidDel="00000000" w:rsidP="00000000" w:rsidRDefault="00000000" w:rsidRPr="00000000" w14:paraId="0000003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nu știe cum să rezolve jocul sau are nevoie de ajutor, acesta poate apela la metoda care poate genera o valoare validă. Numărul de hint-uri poate fi setat doar de dezvoltator, în prezent acesta fiind 10. Această funcționalitate este oferită de funcția </w:t>
      </w:r>
    </w:p>
    <w:p w:rsidR="00000000" w:rsidDel="00000000" w:rsidP="00000000" w:rsidRDefault="00000000" w:rsidRPr="00000000" w14:paraId="00000032">
      <w:pPr>
        <w:spacing w:line="24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GetPossibleValuesFromForwardChecking(row, column)</w:t>
      </w:r>
    </w:p>
    <w:p w:rsidR="00000000" w:rsidDel="00000000" w:rsidP="00000000" w:rsidRDefault="00000000" w:rsidRPr="00000000" w14:paraId="00000033">
      <w:pPr>
        <w:pStyle w:val="Heading5"/>
        <w:numPr>
          <w:ilvl w:val="0"/>
          <w:numId w:val="5"/>
        </w:numPr>
        <w:spacing w:line="240" w:lineRule="auto"/>
        <w:ind w:left="720" w:hanging="360"/>
        <w:rPr>
          <w:rFonts w:ascii="Times New Roman" w:cs="Times New Roman" w:eastAsia="Times New Roman" w:hAnsi="Times New Roman"/>
          <w:color w:val="666666"/>
          <w:sz w:val="24"/>
          <w:szCs w:val="24"/>
        </w:rPr>
      </w:pPr>
      <w:bookmarkStart w:colFirst="0" w:colLast="0" w:name="_5d9pifwbx7re" w:id="12"/>
      <w:bookmarkEnd w:id="12"/>
      <w:r w:rsidDel="00000000" w:rsidR="00000000" w:rsidRPr="00000000">
        <w:rPr>
          <w:rFonts w:ascii="Times New Roman" w:cs="Times New Roman" w:eastAsia="Times New Roman" w:hAnsi="Times New Roman"/>
          <w:sz w:val="24"/>
          <w:szCs w:val="24"/>
          <w:rtl w:val="0"/>
        </w:rPr>
        <w:t xml:space="preserve">Ajutor pentru utilizator</w:t>
      </w:r>
    </w:p>
    <w:p w:rsidR="00000000" w:rsidDel="00000000" w:rsidP="00000000" w:rsidRDefault="00000000" w:rsidRPr="00000000" w14:paraId="00000034">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Dacă utilizatorul nu știe regulile jocului, acesta poate beneficia de o funcție de help care explică regulile jocului.</w:t>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240" w:lineRule="auto"/>
        <w:ind w:left="0" w:firstLine="0"/>
        <w:rPr>
          <w:rFonts w:ascii="Times New Roman" w:cs="Times New Roman" w:eastAsia="Times New Roman" w:hAnsi="Times New Roman"/>
        </w:rPr>
      </w:pPr>
      <w:bookmarkStart w:colFirst="0" w:colLast="0" w:name="_uqy5p9od2n45"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njq1m3rtsycj" w:id="14"/>
      <w:bookmarkEnd w:id="14"/>
      <w:r w:rsidDel="00000000" w:rsidR="00000000" w:rsidRPr="00000000">
        <w:rPr>
          <w:rFonts w:ascii="Times New Roman" w:cs="Times New Roman" w:eastAsia="Times New Roman" w:hAnsi="Times New Roman"/>
          <w:b w:val="1"/>
          <w:color w:val="000000"/>
          <w:sz w:val="24"/>
          <w:szCs w:val="24"/>
          <w:rtl w:val="0"/>
        </w:rPr>
        <w:t xml:space="preserve">5. Cod sursă și explicații</w:t>
      </w:r>
    </w:p>
    <w:p w:rsidR="00000000" w:rsidDel="00000000" w:rsidP="00000000" w:rsidRDefault="00000000" w:rsidRPr="00000000" w14:paraId="00000037">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rnp24gkpks0j" w:id="15"/>
      <w:bookmarkEnd w:id="15"/>
      <w:r w:rsidDel="00000000" w:rsidR="00000000" w:rsidRPr="00000000">
        <w:rPr>
          <w:rFonts w:ascii="Times New Roman" w:cs="Times New Roman" w:eastAsia="Times New Roman" w:hAnsi="Times New Roman"/>
          <w:b w:val="1"/>
          <w:color w:val="000000"/>
          <w:rtl w:val="0"/>
        </w:rPr>
        <w:t xml:space="preserve">Exemplu de cod 1: Generarea tabelei</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816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3A">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stă la baza generării de tabele. Prin intermediul acesteia se fac validările necesare algoritmului Forward Checking, se verifică dacă celulele au deja o valoare, se verifică validarea mutărilor și se actualizează vectorul de situații posibile.</w:t>
      </w:r>
    </w:p>
    <w:p w:rsidR="00000000" w:rsidDel="00000000" w:rsidP="00000000" w:rsidRDefault="00000000" w:rsidRPr="00000000" w14:paraId="0000003B">
      <w:pPr>
        <w:spacing w:after="240" w:before="24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5dzbjq2l8hyn" w:id="16"/>
      <w:bookmarkEnd w:id="16"/>
      <w:r w:rsidDel="00000000" w:rsidR="00000000" w:rsidRPr="00000000">
        <w:rPr>
          <w:rFonts w:ascii="Times New Roman" w:cs="Times New Roman" w:eastAsia="Times New Roman" w:hAnsi="Times New Roman"/>
          <w:b w:val="1"/>
          <w:color w:val="000000"/>
          <w:rtl w:val="0"/>
        </w:rPr>
        <w:t xml:space="preserve">Exemplu de cod 2: Funcție de validare a valorilor</w:t>
      </w:r>
    </w:p>
    <w:p w:rsidR="00000000" w:rsidDel="00000000" w:rsidP="00000000" w:rsidRDefault="00000000" w:rsidRPr="00000000" w14:paraId="0000003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3871151"/>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948113" cy="387115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3F">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este asemănătoare cu cea din clasa pentru interfață (</w:t>
      </w:r>
      <w:r w:rsidDel="00000000" w:rsidR="00000000" w:rsidRPr="00000000">
        <w:rPr>
          <w:rFonts w:ascii="Times New Roman" w:cs="Times New Roman" w:eastAsia="Times New Roman" w:hAnsi="Times New Roman"/>
          <w:b w:val="1"/>
          <w:sz w:val="24"/>
          <w:szCs w:val="24"/>
          <w:rtl w:val="0"/>
        </w:rPr>
        <w:t xml:space="preserve">IsMoveValid</w:t>
      </w:r>
      <w:r w:rsidDel="00000000" w:rsidR="00000000" w:rsidRPr="00000000">
        <w:rPr>
          <w:rFonts w:ascii="Times New Roman" w:cs="Times New Roman" w:eastAsia="Times New Roman" w:hAnsi="Times New Roman"/>
          <w:sz w:val="24"/>
          <w:szCs w:val="24"/>
          <w:rtl w:val="0"/>
        </w:rPr>
        <w:t xml:space="preserve">), rolul ei fiind de a face verificări pe colană, linie și în pătratul 3x3 din care face parte. </w:t>
      </w:r>
    </w:p>
    <w:p w:rsidR="00000000" w:rsidDel="00000000" w:rsidP="00000000" w:rsidRDefault="00000000" w:rsidRPr="00000000" w14:paraId="00000040">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978qexosfw7w" w:id="17"/>
      <w:bookmarkEnd w:id="17"/>
      <w:r w:rsidDel="00000000" w:rsidR="00000000" w:rsidRPr="00000000">
        <w:rPr>
          <w:rFonts w:ascii="Times New Roman" w:cs="Times New Roman" w:eastAsia="Times New Roman" w:hAnsi="Times New Roman"/>
          <w:b w:val="1"/>
          <w:color w:val="000000"/>
          <w:rtl w:val="0"/>
        </w:rPr>
        <w:t xml:space="preserve">Exemplu de cod 3: Funcție de ștergere a valorilor introduse de utilizator</w:t>
      </w:r>
    </w:p>
    <w:p w:rsidR="00000000" w:rsidDel="00000000" w:rsidP="00000000" w:rsidRDefault="00000000" w:rsidRPr="00000000" w14:paraId="00000041">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3">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Funcția are rolul de a șterge valorile adăugate de utilizator, în cazul în care acesta dorește să înceapă din nou jocul sau ajunge într-un punct în care nu mai există valori valide.</w:t>
      </w:r>
    </w:p>
    <w:p w:rsidR="00000000" w:rsidDel="00000000" w:rsidP="00000000" w:rsidRDefault="00000000" w:rsidRPr="00000000" w14:paraId="00000044">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gxnjeg9g7k7z" w:id="18"/>
      <w:bookmarkEnd w:id="18"/>
      <w:r w:rsidDel="00000000" w:rsidR="00000000" w:rsidRPr="00000000">
        <w:rPr>
          <w:rFonts w:ascii="Times New Roman" w:cs="Times New Roman" w:eastAsia="Times New Roman" w:hAnsi="Times New Roman"/>
          <w:b w:val="1"/>
          <w:color w:val="000000"/>
          <w:rtl w:val="0"/>
        </w:rPr>
        <w:t xml:space="preserve">Exemplu de cod 4: Funcție de validare a valorilor introduse de utilizator</w:t>
      </w:r>
    </w:p>
    <w:p w:rsidR="00000000" w:rsidDel="00000000" w:rsidP="00000000" w:rsidRDefault="00000000" w:rsidRPr="00000000" w14:paraId="00000045">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7">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funcție utilizează funcția asemănătoare cu cea prezentată la exemplul 2, rolul ei fiind de a face verificări pe coloană, linie și în pătratul 3x3 din care face parte dar și de a semnala vizual utilizatorului stadiul valorilor introduse, atât prin culori, cât și prin mesaje informative sugestive.</w:t>
      </w:r>
    </w:p>
    <w:p w:rsidR="00000000" w:rsidDel="00000000" w:rsidP="00000000" w:rsidRDefault="00000000" w:rsidRPr="00000000" w14:paraId="00000048">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240" w:lineRule="auto"/>
        <w:rPr>
          <w:rFonts w:ascii="Times New Roman" w:cs="Times New Roman" w:eastAsia="Times New Roman" w:hAnsi="Times New Roman"/>
          <w:b w:val="1"/>
          <w:color w:val="000000"/>
        </w:rPr>
      </w:pPr>
      <w:bookmarkStart w:colFirst="0" w:colLast="0" w:name="_aj429z8uvwg" w:id="19"/>
      <w:bookmarkEnd w:id="19"/>
      <w:r w:rsidDel="00000000" w:rsidR="00000000" w:rsidRPr="00000000">
        <w:rPr>
          <w:rFonts w:ascii="Times New Roman" w:cs="Times New Roman" w:eastAsia="Times New Roman" w:hAnsi="Times New Roman"/>
          <w:b w:val="1"/>
          <w:color w:val="000000"/>
          <w:rtl w:val="0"/>
        </w:rPr>
        <w:t xml:space="preserve">Exemplu de cod 5: Funcție de actualizare a valorilor posibile ( Forward Checking)</w:t>
      </w:r>
    </w:p>
    <w:p w:rsidR="00000000" w:rsidDel="00000000" w:rsidP="00000000" w:rsidRDefault="00000000" w:rsidRPr="00000000" w14:paraId="0000004B">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988" cy="2995136"/>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09988" cy="29951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Explicație:</w:t>
      </w:r>
    </w:p>
    <w:p w:rsidR="00000000" w:rsidDel="00000000" w:rsidP="00000000" w:rsidRDefault="00000000" w:rsidRPr="00000000" w14:paraId="0000004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intermediul funcției se actualizează valorile posibile pe care le poate avea o celulă. Această funcție cuprinde constrângerile jocului și crează o listă validă de valori. Este folosită în funcția pentru hint-uri.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y38fqhse6ttp" w:id="20"/>
      <w:bookmarkEnd w:id="20"/>
      <w:r w:rsidDel="00000000" w:rsidR="00000000" w:rsidRPr="00000000">
        <w:rPr>
          <w:rFonts w:ascii="Times New Roman" w:cs="Times New Roman" w:eastAsia="Times New Roman" w:hAnsi="Times New Roman"/>
          <w:b w:val="1"/>
          <w:color w:val="000000"/>
          <w:sz w:val="24"/>
          <w:szCs w:val="24"/>
          <w:rtl w:val="0"/>
        </w:rPr>
        <w:t xml:space="preserve">6. Rezultate obținute</w:t>
      </w:r>
    </w:p>
    <w:p w:rsidR="00000000" w:rsidDel="00000000" w:rsidP="00000000" w:rsidRDefault="00000000" w:rsidRPr="00000000" w14:paraId="0000004F">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3312" cy="1662658"/>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93312" cy="16626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01355" cy="1666701"/>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01355" cy="16667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este interfața cu utilizatorul după apăsarea butonului </w:t>
      </w:r>
      <w:r w:rsidDel="00000000" w:rsidR="00000000" w:rsidRPr="00000000">
        <w:rPr>
          <w:rFonts w:ascii="Times New Roman" w:cs="Times New Roman" w:eastAsia="Times New Roman" w:hAnsi="Times New Roman"/>
          <w:b w:val="1"/>
          <w:sz w:val="24"/>
          <w:szCs w:val="24"/>
          <w:rtl w:val="0"/>
        </w:rPr>
        <w:t xml:space="preserve">Generate table. </w:t>
      </w:r>
      <w:r w:rsidDel="00000000" w:rsidR="00000000" w:rsidRPr="00000000">
        <w:rPr>
          <w:rFonts w:ascii="Times New Roman" w:cs="Times New Roman" w:eastAsia="Times New Roman" w:hAnsi="Times New Roman"/>
          <w:sz w:val="24"/>
          <w:szCs w:val="24"/>
          <w:rtl w:val="0"/>
        </w:rPr>
        <w:t xml:space="preserve">La fiecare apăsare de buton se generează o altă matrice.</w:t>
      </w:r>
    </w:p>
    <w:p w:rsidR="00000000" w:rsidDel="00000000" w:rsidP="00000000" w:rsidRDefault="00000000" w:rsidRPr="00000000" w14:paraId="00000051">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8913" cy="1672861"/>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728913" cy="1672861"/>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664037" cy="1649586"/>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664037" cy="164958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Eroare primită după adăugarea unui caracter non-numeric, respectiv din afara intervalului [1,9] într-o celulă.</w:t>
      </w:r>
    </w:p>
    <w:p w:rsidR="00000000" w:rsidDel="00000000" w:rsidP="00000000" w:rsidRDefault="00000000" w:rsidRPr="00000000" w14:paraId="00000053">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15460" cy="1757363"/>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15460" cy="17573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33688" cy="1772208"/>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3688" cy="17722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Exemple de mesaje primite după apăsarea butonului </w:t>
      </w:r>
      <w:r w:rsidDel="00000000" w:rsidR="00000000" w:rsidRPr="00000000">
        <w:rPr>
          <w:rFonts w:ascii="Times New Roman" w:cs="Times New Roman" w:eastAsia="Times New Roman" w:hAnsi="Times New Roman"/>
          <w:b w:val="1"/>
          <w:sz w:val="24"/>
          <w:szCs w:val="24"/>
          <w:rtl w:val="0"/>
        </w:rPr>
        <w:t xml:space="preserve">Validate move. </w:t>
      </w:r>
      <w:r w:rsidDel="00000000" w:rsidR="00000000" w:rsidRPr="00000000">
        <w:rPr>
          <w:rFonts w:ascii="Times New Roman" w:cs="Times New Roman" w:eastAsia="Times New Roman" w:hAnsi="Times New Roman"/>
          <w:sz w:val="24"/>
          <w:szCs w:val="24"/>
          <w:rtl w:val="0"/>
        </w:rPr>
        <w:t xml:space="preserve">Se observă că celulele cu valori valide au textul verde, iar cele invalide au textul roșu.</w:t>
      </w:r>
    </w:p>
    <w:p w:rsidR="00000000" w:rsidDel="00000000" w:rsidP="00000000" w:rsidRDefault="00000000" w:rsidRPr="00000000" w14:paraId="00000055">
      <w:pPr>
        <w:spacing w:after="240" w:before="24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74763" cy="2316882"/>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774763" cy="231688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Exemplu de mesaj informativ după apăsarea butonului </w:t>
      </w:r>
      <w:r w:rsidDel="00000000" w:rsidR="00000000" w:rsidRPr="00000000">
        <w:rPr>
          <w:rFonts w:ascii="Times New Roman" w:cs="Times New Roman" w:eastAsia="Times New Roman" w:hAnsi="Times New Roman"/>
          <w:b w:val="1"/>
          <w:sz w:val="24"/>
          <w:szCs w:val="24"/>
          <w:rtl w:val="0"/>
        </w:rPr>
        <w:t xml:space="preserve">Get hint</w:t>
      </w:r>
      <w:r w:rsidDel="00000000" w:rsidR="00000000" w:rsidRPr="00000000">
        <w:rPr>
          <w:rFonts w:ascii="Times New Roman" w:cs="Times New Roman" w:eastAsia="Times New Roman" w:hAnsi="Times New Roman"/>
          <w:sz w:val="24"/>
          <w:szCs w:val="24"/>
          <w:rtl w:val="0"/>
        </w:rPr>
        <w:t xml:space="preserve">. Fiecare hint se contorizează și se oferă utilizatorului acces prin astfel de mesaje informative la numărul de hint-uri consumate.</w:t>
      </w:r>
    </w:p>
    <w:p w:rsidR="00000000" w:rsidDel="00000000" w:rsidP="00000000" w:rsidRDefault="00000000" w:rsidRPr="00000000" w14:paraId="00000057">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395423"/>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862388" cy="239542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apăsarea butonului </w:t>
      </w:r>
      <w:r w:rsidDel="00000000" w:rsidR="00000000" w:rsidRPr="00000000">
        <w:rPr>
          <w:rFonts w:ascii="Times New Roman" w:cs="Times New Roman" w:eastAsia="Times New Roman" w:hAnsi="Times New Roman"/>
          <w:b w:val="1"/>
          <w:sz w:val="24"/>
          <w:szCs w:val="24"/>
          <w:rtl w:val="0"/>
        </w:rPr>
        <w:t xml:space="preserve">Clean table </w:t>
      </w:r>
      <w:r w:rsidDel="00000000" w:rsidR="00000000" w:rsidRPr="00000000">
        <w:rPr>
          <w:rFonts w:ascii="Times New Roman" w:cs="Times New Roman" w:eastAsia="Times New Roman" w:hAnsi="Times New Roman"/>
          <w:sz w:val="24"/>
          <w:szCs w:val="24"/>
          <w:rtl w:val="0"/>
        </w:rPr>
        <w:t xml:space="preserve"> se revine la stadiul tabelei din momentul generării.</w:t>
      </w:r>
    </w:p>
    <w:p w:rsidR="00000000" w:rsidDel="00000000" w:rsidP="00000000" w:rsidRDefault="00000000" w:rsidRPr="00000000" w14:paraId="00000059">
      <w:pPr>
        <w:spacing w:after="240" w:before="24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366642"/>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14763" cy="23666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Butonul </w:t>
      </w:r>
      <w:r w:rsidDel="00000000" w:rsidR="00000000" w:rsidRPr="00000000">
        <w:rPr>
          <w:rFonts w:ascii="Times New Roman" w:cs="Times New Roman" w:eastAsia="Times New Roman" w:hAnsi="Times New Roman"/>
          <w:b w:val="1"/>
          <w:sz w:val="24"/>
          <w:szCs w:val="24"/>
          <w:rtl w:val="0"/>
        </w:rPr>
        <w:t xml:space="preserve">Help </w:t>
      </w:r>
      <w:r w:rsidDel="00000000" w:rsidR="00000000" w:rsidRPr="00000000">
        <w:rPr>
          <w:rFonts w:ascii="Times New Roman" w:cs="Times New Roman" w:eastAsia="Times New Roman" w:hAnsi="Times New Roman"/>
          <w:sz w:val="24"/>
          <w:szCs w:val="24"/>
          <w:rtl w:val="0"/>
        </w:rPr>
        <w:t xml:space="preserve">oferă utilizatorului un mesaj informativ cu regulile jocului și o scurtă prezentare a funcționalităților butoanelor.</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lrwmcgqcqhhn" w:id="21"/>
      <w:bookmarkEnd w:id="21"/>
      <w:r w:rsidDel="00000000" w:rsidR="00000000" w:rsidRPr="00000000">
        <w:rPr>
          <w:rFonts w:ascii="Times New Roman" w:cs="Times New Roman" w:eastAsia="Times New Roman" w:hAnsi="Times New Roman"/>
          <w:b w:val="1"/>
          <w:color w:val="000000"/>
          <w:sz w:val="24"/>
          <w:szCs w:val="24"/>
          <w:rtl w:val="0"/>
        </w:rPr>
        <w:t xml:space="preserve">7. Concluzii</w:t>
      </w:r>
    </w:p>
    <w:p w:rsidR="00000000" w:rsidDel="00000000" w:rsidP="00000000" w:rsidRDefault="00000000" w:rsidRPr="00000000" w14:paraId="0000005D">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Implementarea algoritmului Forward Checking în rezolvarea Sudoku a demonstrat o performanță superioară metodei de backtracking simplu, reducând semnificativ timpul de căutare. Cu toate acestea, complexitatea problemei crește exponențial pentru grid-uri de dimensiuni mai mari.</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8htvi2izgo53" w:id="22"/>
      <w:bookmarkEnd w:id="22"/>
      <w:r w:rsidDel="00000000" w:rsidR="00000000" w:rsidRPr="00000000">
        <w:rPr>
          <w:rFonts w:ascii="Times New Roman" w:cs="Times New Roman" w:eastAsia="Times New Roman" w:hAnsi="Times New Roman"/>
          <w:b w:val="1"/>
          <w:color w:val="000000"/>
          <w:sz w:val="24"/>
          <w:szCs w:val="24"/>
          <w:rtl w:val="0"/>
        </w:rPr>
        <w:t xml:space="preserve">8. Bibliografie</w:t>
      </w:r>
    </w:p>
    <w:p w:rsidR="00000000" w:rsidDel="00000000" w:rsidP="00000000" w:rsidRDefault="00000000" w:rsidRPr="00000000" w14:paraId="00000061">
      <w:pPr>
        <w:numPr>
          <w:ilvl w:val="0"/>
          <w:numId w:val="6"/>
        </w:numPr>
        <w:spacing w:line="240" w:lineRule="auto"/>
        <w:ind w:left="720" w:hanging="36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https://sandipanweb.wordpress.com/2017/03/17/solving-sudoku-as-a-constraint-satisfaction-problem-using-constraint-propagation-with-arc-consistency-checking-and-then-backtracking-with-minimum-remaning-value-heuristic-and-forward-checking/</w:t>
        </w:r>
      </w:hyperlink>
      <w:r w:rsidDel="00000000" w:rsidR="00000000" w:rsidRPr="00000000">
        <w:rPr>
          <w:rtl w:val="0"/>
        </w:rPr>
      </w:r>
    </w:p>
    <w:p w:rsidR="00000000" w:rsidDel="00000000" w:rsidP="00000000" w:rsidRDefault="00000000" w:rsidRPr="00000000" w14:paraId="00000062">
      <w:pPr>
        <w:numPr>
          <w:ilvl w:val="0"/>
          <w:numId w:val="6"/>
        </w:numPr>
        <w:spacing w:line="240" w:lineRule="auto"/>
        <w:ind w:left="720" w:hanging="36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sz w:val="24"/>
            <w:szCs w:val="24"/>
            <w:rtl w:val="0"/>
          </w:rPr>
          <w:t xml:space="preserve">https://www.geeksforgeeks.org/constraint-satisfaction-problems-csp-in-artificial-intelligence/</w:t>
        </w:r>
      </w:hyperlink>
      <w:r w:rsidDel="00000000" w:rsidR="00000000" w:rsidRPr="00000000">
        <w:rPr>
          <w:rtl w:val="0"/>
        </w:rPr>
      </w:r>
    </w:p>
    <w:p w:rsidR="00000000" w:rsidDel="00000000" w:rsidP="00000000" w:rsidRDefault="00000000" w:rsidRPr="00000000" w14:paraId="00000063">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https://www.youtube.com/watch?v=ejhmLHd3n_4&amp;list=LL&amp;index=11&amp;t=70s&amp;ab_channel=BrandonAdame</w:t>
      </w:r>
    </w:p>
    <w:p w:rsidR="00000000" w:rsidDel="00000000" w:rsidP="00000000" w:rsidRDefault="00000000" w:rsidRPr="00000000" w14:paraId="0000006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fkuvzwc247jb" w:id="23"/>
      <w:bookmarkEnd w:id="23"/>
      <w:r w:rsidDel="00000000" w:rsidR="00000000" w:rsidRPr="00000000">
        <w:rPr>
          <w:rFonts w:ascii="Times New Roman" w:cs="Times New Roman" w:eastAsia="Times New Roman" w:hAnsi="Times New Roman"/>
          <w:b w:val="1"/>
          <w:color w:val="000000"/>
          <w:sz w:val="24"/>
          <w:szCs w:val="24"/>
          <w:rtl w:val="0"/>
        </w:rPr>
        <w:t xml:space="preserve">9. Contribuții individuale ale membrilor echipei</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 proiect Github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 schelet proiect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Adăugare funcții de generare a matricei pentru Sudoku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Adăugare constrângeri pentru utilizator și validări pentru celule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Crearea unei schițe a documentației. Scrierea primei părți a documentației - </w:t>
      </w:r>
      <w:r w:rsidDel="00000000" w:rsidR="00000000" w:rsidRPr="00000000">
        <w:rPr>
          <w:rFonts w:ascii="Times New Roman" w:cs="Times New Roman" w:eastAsia="Times New Roman" w:hAnsi="Times New Roman"/>
          <w:b w:val="1"/>
          <w:sz w:val="24"/>
          <w:szCs w:val="24"/>
          <w:rtl w:val="0"/>
        </w:rPr>
        <w:t xml:space="preserve">Justinian Pintilie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Corectarea erorilor. Crearea funcției GetHint - </w:t>
      </w:r>
      <w:r w:rsidDel="00000000" w:rsidR="00000000" w:rsidRPr="00000000">
        <w:rPr>
          <w:rFonts w:ascii="Times New Roman" w:cs="Times New Roman" w:eastAsia="Times New Roman" w:hAnsi="Times New Roman"/>
          <w:b w:val="1"/>
          <w:sz w:val="24"/>
          <w:szCs w:val="24"/>
          <w:rtl w:val="0"/>
        </w:rPr>
        <w:t xml:space="preserve">Florea Alexandra </w:t>
      </w:r>
      <w:r w:rsidDel="00000000" w:rsidR="00000000" w:rsidRPr="00000000">
        <w:rPr>
          <w:rtl w:val="0"/>
        </w:rPr>
      </w:r>
    </w:p>
    <w:p w:rsidR="00000000" w:rsidDel="00000000" w:rsidP="00000000" w:rsidRDefault="00000000" w:rsidRPr="00000000" w14:paraId="0000006E">
      <w:pPr>
        <w:numPr>
          <w:ilvl w:val="0"/>
          <w:numId w:val="2"/>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Redactare capitole 4,5,6,9 documentație  - </w:t>
      </w:r>
      <w:r w:rsidDel="00000000" w:rsidR="00000000" w:rsidRPr="00000000">
        <w:rPr>
          <w:rFonts w:ascii="Times New Roman" w:cs="Times New Roman" w:eastAsia="Times New Roman" w:hAnsi="Times New Roman"/>
          <w:b w:val="1"/>
          <w:sz w:val="24"/>
          <w:szCs w:val="24"/>
          <w:rtl w:val="0"/>
        </w:rPr>
        <w:t xml:space="preserve">Florea Alexandra</w:t>
      </w:r>
      <w:r w:rsidDel="00000000" w:rsidR="00000000" w:rsidRPr="00000000">
        <w:rPr>
          <w:rtl w:val="0"/>
        </w:rPr>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andipanweb.wordpress.com/2017/03/17/solving-sudoku-as-a-constraint-satisfaction-problem-using-constraint-propagation-with-arc-consistency-checking-and-then-backtracking-with-minimum-remaning-value-heuristic-and-forward-checking/" TargetMode="External"/><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hyperlink" Target="https://www.geeksforgeeks.org/constraint-satisfaction-problems-csp-in-artificial-intelligence/" TargetMode="External"/><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