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28" w:rsidRDefault="007B0928">
      <w:r>
        <w:t>ДЗ-1</w:t>
      </w:r>
    </w:p>
    <w:p w:rsidR="007B0928" w:rsidRDefault="007B092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Задание: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Вам надо написать на питоне программу, которая спрашивала бы у пользователя три числа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а дальше, в зависимости от номера Вашего варианта, сообщала бы пользователю, обладают или не обладают введённые числа некоторыми свойствами.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Вот общий список свойств: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в сумме дают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умножить на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равно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даёт остаток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при делении на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является решением линейного уравнения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разделить на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равно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в степени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равно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</w:p>
    <w:p w:rsidR="007B0928" w:rsidRDefault="007B092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ДЗ-2</w:t>
      </w:r>
    </w:p>
    <w:p w:rsidR="007B0928" w:rsidRDefault="007B092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Задание: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Вам нужно написать программу, которая производит одно из перечисленных ниже действий, в зависимости от номера вашего варианта (надеюсь, все помнят распределение из прошлого письма):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Спрашивает у пользователя слово и выводит на экран все чётные буквы этого слова.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Спрашивает у пользователя слово и выводит на экран все нечётные буквы этого слова.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Спрашивает у пользователя слово и выводит на экран все буквы, пропуская при этом две первые и две последние.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Спрашивает у пользователя слово и число и выводит на экран введённое слово введённое число раз.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Спрашивает у пользователя слово и выводит на экран все его буквы до середины (не включая среднюю букву, если число букв нечётно).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Спрашивает у пользователя число и выводит на экран таблицу умножения на это число (т. е., например, если введено число 5, то выводятся строчки вида "1 * 5 = 5"; "2 * 5 = 10", и так далее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 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всего десять строчек).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Спрашивает у пользователя число и выводит на экран все натуральные чётные числа, не превышающие введённого числа.</w:t>
      </w:r>
    </w:p>
    <w:p w:rsidR="007B0928" w:rsidRDefault="007B092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ДЗ-3</w:t>
      </w:r>
    </w:p>
    <w:p w:rsidR="007B0928" w:rsidRDefault="007B092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Нужно написать программу, которая спрашивает у пользователя натуральное число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и, в зависимости от варианта, печатает тот или иной набор строчек из чисел, в котором будет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строк 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столбцов. Вместо текстового описания я для каждого варианта привожу примеры того, что должно появиться на экране в результате работы программы, если пользователь введёт число 4.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(Соответственно, если пользователь введёт другое число, должна получиться другая, но аналогичная картинка.)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4 3 2 1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1 2 3 4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2 3 4 5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3 4 5 6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4 5 6 7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4 3 2 1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5 4 3 2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6 5 4 3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7 6 5 4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1 2 3 4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2 3 4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3 2 1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4 3 2 1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4 5 6 7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3 4 5 6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2 3 4 5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1 2 3 4</w:t>
      </w:r>
    </w:p>
    <w:p w:rsidR="007B0928" w:rsidRPr="007B0928" w:rsidRDefault="007B092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ДЗ-4</w:t>
      </w:r>
    </w:p>
    <w:p w:rsidR="007B0928" w:rsidRPr="007B0928" w:rsidRDefault="007B0928" w:rsidP="007B0928">
      <w:pPr>
        <w:pStyle w:val="a3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Программа должна спрашивать у пользователя слова до тех пор, пока он не введёт пустое слово. После этого программа должна вывести на экран каждое из введённых слов задом наперёд (каждое слово на отдельной строчке).</w:t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2. Программа должна спрашивать у пользователя слова до тех пор, пока он не введёт пустое слово. После этого программа должна вывести на экран те из введённых слов, длина которых больше 5 символов (каждое слово на отдельной строчке).</w:t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3. Программа должна спрашивать у пользователя слова до тех пор, пока он не введёт пустое слово. После этого программа должна вывести на экран все введённые слова в обратном порядке (сначала последнее слово, потом предпоследнее и т. п., каждое слово на отдельной строчке).</w:t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Программа должна спрашивать у пользователя латинские слова до тех пор, пока он не введёт пустое слово. После этого программа должна вывести на экран те из введённых слов, которые с большой вероятностью являются инфинитивами (каждое слово на отдельной строчке). [Словами типа </w:t>
      </w:r>
      <w:proofErr w:type="spellStart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esse</w:t>
      </w:r>
      <w:proofErr w:type="spellEnd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можно не </w:t>
      </w:r>
      <w:proofErr w:type="spellStart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заморачиваться</w:t>
      </w:r>
      <w:proofErr w:type="spellEnd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, но пассивный инфинитив надо учесть.]</w:t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Программа должна спрашивать у пользователя латинские слова до тех пор, пока он не введёт пустое слово. После этого программа должна вывести на экран те из введённых слов, которые с большой вероятностью являются формой 3-го лица пассива настоящего времени (каждое слово на отдельной строчке). [Нерегулярными словами можно не </w:t>
      </w:r>
      <w:proofErr w:type="spellStart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заморачиваться</w:t>
      </w:r>
      <w:proofErr w:type="spellEnd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.]</w:t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6. Программа должна получить от пользователя подряд 7 чисел, а после этого вывести на экран 7 строчек, состоящих из соответствующего числа букв X (на первой строчке количество иксов равно первому введённому числу, на второй</w:t>
      </w:r>
      <w:proofErr w:type="gramStart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 </w:t>
      </w:r>
      <w:proofErr w:type="gramEnd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второму и т. д.; если введённое число отрицательно, иксов на этой строчке быть не должно). В задаче обязательно пользоваться массивом, а не 7 переменными!</w:t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</w:rPr>
        <w:br/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7. Программа должна получить от пользователя подряд 8 слов, а после этого вывести на экран </w:t>
      </w:r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4 строчки с </w:t>
      </w:r>
      <w:proofErr w:type="spellStart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попарными</w:t>
      </w:r>
      <w:proofErr w:type="spellEnd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склейками этих слов: на 1-й строчке</w:t>
      </w:r>
      <w:proofErr w:type="gramStart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 </w:t>
      </w:r>
      <w:proofErr w:type="gramEnd"/>
      <w:r w:rsidRPr="007B0928">
        <w:rPr>
          <w:rFonts w:ascii="Arial" w:hAnsi="Arial" w:cs="Arial"/>
          <w:color w:val="222222"/>
          <w:sz w:val="19"/>
          <w:szCs w:val="19"/>
          <w:shd w:val="clear" w:color="auto" w:fill="FFFFFF"/>
        </w:rPr>
        <w:t>склеенные слова 1 и 2, на второй -- 3 и 4 и т. д. В задаче обязательно пользоваться массивом, а не 8 переменными!</w:t>
      </w:r>
    </w:p>
    <w:p w:rsidR="007B0928" w:rsidRDefault="007B0928" w:rsidP="007B0928">
      <w:pPr>
        <w:ind w:left="360"/>
      </w:pPr>
    </w:p>
    <w:p w:rsidR="007B0928" w:rsidRDefault="007B0928" w:rsidP="007B0928">
      <w:pPr>
        <w:ind w:left="360"/>
      </w:pPr>
      <w:r>
        <w:t>ДЗ-5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Программа должна открывать файл с русским текстом в utf-8 и сообщать про него следующую информацию (по вариантам):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чему равно среднее число слов в строке;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во сколько раз самая короткая строка короче самой длинной;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во сколько раз слов длины 3 больше, чем слов длины 1 (если слов длины 1 нет вообще, программа должна об этом сообщить);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какой процент от общего количества слов не оканчивается знаком препинания (можно взять только запятую и точку);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какой процент слов имеет длину больше 10 символов;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какой процент слов начинается с большой буквы;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какой процент строк содержит больше 5 слов.</w:t>
      </w:r>
    </w:p>
    <w:p w:rsidR="007B0928" w:rsidRDefault="007B0928" w:rsidP="007B0928">
      <w:pPr>
        <w:ind w:left="36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ДЗ-6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Вот такая следующая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домашечка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Вам нужно написать программу, которая загадывает слова. Загадав существительное, программа показывает подсказку в виде распространённого словосочетания с этим существительным, в котором существительное заменено многоточием, и ждёт ответа пользователя, после чего сообщает, выиграл он или проиграл. Например, если загадано слово "снег", можно показать подсказку "белый ...". Словосочетание можно подсмотреть в корпусе: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http://ruscorpora.ru/beta/search-ngrams_2.html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или довериться интуиции.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 задании обязательно использовать словарь. Программа должна уметь загадывать как минимум 5 разных слов (с разными подсказками). Кроме того, желательно, чтобы слова и подсказки хранились в отдельном csv-файле, который загружался бы при запуске программы.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Дополнительные свойства программы по вариантам: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вариант. Пользователю даётся столько попыток угадать слово, сколько бу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кв в сл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ове;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вариант. Многоточие должно содержать столько точек, сколько бу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кв в сл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ове;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вариант. Пользователю даётся столько попыток угадать слово, сколько букв в подсказке;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вариант. Многоточие должно содержать столько точек, сколько букв в подсказке;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вариант. Программа показывает число попыток, которое пользователь уже сделал, чтобы угадать слово;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 вариант. Программа показывает число попыток, которое осталось пользователю до лимита в 3 попытки;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 вариант. Программа сообщает пользователю о том, что он выиграл или проиграл разными случайными формулировками.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ДЗ-7</w:t>
      </w:r>
    </w:p>
    <w:p w:rsidR="007B0928" w:rsidRDefault="007B0928" w:rsidP="007B0928">
      <w:pPr>
        <w:ind w:left="36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Хочу предложить вам сложное, но интересное домашнее задание по программированию.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Обратите внимание на то, что весь код должен быть уложен в функции. За несоблюдение этого правила будут сниматься баллы.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Поскольку я считаю это задание сложным (усиливает там сложность и требование использования функций, с которыми не всё может быть понятно),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дедлайн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для его выполнения не через неделю, а через две недели, 16-го марта, среда, 12:00 дня.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Перед выполнением задания вам, возможно, будет полезно посмотреть на программу-образец, которая подскажет,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при чём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тут функции, как их использовать и чем это полезно именно тут. Эта программа в приложении.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Если что-то фатально непонятно с функциями и тем, как они работают, то пишите мне или Любе, мы постараемся вам объяснить, что и как.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А вот собственно задание.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Вам нужно написать программу, порождающую случайные грамматически правильные, но бессмысленные тексты. Слова для текстов должны быть взяты из отдельных txt-файлов, открываемых программой. Эти файлы следует прислать вместе с кодом выполненного домашнего задания. При написании кода старайтесь активнее использовать возможность создания функций, желательно в функции уложить вообще весь код.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Дополнительные ограничения по вариантам: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Текст должен представлять собой правильное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то есть стихотворение на русском языке из трёх строк без рифмы, при этом длина первой строки должна быть 5 слогов, второй строки - 7 слогов, третьей строки - 5 слогов.  Количество предложений в таком тексте может быть любым.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Текст должен представлять собой стихотворение на русском языке из четырёх строк без рифмы, но написанное с соблюдением одной метрической схемы, то есть, например, четырёхстопного ямба.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Текст должен состоять из 5 предложений разных типов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утвердительные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вопросительные, отрицательные, условные, побудительные) на русском языке. Типы предложений должны выводиться в случайном порядке.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Текст должен представлять собой правильное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то есть стихотворение на одном из изучаемых вами языков (французский, немецкий, итальянский?) из трёх строк без рифмы, при этом длина первой строки должна быть 5 слогов, второй строки - 7 слогов, третьей строки - 5 слогов. Количество предложений в таком тексте может быть любым.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Текст должен быть не короче, чем 5 предложений на русском языке. Предложения должны быть сложносочинёнными и сложноподчинёнными.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Текст должен состоять из 5 предложений разных типов (утвердительные, вопросительные, отрицательные, условные, побудительные) на изучаемом вами языке (французский, немецкий, итальянский?).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Типы предложений должны выводиться в случайном порядке.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Текст должен представлять собой танка, то есть стихотворение на русском языке из пяти строк без рифмы, при этом длина первой строки должна быть 5 слогов, второй строки - 7 слогов, третьей строки - 5 слогов, четвёртая и пятая строка - по 7 слогов. Количество предложений в таком тексте может быть любым.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7B0928" w:rsidRDefault="007B0928" w:rsidP="007B0928">
      <w:pPr>
        <w:ind w:left="360"/>
      </w:pPr>
      <w:r>
        <w:t>ДЗ-8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Привет.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Вот восьмая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домашечка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 этом домашнем задании программа должна открывать файл с русским текстом в кодировке UTF-8 и распечатывать из него по одному разу все встретившиеся в нём (в зависимости от варианта):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формы глагола "открыть"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формы глагола "найти"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формы глагола "программировать"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формы глагола "выпить"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формы глагола "съесть"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формы глагола "загрузить"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формы глагола "сидеть"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 формы глагола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включаются деепричастия, причастия и формы на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я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не включаются видовые пары (тем более что не у всех из перечисленных глаголов они имеются). И особое внимание стоит уделить тому, чтобы программа ничего, кроме форм этих глаголов, не распознавала.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Решить задание следует с помощью применения регулярных выражений.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ДЗ-9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Вот девятая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домашечка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 некоторых статьях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Википедии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на какую-то определённую тему есть стандартные шаблоны-карточки, в которых в кратком виде изложена основная информация. Например, для людей это дата рождения и смерти, для стран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 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столица, население и т. п. Поскольку карточки устроены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стандартным образом, с таких страниц можно автоматически собирать информацию. Этим и должна заниматься Ваша программа из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очередного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Она должна открывать заранее сохранённый html-файл со статьёй из русской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википедии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на определённую тему с определённой карточкой (в зависимости от варианта) и доставать оттуда кое-какую информацию (тоже в зависимости от варианта). Полученную информацию она должна записать в текстовый файл.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Вот типы карточек и нужная информация: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статьи о странах (напр., Россия) -- столица;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статьи о городах (напр., Санкт-Петербург) -- часовой пояс;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статьи о вузах (напр., Высшая школа экономики) -- количество преподавателей;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статьи об учёных (напр., Эйнштейн, Альберт) -- научная сфера;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статьи о растениях (напр., томат) -- семейство;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статьи о животных (напр., хомяки) -- отряд;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статьи о языках (напр., арчинский язык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-- 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трёхбуквенный код (ISO 639-3).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 некоторых статьях при информации может стоять ссылка на источник, которая может внести дополнительные трудности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-- 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её можно не учитывать.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ДЗ-10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Вам предлагается очередное (10) весёлое домашнее задание по программированию.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 приложенном файле вы найдёте текст на русском языке в старой орфографии (её ещё называют дореволюционной или дореформенной), это рассказ Н.С. Лескова.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Если вам не хватает знаний об устройстве дореформенной орфографии, то почитать о ней можно в сочинении Я. Грота "Русское правописание" (например, тут: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a4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http://imwerden.de/pdf/grot_russkoe_pravopisanie_1894.pdf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или тут: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gtFrame="_blank" w:history="1">
        <w:r>
          <w:rPr>
            <w:rStyle w:val="a4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https://docs.google.com/file/d/0BwmZ0X8TCLyaM2p6VVRNV0FmTE0/edit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Используя свои знания об этой системе письма и функцию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 вам нужно написать программу, которая находила бы в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тексте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все вхождения одной из перечисленных ниже конструкций и записывала их в текстовый файл (каждое вхождение конструкции - на отдельной строке).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По вариантам: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составное глагольное сказуемое (глагол в прошедшем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вр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м.р. + инфинитив)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составное глагольное сказуемое: (глагол в прошедшем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вр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ж.р. + инфинитив)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предложное сочетание "в + предложный падеж 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скл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." (например, "в кармане")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4) предложное сочетание "к + дательный падеж 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скл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." (например, "к дубу")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 не + глагольная форма в 1 л. ед. ч. (например, "не хочу")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6) род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п. прил.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безударн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окончанием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а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го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род. п. сущ. 1 или 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скл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(например,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великорусскаго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языка")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7)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прил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сущ. в мн. ч. ж.р. им. п.. (например, "большие радости")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ДЗ-11</w:t>
      </w:r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Добрый день.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Вам нужно сохранить у себя на компьютере в текстовом виде статью из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Википедии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указанную в задании. (Т. е. не HTML нужно сохранить, а только текст, например, так: открываете статью в браузере, выделяете весь текст, копируете и вставляете в заготовленный текстовый файл.) Текстовый файл, естественно, должен быть в UTF-8. Программа должна читать этот файл и заменять в нём все формы слова A на соответствующие формы слова B (слова A и B тоже указаны в задании для Вашего варианта). То, что получится, она должна записывать в другой текстовый файл.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Заменяться должны только формы этого слова.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Т. е. если Вам нужно заменить слово "кит" на слово "кот", слово "китовый" на слово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котовый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заменяться не должно.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При замене нужно пользоваться функцией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re.sub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Если слово было написано с большой буквы, то и после замены оно должно быть написано с большой буквы.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Вот конкретные статьи и слова для замены: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статья "комар", заменить "комар" на "слон";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статья "викинги", заменить "викинг" на "бурундук";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статья "лингвистика", заменить "язык" на "шашлык";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статья "философия", заменить "философия" на "астрология";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статья "динозавр", заменить "динозавр" на "кот";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статья "Финляндия", заменить "Финляндия" на "Малайзия";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статья "птицы", заменить "птица" на "рыба".</w:t>
      </w:r>
      <w:proofErr w:type="gramEnd"/>
    </w:p>
    <w:p w:rsidR="007B0928" w:rsidRDefault="007B0928" w:rsidP="007B0928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ДЗ-12</w:t>
      </w:r>
    </w:p>
    <w:p w:rsidR="007B0928" w:rsidRDefault="007B0928" w:rsidP="007B0928">
      <w:pPr>
        <w:ind w:left="36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Программа в этот раз должна обходить всё дерево папок, начинающееся с той папки, где она находится, и сообщать следующую информацию (далее - по вариантам):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какова максимальная глубина папки в этом дереве (глубину папки с программой нужно считать равной 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сколько в дереве папок с полностью кириллическими названиями;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файлы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 каким расширением чаще всего встречаются в этих папках (если таких много, можно печатать только одно);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на какую букву начинается название большинства папок (если таких много, можно печатать только одну);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сколько в этих папках встречается разных названий файлов без учёта расширений;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в скольких папках встречается несколько файлов с одним и тем же расширением;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 в какой папке лежит больше всего файлов.</w:t>
      </w:r>
    </w:p>
    <w:p w:rsidR="007B0928" w:rsidRPr="007B0928" w:rsidRDefault="007B0928" w:rsidP="007B0928">
      <w:pPr>
        <w:ind w:left="360"/>
      </w:pPr>
    </w:p>
    <w:sectPr w:rsidR="007B0928" w:rsidRPr="007B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53CED"/>
    <w:multiLevelType w:val="hybridMultilevel"/>
    <w:tmpl w:val="5FC20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0928"/>
    <w:rsid w:val="007B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28"/>
    <w:pPr>
      <w:ind w:left="720"/>
      <w:contextualSpacing/>
    </w:pPr>
  </w:style>
  <w:style w:type="character" w:customStyle="1" w:styleId="apple-converted-space">
    <w:name w:val="apple-converted-space"/>
    <w:basedOn w:val="a0"/>
    <w:rsid w:val="007B0928"/>
  </w:style>
  <w:style w:type="character" w:styleId="a4">
    <w:name w:val="Hyperlink"/>
    <w:basedOn w:val="a0"/>
    <w:uiPriority w:val="99"/>
    <w:semiHidden/>
    <w:unhideWhenUsed/>
    <w:rsid w:val="007B09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ile/d/0BwmZ0X8TCLyaM2p6VVRNV0FmTE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werden.de/pdf/grot_russkoe_pravopisanie_1894.pdf" TargetMode="External"/><Relationship Id="rId5" Type="http://schemas.openxmlformats.org/officeDocument/2006/relationships/hyperlink" Target="http://ruscorpora.ru/beta/search-ngrams_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2016-08-24T09:49:00Z</dcterms:created>
  <dcterms:modified xsi:type="dcterms:W3CDTF">2016-08-24T10:08:00Z</dcterms:modified>
</cp:coreProperties>
</file>