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8B30" w14:textId="4E85B3E2" w:rsidR="00C220A5" w:rsidRPr="00B5603B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 xml:space="preserve">Я вручную создала две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>-сети: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0A5">
        <w:rPr>
          <w:rFonts w:ascii="Times New Roman" w:hAnsi="Times New Roman" w:cs="Times New Roman"/>
          <w:sz w:val="24"/>
          <w:szCs w:val="24"/>
        </w:rPr>
        <w:t>ipv4-net с адресами вида 172.28.1.X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220A5">
        <w:rPr>
          <w:rFonts w:ascii="Times New Roman" w:hAnsi="Times New Roman" w:cs="Times New Roman"/>
          <w:sz w:val="24"/>
          <w:szCs w:val="24"/>
        </w:rPr>
        <w:t>ipv6-net с адресами вида fd</w:t>
      </w:r>
      <w:proofErr w:type="gramStart"/>
      <w:r w:rsidRPr="00C220A5">
        <w:rPr>
          <w:rFonts w:ascii="Times New Roman" w:hAnsi="Times New Roman" w:cs="Times New Roman"/>
          <w:sz w:val="24"/>
          <w:szCs w:val="24"/>
        </w:rPr>
        <w:t>00::X</w:t>
      </w:r>
      <w:proofErr w:type="gramEnd"/>
      <w:r w:rsidR="00B5603B" w:rsidRPr="00B5603B">
        <w:rPr>
          <w:rFonts w:ascii="Times New Roman" w:hAnsi="Times New Roman" w:cs="Times New Roman"/>
          <w:sz w:val="24"/>
          <w:szCs w:val="24"/>
        </w:rPr>
        <w:t xml:space="preserve"> (</w:t>
      </w:r>
      <w:r w:rsidR="00B5603B">
        <w:rPr>
          <w:rFonts w:ascii="Times New Roman" w:hAnsi="Times New Roman" w:cs="Times New Roman"/>
          <w:sz w:val="24"/>
          <w:szCs w:val="24"/>
        </w:rPr>
        <w:t xml:space="preserve">шаги можно просмотреть в </w:t>
      </w:r>
      <w:r w:rsidR="00B5603B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B5603B" w:rsidRPr="00B5603B">
        <w:rPr>
          <w:rFonts w:ascii="Times New Roman" w:hAnsi="Times New Roman" w:cs="Times New Roman"/>
          <w:sz w:val="24"/>
          <w:szCs w:val="24"/>
        </w:rPr>
        <w:t>.</w:t>
      </w:r>
      <w:r w:rsidR="00B56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B5603B" w:rsidRPr="00B5603B">
        <w:rPr>
          <w:rFonts w:ascii="Times New Roman" w:hAnsi="Times New Roman" w:cs="Times New Roman"/>
          <w:sz w:val="24"/>
          <w:szCs w:val="24"/>
        </w:rPr>
        <w:t>)</w:t>
      </w:r>
    </w:p>
    <w:p w14:paraId="61349A76" w14:textId="6A5A32DE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 xml:space="preserve">Запустила два контейнера: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2412C8" w14:textId="3C7EDFBD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 я отправила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0A5">
        <w:rPr>
          <w:rFonts w:ascii="Times New Roman" w:hAnsi="Times New Roman" w:cs="Times New Roman"/>
          <w:sz w:val="24"/>
          <w:szCs w:val="24"/>
        </w:rPr>
        <w:t>по IPv4 на 172.28.1.20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220A5">
        <w:rPr>
          <w:rFonts w:ascii="Times New Roman" w:hAnsi="Times New Roman" w:cs="Times New Roman"/>
          <w:sz w:val="24"/>
          <w:szCs w:val="24"/>
        </w:rPr>
        <w:t>по IPv6 на fd00::20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69FFA" w14:textId="19F6423A" w:rsid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>В обоих случаях пришли 4 ответа без потерь.</w:t>
      </w:r>
    </w:p>
    <w:p w14:paraId="7B20AEB9" w14:textId="78F1E39A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время ответа: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4 - 0.089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6 - 0.055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tbl>
      <w:tblPr>
        <w:tblStyle w:val="a4"/>
        <w:tblW w:w="9411" w:type="dxa"/>
        <w:tblLook w:val="04A0" w:firstRow="1" w:lastRow="0" w:firstColumn="1" w:lastColumn="0" w:noHBand="0" w:noVBand="1"/>
      </w:tblPr>
      <w:tblGrid>
        <w:gridCol w:w="3137"/>
        <w:gridCol w:w="3137"/>
        <w:gridCol w:w="3137"/>
      </w:tblGrid>
      <w:tr w:rsidR="00C220A5" w:rsidRPr="00C220A5" w14:paraId="7DC2B17B" w14:textId="77777777" w:rsidTr="002A2F4E">
        <w:trPr>
          <w:trHeight w:val="281"/>
        </w:trPr>
        <w:tc>
          <w:tcPr>
            <w:tcW w:w="3137" w:type="dxa"/>
          </w:tcPr>
          <w:p w14:paraId="0323F89F" w14:textId="77777777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14:paraId="1605931A" w14:textId="44E61F27" w:rsidR="00C220A5" w:rsidRPr="002A2F4E" w:rsidRDefault="00C220A5" w:rsidP="002A2F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IPv4</w:t>
            </w:r>
          </w:p>
        </w:tc>
        <w:tc>
          <w:tcPr>
            <w:tcW w:w="3137" w:type="dxa"/>
          </w:tcPr>
          <w:p w14:paraId="6EE90DC8" w14:textId="262E5713" w:rsidR="00C220A5" w:rsidRPr="002A2F4E" w:rsidRDefault="00C220A5" w:rsidP="002A2F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IPv6</w:t>
            </w:r>
          </w:p>
        </w:tc>
      </w:tr>
      <w:tr w:rsidR="00C220A5" w:rsidRPr="00C220A5" w14:paraId="3F11DCC2" w14:textId="77777777" w:rsidTr="002A2F4E">
        <w:trPr>
          <w:trHeight w:val="271"/>
        </w:trPr>
        <w:tc>
          <w:tcPr>
            <w:tcW w:w="3137" w:type="dxa"/>
          </w:tcPr>
          <w:p w14:paraId="311FB764" w14:textId="3AD2CDF9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Длина адреса</w:t>
            </w:r>
          </w:p>
        </w:tc>
        <w:tc>
          <w:tcPr>
            <w:tcW w:w="3137" w:type="dxa"/>
          </w:tcPr>
          <w:p w14:paraId="28CB4CF9" w14:textId="5D0CE3A7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32 бита</w:t>
            </w:r>
          </w:p>
        </w:tc>
        <w:tc>
          <w:tcPr>
            <w:tcW w:w="3137" w:type="dxa"/>
          </w:tcPr>
          <w:p w14:paraId="1A54B78A" w14:textId="7AF547B5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128 бит</w:t>
            </w:r>
          </w:p>
        </w:tc>
      </w:tr>
      <w:tr w:rsidR="00C220A5" w:rsidRPr="00C220A5" w14:paraId="5C6DDCCB" w14:textId="77777777" w:rsidTr="002A2F4E">
        <w:trPr>
          <w:trHeight w:val="608"/>
        </w:trPr>
        <w:tc>
          <w:tcPr>
            <w:tcW w:w="3137" w:type="dxa"/>
          </w:tcPr>
          <w:p w14:paraId="2B4EDE16" w14:textId="3CBEBF65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адреса</w:t>
            </w:r>
          </w:p>
        </w:tc>
        <w:tc>
          <w:tcPr>
            <w:tcW w:w="3137" w:type="dxa"/>
          </w:tcPr>
          <w:p w14:paraId="0BAAC325" w14:textId="3AD3257C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172.28.1.10</w:t>
            </w:r>
          </w:p>
        </w:tc>
        <w:tc>
          <w:tcPr>
            <w:tcW w:w="3137" w:type="dxa"/>
          </w:tcPr>
          <w:tbl>
            <w:tblPr>
              <w:tblW w:w="9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45"/>
            </w:tblGrid>
            <w:tr w:rsidR="00C220A5" w:rsidRPr="00C220A5" w14:paraId="384D124A" w14:textId="77777777" w:rsidTr="002A2F4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9123A" w14:textId="77777777" w:rsidR="00C220A5" w:rsidRPr="00C220A5" w:rsidRDefault="00C220A5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220A5" w:rsidRPr="00C220A5" w14:paraId="5CA0B534" w14:textId="77777777" w:rsidTr="002A2F4E">
              <w:trPr>
                <w:trHeight w:val="458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60082A5" w14:textId="77777777" w:rsidR="00C220A5" w:rsidRPr="00C220A5" w:rsidRDefault="00C220A5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20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fd00::10</w:t>
                  </w:r>
                </w:p>
              </w:tc>
            </w:tr>
          </w:tbl>
          <w:p w14:paraId="310D0B0E" w14:textId="77777777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0A5" w:rsidRPr="00C220A5" w14:paraId="7162CDFF" w14:textId="77777777" w:rsidTr="002A2F4E">
        <w:trPr>
          <w:trHeight w:val="552"/>
        </w:trPr>
        <w:tc>
          <w:tcPr>
            <w:tcW w:w="3137" w:type="dxa"/>
          </w:tcPr>
          <w:p w14:paraId="7DBC473C" w14:textId="37B14A36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ARP</w:t>
            </w:r>
          </w:p>
        </w:tc>
        <w:tc>
          <w:tcPr>
            <w:tcW w:w="3137" w:type="dxa"/>
          </w:tcPr>
          <w:tbl>
            <w:tblPr>
              <w:tblW w:w="15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1"/>
            </w:tblGrid>
            <w:tr w:rsidR="00C220A5" w:rsidRPr="00C220A5" w14:paraId="5DD5E679" w14:textId="77777777" w:rsidTr="002A2F4E">
              <w:trPr>
                <w:trHeight w:val="4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4588D" w14:textId="77777777" w:rsidR="00C220A5" w:rsidRPr="00C220A5" w:rsidRDefault="00C220A5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20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Используется</w:t>
                  </w:r>
                </w:p>
              </w:tc>
            </w:tr>
          </w:tbl>
          <w:p w14:paraId="3B05D3CA" w14:textId="77777777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14:paraId="699AC41F" w14:textId="7032FB0F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Заменён на NDP</w:t>
            </w:r>
          </w:p>
        </w:tc>
      </w:tr>
      <w:tr w:rsidR="002A2F4E" w:rsidRPr="00C220A5" w14:paraId="2BD56504" w14:textId="77777777" w:rsidTr="002A2F4E">
        <w:trPr>
          <w:trHeight w:val="271"/>
        </w:trPr>
        <w:tc>
          <w:tcPr>
            <w:tcW w:w="3137" w:type="dxa"/>
          </w:tcPr>
          <w:p w14:paraId="6DC0A6E7" w14:textId="60DF9267" w:rsidR="002A2F4E" w:rsidRPr="002A2F4E" w:rsidRDefault="002A2F4E" w:rsidP="002A2F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</w:t>
            </w:r>
          </w:p>
        </w:tc>
        <w:tc>
          <w:tcPr>
            <w:tcW w:w="3137" w:type="dxa"/>
          </w:tcPr>
          <w:p w14:paraId="12CFDB0A" w14:textId="59E7E3F5" w:rsidR="002A2F4E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</w:p>
        </w:tc>
        <w:tc>
          <w:tcPr>
            <w:tcW w:w="3137" w:type="dxa"/>
          </w:tcPr>
          <w:p w14:paraId="4B12D07F" w14:textId="63B1F7BC" w:rsidR="002A2F4E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нужен</w:t>
            </w:r>
          </w:p>
        </w:tc>
      </w:tr>
      <w:tr w:rsidR="00C220A5" w:rsidRPr="00C220A5" w14:paraId="020F4C29" w14:textId="77777777" w:rsidTr="002A2F4E">
        <w:trPr>
          <w:trHeight w:val="281"/>
        </w:trPr>
        <w:tc>
          <w:tcPr>
            <w:tcW w:w="3137" w:type="dxa"/>
          </w:tcPr>
          <w:p w14:paraId="7685AFB0" w14:textId="2C614FC6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Пространство адресов</w:t>
            </w:r>
          </w:p>
        </w:tc>
        <w:tc>
          <w:tcPr>
            <w:tcW w:w="3137" w:type="dxa"/>
          </w:tcPr>
          <w:p w14:paraId="01B1DD1D" w14:textId="2E215059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Ограниченное</w:t>
            </w:r>
          </w:p>
        </w:tc>
        <w:tc>
          <w:tcPr>
            <w:tcW w:w="3137" w:type="dxa"/>
          </w:tcPr>
          <w:p w14:paraId="1F7C63D9" w14:textId="1AF4094F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Огромное</w:t>
            </w:r>
          </w:p>
        </w:tc>
      </w:tr>
      <w:tr w:rsidR="00C220A5" w:rsidRPr="00C220A5" w14:paraId="53FD42CD" w14:textId="77777777" w:rsidTr="002A2F4E">
        <w:trPr>
          <w:trHeight w:val="611"/>
        </w:trPr>
        <w:tc>
          <w:tcPr>
            <w:tcW w:w="3137" w:type="dxa"/>
          </w:tcPr>
          <w:p w14:paraId="1FE98096" w14:textId="49201008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безопасности</w:t>
            </w:r>
          </w:p>
        </w:tc>
        <w:tc>
          <w:tcPr>
            <w:tcW w:w="3137" w:type="dxa"/>
          </w:tcPr>
          <w:tbl>
            <w:tblPr>
              <w:tblW w:w="14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45"/>
            </w:tblGrid>
            <w:tr w:rsidR="00C220A5" w:rsidRPr="00C220A5" w14:paraId="76A033F5" w14:textId="77777777" w:rsidTr="002A2F4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6F20A" w14:textId="77777777" w:rsidR="00C220A5" w:rsidRPr="00C220A5" w:rsidRDefault="00C220A5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2F4E" w:rsidRPr="00C220A5" w14:paraId="7A0E1AEF" w14:textId="77777777" w:rsidTr="002A2F4E">
              <w:trPr>
                <w:trHeight w:val="458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4D13C96" w14:textId="23E6449D" w:rsidR="00C220A5" w:rsidRPr="00C220A5" w:rsidRDefault="002A2F4E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Опционально</w:t>
                  </w:r>
                </w:p>
              </w:tc>
            </w:tr>
          </w:tbl>
          <w:p w14:paraId="5BF6BD1B" w14:textId="77777777" w:rsidR="00C220A5" w:rsidRPr="00C220A5" w:rsidRDefault="00C220A5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20A5" w:rsidRPr="00C220A5" w14:paraId="52CBC45B" w14:textId="77777777" w:rsidTr="002A2F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86306" w14:textId="77777777" w:rsidR="00C220A5" w:rsidRPr="00C220A5" w:rsidRDefault="00C220A5" w:rsidP="002A2F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C191A6" w14:textId="6D914E66" w:rsidR="00C220A5" w:rsidRPr="00C220A5" w:rsidRDefault="002A2F4E" w:rsidP="002A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Обязательна </w:t>
            </w:r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F4F3B59" w14:textId="146969DD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>IPv</w:t>
      </w:r>
      <w:proofErr w:type="gramStart"/>
      <w:r w:rsidRPr="00C220A5">
        <w:rPr>
          <w:rFonts w:ascii="Times New Roman" w:hAnsi="Times New Roman" w:cs="Times New Roman"/>
          <w:sz w:val="24"/>
          <w:szCs w:val="24"/>
        </w:rPr>
        <w:t xml:space="preserve">6 </w:t>
      </w:r>
      <w:r w:rsidR="002A2F4E" w:rsidRPr="002A2F4E">
        <w:rPr>
          <w:rFonts w:ascii="Times New Roman" w:hAnsi="Times New Roman" w:cs="Times New Roman"/>
          <w:sz w:val="24"/>
          <w:szCs w:val="24"/>
        </w:rPr>
        <w:t xml:space="preserve"> </w:t>
      </w:r>
      <w:r w:rsidRPr="00C220A5">
        <w:rPr>
          <w:rFonts w:ascii="Times New Roman" w:hAnsi="Times New Roman" w:cs="Times New Roman"/>
          <w:sz w:val="24"/>
          <w:szCs w:val="24"/>
        </w:rPr>
        <w:t>решает</w:t>
      </w:r>
      <w:proofErr w:type="gramEnd"/>
      <w:r w:rsidRPr="00C220A5">
        <w:rPr>
          <w:rFonts w:ascii="Times New Roman" w:hAnsi="Times New Roman" w:cs="Times New Roman"/>
          <w:sz w:val="24"/>
          <w:szCs w:val="24"/>
        </w:rPr>
        <w:t xml:space="preserve"> основные проблемы IPv4:</w:t>
      </w:r>
      <w:r w:rsidR="002A2F4E" w:rsidRPr="002A2F4E">
        <w:rPr>
          <w:rFonts w:ascii="Times New Roman" w:hAnsi="Times New Roman" w:cs="Times New Roman"/>
          <w:sz w:val="24"/>
          <w:szCs w:val="24"/>
        </w:rPr>
        <w:t xml:space="preserve"> </w:t>
      </w:r>
      <w:r w:rsidR="002A2F4E">
        <w:rPr>
          <w:rFonts w:ascii="Times New Roman" w:hAnsi="Times New Roman" w:cs="Times New Roman"/>
          <w:sz w:val="24"/>
          <w:szCs w:val="24"/>
        </w:rPr>
        <w:t>б</w:t>
      </w:r>
      <w:r w:rsidRPr="00C220A5">
        <w:rPr>
          <w:rFonts w:ascii="Times New Roman" w:hAnsi="Times New Roman" w:cs="Times New Roman"/>
          <w:sz w:val="24"/>
          <w:szCs w:val="24"/>
        </w:rPr>
        <w:t>ольше адресов</w:t>
      </w:r>
      <w:r w:rsidR="002A2F4E">
        <w:rPr>
          <w:rFonts w:ascii="Times New Roman" w:hAnsi="Times New Roman" w:cs="Times New Roman"/>
          <w:sz w:val="24"/>
          <w:szCs w:val="24"/>
        </w:rPr>
        <w:t>, н</w:t>
      </w:r>
      <w:r w:rsidRPr="00C220A5">
        <w:rPr>
          <w:rFonts w:ascii="Times New Roman" w:hAnsi="Times New Roman" w:cs="Times New Roman"/>
          <w:sz w:val="24"/>
          <w:szCs w:val="24"/>
        </w:rPr>
        <w:t>е нужен NAT</w:t>
      </w:r>
      <w:r w:rsidR="002A2F4E">
        <w:rPr>
          <w:rFonts w:ascii="Times New Roman" w:hAnsi="Times New Roman" w:cs="Times New Roman"/>
          <w:sz w:val="24"/>
          <w:szCs w:val="24"/>
        </w:rPr>
        <w:t>, л</w:t>
      </w:r>
      <w:r w:rsidRPr="00C220A5">
        <w:rPr>
          <w:rFonts w:ascii="Times New Roman" w:hAnsi="Times New Roman" w:cs="Times New Roman"/>
          <w:sz w:val="24"/>
          <w:szCs w:val="24"/>
        </w:rPr>
        <w:t>учше поддержка безопасности</w:t>
      </w:r>
    </w:p>
    <w:p w14:paraId="4DA4B041" w14:textId="44ADDC82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  <w:r w:rsidRPr="00C220A5">
        <w:rPr>
          <w:rFonts w:ascii="Times New Roman" w:hAnsi="Times New Roman" w:cs="Times New Roman"/>
          <w:sz w:val="24"/>
          <w:szCs w:val="24"/>
        </w:rPr>
        <w:t xml:space="preserve">Я убедилась, что оба протокола работают, </w:t>
      </w:r>
      <w:proofErr w:type="spellStart"/>
      <w:r w:rsidRPr="00C220A5"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 w:rsidRPr="00C220A5">
        <w:rPr>
          <w:rFonts w:ascii="Times New Roman" w:hAnsi="Times New Roman" w:cs="Times New Roman"/>
          <w:sz w:val="24"/>
          <w:szCs w:val="24"/>
        </w:rPr>
        <w:t xml:space="preserve"> проходит, и разницы во времени почти нет</w:t>
      </w:r>
      <w:r w:rsidR="002A2F4E">
        <w:rPr>
          <w:rFonts w:ascii="Times New Roman" w:hAnsi="Times New Roman" w:cs="Times New Roman"/>
          <w:sz w:val="24"/>
          <w:szCs w:val="24"/>
        </w:rPr>
        <w:t>, н</w:t>
      </w:r>
      <w:r w:rsidRPr="00C220A5">
        <w:rPr>
          <w:rFonts w:ascii="Times New Roman" w:hAnsi="Times New Roman" w:cs="Times New Roman"/>
          <w:sz w:val="24"/>
          <w:szCs w:val="24"/>
        </w:rPr>
        <w:t xml:space="preserve">о IPv6 устроен </w:t>
      </w:r>
      <w:r w:rsidR="002A2F4E">
        <w:rPr>
          <w:rFonts w:ascii="Times New Roman" w:hAnsi="Times New Roman" w:cs="Times New Roman"/>
          <w:sz w:val="24"/>
          <w:szCs w:val="24"/>
        </w:rPr>
        <w:t>более современно и гибко</w:t>
      </w:r>
      <w:r w:rsidRPr="00C220A5">
        <w:rPr>
          <w:rFonts w:ascii="Times New Roman" w:hAnsi="Times New Roman" w:cs="Times New Roman"/>
          <w:sz w:val="24"/>
          <w:szCs w:val="24"/>
        </w:rPr>
        <w:t>, особенно для больших сетей в будущем.</w:t>
      </w:r>
    </w:p>
    <w:p w14:paraId="0028BA05" w14:textId="77777777" w:rsidR="00C220A5" w:rsidRPr="00C220A5" w:rsidRDefault="00C220A5" w:rsidP="00C220A5">
      <w:pPr>
        <w:rPr>
          <w:rFonts w:ascii="Times New Roman" w:hAnsi="Times New Roman" w:cs="Times New Roman"/>
          <w:sz w:val="24"/>
          <w:szCs w:val="24"/>
        </w:rPr>
      </w:pPr>
    </w:p>
    <w:sectPr w:rsidR="00C220A5" w:rsidRPr="00C2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2D07"/>
    <w:multiLevelType w:val="multilevel"/>
    <w:tmpl w:val="354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7D9A"/>
    <w:multiLevelType w:val="multilevel"/>
    <w:tmpl w:val="B3F0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6DB7"/>
    <w:multiLevelType w:val="multilevel"/>
    <w:tmpl w:val="C0E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B57F9"/>
    <w:multiLevelType w:val="multilevel"/>
    <w:tmpl w:val="763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41B87"/>
    <w:multiLevelType w:val="multilevel"/>
    <w:tmpl w:val="98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75B05"/>
    <w:multiLevelType w:val="multilevel"/>
    <w:tmpl w:val="26D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734FA"/>
    <w:multiLevelType w:val="multilevel"/>
    <w:tmpl w:val="3EFC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46"/>
    <w:rsid w:val="002A2F4E"/>
    <w:rsid w:val="00B5603B"/>
    <w:rsid w:val="00C220A5"/>
    <w:rsid w:val="00D50746"/>
    <w:rsid w:val="00F7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B48D"/>
  <w15:chartTrackingRefBased/>
  <w15:docId w15:val="{572B7553-950A-4B8A-A0A1-8B5A255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20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20A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220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220A5"/>
    <w:rPr>
      <w:b/>
      <w:bCs/>
    </w:rPr>
  </w:style>
  <w:style w:type="table" w:styleId="a4">
    <w:name w:val="Table Grid"/>
    <w:basedOn w:val="a1"/>
    <w:uiPriority w:val="39"/>
    <w:rsid w:val="00C2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Agapova Sasha</dc:creator>
  <cp:keywords/>
  <dc:description/>
  <cp:lastModifiedBy>Agapova Sasha</cp:lastModifiedBy>
  <cp:revision>2</cp:revision>
  <dcterms:created xsi:type="dcterms:W3CDTF">2025-04-15T06:27:00Z</dcterms:created>
  <dcterms:modified xsi:type="dcterms:W3CDTF">2025-04-15T06:49:00Z</dcterms:modified>
</cp:coreProperties>
</file>