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5D3" w:rsidRPr="000F5F8E" w:rsidRDefault="001B3605" w:rsidP="006C7CE0">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EBio_logo" style="width:351pt;height:199.5pt;visibility:visible">
            <v:imagedata r:id="rId8" o:title="" grayscale="t"/>
          </v:shape>
        </w:pict>
      </w:r>
    </w:p>
    <w:p w:rsidR="003505D3" w:rsidRDefault="003505D3" w:rsidP="006C7CE0">
      <w:pPr>
        <w:jc w:val="center"/>
        <w:rPr>
          <w:rFonts w:ascii="Arial Narrow" w:hAnsi="Arial Narrow"/>
          <w:i/>
        </w:rPr>
      </w:pPr>
      <w:r>
        <w:rPr>
          <w:rFonts w:ascii="Arial Narrow" w:hAnsi="Arial Narrow"/>
          <w:i/>
        </w:rPr>
        <w:t>Version 2.0</w:t>
      </w:r>
    </w:p>
    <w:p w:rsidR="003505D3" w:rsidRPr="006540F0" w:rsidRDefault="003505D3" w:rsidP="006C7CE0">
      <w:pPr>
        <w:jc w:val="center"/>
        <w:rPr>
          <w:rFonts w:ascii="Arial Narrow" w:hAnsi="Arial Narrow"/>
          <w:i/>
        </w:rPr>
      </w:pPr>
    </w:p>
    <w:p w:rsidR="003505D3" w:rsidRPr="002C5DC3" w:rsidRDefault="003505D3" w:rsidP="006C7CE0">
      <w:pPr>
        <w:jc w:val="center"/>
        <w:rPr>
          <w:b/>
          <w:sz w:val="44"/>
          <w:szCs w:val="44"/>
        </w:rPr>
      </w:pPr>
      <w:r>
        <w:rPr>
          <w:b/>
          <w:sz w:val="44"/>
          <w:szCs w:val="44"/>
        </w:rPr>
        <w:t>Developer’s</w:t>
      </w:r>
      <w:r w:rsidRPr="002C5DC3">
        <w:rPr>
          <w:b/>
          <w:sz w:val="44"/>
          <w:szCs w:val="44"/>
        </w:rPr>
        <w:t xml:space="preserve"> Manual</w:t>
      </w:r>
    </w:p>
    <w:p w:rsidR="003505D3" w:rsidRDefault="003505D3" w:rsidP="006C7CE0">
      <w:pPr>
        <w:jc w:val="center"/>
      </w:pPr>
    </w:p>
    <w:p w:rsidR="003505D3" w:rsidRDefault="003505D3" w:rsidP="006C7CE0">
      <w:pPr>
        <w:jc w:val="center"/>
      </w:pPr>
    </w:p>
    <w:p w:rsidR="003505D3" w:rsidRDefault="003505D3" w:rsidP="006C7CE0">
      <w:pPr>
        <w:jc w:val="center"/>
        <w:rPr>
          <w:b/>
        </w:rPr>
      </w:pPr>
    </w:p>
    <w:p w:rsidR="003505D3" w:rsidRDefault="003505D3" w:rsidP="006C7CE0">
      <w:pPr>
        <w:jc w:val="center"/>
        <w:rPr>
          <w:b/>
        </w:rPr>
      </w:pPr>
      <w:r>
        <w:rPr>
          <w:b/>
        </w:rPr>
        <w:t xml:space="preserve">Last Updated:  </w:t>
      </w:r>
      <w:r>
        <w:rPr>
          <w:b/>
        </w:rPr>
        <w:fldChar w:fldCharType="begin"/>
      </w:r>
      <w:r>
        <w:rPr>
          <w:b/>
        </w:rPr>
        <w:instrText xml:space="preserve"> DATE \@ "MMMM d, yyyy" </w:instrText>
      </w:r>
      <w:r>
        <w:rPr>
          <w:b/>
        </w:rPr>
        <w:fldChar w:fldCharType="separate"/>
      </w:r>
      <w:r w:rsidR="001B3605">
        <w:rPr>
          <w:b/>
          <w:noProof/>
        </w:rPr>
        <w:t>July 8, 2013</w:t>
      </w:r>
      <w:r>
        <w:rPr>
          <w:b/>
        </w:rPr>
        <w:fldChar w:fldCharType="end"/>
      </w:r>
    </w:p>
    <w:p w:rsidR="003505D3" w:rsidRDefault="003505D3" w:rsidP="006C7CE0">
      <w:pPr>
        <w:jc w:val="center"/>
        <w:rPr>
          <w:b/>
        </w:rPr>
      </w:pPr>
    </w:p>
    <w:p w:rsidR="003505D3" w:rsidRPr="007B1B86" w:rsidRDefault="003505D3" w:rsidP="006C7CE0">
      <w:pPr>
        <w:jc w:val="center"/>
        <w:rPr>
          <w:b/>
        </w:rPr>
      </w:pPr>
    </w:p>
    <w:p w:rsidR="003505D3" w:rsidRDefault="003505D3" w:rsidP="006C7CE0">
      <w:pPr>
        <w:rPr>
          <w:b/>
        </w:rPr>
      </w:pPr>
    </w:p>
    <w:p w:rsidR="003505D3" w:rsidRDefault="003505D3" w:rsidP="006C7CE0">
      <w:pPr>
        <w:rPr>
          <w:b/>
        </w:rPr>
      </w:pPr>
    </w:p>
    <w:p w:rsidR="003505D3" w:rsidRDefault="003505D3" w:rsidP="006C7CE0">
      <w:pPr>
        <w:rPr>
          <w:b/>
        </w:rPr>
      </w:pPr>
      <w:r>
        <w:rPr>
          <w:b/>
        </w:rPr>
        <w:t>Contact address</w:t>
      </w:r>
    </w:p>
    <w:p w:rsidR="003505D3" w:rsidRPr="00DC27ED" w:rsidRDefault="003505D3" w:rsidP="006C7CE0">
      <w:r w:rsidRPr="00DC27ED">
        <w:t xml:space="preserve">Musculoskeletal Research Laboratories, </w:t>
      </w:r>
      <w:smartTag w:uri="urn:schemas-microsoft-com:office:smarttags" w:element="place">
        <w:smartTag w:uri="urn:schemas-microsoft-com:office:smarttags" w:element="PlaceType">
          <w:r w:rsidRPr="00DC27ED">
            <w:t>University</w:t>
          </w:r>
        </w:smartTag>
        <w:r w:rsidRPr="00DC27ED">
          <w:t xml:space="preserve"> of </w:t>
        </w:r>
        <w:smartTag w:uri="urn:schemas-microsoft-com:office:smarttags" w:element="PlaceName">
          <w:r w:rsidRPr="00DC27ED">
            <w:t>Utah</w:t>
          </w:r>
        </w:smartTag>
      </w:smartTag>
    </w:p>
    <w:p w:rsidR="003505D3" w:rsidRPr="00DC27ED" w:rsidRDefault="003505D3" w:rsidP="006C7CE0">
      <w:smartTag w:uri="urn:schemas-microsoft-com:office:smarttags" w:element="address">
        <w:smartTag w:uri="urn:schemas-microsoft-com:office:smarttags" w:element="Street">
          <w:r w:rsidRPr="00DC27ED">
            <w:t>72 S. Central Campus Drive</w:t>
          </w:r>
        </w:smartTag>
      </w:smartTag>
      <w:r w:rsidRPr="00DC27ED">
        <w:t>, Room 2646</w:t>
      </w:r>
    </w:p>
    <w:p w:rsidR="003505D3" w:rsidRPr="00DC27ED" w:rsidRDefault="003505D3" w:rsidP="006C7CE0">
      <w:smartTag w:uri="urn:schemas-microsoft-com:office:smarttags" w:element="place">
        <w:smartTag w:uri="urn:schemas-microsoft-com:office:smarttags" w:element="City">
          <w:r w:rsidRPr="00DC27ED">
            <w:t>Salt Lake City</w:t>
          </w:r>
        </w:smartTag>
        <w:r w:rsidRPr="00DC27ED">
          <w:t xml:space="preserve">, </w:t>
        </w:r>
        <w:smartTag w:uri="urn:schemas-microsoft-com:office:smarttags" w:element="State">
          <w:r w:rsidRPr="00DC27ED">
            <w:t>Utah</w:t>
          </w:r>
        </w:smartTag>
      </w:smartTag>
    </w:p>
    <w:p w:rsidR="003505D3" w:rsidRDefault="003505D3" w:rsidP="006C7CE0"/>
    <w:p w:rsidR="003505D3" w:rsidRPr="00C62631" w:rsidRDefault="003505D3" w:rsidP="006C7CE0">
      <w:pPr>
        <w:rPr>
          <w:b/>
        </w:rPr>
      </w:pPr>
      <w:r>
        <w:rPr>
          <w:b/>
        </w:rPr>
        <w:t>Website</w:t>
      </w:r>
    </w:p>
    <w:p w:rsidR="003505D3" w:rsidRDefault="003505D3" w:rsidP="006C7CE0">
      <w:r w:rsidRPr="001B3605">
        <w:rPr>
          <w:b/>
        </w:rPr>
        <w:t>MRL:</w:t>
      </w:r>
      <w:r>
        <w:t xml:space="preserve"> </w:t>
      </w:r>
      <w:hyperlink r:id="rId9" w:history="1">
        <w:r w:rsidRPr="006D7874">
          <w:rPr>
            <w:rStyle w:val="Hyperlink"/>
          </w:rPr>
          <w:t>http://mrl.sci.utah.edu</w:t>
        </w:r>
      </w:hyperlink>
    </w:p>
    <w:p w:rsidR="003505D3" w:rsidRDefault="003505D3" w:rsidP="006C7CE0">
      <w:r w:rsidRPr="001B3605">
        <w:rPr>
          <w:b/>
        </w:rPr>
        <w:t>FEBio:</w:t>
      </w:r>
      <w:r>
        <w:t xml:space="preserve"> </w:t>
      </w:r>
      <w:hyperlink r:id="rId10" w:history="1">
        <w:r w:rsidR="001B3605" w:rsidRPr="006514D1">
          <w:rPr>
            <w:rStyle w:val="Hyperlink"/>
          </w:rPr>
          <w:t>http://www.febio.org</w:t>
        </w:r>
      </w:hyperlink>
    </w:p>
    <w:p w:rsidR="003505D3" w:rsidRDefault="003505D3" w:rsidP="006C7CE0">
      <w:r>
        <w:rPr>
          <w:b/>
        </w:rPr>
        <w:t>Forum</w:t>
      </w:r>
      <w:r w:rsidR="001B3605">
        <w:rPr>
          <w:b/>
        </w:rPr>
        <w:t xml:space="preserve">: </w:t>
      </w:r>
      <w:hyperlink r:id="rId11" w:history="1">
        <w:r w:rsidR="001B3605" w:rsidRPr="006514D1">
          <w:rPr>
            <w:rStyle w:val="Hyperlink"/>
          </w:rPr>
          <w:t>http://mrl.sci.utah.edu/forums/</w:t>
        </w:r>
      </w:hyperlink>
    </w:p>
    <w:p w:rsidR="003505D3" w:rsidRDefault="003505D3" w:rsidP="006C7CE0"/>
    <w:p w:rsidR="003505D3" w:rsidRDefault="003505D3" w:rsidP="006C7CE0">
      <w:r>
        <w:br w:type="page"/>
      </w:r>
      <w:r>
        <w:lastRenderedPageBreak/>
        <w:t>Development of the FEBio project is supported in part by a grant from the U.S. National Institutes of Health.</w:t>
      </w:r>
    </w:p>
    <w:p w:rsidR="003505D3" w:rsidRPr="00C62631" w:rsidRDefault="001B3605" w:rsidP="006C7CE0">
      <w:r>
        <w:rPr>
          <w:noProof/>
        </w:rPr>
        <w:pict>
          <v:shape id="Picture 2" o:spid="_x0000_i1026" type="#_x0000_t75" alt="nih" style="width:77pt;height:77pt;visibility:visible">
            <v:imagedata r:id="rId12" o:title=""/>
          </v:shape>
        </w:pict>
      </w:r>
    </w:p>
    <w:p w:rsidR="003505D3" w:rsidRDefault="003505D3" w:rsidP="006C7CE0">
      <w:pPr>
        <w:sectPr w:rsidR="003505D3">
          <w:headerReference w:type="even" r:id="rId13"/>
          <w:headerReference w:type="default" r:id="rId14"/>
          <w:footnotePr>
            <w:numFmt w:val="chicago"/>
          </w:footnotePr>
          <w:pgSz w:w="12240" w:h="15840"/>
          <w:pgMar w:top="1440" w:right="1440" w:bottom="1440" w:left="1440" w:header="720" w:footer="720" w:gutter="0"/>
          <w:cols w:space="720"/>
          <w:titlePg/>
          <w:docGrid w:linePitch="360"/>
        </w:sectPr>
      </w:pPr>
    </w:p>
    <w:p w:rsidR="003505D3" w:rsidRPr="006C7CE0" w:rsidRDefault="003505D3" w:rsidP="006C7CE0">
      <w:pPr>
        <w:rPr>
          <w:b/>
          <w:sz w:val="36"/>
          <w:szCs w:val="36"/>
        </w:rPr>
      </w:pPr>
      <w:r w:rsidRPr="006C7CE0">
        <w:rPr>
          <w:b/>
          <w:sz w:val="36"/>
          <w:szCs w:val="36"/>
        </w:rPr>
        <w:lastRenderedPageBreak/>
        <w:t xml:space="preserve">Table </w:t>
      </w:r>
      <w:r>
        <w:rPr>
          <w:b/>
          <w:sz w:val="36"/>
          <w:szCs w:val="36"/>
        </w:rPr>
        <w:t>o</w:t>
      </w:r>
      <w:r w:rsidRPr="006C7CE0">
        <w:rPr>
          <w:b/>
          <w:sz w:val="36"/>
          <w:szCs w:val="36"/>
        </w:rPr>
        <w:t>f Contents</w:t>
      </w:r>
    </w:p>
    <w:p w:rsidR="00501A43" w:rsidRPr="001970A3" w:rsidRDefault="003505D3">
      <w:pPr>
        <w:pStyle w:val="TOC1"/>
        <w:rPr>
          <w:rFonts w:ascii="Calibri" w:hAnsi="Calibri"/>
          <w:b w:val="0"/>
          <w:sz w:val="22"/>
          <w:szCs w:val="22"/>
        </w:rPr>
      </w:pPr>
      <w:r>
        <w:fldChar w:fldCharType="begin"/>
      </w:r>
      <w:r>
        <w:instrText xml:space="preserve"> TOC \o "1-3" \h \z \u </w:instrText>
      </w:r>
      <w:r>
        <w:fldChar w:fldCharType="separate"/>
      </w:r>
      <w:hyperlink w:anchor="_Toc361045149" w:history="1">
        <w:r w:rsidR="00501A43" w:rsidRPr="0067443F">
          <w:rPr>
            <w:rStyle w:val="Hyperlink"/>
          </w:rPr>
          <w:t>1</w:t>
        </w:r>
        <w:r w:rsidR="00501A43" w:rsidRPr="001970A3">
          <w:rPr>
            <w:rFonts w:ascii="Calibri" w:hAnsi="Calibri"/>
            <w:b w:val="0"/>
            <w:sz w:val="22"/>
            <w:szCs w:val="22"/>
          </w:rPr>
          <w:tab/>
        </w:r>
        <w:r w:rsidR="00501A43" w:rsidRPr="0067443F">
          <w:rPr>
            <w:rStyle w:val="Hyperlink"/>
          </w:rPr>
          <w:t>Compiling FEBio</w:t>
        </w:r>
        <w:r w:rsidR="00501A43">
          <w:rPr>
            <w:webHidden/>
          </w:rPr>
          <w:tab/>
        </w:r>
        <w:r w:rsidR="00501A43">
          <w:rPr>
            <w:webHidden/>
          </w:rPr>
          <w:fldChar w:fldCharType="begin"/>
        </w:r>
        <w:r w:rsidR="00501A43">
          <w:rPr>
            <w:webHidden/>
          </w:rPr>
          <w:instrText xml:space="preserve"> PAGEREF _Toc361045149 \h </w:instrText>
        </w:r>
        <w:r w:rsidR="00501A43">
          <w:rPr>
            <w:webHidden/>
          </w:rPr>
        </w:r>
        <w:r w:rsidR="00501A43">
          <w:rPr>
            <w:webHidden/>
          </w:rPr>
          <w:fldChar w:fldCharType="separate"/>
        </w:r>
        <w:r w:rsidR="00501A43">
          <w:rPr>
            <w:webHidden/>
          </w:rPr>
          <w:t>4</w:t>
        </w:r>
        <w:r w:rsidR="00501A43">
          <w:rPr>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50" w:history="1">
        <w:r w:rsidRPr="0067443F">
          <w:rPr>
            <w:rStyle w:val="Hyperlink"/>
            <w:noProof/>
          </w:rPr>
          <w:t>1.1</w:t>
        </w:r>
        <w:r w:rsidRPr="001970A3">
          <w:rPr>
            <w:rFonts w:ascii="Calibri" w:hAnsi="Calibri"/>
            <w:noProof/>
            <w:sz w:val="22"/>
            <w:szCs w:val="22"/>
          </w:rPr>
          <w:tab/>
        </w:r>
        <w:r w:rsidRPr="0067443F">
          <w:rPr>
            <w:rStyle w:val="Hyperlink"/>
            <w:noProof/>
          </w:rPr>
          <w:t>Compiling for Windows using Visual Studio 2008</w:t>
        </w:r>
        <w:r>
          <w:rPr>
            <w:noProof/>
            <w:webHidden/>
          </w:rPr>
          <w:tab/>
        </w:r>
        <w:r>
          <w:rPr>
            <w:noProof/>
            <w:webHidden/>
          </w:rPr>
          <w:fldChar w:fldCharType="begin"/>
        </w:r>
        <w:r>
          <w:rPr>
            <w:noProof/>
            <w:webHidden/>
          </w:rPr>
          <w:instrText xml:space="preserve"> PAGEREF _Toc361045150 \h </w:instrText>
        </w:r>
        <w:r>
          <w:rPr>
            <w:noProof/>
            <w:webHidden/>
          </w:rPr>
        </w:r>
        <w:r>
          <w:rPr>
            <w:noProof/>
            <w:webHidden/>
          </w:rPr>
          <w:fldChar w:fldCharType="separate"/>
        </w:r>
        <w:r>
          <w:rPr>
            <w:noProof/>
            <w:webHidden/>
          </w:rPr>
          <w:t>4</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51" w:history="1">
        <w:r w:rsidRPr="0067443F">
          <w:rPr>
            <w:rStyle w:val="Hyperlink"/>
            <w:noProof/>
          </w:rPr>
          <w:t>1.2</w:t>
        </w:r>
        <w:r w:rsidRPr="001970A3">
          <w:rPr>
            <w:rFonts w:ascii="Calibri" w:hAnsi="Calibri"/>
            <w:noProof/>
            <w:sz w:val="22"/>
            <w:szCs w:val="22"/>
          </w:rPr>
          <w:tab/>
        </w:r>
        <w:r w:rsidRPr="0067443F">
          <w:rPr>
            <w:rStyle w:val="Hyperlink"/>
            <w:noProof/>
          </w:rPr>
          <w:t>Compiling for Windows using Visual Studio 2010</w:t>
        </w:r>
        <w:r>
          <w:rPr>
            <w:noProof/>
            <w:webHidden/>
          </w:rPr>
          <w:tab/>
        </w:r>
        <w:r>
          <w:rPr>
            <w:noProof/>
            <w:webHidden/>
          </w:rPr>
          <w:fldChar w:fldCharType="begin"/>
        </w:r>
        <w:r>
          <w:rPr>
            <w:noProof/>
            <w:webHidden/>
          </w:rPr>
          <w:instrText xml:space="preserve"> PAGEREF _Toc361045151 \h </w:instrText>
        </w:r>
        <w:r>
          <w:rPr>
            <w:noProof/>
            <w:webHidden/>
          </w:rPr>
        </w:r>
        <w:r>
          <w:rPr>
            <w:noProof/>
            <w:webHidden/>
          </w:rPr>
          <w:fldChar w:fldCharType="separate"/>
        </w:r>
        <w:r>
          <w:rPr>
            <w:noProof/>
            <w:webHidden/>
          </w:rPr>
          <w:t>4</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52" w:history="1">
        <w:r w:rsidRPr="0067443F">
          <w:rPr>
            <w:rStyle w:val="Hyperlink"/>
            <w:noProof/>
          </w:rPr>
          <w:t>1.3</w:t>
        </w:r>
        <w:r w:rsidRPr="001970A3">
          <w:rPr>
            <w:rFonts w:ascii="Calibri" w:hAnsi="Calibri"/>
            <w:noProof/>
            <w:sz w:val="22"/>
            <w:szCs w:val="22"/>
          </w:rPr>
          <w:tab/>
        </w:r>
        <w:r w:rsidRPr="0067443F">
          <w:rPr>
            <w:rStyle w:val="Hyperlink"/>
            <w:noProof/>
          </w:rPr>
          <w:t>Compiling for Linux</w:t>
        </w:r>
        <w:r>
          <w:rPr>
            <w:noProof/>
            <w:webHidden/>
          </w:rPr>
          <w:tab/>
        </w:r>
        <w:r>
          <w:rPr>
            <w:noProof/>
            <w:webHidden/>
          </w:rPr>
          <w:fldChar w:fldCharType="begin"/>
        </w:r>
        <w:r>
          <w:rPr>
            <w:noProof/>
            <w:webHidden/>
          </w:rPr>
          <w:instrText xml:space="preserve"> PAGEREF _Toc361045152 \h </w:instrText>
        </w:r>
        <w:r>
          <w:rPr>
            <w:noProof/>
            <w:webHidden/>
          </w:rPr>
        </w:r>
        <w:r>
          <w:rPr>
            <w:noProof/>
            <w:webHidden/>
          </w:rPr>
          <w:fldChar w:fldCharType="separate"/>
        </w:r>
        <w:r>
          <w:rPr>
            <w:noProof/>
            <w:webHidden/>
          </w:rPr>
          <w:t>4</w:t>
        </w:r>
        <w:r>
          <w:rPr>
            <w:noProof/>
            <w:webHidden/>
          </w:rPr>
          <w:fldChar w:fldCharType="end"/>
        </w:r>
      </w:hyperlink>
    </w:p>
    <w:p w:rsidR="00501A43" w:rsidRPr="001970A3" w:rsidRDefault="00501A43">
      <w:pPr>
        <w:pStyle w:val="TOC1"/>
        <w:rPr>
          <w:rFonts w:ascii="Calibri" w:hAnsi="Calibri"/>
          <w:b w:val="0"/>
          <w:sz w:val="22"/>
          <w:szCs w:val="22"/>
        </w:rPr>
      </w:pPr>
      <w:hyperlink w:anchor="_Toc361045153" w:history="1">
        <w:r w:rsidRPr="0067443F">
          <w:rPr>
            <w:rStyle w:val="Hyperlink"/>
          </w:rPr>
          <w:t>2</w:t>
        </w:r>
        <w:r w:rsidRPr="001970A3">
          <w:rPr>
            <w:rFonts w:ascii="Calibri" w:hAnsi="Calibri"/>
            <w:b w:val="0"/>
            <w:sz w:val="22"/>
            <w:szCs w:val="22"/>
          </w:rPr>
          <w:tab/>
        </w:r>
        <w:r w:rsidRPr="0067443F">
          <w:rPr>
            <w:rStyle w:val="Hyperlink"/>
          </w:rPr>
          <w:t>The FEBio2 framework</w:t>
        </w:r>
        <w:r>
          <w:rPr>
            <w:webHidden/>
          </w:rPr>
          <w:tab/>
        </w:r>
        <w:r>
          <w:rPr>
            <w:webHidden/>
          </w:rPr>
          <w:fldChar w:fldCharType="begin"/>
        </w:r>
        <w:r>
          <w:rPr>
            <w:webHidden/>
          </w:rPr>
          <w:instrText xml:space="preserve"> PAGEREF _Toc361045153 \h </w:instrText>
        </w:r>
        <w:r>
          <w:rPr>
            <w:webHidden/>
          </w:rPr>
        </w:r>
        <w:r>
          <w:rPr>
            <w:webHidden/>
          </w:rPr>
          <w:fldChar w:fldCharType="separate"/>
        </w:r>
        <w:r>
          <w:rPr>
            <w:webHidden/>
          </w:rPr>
          <w:t>5</w:t>
        </w:r>
        <w:r>
          <w:rPr>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54" w:history="1">
        <w:r w:rsidRPr="0067443F">
          <w:rPr>
            <w:rStyle w:val="Hyperlink"/>
            <w:noProof/>
          </w:rPr>
          <w:t>2.1</w:t>
        </w:r>
        <w:r w:rsidRPr="001970A3">
          <w:rPr>
            <w:rFonts w:ascii="Calibri" w:hAnsi="Calibri"/>
            <w:noProof/>
            <w:sz w:val="22"/>
            <w:szCs w:val="22"/>
          </w:rPr>
          <w:tab/>
        </w:r>
        <w:r w:rsidRPr="0067443F">
          <w:rPr>
            <w:rStyle w:val="Hyperlink"/>
            <w:noProof/>
          </w:rPr>
          <w:t>Introduction</w:t>
        </w:r>
        <w:r>
          <w:rPr>
            <w:noProof/>
            <w:webHidden/>
          </w:rPr>
          <w:tab/>
        </w:r>
        <w:r>
          <w:rPr>
            <w:noProof/>
            <w:webHidden/>
          </w:rPr>
          <w:fldChar w:fldCharType="begin"/>
        </w:r>
        <w:r>
          <w:rPr>
            <w:noProof/>
            <w:webHidden/>
          </w:rPr>
          <w:instrText xml:space="preserve"> PAGEREF _Toc361045154 \h </w:instrText>
        </w:r>
        <w:r>
          <w:rPr>
            <w:noProof/>
            <w:webHidden/>
          </w:rPr>
        </w:r>
        <w:r>
          <w:rPr>
            <w:noProof/>
            <w:webHidden/>
          </w:rPr>
          <w:fldChar w:fldCharType="separate"/>
        </w:r>
        <w:r>
          <w:rPr>
            <w:noProof/>
            <w:webHidden/>
          </w:rPr>
          <w:t>5</w:t>
        </w:r>
        <w:r>
          <w:rPr>
            <w:noProof/>
            <w:webHidden/>
          </w:rPr>
          <w:fldChar w:fldCharType="end"/>
        </w:r>
      </w:hyperlink>
    </w:p>
    <w:p w:rsidR="00501A43" w:rsidRPr="001970A3" w:rsidRDefault="00501A43">
      <w:pPr>
        <w:pStyle w:val="TOC1"/>
        <w:rPr>
          <w:rFonts w:ascii="Calibri" w:hAnsi="Calibri"/>
          <w:b w:val="0"/>
          <w:sz w:val="22"/>
          <w:szCs w:val="22"/>
        </w:rPr>
      </w:pPr>
      <w:hyperlink w:anchor="_Toc361045155" w:history="1">
        <w:r w:rsidRPr="0067443F">
          <w:rPr>
            <w:rStyle w:val="Hyperlink"/>
          </w:rPr>
          <w:t>3</w:t>
        </w:r>
        <w:r w:rsidRPr="001970A3">
          <w:rPr>
            <w:rFonts w:ascii="Calibri" w:hAnsi="Calibri"/>
            <w:b w:val="0"/>
            <w:sz w:val="22"/>
            <w:szCs w:val="22"/>
          </w:rPr>
          <w:tab/>
        </w:r>
        <w:r w:rsidRPr="0067443F">
          <w:rPr>
            <w:rStyle w:val="Hyperlink"/>
          </w:rPr>
          <w:t>Adding new materials</w:t>
        </w:r>
        <w:r>
          <w:rPr>
            <w:webHidden/>
          </w:rPr>
          <w:tab/>
        </w:r>
        <w:r>
          <w:rPr>
            <w:webHidden/>
          </w:rPr>
          <w:fldChar w:fldCharType="begin"/>
        </w:r>
        <w:r>
          <w:rPr>
            <w:webHidden/>
          </w:rPr>
          <w:instrText xml:space="preserve"> PAGEREF _Toc361045155 \h </w:instrText>
        </w:r>
        <w:r>
          <w:rPr>
            <w:webHidden/>
          </w:rPr>
        </w:r>
        <w:r>
          <w:rPr>
            <w:webHidden/>
          </w:rPr>
          <w:fldChar w:fldCharType="separate"/>
        </w:r>
        <w:r>
          <w:rPr>
            <w:webHidden/>
          </w:rPr>
          <w:t>6</w:t>
        </w:r>
        <w:r>
          <w:rPr>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56" w:history="1">
        <w:r w:rsidRPr="0067443F">
          <w:rPr>
            <w:rStyle w:val="Hyperlink"/>
            <w:noProof/>
          </w:rPr>
          <w:t>3.1</w:t>
        </w:r>
        <w:r w:rsidRPr="001970A3">
          <w:rPr>
            <w:rFonts w:ascii="Calibri" w:hAnsi="Calibri"/>
            <w:noProof/>
            <w:sz w:val="22"/>
            <w:szCs w:val="22"/>
          </w:rPr>
          <w:tab/>
        </w:r>
        <w:r w:rsidRPr="0067443F">
          <w:rPr>
            <w:rStyle w:val="Hyperlink"/>
            <w:noProof/>
          </w:rPr>
          <w:t>Basic Procedure</w:t>
        </w:r>
        <w:r>
          <w:rPr>
            <w:noProof/>
            <w:webHidden/>
          </w:rPr>
          <w:tab/>
        </w:r>
        <w:r>
          <w:rPr>
            <w:noProof/>
            <w:webHidden/>
          </w:rPr>
          <w:fldChar w:fldCharType="begin"/>
        </w:r>
        <w:r>
          <w:rPr>
            <w:noProof/>
            <w:webHidden/>
          </w:rPr>
          <w:instrText xml:space="preserve"> PAGEREF _Toc361045156 \h </w:instrText>
        </w:r>
        <w:r>
          <w:rPr>
            <w:noProof/>
            <w:webHidden/>
          </w:rPr>
        </w:r>
        <w:r>
          <w:rPr>
            <w:noProof/>
            <w:webHidden/>
          </w:rPr>
          <w:fldChar w:fldCharType="separate"/>
        </w:r>
        <w:r>
          <w:rPr>
            <w:noProof/>
            <w:webHidden/>
          </w:rPr>
          <w:t>6</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57" w:history="1">
        <w:r w:rsidRPr="0067443F">
          <w:rPr>
            <w:rStyle w:val="Hyperlink"/>
            <w:noProof/>
          </w:rPr>
          <w:t>3.1.1</w:t>
        </w:r>
        <w:r w:rsidRPr="001970A3">
          <w:rPr>
            <w:rFonts w:ascii="Calibri" w:hAnsi="Calibri"/>
            <w:noProof/>
            <w:sz w:val="22"/>
            <w:szCs w:val="22"/>
          </w:rPr>
          <w:tab/>
        </w:r>
        <w:r w:rsidRPr="0067443F">
          <w:rPr>
            <w:rStyle w:val="Hyperlink"/>
            <w:noProof/>
          </w:rPr>
          <w:t>Defining the new material class</w:t>
        </w:r>
        <w:r>
          <w:rPr>
            <w:noProof/>
            <w:webHidden/>
          </w:rPr>
          <w:tab/>
        </w:r>
        <w:r>
          <w:rPr>
            <w:noProof/>
            <w:webHidden/>
          </w:rPr>
          <w:fldChar w:fldCharType="begin"/>
        </w:r>
        <w:r>
          <w:rPr>
            <w:noProof/>
            <w:webHidden/>
          </w:rPr>
          <w:instrText xml:space="preserve"> PAGEREF _Toc361045157 \h </w:instrText>
        </w:r>
        <w:r>
          <w:rPr>
            <w:noProof/>
            <w:webHidden/>
          </w:rPr>
        </w:r>
        <w:r>
          <w:rPr>
            <w:noProof/>
            <w:webHidden/>
          </w:rPr>
          <w:fldChar w:fldCharType="separate"/>
        </w:r>
        <w:r>
          <w:rPr>
            <w:noProof/>
            <w:webHidden/>
          </w:rPr>
          <w:t>6</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58" w:history="1">
        <w:r w:rsidRPr="0067443F">
          <w:rPr>
            <w:rStyle w:val="Hyperlink"/>
            <w:noProof/>
          </w:rPr>
          <w:t>3.1.2</w:t>
        </w:r>
        <w:r w:rsidRPr="001970A3">
          <w:rPr>
            <w:rFonts w:ascii="Calibri" w:hAnsi="Calibri"/>
            <w:noProof/>
            <w:sz w:val="22"/>
            <w:szCs w:val="22"/>
          </w:rPr>
          <w:tab/>
        </w:r>
        <w:r w:rsidRPr="0067443F">
          <w:rPr>
            <w:rStyle w:val="Hyperlink"/>
            <w:noProof/>
          </w:rPr>
          <w:t>Registering the new material</w:t>
        </w:r>
        <w:r>
          <w:rPr>
            <w:noProof/>
            <w:webHidden/>
          </w:rPr>
          <w:tab/>
        </w:r>
        <w:r>
          <w:rPr>
            <w:noProof/>
            <w:webHidden/>
          </w:rPr>
          <w:fldChar w:fldCharType="begin"/>
        </w:r>
        <w:r>
          <w:rPr>
            <w:noProof/>
            <w:webHidden/>
          </w:rPr>
          <w:instrText xml:space="preserve"> PAGEREF _Toc361045158 \h </w:instrText>
        </w:r>
        <w:r>
          <w:rPr>
            <w:noProof/>
            <w:webHidden/>
          </w:rPr>
        </w:r>
        <w:r>
          <w:rPr>
            <w:noProof/>
            <w:webHidden/>
          </w:rPr>
          <w:fldChar w:fldCharType="separate"/>
        </w:r>
        <w:r>
          <w:rPr>
            <w:noProof/>
            <w:webHidden/>
          </w:rPr>
          <w:t>7</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59" w:history="1">
        <w:r w:rsidRPr="0067443F">
          <w:rPr>
            <w:rStyle w:val="Hyperlink"/>
            <w:noProof/>
          </w:rPr>
          <w:t>3.1.3</w:t>
        </w:r>
        <w:r w:rsidRPr="001970A3">
          <w:rPr>
            <w:rFonts w:ascii="Calibri" w:hAnsi="Calibri"/>
            <w:noProof/>
            <w:sz w:val="22"/>
            <w:szCs w:val="22"/>
          </w:rPr>
          <w:tab/>
        </w:r>
        <w:r w:rsidRPr="0067443F">
          <w:rPr>
            <w:rStyle w:val="Hyperlink"/>
            <w:noProof/>
          </w:rPr>
          <w:t>Defining the material parameters</w:t>
        </w:r>
        <w:r>
          <w:rPr>
            <w:noProof/>
            <w:webHidden/>
          </w:rPr>
          <w:tab/>
        </w:r>
        <w:r>
          <w:rPr>
            <w:noProof/>
            <w:webHidden/>
          </w:rPr>
          <w:fldChar w:fldCharType="begin"/>
        </w:r>
        <w:r>
          <w:rPr>
            <w:noProof/>
            <w:webHidden/>
          </w:rPr>
          <w:instrText xml:space="preserve"> PAGEREF _Toc361045159 \h </w:instrText>
        </w:r>
        <w:r>
          <w:rPr>
            <w:noProof/>
            <w:webHidden/>
          </w:rPr>
        </w:r>
        <w:r>
          <w:rPr>
            <w:noProof/>
            <w:webHidden/>
          </w:rPr>
          <w:fldChar w:fldCharType="separate"/>
        </w:r>
        <w:r>
          <w:rPr>
            <w:noProof/>
            <w:webHidden/>
          </w:rPr>
          <w:t>8</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60" w:history="1">
        <w:r w:rsidRPr="0067443F">
          <w:rPr>
            <w:rStyle w:val="Hyperlink"/>
            <w:noProof/>
          </w:rPr>
          <w:t>3.1.4</w:t>
        </w:r>
        <w:r w:rsidRPr="001970A3">
          <w:rPr>
            <w:rFonts w:ascii="Calibri" w:hAnsi="Calibri"/>
            <w:noProof/>
            <w:sz w:val="22"/>
            <w:szCs w:val="22"/>
          </w:rPr>
          <w:tab/>
        </w:r>
        <w:r w:rsidRPr="0067443F">
          <w:rPr>
            <w:rStyle w:val="Hyperlink"/>
            <w:noProof/>
          </w:rPr>
          <w:t>Implementing the initialization function</w:t>
        </w:r>
        <w:r>
          <w:rPr>
            <w:noProof/>
            <w:webHidden/>
          </w:rPr>
          <w:tab/>
        </w:r>
        <w:r>
          <w:rPr>
            <w:noProof/>
            <w:webHidden/>
          </w:rPr>
          <w:fldChar w:fldCharType="begin"/>
        </w:r>
        <w:r>
          <w:rPr>
            <w:noProof/>
            <w:webHidden/>
          </w:rPr>
          <w:instrText xml:space="preserve"> PAGEREF _Toc361045160 \h </w:instrText>
        </w:r>
        <w:r>
          <w:rPr>
            <w:noProof/>
            <w:webHidden/>
          </w:rPr>
        </w:r>
        <w:r>
          <w:rPr>
            <w:noProof/>
            <w:webHidden/>
          </w:rPr>
          <w:fldChar w:fldCharType="separate"/>
        </w:r>
        <w:r>
          <w:rPr>
            <w:noProof/>
            <w:webHidden/>
          </w:rPr>
          <w:t>9</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61" w:history="1">
        <w:r w:rsidRPr="0067443F">
          <w:rPr>
            <w:rStyle w:val="Hyperlink"/>
            <w:noProof/>
          </w:rPr>
          <w:t>3.1.5</w:t>
        </w:r>
        <w:r w:rsidRPr="001970A3">
          <w:rPr>
            <w:rFonts w:ascii="Calibri" w:hAnsi="Calibri"/>
            <w:noProof/>
            <w:sz w:val="22"/>
            <w:szCs w:val="22"/>
          </w:rPr>
          <w:tab/>
        </w:r>
        <w:r w:rsidRPr="0067443F">
          <w:rPr>
            <w:rStyle w:val="Hyperlink"/>
            <w:noProof/>
          </w:rPr>
          <w:t>Implementing the stress and tangent functions</w:t>
        </w:r>
        <w:r>
          <w:rPr>
            <w:noProof/>
            <w:webHidden/>
          </w:rPr>
          <w:tab/>
        </w:r>
        <w:r>
          <w:rPr>
            <w:noProof/>
            <w:webHidden/>
          </w:rPr>
          <w:fldChar w:fldCharType="begin"/>
        </w:r>
        <w:r>
          <w:rPr>
            <w:noProof/>
            <w:webHidden/>
          </w:rPr>
          <w:instrText xml:space="preserve"> PAGEREF _Toc361045161 \h </w:instrText>
        </w:r>
        <w:r>
          <w:rPr>
            <w:noProof/>
            <w:webHidden/>
          </w:rPr>
        </w:r>
        <w:r>
          <w:rPr>
            <w:noProof/>
            <w:webHidden/>
          </w:rPr>
          <w:fldChar w:fldCharType="separate"/>
        </w:r>
        <w:r>
          <w:rPr>
            <w:noProof/>
            <w:webHidden/>
          </w:rPr>
          <w:t>9</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62" w:history="1">
        <w:r w:rsidRPr="0067443F">
          <w:rPr>
            <w:rStyle w:val="Hyperlink"/>
            <w:noProof/>
          </w:rPr>
          <w:t>3.2</w:t>
        </w:r>
        <w:r w:rsidRPr="001970A3">
          <w:rPr>
            <w:rFonts w:ascii="Calibri" w:hAnsi="Calibri"/>
            <w:noProof/>
            <w:sz w:val="22"/>
            <w:szCs w:val="22"/>
          </w:rPr>
          <w:tab/>
        </w:r>
        <w:r w:rsidRPr="0067443F">
          <w:rPr>
            <w:rStyle w:val="Hyperlink"/>
            <w:noProof/>
          </w:rPr>
          <w:t>Additional Material Classes</w:t>
        </w:r>
        <w:r>
          <w:rPr>
            <w:noProof/>
            <w:webHidden/>
          </w:rPr>
          <w:tab/>
        </w:r>
        <w:r>
          <w:rPr>
            <w:noProof/>
            <w:webHidden/>
          </w:rPr>
          <w:fldChar w:fldCharType="begin"/>
        </w:r>
        <w:r>
          <w:rPr>
            <w:noProof/>
            <w:webHidden/>
          </w:rPr>
          <w:instrText xml:space="preserve"> PAGEREF _Toc361045162 \h </w:instrText>
        </w:r>
        <w:r>
          <w:rPr>
            <w:noProof/>
            <w:webHidden/>
          </w:rPr>
        </w:r>
        <w:r>
          <w:rPr>
            <w:noProof/>
            <w:webHidden/>
          </w:rPr>
          <w:fldChar w:fldCharType="separate"/>
        </w:r>
        <w:r>
          <w:rPr>
            <w:noProof/>
            <w:webHidden/>
          </w:rPr>
          <w:t>12</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63" w:history="1">
        <w:r w:rsidRPr="0067443F">
          <w:rPr>
            <w:rStyle w:val="Hyperlink"/>
            <w:noProof/>
          </w:rPr>
          <w:t>3.2.1</w:t>
        </w:r>
        <w:r w:rsidRPr="001970A3">
          <w:rPr>
            <w:rFonts w:ascii="Calibri" w:hAnsi="Calibri"/>
            <w:noProof/>
            <w:sz w:val="22"/>
            <w:szCs w:val="22"/>
          </w:rPr>
          <w:tab/>
        </w:r>
        <w:r w:rsidRPr="0067443F">
          <w:rPr>
            <w:rStyle w:val="Hyperlink"/>
            <w:noProof/>
          </w:rPr>
          <w:t>The FEHydraulicPermeability Class</w:t>
        </w:r>
        <w:r>
          <w:rPr>
            <w:noProof/>
            <w:webHidden/>
          </w:rPr>
          <w:tab/>
        </w:r>
        <w:r>
          <w:rPr>
            <w:noProof/>
            <w:webHidden/>
          </w:rPr>
          <w:fldChar w:fldCharType="begin"/>
        </w:r>
        <w:r>
          <w:rPr>
            <w:noProof/>
            <w:webHidden/>
          </w:rPr>
          <w:instrText xml:space="preserve"> PAGEREF _Toc361045163 \h </w:instrText>
        </w:r>
        <w:r>
          <w:rPr>
            <w:noProof/>
            <w:webHidden/>
          </w:rPr>
        </w:r>
        <w:r>
          <w:rPr>
            <w:noProof/>
            <w:webHidden/>
          </w:rPr>
          <w:fldChar w:fldCharType="separate"/>
        </w:r>
        <w:r>
          <w:rPr>
            <w:noProof/>
            <w:webHidden/>
          </w:rPr>
          <w:t>12</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64" w:history="1">
        <w:r w:rsidRPr="0067443F">
          <w:rPr>
            <w:rStyle w:val="Hyperlink"/>
            <w:noProof/>
          </w:rPr>
          <w:t>3.2.2</w:t>
        </w:r>
        <w:r w:rsidRPr="001970A3">
          <w:rPr>
            <w:rFonts w:ascii="Calibri" w:hAnsi="Calibri"/>
            <w:noProof/>
            <w:sz w:val="22"/>
            <w:szCs w:val="22"/>
          </w:rPr>
          <w:tab/>
        </w:r>
        <w:r w:rsidRPr="0067443F">
          <w:rPr>
            <w:rStyle w:val="Hyperlink"/>
            <w:noProof/>
          </w:rPr>
          <w:t>The FEOsmoticCoefficientClass</w:t>
        </w:r>
        <w:r>
          <w:rPr>
            <w:noProof/>
            <w:webHidden/>
          </w:rPr>
          <w:tab/>
        </w:r>
        <w:r>
          <w:rPr>
            <w:noProof/>
            <w:webHidden/>
          </w:rPr>
          <w:fldChar w:fldCharType="begin"/>
        </w:r>
        <w:r>
          <w:rPr>
            <w:noProof/>
            <w:webHidden/>
          </w:rPr>
          <w:instrText xml:space="preserve"> PAGEREF _Toc361045164 \h </w:instrText>
        </w:r>
        <w:r>
          <w:rPr>
            <w:noProof/>
            <w:webHidden/>
          </w:rPr>
        </w:r>
        <w:r>
          <w:rPr>
            <w:noProof/>
            <w:webHidden/>
          </w:rPr>
          <w:fldChar w:fldCharType="separate"/>
        </w:r>
        <w:r>
          <w:rPr>
            <w:noProof/>
            <w:webHidden/>
          </w:rPr>
          <w:t>13</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65" w:history="1">
        <w:r w:rsidRPr="0067443F">
          <w:rPr>
            <w:rStyle w:val="Hyperlink"/>
            <w:noProof/>
          </w:rPr>
          <w:t>3.2.3</w:t>
        </w:r>
        <w:r w:rsidRPr="001970A3">
          <w:rPr>
            <w:rFonts w:ascii="Calibri" w:hAnsi="Calibri"/>
            <w:noProof/>
            <w:sz w:val="22"/>
            <w:szCs w:val="22"/>
          </w:rPr>
          <w:tab/>
        </w:r>
        <w:r w:rsidRPr="0067443F">
          <w:rPr>
            <w:rStyle w:val="Hyperlink"/>
            <w:noProof/>
          </w:rPr>
          <w:t>The FESoluteDiffusivity class</w:t>
        </w:r>
        <w:r>
          <w:rPr>
            <w:noProof/>
            <w:webHidden/>
          </w:rPr>
          <w:tab/>
        </w:r>
        <w:r>
          <w:rPr>
            <w:noProof/>
            <w:webHidden/>
          </w:rPr>
          <w:fldChar w:fldCharType="begin"/>
        </w:r>
        <w:r>
          <w:rPr>
            <w:noProof/>
            <w:webHidden/>
          </w:rPr>
          <w:instrText xml:space="preserve"> PAGEREF _Toc361045165 \h </w:instrText>
        </w:r>
        <w:r>
          <w:rPr>
            <w:noProof/>
            <w:webHidden/>
          </w:rPr>
        </w:r>
        <w:r>
          <w:rPr>
            <w:noProof/>
            <w:webHidden/>
          </w:rPr>
          <w:fldChar w:fldCharType="separate"/>
        </w:r>
        <w:r>
          <w:rPr>
            <w:noProof/>
            <w:webHidden/>
          </w:rPr>
          <w:t>14</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66" w:history="1">
        <w:r w:rsidRPr="0067443F">
          <w:rPr>
            <w:rStyle w:val="Hyperlink"/>
            <w:noProof/>
          </w:rPr>
          <w:t>3.2.4</w:t>
        </w:r>
        <w:r w:rsidRPr="001970A3">
          <w:rPr>
            <w:rFonts w:ascii="Calibri" w:hAnsi="Calibri"/>
            <w:noProof/>
            <w:sz w:val="22"/>
            <w:szCs w:val="22"/>
          </w:rPr>
          <w:tab/>
        </w:r>
        <w:r w:rsidRPr="0067443F">
          <w:rPr>
            <w:rStyle w:val="Hyperlink"/>
            <w:noProof/>
          </w:rPr>
          <w:t>The FESoluteSolubility class</w:t>
        </w:r>
        <w:r>
          <w:rPr>
            <w:noProof/>
            <w:webHidden/>
          </w:rPr>
          <w:tab/>
        </w:r>
        <w:r>
          <w:rPr>
            <w:noProof/>
            <w:webHidden/>
          </w:rPr>
          <w:fldChar w:fldCharType="begin"/>
        </w:r>
        <w:r>
          <w:rPr>
            <w:noProof/>
            <w:webHidden/>
          </w:rPr>
          <w:instrText xml:space="preserve"> PAGEREF _Toc361045166 \h </w:instrText>
        </w:r>
        <w:r>
          <w:rPr>
            <w:noProof/>
            <w:webHidden/>
          </w:rPr>
        </w:r>
        <w:r>
          <w:rPr>
            <w:noProof/>
            <w:webHidden/>
          </w:rPr>
          <w:fldChar w:fldCharType="separate"/>
        </w:r>
        <w:r>
          <w:rPr>
            <w:noProof/>
            <w:webHidden/>
          </w:rPr>
          <w:t>15</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67" w:history="1">
        <w:r w:rsidRPr="0067443F">
          <w:rPr>
            <w:rStyle w:val="Hyperlink"/>
            <w:noProof/>
          </w:rPr>
          <w:t>3.3</w:t>
        </w:r>
        <w:r w:rsidRPr="001970A3">
          <w:rPr>
            <w:rFonts w:ascii="Calibri" w:hAnsi="Calibri"/>
            <w:noProof/>
            <w:sz w:val="22"/>
            <w:szCs w:val="22"/>
          </w:rPr>
          <w:tab/>
        </w:r>
        <w:r w:rsidRPr="0067443F">
          <w:rPr>
            <w:rStyle w:val="Hyperlink"/>
            <w:noProof/>
          </w:rPr>
          <w:t>The FEElasticMaterialPoint class</w:t>
        </w:r>
        <w:r>
          <w:rPr>
            <w:noProof/>
            <w:webHidden/>
          </w:rPr>
          <w:tab/>
        </w:r>
        <w:r>
          <w:rPr>
            <w:noProof/>
            <w:webHidden/>
          </w:rPr>
          <w:fldChar w:fldCharType="begin"/>
        </w:r>
        <w:r>
          <w:rPr>
            <w:noProof/>
            <w:webHidden/>
          </w:rPr>
          <w:instrText xml:space="preserve"> PAGEREF _Toc361045167 \h </w:instrText>
        </w:r>
        <w:r>
          <w:rPr>
            <w:noProof/>
            <w:webHidden/>
          </w:rPr>
        </w:r>
        <w:r>
          <w:rPr>
            <w:noProof/>
            <w:webHidden/>
          </w:rPr>
          <w:fldChar w:fldCharType="separate"/>
        </w:r>
        <w:r>
          <w:rPr>
            <w:noProof/>
            <w:webHidden/>
          </w:rPr>
          <w:t>16</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68" w:history="1">
        <w:r w:rsidRPr="0067443F">
          <w:rPr>
            <w:rStyle w:val="Hyperlink"/>
            <w:noProof/>
          </w:rPr>
          <w:t>3.4</w:t>
        </w:r>
        <w:r w:rsidRPr="001970A3">
          <w:rPr>
            <w:rFonts w:ascii="Calibri" w:hAnsi="Calibri"/>
            <w:noProof/>
            <w:sz w:val="22"/>
            <w:szCs w:val="22"/>
          </w:rPr>
          <w:tab/>
        </w:r>
        <w:r w:rsidRPr="0067443F">
          <w:rPr>
            <w:rStyle w:val="Hyperlink"/>
            <w:noProof/>
          </w:rPr>
          <w:t>Using the new material class</w:t>
        </w:r>
        <w:r>
          <w:rPr>
            <w:noProof/>
            <w:webHidden/>
          </w:rPr>
          <w:tab/>
        </w:r>
        <w:r>
          <w:rPr>
            <w:noProof/>
            <w:webHidden/>
          </w:rPr>
          <w:fldChar w:fldCharType="begin"/>
        </w:r>
        <w:r>
          <w:rPr>
            <w:noProof/>
            <w:webHidden/>
          </w:rPr>
          <w:instrText xml:space="preserve"> PAGEREF _Toc361045168 \h </w:instrText>
        </w:r>
        <w:r>
          <w:rPr>
            <w:noProof/>
            <w:webHidden/>
          </w:rPr>
        </w:r>
        <w:r>
          <w:rPr>
            <w:noProof/>
            <w:webHidden/>
          </w:rPr>
          <w:fldChar w:fldCharType="separate"/>
        </w:r>
        <w:r>
          <w:rPr>
            <w:noProof/>
            <w:webHidden/>
          </w:rPr>
          <w:t>16</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69" w:history="1">
        <w:r w:rsidRPr="0067443F">
          <w:rPr>
            <w:rStyle w:val="Hyperlink"/>
            <w:noProof/>
          </w:rPr>
          <w:t>3.5</w:t>
        </w:r>
        <w:r w:rsidRPr="001970A3">
          <w:rPr>
            <w:rFonts w:ascii="Calibri" w:hAnsi="Calibri"/>
            <w:noProof/>
            <w:sz w:val="22"/>
            <w:szCs w:val="22"/>
          </w:rPr>
          <w:tab/>
        </w:r>
        <w:r w:rsidRPr="0067443F">
          <w:rPr>
            <w:rStyle w:val="Hyperlink"/>
            <w:noProof/>
          </w:rPr>
          <w:t>Debugging the Material Implementation</w:t>
        </w:r>
        <w:r>
          <w:rPr>
            <w:noProof/>
            <w:webHidden/>
          </w:rPr>
          <w:tab/>
        </w:r>
        <w:r>
          <w:rPr>
            <w:noProof/>
            <w:webHidden/>
          </w:rPr>
          <w:fldChar w:fldCharType="begin"/>
        </w:r>
        <w:r>
          <w:rPr>
            <w:noProof/>
            <w:webHidden/>
          </w:rPr>
          <w:instrText xml:space="preserve"> PAGEREF _Toc361045169 \h </w:instrText>
        </w:r>
        <w:r>
          <w:rPr>
            <w:noProof/>
            <w:webHidden/>
          </w:rPr>
        </w:r>
        <w:r>
          <w:rPr>
            <w:noProof/>
            <w:webHidden/>
          </w:rPr>
          <w:fldChar w:fldCharType="separate"/>
        </w:r>
        <w:r>
          <w:rPr>
            <w:noProof/>
            <w:webHidden/>
          </w:rPr>
          <w:t>17</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70" w:history="1">
        <w:r w:rsidRPr="0067443F">
          <w:rPr>
            <w:rStyle w:val="Hyperlink"/>
            <w:noProof/>
          </w:rPr>
          <w:t>3.6</w:t>
        </w:r>
        <w:r w:rsidRPr="001970A3">
          <w:rPr>
            <w:rFonts w:ascii="Calibri" w:hAnsi="Calibri"/>
            <w:noProof/>
            <w:sz w:val="22"/>
            <w:szCs w:val="22"/>
          </w:rPr>
          <w:tab/>
        </w:r>
        <w:r w:rsidRPr="0067443F">
          <w:rPr>
            <w:rStyle w:val="Hyperlink"/>
            <w:noProof/>
          </w:rPr>
          <w:t>Advanced Topics</w:t>
        </w:r>
        <w:r>
          <w:rPr>
            <w:noProof/>
            <w:webHidden/>
          </w:rPr>
          <w:tab/>
        </w:r>
        <w:r>
          <w:rPr>
            <w:noProof/>
            <w:webHidden/>
          </w:rPr>
          <w:fldChar w:fldCharType="begin"/>
        </w:r>
        <w:r>
          <w:rPr>
            <w:noProof/>
            <w:webHidden/>
          </w:rPr>
          <w:instrText xml:space="preserve"> PAGEREF _Toc361045170 \h </w:instrText>
        </w:r>
        <w:r>
          <w:rPr>
            <w:noProof/>
            <w:webHidden/>
          </w:rPr>
        </w:r>
        <w:r>
          <w:rPr>
            <w:noProof/>
            <w:webHidden/>
          </w:rPr>
          <w:fldChar w:fldCharType="separate"/>
        </w:r>
        <w:r>
          <w:rPr>
            <w:noProof/>
            <w:webHidden/>
          </w:rPr>
          <w:t>19</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71" w:history="1">
        <w:r w:rsidRPr="0067443F">
          <w:rPr>
            <w:rStyle w:val="Hyperlink"/>
            <w:noProof/>
          </w:rPr>
          <w:t>3.6.1</w:t>
        </w:r>
        <w:r w:rsidRPr="001970A3">
          <w:rPr>
            <w:rFonts w:ascii="Calibri" w:hAnsi="Calibri"/>
            <w:noProof/>
            <w:sz w:val="22"/>
            <w:szCs w:val="22"/>
          </w:rPr>
          <w:tab/>
        </w:r>
        <w:r w:rsidRPr="0067443F">
          <w:rPr>
            <w:rStyle w:val="Hyperlink"/>
            <w:noProof/>
          </w:rPr>
          <w:t>Array parameters</w:t>
        </w:r>
        <w:r>
          <w:rPr>
            <w:noProof/>
            <w:webHidden/>
          </w:rPr>
          <w:tab/>
        </w:r>
        <w:r>
          <w:rPr>
            <w:noProof/>
            <w:webHidden/>
          </w:rPr>
          <w:fldChar w:fldCharType="begin"/>
        </w:r>
        <w:r>
          <w:rPr>
            <w:noProof/>
            <w:webHidden/>
          </w:rPr>
          <w:instrText xml:space="preserve"> PAGEREF _Toc361045171 \h </w:instrText>
        </w:r>
        <w:r>
          <w:rPr>
            <w:noProof/>
            <w:webHidden/>
          </w:rPr>
        </w:r>
        <w:r>
          <w:rPr>
            <w:noProof/>
            <w:webHidden/>
          </w:rPr>
          <w:fldChar w:fldCharType="separate"/>
        </w:r>
        <w:r>
          <w:rPr>
            <w:noProof/>
            <w:webHidden/>
          </w:rPr>
          <w:t>19</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72" w:history="1">
        <w:r w:rsidRPr="0067443F">
          <w:rPr>
            <w:rStyle w:val="Hyperlink"/>
            <w:noProof/>
          </w:rPr>
          <w:t>3.6.2</w:t>
        </w:r>
        <w:r w:rsidRPr="001970A3">
          <w:rPr>
            <w:rFonts w:ascii="Calibri" w:hAnsi="Calibri"/>
            <w:noProof/>
            <w:sz w:val="22"/>
            <w:szCs w:val="22"/>
          </w:rPr>
          <w:tab/>
        </w:r>
        <w:r w:rsidRPr="0067443F">
          <w:rPr>
            <w:rStyle w:val="Hyperlink"/>
            <w:noProof/>
          </w:rPr>
          <w:t>Uncoupled Materials</w:t>
        </w:r>
        <w:r>
          <w:rPr>
            <w:noProof/>
            <w:webHidden/>
          </w:rPr>
          <w:tab/>
        </w:r>
        <w:r>
          <w:rPr>
            <w:noProof/>
            <w:webHidden/>
          </w:rPr>
          <w:fldChar w:fldCharType="begin"/>
        </w:r>
        <w:r>
          <w:rPr>
            <w:noProof/>
            <w:webHidden/>
          </w:rPr>
          <w:instrText xml:space="preserve"> PAGEREF _Toc361045172 \h </w:instrText>
        </w:r>
        <w:r>
          <w:rPr>
            <w:noProof/>
            <w:webHidden/>
          </w:rPr>
        </w:r>
        <w:r>
          <w:rPr>
            <w:noProof/>
            <w:webHidden/>
          </w:rPr>
          <w:fldChar w:fldCharType="separate"/>
        </w:r>
        <w:r>
          <w:rPr>
            <w:noProof/>
            <w:webHidden/>
          </w:rPr>
          <w:t>19</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73" w:history="1">
        <w:r w:rsidRPr="0067443F">
          <w:rPr>
            <w:rStyle w:val="Hyperlink"/>
            <w:noProof/>
          </w:rPr>
          <w:t>3.6.3</w:t>
        </w:r>
        <w:r w:rsidRPr="001970A3">
          <w:rPr>
            <w:rFonts w:ascii="Calibri" w:hAnsi="Calibri"/>
            <w:noProof/>
            <w:sz w:val="22"/>
            <w:szCs w:val="22"/>
          </w:rPr>
          <w:tab/>
        </w:r>
        <w:r w:rsidRPr="0067443F">
          <w:rPr>
            <w:rStyle w:val="Hyperlink"/>
            <w:noProof/>
          </w:rPr>
          <w:t>User-defined material points</w:t>
        </w:r>
        <w:r>
          <w:rPr>
            <w:noProof/>
            <w:webHidden/>
          </w:rPr>
          <w:tab/>
        </w:r>
        <w:r>
          <w:rPr>
            <w:noProof/>
            <w:webHidden/>
          </w:rPr>
          <w:fldChar w:fldCharType="begin"/>
        </w:r>
        <w:r>
          <w:rPr>
            <w:noProof/>
            <w:webHidden/>
          </w:rPr>
          <w:instrText xml:space="preserve"> PAGEREF _Toc361045173 \h </w:instrText>
        </w:r>
        <w:r>
          <w:rPr>
            <w:noProof/>
            <w:webHidden/>
          </w:rPr>
        </w:r>
        <w:r>
          <w:rPr>
            <w:noProof/>
            <w:webHidden/>
          </w:rPr>
          <w:fldChar w:fldCharType="separate"/>
        </w:r>
        <w:r>
          <w:rPr>
            <w:noProof/>
            <w:webHidden/>
          </w:rPr>
          <w:t>21</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74" w:history="1">
        <w:r w:rsidRPr="0067443F">
          <w:rPr>
            <w:rStyle w:val="Hyperlink"/>
            <w:noProof/>
          </w:rPr>
          <w:t>3.6.4</w:t>
        </w:r>
        <w:r w:rsidRPr="001970A3">
          <w:rPr>
            <w:rFonts w:ascii="Calibri" w:hAnsi="Calibri"/>
            <w:noProof/>
            <w:sz w:val="22"/>
            <w:szCs w:val="22"/>
          </w:rPr>
          <w:tab/>
        </w:r>
        <w:r w:rsidRPr="0067443F">
          <w:rPr>
            <w:rStyle w:val="Hyperlink"/>
            <w:noProof/>
          </w:rPr>
          <w:t>The FEBiphasicMaterialPoint Class</w:t>
        </w:r>
        <w:r>
          <w:rPr>
            <w:noProof/>
            <w:webHidden/>
          </w:rPr>
          <w:tab/>
        </w:r>
        <w:r>
          <w:rPr>
            <w:noProof/>
            <w:webHidden/>
          </w:rPr>
          <w:fldChar w:fldCharType="begin"/>
        </w:r>
        <w:r>
          <w:rPr>
            <w:noProof/>
            <w:webHidden/>
          </w:rPr>
          <w:instrText xml:space="preserve"> PAGEREF _Toc361045174 \h </w:instrText>
        </w:r>
        <w:r>
          <w:rPr>
            <w:noProof/>
            <w:webHidden/>
          </w:rPr>
        </w:r>
        <w:r>
          <w:rPr>
            <w:noProof/>
            <w:webHidden/>
          </w:rPr>
          <w:fldChar w:fldCharType="separate"/>
        </w:r>
        <w:r>
          <w:rPr>
            <w:noProof/>
            <w:webHidden/>
          </w:rPr>
          <w:t>22</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75" w:history="1">
        <w:r w:rsidRPr="0067443F">
          <w:rPr>
            <w:rStyle w:val="Hyperlink"/>
            <w:noProof/>
          </w:rPr>
          <w:t>3.6.5</w:t>
        </w:r>
        <w:r w:rsidRPr="001970A3">
          <w:rPr>
            <w:rFonts w:ascii="Calibri" w:hAnsi="Calibri"/>
            <w:noProof/>
            <w:sz w:val="22"/>
            <w:szCs w:val="22"/>
          </w:rPr>
          <w:tab/>
        </w:r>
        <w:r w:rsidRPr="0067443F">
          <w:rPr>
            <w:rStyle w:val="Hyperlink"/>
            <w:noProof/>
          </w:rPr>
          <w:t>The FESolutesMaterialPoint class</w:t>
        </w:r>
        <w:r>
          <w:rPr>
            <w:noProof/>
            <w:webHidden/>
          </w:rPr>
          <w:tab/>
        </w:r>
        <w:r>
          <w:rPr>
            <w:noProof/>
            <w:webHidden/>
          </w:rPr>
          <w:fldChar w:fldCharType="begin"/>
        </w:r>
        <w:r>
          <w:rPr>
            <w:noProof/>
            <w:webHidden/>
          </w:rPr>
          <w:instrText xml:space="preserve"> PAGEREF _Toc361045175 \h </w:instrText>
        </w:r>
        <w:r>
          <w:rPr>
            <w:noProof/>
            <w:webHidden/>
          </w:rPr>
        </w:r>
        <w:r>
          <w:rPr>
            <w:noProof/>
            <w:webHidden/>
          </w:rPr>
          <w:fldChar w:fldCharType="separate"/>
        </w:r>
        <w:r>
          <w:rPr>
            <w:noProof/>
            <w:webHidden/>
          </w:rPr>
          <w:t>23</w:t>
        </w:r>
        <w:r>
          <w:rPr>
            <w:noProof/>
            <w:webHidden/>
          </w:rPr>
          <w:fldChar w:fldCharType="end"/>
        </w:r>
      </w:hyperlink>
    </w:p>
    <w:p w:rsidR="00501A43" w:rsidRPr="001970A3" w:rsidRDefault="00501A43">
      <w:pPr>
        <w:pStyle w:val="TOC1"/>
        <w:rPr>
          <w:rFonts w:ascii="Calibri" w:hAnsi="Calibri"/>
          <w:b w:val="0"/>
          <w:sz w:val="22"/>
          <w:szCs w:val="22"/>
        </w:rPr>
      </w:pPr>
      <w:hyperlink w:anchor="_Toc361045176" w:history="1">
        <w:r w:rsidRPr="0067443F">
          <w:rPr>
            <w:rStyle w:val="Hyperlink"/>
          </w:rPr>
          <w:t>4</w:t>
        </w:r>
        <w:r w:rsidRPr="001970A3">
          <w:rPr>
            <w:rFonts w:ascii="Calibri" w:hAnsi="Calibri"/>
            <w:b w:val="0"/>
            <w:sz w:val="22"/>
            <w:szCs w:val="22"/>
          </w:rPr>
          <w:tab/>
        </w:r>
        <w:r w:rsidRPr="0067443F">
          <w:rPr>
            <w:rStyle w:val="Hyperlink"/>
          </w:rPr>
          <w:t>Tensors in FEBio</w:t>
        </w:r>
        <w:r>
          <w:rPr>
            <w:webHidden/>
          </w:rPr>
          <w:tab/>
        </w:r>
        <w:r>
          <w:rPr>
            <w:webHidden/>
          </w:rPr>
          <w:fldChar w:fldCharType="begin"/>
        </w:r>
        <w:r>
          <w:rPr>
            <w:webHidden/>
          </w:rPr>
          <w:instrText xml:space="preserve"> PAGEREF _Toc361045176 \h </w:instrText>
        </w:r>
        <w:r>
          <w:rPr>
            <w:webHidden/>
          </w:rPr>
        </w:r>
        <w:r>
          <w:rPr>
            <w:webHidden/>
          </w:rPr>
          <w:fldChar w:fldCharType="separate"/>
        </w:r>
        <w:r>
          <w:rPr>
            <w:webHidden/>
          </w:rPr>
          <w:t>25</w:t>
        </w:r>
        <w:r>
          <w:rPr>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77" w:history="1">
        <w:r w:rsidRPr="0067443F">
          <w:rPr>
            <w:rStyle w:val="Hyperlink"/>
            <w:noProof/>
          </w:rPr>
          <w:t>4.1</w:t>
        </w:r>
        <w:r w:rsidRPr="001970A3">
          <w:rPr>
            <w:rFonts w:ascii="Calibri" w:hAnsi="Calibri"/>
            <w:noProof/>
            <w:sz w:val="22"/>
            <w:szCs w:val="22"/>
          </w:rPr>
          <w:tab/>
        </w:r>
        <w:r w:rsidRPr="0067443F">
          <w:rPr>
            <w:rStyle w:val="Hyperlink"/>
            <w:noProof/>
          </w:rPr>
          <w:t>First-order tensors</w:t>
        </w:r>
        <w:r>
          <w:rPr>
            <w:noProof/>
            <w:webHidden/>
          </w:rPr>
          <w:tab/>
        </w:r>
        <w:r>
          <w:rPr>
            <w:noProof/>
            <w:webHidden/>
          </w:rPr>
          <w:fldChar w:fldCharType="begin"/>
        </w:r>
        <w:r>
          <w:rPr>
            <w:noProof/>
            <w:webHidden/>
          </w:rPr>
          <w:instrText xml:space="preserve"> PAGEREF _Toc361045177 \h </w:instrText>
        </w:r>
        <w:r>
          <w:rPr>
            <w:noProof/>
            <w:webHidden/>
          </w:rPr>
        </w:r>
        <w:r>
          <w:rPr>
            <w:noProof/>
            <w:webHidden/>
          </w:rPr>
          <w:fldChar w:fldCharType="separate"/>
        </w:r>
        <w:r>
          <w:rPr>
            <w:noProof/>
            <w:webHidden/>
          </w:rPr>
          <w:t>25</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78" w:history="1">
        <w:r w:rsidRPr="0067443F">
          <w:rPr>
            <w:rStyle w:val="Hyperlink"/>
            <w:noProof/>
          </w:rPr>
          <w:t>4.2</w:t>
        </w:r>
        <w:r w:rsidRPr="001970A3">
          <w:rPr>
            <w:rFonts w:ascii="Calibri" w:hAnsi="Calibri"/>
            <w:noProof/>
            <w:sz w:val="22"/>
            <w:szCs w:val="22"/>
          </w:rPr>
          <w:tab/>
        </w:r>
        <w:r w:rsidRPr="0067443F">
          <w:rPr>
            <w:rStyle w:val="Hyperlink"/>
            <w:noProof/>
          </w:rPr>
          <w:t>Second-order tensors</w:t>
        </w:r>
        <w:r>
          <w:rPr>
            <w:noProof/>
            <w:webHidden/>
          </w:rPr>
          <w:tab/>
        </w:r>
        <w:r>
          <w:rPr>
            <w:noProof/>
            <w:webHidden/>
          </w:rPr>
          <w:fldChar w:fldCharType="begin"/>
        </w:r>
        <w:r>
          <w:rPr>
            <w:noProof/>
            <w:webHidden/>
          </w:rPr>
          <w:instrText xml:space="preserve"> PAGEREF _Toc361045178 \h </w:instrText>
        </w:r>
        <w:r>
          <w:rPr>
            <w:noProof/>
            <w:webHidden/>
          </w:rPr>
        </w:r>
        <w:r>
          <w:rPr>
            <w:noProof/>
            <w:webHidden/>
          </w:rPr>
          <w:fldChar w:fldCharType="separate"/>
        </w:r>
        <w:r>
          <w:rPr>
            <w:noProof/>
            <w:webHidden/>
          </w:rPr>
          <w:t>26</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79" w:history="1">
        <w:r w:rsidRPr="0067443F">
          <w:rPr>
            <w:rStyle w:val="Hyperlink"/>
            <w:noProof/>
          </w:rPr>
          <w:t>4.2.1</w:t>
        </w:r>
        <w:r w:rsidRPr="001970A3">
          <w:rPr>
            <w:rFonts w:ascii="Calibri" w:hAnsi="Calibri"/>
            <w:noProof/>
            <w:sz w:val="22"/>
            <w:szCs w:val="22"/>
          </w:rPr>
          <w:tab/>
        </w:r>
        <w:r w:rsidRPr="0067443F">
          <w:rPr>
            <w:rStyle w:val="Hyperlink"/>
            <w:noProof/>
          </w:rPr>
          <w:t>mat3d class</w:t>
        </w:r>
        <w:r>
          <w:rPr>
            <w:noProof/>
            <w:webHidden/>
          </w:rPr>
          <w:tab/>
        </w:r>
        <w:r>
          <w:rPr>
            <w:noProof/>
            <w:webHidden/>
          </w:rPr>
          <w:fldChar w:fldCharType="begin"/>
        </w:r>
        <w:r>
          <w:rPr>
            <w:noProof/>
            <w:webHidden/>
          </w:rPr>
          <w:instrText xml:space="preserve"> PAGEREF _Toc361045179 \h </w:instrText>
        </w:r>
        <w:r>
          <w:rPr>
            <w:noProof/>
            <w:webHidden/>
          </w:rPr>
        </w:r>
        <w:r>
          <w:rPr>
            <w:noProof/>
            <w:webHidden/>
          </w:rPr>
          <w:fldChar w:fldCharType="separate"/>
        </w:r>
        <w:r>
          <w:rPr>
            <w:noProof/>
            <w:webHidden/>
          </w:rPr>
          <w:t>26</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80" w:history="1">
        <w:r w:rsidRPr="0067443F">
          <w:rPr>
            <w:rStyle w:val="Hyperlink"/>
            <w:noProof/>
          </w:rPr>
          <w:t>4.2.2</w:t>
        </w:r>
        <w:r w:rsidRPr="001970A3">
          <w:rPr>
            <w:rFonts w:ascii="Calibri" w:hAnsi="Calibri"/>
            <w:noProof/>
            <w:sz w:val="22"/>
            <w:szCs w:val="22"/>
          </w:rPr>
          <w:tab/>
        </w:r>
        <w:r w:rsidRPr="0067443F">
          <w:rPr>
            <w:rStyle w:val="Hyperlink"/>
            <w:noProof/>
          </w:rPr>
          <w:t>mat3ds class</w:t>
        </w:r>
        <w:r>
          <w:rPr>
            <w:noProof/>
            <w:webHidden/>
          </w:rPr>
          <w:tab/>
        </w:r>
        <w:r>
          <w:rPr>
            <w:noProof/>
            <w:webHidden/>
          </w:rPr>
          <w:fldChar w:fldCharType="begin"/>
        </w:r>
        <w:r>
          <w:rPr>
            <w:noProof/>
            <w:webHidden/>
          </w:rPr>
          <w:instrText xml:space="preserve"> PAGEREF _Toc361045180 \h </w:instrText>
        </w:r>
        <w:r>
          <w:rPr>
            <w:noProof/>
            <w:webHidden/>
          </w:rPr>
        </w:r>
        <w:r>
          <w:rPr>
            <w:noProof/>
            <w:webHidden/>
          </w:rPr>
          <w:fldChar w:fldCharType="separate"/>
        </w:r>
        <w:r>
          <w:rPr>
            <w:noProof/>
            <w:webHidden/>
          </w:rPr>
          <w:t>27</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81" w:history="1">
        <w:r w:rsidRPr="0067443F">
          <w:rPr>
            <w:rStyle w:val="Hyperlink"/>
            <w:noProof/>
          </w:rPr>
          <w:t>4.2.3</w:t>
        </w:r>
        <w:r w:rsidRPr="001970A3">
          <w:rPr>
            <w:rFonts w:ascii="Calibri" w:hAnsi="Calibri"/>
            <w:noProof/>
            <w:sz w:val="22"/>
            <w:szCs w:val="22"/>
          </w:rPr>
          <w:tab/>
        </w:r>
        <w:r w:rsidRPr="0067443F">
          <w:rPr>
            <w:rStyle w:val="Hyperlink"/>
            <w:noProof/>
          </w:rPr>
          <w:t>mat3da class</w:t>
        </w:r>
        <w:r>
          <w:rPr>
            <w:noProof/>
            <w:webHidden/>
          </w:rPr>
          <w:tab/>
        </w:r>
        <w:r>
          <w:rPr>
            <w:noProof/>
            <w:webHidden/>
          </w:rPr>
          <w:fldChar w:fldCharType="begin"/>
        </w:r>
        <w:r>
          <w:rPr>
            <w:noProof/>
            <w:webHidden/>
          </w:rPr>
          <w:instrText xml:space="preserve"> PAGEREF _Toc361045181 \h </w:instrText>
        </w:r>
        <w:r>
          <w:rPr>
            <w:noProof/>
            <w:webHidden/>
          </w:rPr>
        </w:r>
        <w:r>
          <w:rPr>
            <w:noProof/>
            <w:webHidden/>
          </w:rPr>
          <w:fldChar w:fldCharType="separate"/>
        </w:r>
        <w:r>
          <w:rPr>
            <w:noProof/>
            <w:webHidden/>
          </w:rPr>
          <w:t>27</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82" w:history="1">
        <w:r w:rsidRPr="0067443F">
          <w:rPr>
            <w:rStyle w:val="Hyperlink"/>
            <w:noProof/>
          </w:rPr>
          <w:t>4.2.4</w:t>
        </w:r>
        <w:r w:rsidRPr="001970A3">
          <w:rPr>
            <w:rFonts w:ascii="Calibri" w:hAnsi="Calibri"/>
            <w:noProof/>
            <w:sz w:val="22"/>
            <w:szCs w:val="22"/>
          </w:rPr>
          <w:tab/>
        </w:r>
        <w:r w:rsidRPr="0067443F">
          <w:rPr>
            <w:rStyle w:val="Hyperlink"/>
            <w:noProof/>
          </w:rPr>
          <w:t>mat3dd class</w:t>
        </w:r>
        <w:r>
          <w:rPr>
            <w:noProof/>
            <w:webHidden/>
          </w:rPr>
          <w:tab/>
        </w:r>
        <w:r>
          <w:rPr>
            <w:noProof/>
            <w:webHidden/>
          </w:rPr>
          <w:fldChar w:fldCharType="begin"/>
        </w:r>
        <w:r>
          <w:rPr>
            <w:noProof/>
            <w:webHidden/>
          </w:rPr>
          <w:instrText xml:space="preserve"> PAGEREF _Toc361045182 \h </w:instrText>
        </w:r>
        <w:r>
          <w:rPr>
            <w:noProof/>
            <w:webHidden/>
          </w:rPr>
        </w:r>
        <w:r>
          <w:rPr>
            <w:noProof/>
            <w:webHidden/>
          </w:rPr>
          <w:fldChar w:fldCharType="separate"/>
        </w:r>
        <w:r>
          <w:rPr>
            <w:noProof/>
            <w:webHidden/>
          </w:rPr>
          <w:t>28</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83" w:history="1">
        <w:r w:rsidRPr="0067443F">
          <w:rPr>
            <w:rStyle w:val="Hyperlink"/>
            <w:noProof/>
          </w:rPr>
          <w:t>4.3</w:t>
        </w:r>
        <w:r w:rsidRPr="001970A3">
          <w:rPr>
            <w:rFonts w:ascii="Calibri" w:hAnsi="Calibri"/>
            <w:noProof/>
            <w:sz w:val="22"/>
            <w:szCs w:val="22"/>
          </w:rPr>
          <w:tab/>
        </w:r>
        <w:r w:rsidRPr="0067443F">
          <w:rPr>
            <w:rStyle w:val="Hyperlink"/>
            <w:noProof/>
          </w:rPr>
          <w:t>Fourth-order tensors</w:t>
        </w:r>
        <w:r>
          <w:rPr>
            <w:noProof/>
            <w:webHidden/>
          </w:rPr>
          <w:tab/>
        </w:r>
        <w:r>
          <w:rPr>
            <w:noProof/>
            <w:webHidden/>
          </w:rPr>
          <w:fldChar w:fldCharType="begin"/>
        </w:r>
        <w:r>
          <w:rPr>
            <w:noProof/>
            <w:webHidden/>
          </w:rPr>
          <w:instrText xml:space="preserve"> PAGEREF _Toc361045183 \h </w:instrText>
        </w:r>
        <w:r>
          <w:rPr>
            <w:noProof/>
            <w:webHidden/>
          </w:rPr>
        </w:r>
        <w:r>
          <w:rPr>
            <w:noProof/>
            <w:webHidden/>
          </w:rPr>
          <w:fldChar w:fldCharType="separate"/>
        </w:r>
        <w:r>
          <w:rPr>
            <w:noProof/>
            <w:webHidden/>
          </w:rPr>
          <w:t>28</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84" w:history="1">
        <w:r w:rsidRPr="0067443F">
          <w:rPr>
            <w:rStyle w:val="Hyperlink"/>
            <w:noProof/>
          </w:rPr>
          <w:t>4.4</w:t>
        </w:r>
        <w:r w:rsidRPr="001970A3">
          <w:rPr>
            <w:rFonts w:ascii="Calibri" w:hAnsi="Calibri"/>
            <w:noProof/>
            <w:sz w:val="22"/>
            <w:szCs w:val="22"/>
          </w:rPr>
          <w:tab/>
        </w:r>
        <w:r w:rsidRPr="0067443F">
          <w:rPr>
            <w:rStyle w:val="Hyperlink"/>
            <w:noProof/>
          </w:rPr>
          <w:t>Implicit Type conversions</w:t>
        </w:r>
        <w:r>
          <w:rPr>
            <w:noProof/>
            <w:webHidden/>
          </w:rPr>
          <w:tab/>
        </w:r>
        <w:r>
          <w:rPr>
            <w:noProof/>
            <w:webHidden/>
          </w:rPr>
          <w:fldChar w:fldCharType="begin"/>
        </w:r>
        <w:r>
          <w:rPr>
            <w:noProof/>
            <w:webHidden/>
          </w:rPr>
          <w:instrText xml:space="preserve"> PAGEREF _Toc361045184 \h </w:instrText>
        </w:r>
        <w:r>
          <w:rPr>
            <w:noProof/>
            <w:webHidden/>
          </w:rPr>
        </w:r>
        <w:r>
          <w:rPr>
            <w:noProof/>
            <w:webHidden/>
          </w:rPr>
          <w:fldChar w:fldCharType="separate"/>
        </w:r>
        <w:r>
          <w:rPr>
            <w:noProof/>
            <w:webHidden/>
          </w:rPr>
          <w:t>29</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85" w:history="1">
        <w:r w:rsidRPr="0067443F">
          <w:rPr>
            <w:rStyle w:val="Hyperlink"/>
            <w:noProof/>
          </w:rPr>
          <w:t>4.5</w:t>
        </w:r>
        <w:r w:rsidRPr="001970A3">
          <w:rPr>
            <w:rFonts w:ascii="Calibri" w:hAnsi="Calibri"/>
            <w:noProof/>
            <w:sz w:val="22"/>
            <w:szCs w:val="22"/>
          </w:rPr>
          <w:tab/>
        </w:r>
        <w:r w:rsidRPr="0067443F">
          <w:rPr>
            <w:rStyle w:val="Hyperlink"/>
            <w:noProof/>
          </w:rPr>
          <w:t>Dyadic products</w:t>
        </w:r>
        <w:r>
          <w:rPr>
            <w:noProof/>
            <w:webHidden/>
          </w:rPr>
          <w:tab/>
        </w:r>
        <w:r>
          <w:rPr>
            <w:noProof/>
            <w:webHidden/>
          </w:rPr>
          <w:fldChar w:fldCharType="begin"/>
        </w:r>
        <w:r>
          <w:rPr>
            <w:noProof/>
            <w:webHidden/>
          </w:rPr>
          <w:instrText xml:space="preserve"> PAGEREF _Toc361045185 \h </w:instrText>
        </w:r>
        <w:r>
          <w:rPr>
            <w:noProof/>
            <w:webHidden/>
          </w:rPr>
        </w:r>
        <w:r>
          <w:rPr>
            <w:noProof/>
            <w:webHidden/>
          </w:rPr>
          <w:fldChar w:fldCharType="separate"/>
        </w:r>
        <w:r>
          <w:rPr>
            <w:noProof/>
            <w:webHidden/>
          </w:rPr>
          <w:t>30</w:t>
        </w:r>
        <w:r>
          <w:rPr>
            <w:noProof/>
            <w:webHidden/>
          </w:rPr>
          <w:fldChar w:fldCharType="end"/>
        </w:r>
      </w:hyperlink>
    </w:p>
    <w:p w:rsidR="00501A43" w:rsidRPr="001970A3" w:rsidRDefault="00501A43">
      <w:pPr>
        <w:pStyle w:val="TOC1"/>
        <w:rPr>
          <w:rFonts w:ascii="Calibri" w:hAnsi="Calibri"/>
          <w:b w:val="0"/>
          <w:sz w:val="22"/>
          <w:szCs w:val="22"/>
        </w:rPr>
      </w:pPr>
      <w:hyperlink w:anchor="_Toc361045186" w:history="1">
        <w:r w:rsidRPr="0067443F">
          <w:rPr>
            <w:rStyle w:val="Hyperlink"/>
          </w:rPr>
          <w:t>5</w:t>
        </w:r>
        <w:r w:rsidRPr="001970A3">
          <w:rPr>
            <w:rFonts w:ascii="Calibri" w:hAnsi="Calibri"/>
            <w:b w:val="0"/>
            <w:sz w:val="22"/>
            <w:szCs w:val="22"/>
          </w:rPr>
          <w:tab/>
        </w:r>
        <w:r w:rsidRPr="0067443F">
          <w:rPr>
            <w:rStyle w:val="Hyperlink"/>
          </w:rPr>
          <w:t>FEBio2 Road M</w:t>
        </w:r>
        <w:r w:rsidRPr="0067443F">
          <w:rPr>
            <w:rStyle w:val="Hyperlink"/>
          </w:rPr>
          <w:t>a</w:t>
        </w:r>
        <w:r w:rsidRPr="0067443F">
          <w:rPr>
            <w:rStyle w:val="Hyperlink"/>
          </w:rPr>
          <w:t>p</w:t>
        </w:r>
        <w:r>
          <w:rPr>
            <w:webHidden/>
          </w:rPr>
          <w:tab/>
        </w:r>
        <w:r>
          <w:rPr>
            <w:webHidden/>
          </w:rPr>
          <w:fldChar w:fldCharType="begin"/>
        </w:r>
        <w:r>
          <w:rPr>
            <w:webHidden/>
          </w:rPr>
          <w:instrText xml:space="preserve"> PAGEREF _Toc361045186 \h </w:instrText>
        </w:r>
        <w:r>
          <w:rPr>
            <w:webHidden/>
          </w:rPr>
        </w:r>
        <w:r>
          <w:rPr>
            <w:webHidden/>
          </w:rPr>
          <w:fldChar w:fldCharType="separate"/>
        </w:r>
        <w:r>
          <w:rPr>
            <w:webHidden/>
          </w:rPr>
          <w:t>31</w:t>
        </w:r>
        <w:r>
          <w:rPr>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87" w:history="1">
        <w:r w:rsidRPr="0067443F">
          <w:rPr>
            <w:rStyle w:val="Hyperlink"/>
            <w:noProof/>
          </w:rPr>
          <w:t>5.1</w:t>
        </w:r>
        <w:r w:rsidRPr="001970A3">
          <w:rPr>
            <w:rFonts w:ascii="Calibri" w:hAnsi="Calibri"/>
            <w:noProof/>
            <w:sz w:val="22"/>
            <w:szCs w:val="22"/>
          </w:rPr>
          <w:tab/>
        </w:r>
        <w:r w:rsidRPr="0067443F">
          <w:rPr>
            <w:rStyle w:val="Hyperlink"/>
            <w:noProof/>
          </w:rPr>
          <w:t>File Format</w:t>
        </w:r>
        <w:r>
          <w:rPr>
            <w:noProof/>
            <w:webHidden/>
          </w:rPr>
          <w:tab/>
        </w:r>
        <w:r>
          <w:rPr>
            <w:noProof/>
            <w:webHidden/>
          </w:rPr>
          <w:fldChar w:fldCharType="begin"/>
        </w:r>
        <w:r>
          <w:rPr>
            <w:noProof/>
            <w:webHidden/>
          </w:rPr>
          <w:instrText xml:space="preserve"> PAGEREF _Toc361045187 \h </w:instrText>
        </w:r>
        <w:r>
          <w:rPr>
            <w:noProof/>
            <w:webHidden/>
          </w:rPr>
        </w:r>
        <w:r>
          <w:rPr>
            <w:noProof/>
            <w:webHidden/>
          </w:rPr>
          <w:fldChar w:fldCharType="separate"/>
        </w:r>
        <w:r>
          <w:rPr>
            <w:noProof/>
            <w:webHidden/>
          </w:rPr>
          <w:t>31</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88" w:history="1">
        <w:r w:rsidRPr="0067443F">
          <w:rPr>
            <w:rStyle w:val="Hyperlink"/>
            <w:noProof/>
          </w:rPr>
          <w:t>5.1.1</w:t>
        </w:r>
        <w:r w:rsidRPr="001970A3">
          <w:rPr>
            <w:rFonts w:ascii="Calibri" w:hAnsi="Calibri"/>
            <w:noProof/>
            <w:sz w:val="22"/>
            <w:szCs w:val="22"/>
          </w:rPr>
          <w:tab/>
        </w:r>
        <w:r w:rsidRPr="0067443F">
          <w:rPr>
            <w:rStyle w:val="Hyperlink"/>
            <w:noProof/>
          </w:rPr>
          <w:t>Proposed changed</w:t>
        </w:r>
        <w:r>
          <w:rPr>
            <w:noProof/>
            <w:webHidden/>
          </w:rPr>
          <w:tab/>
        </w:r>
        <w:r>
          <w:rPr>
            <w:noProof/>
            <w:webHidden/>
          </w:rPr>
          <w:fldChar w:fldCharType="begin"/>
        </w:r>
        <w:r>
          <w:rPr>
            <w:noProof/>
            <w:webHidden/>
          </w:rPr>
          <w:instrText xml:space="preserve"> PAGEREF _Toc361045188 \h </w:instrText>
        </w:r>
        <w:r>
          <w:rPr>
            <w:noProof/>
            <w:webHidden/>
          </w:rPr>
        </w:r>
        <w:r>
          <w:rPr>
            <w:noProof/>
            <w:webHidden/>
          </w:rPr>
          <w:fldChar w:fldCharType="separate"/>
        </w:r>
        <w:r>
          <w:rPr>
            <w:noProof/>
            <w:webHidden/>
          </w:rPr>
          <w:t>32</w:t>
        </w:r>
        <w:r>
          <w:rPr>
            <w:noProof/>
            <w:webHidden/>
          </w:rPr>
          <w:fldChar w:fldCharType="end"/>
        </w:r>
      </w:hyperlink>
    </w:p>
    <w:p w:rsidR="00501A43" w:rsidRPr="001970A3" w:rsidRDefault="00501A43">
      <w:pPr>
        <w:pStyle w:val="TOC2"/>
        <w:tabs>
          <w:tab w:val="left" w:pos="880"/>
          <w:tab w:val="right" w:leader="dot" w:pos="8630"/>
        </w:tabs>
        <w:rPr>
          <w:rFonts w:ascii="Calibri" w:hAnsi="Calibri"/>
          <w:noProof/>
          <w:sz w:val="22"/>
          <w:szCs w:val="22"/>
        </w:rPr>
      </w:pPr>
      <w:hyperlink w:anchor="_Toc361045189" w:history="1">
        <w:r w:rsidRPr="0067443F">
          <w:rPr>
            <w:rStyle w:val="Hyperlink"/>
            <w:noProof/>
          </w:rPr>
          <w:t>5.2</w:t>
        </w:r>
        <w:r w:rsidRPr="001970A3">
          <w:rPr>
            <w:rFonts w:ascii="Calibri" w:hAnsi="Calibri"/>
            <w:noProof/>
            <w:sz w:val="22"/>
            <w:szCs w:val="22"/>
          </w:rPr>
          <w:tab/>
        </w:r>
        <w:r w:rsidRPr="0067443F">
          <w:rPr>
            <w:rStyle w:val="Hyperlink"/>
            <w:noProof/>
          </w:rPr>
          <w:t>Material Parameters</w:t>
        </w:r>
        <w:r>
          <w:rPr>
            <w:noProof/>
            <w:webHidden/>
          </w:rPr>
          <w:tab/>
        </w:r>
        <w:r>
          <w:rPr>
            <w:noProof/>
            <w:webHidden/>
          </w:rPr>
          <w:fldChar w:fldCharType="begin"/>
        </w:r>
        <w:r>
          <w:rPr>
            <w:noProof/>
            <w:webHidden/>
          </w:rPr>
          <w:instrText xml:space="preserve"> PAGEREF _Toc361045189 \h </w:instrText>
        </w:r>
        <w:r>
          <w:rPr>
            <w:noProof/>
            <w:webHidden/>
          </w:rPr>
        </w:r>
        <w:r>
          <w:rPr>
            <w:noProof/>
            <w:webHidden/>
          </w:rPr>
          <w:fldChar w:fldCharType="separate"/>
        </w:r>
        <w:r>
          <w:rPr>
            <w:noProof/>
            <w:webHidden/>
          </w:rPr>
          <w:t>33</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90" w:history="1">
        <w:r w:rsidRPr="0067443F">
          <w:rPr>
            <w:rStyle w:val="Hyperlink"/>
            <w:noProof/>
          </w:rPr>
          <w:t>5.2.1</w:t>
        </w:r>
        <w:r w:rsidRPr="001970A3">
          <w:rPr>
            <w:rFonts w:ascii="Calibri" w:hAnsi="Calibri"/>
            <w:noProof/>
            <w:sz w:val="22"/>
            <w:szCs w:val="22"/>
          </w:rPr>
          <w:tab/>
        </w:r>
        <w:r w:rsidRPr="0067443F">
          <w:rPr>
            <w:rStyle w:val="Hyperlink"/>
            <w:noProof/>
          </w:rPr>
          <w:t>A new material interface</w:t>
        </w:r>
        <w:r>
          <w:rPr>
            <w:noProof/>
            <w:webHidden/>
          </w:rPr>
          <w:tab/>
        </w:r>
        <w:r>
          <w:rPr>
            <w:noProof/>
            <w:webHidden/>
          </w:rPr>
          <w:fldChar w:fldCharType="begin"/>
        </w:r>
        <w:r>
          <w:rPr>
            <w:noProof/>
            <w:webHidden/>
          </w:rPr>
          <w:instrText xml:space="preserve"> PAGEREF _Toc361045190 \h </w:instrText>
        </w:r>
        <w:r>
          <w:rPr>
            <w:noProof/>
            <w:webHidden/>
          </w:rPr>
        </w:r>
        <w:r>
          <w:rPr>
            <w:noProof/>
            <w:webHidden/>
          </w:rPr>
          <w:fldChar w:fldCharType="separate"/>
        </w:r>
        <w:r>
          <w:rPr>
            <w:noProof/>
            <w:webHidden/>
          </w:rPr>
          <w:t>33</w:t>
        </w:r>
        <w:r>
          <w:rPr>
            <w:noProof/>
            <w:webHidden/>
          </w:rPr>
          <w:fldChar w:fldCharType="end"/>
        </w:r>
      </w:hyperlink>
    </w:p>
    <w:p w:rsidR="00501A43" w:rsidRPr="001970A3" w:rsidRDefault="00501A43">
      <w:pPr>
        <w:pStyle w:val="TOC3"/>
        <w:tabs>
          <w:tab w:val="left" w:pos="1320"/>
          <w:tab w:val="right" w:leader="dot" w:pos="8630"/>
        </w:tabs>
        <w:rPr>
          <w:rFonts w:ascii="Calibri" w:hAnsi="Calibri"/>
          <w:noProof/>
          <w:sz w:val="22"/>
          <w:szCs w:val="22"/>
        </w:rPr>
      </w:pPr>
      <w:hyperlink w:anchor="_Toc361045191" w:history="1">
        <w:r w:rsidRPr="0067443F">
          <w:rPr>
            <w:rStyle w:val="Hyperlink"/>
            <w:noProof/>
          </w:rPr>
          <w:t>5.2.2</w:t>
        </w:r>
        <w:r w:rsidRPr="001970A3">
          <w:rPr>
            <w:rFonts w:ascii="Calibri" w:hAnsi="Calibri"/>
            <w:noProof/>
            <w:sz w:val="22"/>
            <w:szCs w:val="22"/>
          </w:rPr>
          <w:tab/>
        </w:r>
        <w:r w:rsidRPr="0067443F">
          <w:rPr>
            <w:rStyle w:val="Hyperlink"/>
            <w:noProof/>
          </w:rPr>
          <w:t>Position dependent parameters</w:t>
        </w:r>
        <w:r>
          <w:rPr>
            <w:noProof/>
            <w:webHidden/>
          </w:rPr>
          <w:tab/>
        </w:r>
        <w:r>
          <w:rPr>
            <w:noProof/>
            <w:webHidden/>
          </w:rPr>
          <w:fldChar w:fldCharType="begin"/>
        </w:r>
        <w:r>
          <w:rPr>
            <w:noProof/>
            <w:webHidden/>
          </w:rPr>
          <w:instrText xml:space="preserve"> PAGEREF _Toc361045191 \h </w:instrText>
        </w:r>
        <w:r>
          <w:rPr>
            <w:noProof/>
            <w:webHidden/>
          </w:rPr>
        </w:r>
        <w:r>
          <w:rPr>
            <w:noProof/>
            <w:webHidden/>
          </w:rPr>
          <w:fldChar w:fldCharType="separate"/>
        </w:r>
        <w:r>
          <w:rPr>
            <w:noProof/>
            <w:webHidden/>
          </w:rPr>
          <w:t>34</w:t>
        </w:r>
        <w:r>
          <w:rPr>
            <w:noProof/>
            <w:webHidden/>
          </w:rPr>
          <w:fldChar w:fldCharType="end"/>
        </w:r>
      </w:hyperlink>
    </w:p>
    <w:p w:rsidR="003505D3" w:rsidRPr="006C7CE0" w:rsidRDefault="003505D3" w:rsidP="006C7CE0">
      <w:r>
        <w:fldChar w:fldCharType="end"/>
      </w:r>
    </w:p>
    <w:p w:rsidR="003505D3" w:rsidRDefault="003505D3" w:rsidP="006C7CE0">
      <w:pPr>
        <w:pStyle w:val="Heading1"/>
      </w:pPr>
      <w:r>
        <w:br w:type="page"/>
      </w:r>
      <w:bookmarkStart w:id="0" w:name="_Toc361045149"/>
      <w:r>
        <w:lastRenderedPageBreak/>
        <w:t>Compiling FEBio</w:t>
      </w:r>
      <w:bookmarkEnd w:id="0"/>
    </w:p>
    <w:p w:rsidR="003505D3" w:rsidRDefault="003505D3" w:rsidP="006C7CE0">
      <w:pPr>
        <w:pStyle w:val="Heading2"/>
      </w:pPr>
      <w:bookmarkStart w:id="1" w:name="_Toc361045150"/>
      <w:r>
        <w:t>Compiling for Windows using Visual Studio 2008</w:t>
      </w:r>
      <w:bookmarkEnd w:id="1"/>
    </w:p>
    <w:p w:rsidR="003505D3" w:rsidRDefault="003505D3" w:rsidP="006C7CE0">
      <w:pPr>
        <w:jc w:val="both"/>
      </w:pPr>
      <w:r>
        <w:t xml:space="preserve">The easiest way to compile FEBio on Windows is using Visual Studio 2008 (VS). The source code directory contains a file titled </w:t>
      </w:r>
      <w:r>
        <w:rPr>
          <w:i/>
        </w:rPr>
        <w:t>febio.sln</w:t>
      </w:r>
      <w:r>
        <w:t xml:space="preserve">. Opening this file in VS opens the FEBio solution which contains the FEBio and FECore project files. </w:t>
      </w:r>
    </w:p>
    <w:p w:rsidR="003505D3" w:rsidRDefault="003505D3" w:rsidP="006C7CE0">
      <w:pPr>
        <w:jc w:val="both"/>
      </w:pPr>
      <w:r>
        <w:t xml:space="preserve">Before you can build FEBio, a configuration needs to be selected. The FEBio solution has several configurations to choose from, but if you do not have additional libraries for sparse linear solvers (e.g. Pardiso, SuperLU, etc) installed on your system the only configurations that you will be able to build successfully are the “Debug – skyline only” and “Release – skyline only”. The first configuration, as the name suggests, is for debugging purposes. It is recommended to use this configuration when writing and testing new code. The release configuration uses several optimization flags to produce increased performance. </w:t>
      </w:r>
    </w:p>
    <w:p w:rsidR="003505D3" w:rsidRDefault="003505D3" w:rsidP="006C7CE0">
      <w:pPr>
        <w:jc w:val="both"/>
      </w:pPr>
      <w:r>
        <w:t xml:space="preserve">Once a configuration is selected, building FEBio is as simple as pressing F7 or by selection the Build/Build Solution menu. First, the FECore library will be built, which is then used to build FEBio. </w:t>
      </w:r>
    </w:p>
    <w:p w:rsidR="003505D3" w:rsidRDefault="003505D3" w:rsidP="006C7CE0">
      <w:pPr>
        <w:jc w:val="both"/>
      </w:pPr>
    </w:p>
    <w:p w:rsidR="003505D3" w:rsidRDefault="003505D3" w:rsidP="00952777">
      <w:pPr>
        <w:pStyle w:val="Heading2"/>
      </w:pPr>
      <w:bookmarkStart w:id="2" w:name="_Toc361045151"/>
      <w:r>
        <w:t>Compiling for Windows using Visual Studio 2010</w:t>
      </w:r>
      <w:bookmarkEnd w:id="2"/>
    </w:p>
    <w:p w:rsidR="003505D3" w:rsidRPr="00D11199" w:rsidRDefault="003505D3" w:rsidP="00D11199">
      <w:pPr>
        <w:jc w:val="both"/>
      </w:pPr>
      <w:r>
        <w:t>A solution file for Visual Studio 2010 is also provided. It can be found in the FEBio/VS2010 folder. The solution contains the code for FECore and FEBio. The solution can be built from the Build/Build Solution menu. Make sure to first select the appropriate configuration before building.</w:t>
      </w:r>
    </w:p>
    <w:p w:rsidR="003505D3" w:rsidRDefault="003505D3" w:rsidP="006C7CE0">
      <w:pPr>
        <w:pStyle w:val="Heading2"/>
      </w:pPr>
      <w:bookmarkStart w:id="3" w:name="_Toc361045152"/>
      <w:r>
        <w:t>Compiling for Linux</w:t>
      </w:r>
      <w:bookmarkEnd w:id="3"/>
    </w:p>
    <w:p w:rsidR="003505D3" w:rsidRPr="004B2E83" w:rsidRDefault="003505D3" w:rsidP="006C7CE0">
      <w:pPr>
        <w:jc w:val="both"/>
      </w:pPr>
      <w:r>
        <w:t xml:space="preserve">For Linux platforms a makefile is provided to facilitate the compilation and linking of FEBio. On Linux platforms the FECore library has to be built separately and before FEBio is built. </w:t>
      </w:r>
    </w:p>
    <w:p w:rsidR="001B3605" w:rsidRDefault="003505D3" w:rsidP="006C7CE0">
      <w:pPr>
        <w:pStyle w:val="Heading1"/>
      </w:pPr>
      <w:r>
        <w:br w:type="page"/>
      </w:r>
      <w:bookmarkStart w:id="4" w:name="_Toc361045153"/>
      <w:r w:rsidR="001B3605">
        <w:lastRenderedPageBreak/>
        <w:t>The FEBio2 framework</w:t>
      </w:r>
      <w:bookmarkEnd w:id="4"/>
    </w:p>
    <w:p w:rsidR="001B3605" w:rsidRPr="001B3605" w:rsidRDefault="001B3605" w:rsidP="001B3605">
      <w:pPr>
        <w:jc w:val="both"/>
      </w:pPr>
      <w:r>
        <w:t>In this chapter we will take a look at the structure of the FEBio2 framework. Although most of this material is not necessary to understand when creating FEBio2 plugins, it may be helpful in understanding the different classes, how FEBio2 works internally and how to extend the framework. We will first take a bird’s eye view of FEBio2’s class hierarchy and then dive into some of the detailed workings of the most important classes.</w:t>
      </w:r>
    </w:p>
    <w:p w:rsidR="001B3605" w:rsidRDefault="001B3605" w:rsidP="001B3605">
      <w:pPr>
        <w:pStyle w:val="Heading2"/>
      </w:pPr>
      <w:bookmarkStart w:id="5" w:name="_Toc361045154"/>
      <w:r>
        <w:t>Introduction</w:t>
      </w:r>
      <w:bookmarkEnd w:id="5"/>
    </w:p>
    <w:p w:rsidR="001B3605" w:rsidRDefault="001B3605" w:rsidP="001B3605">
      <w:pPr>
        <w:jc w:val="both"/>
      </w:pPr>
      <w:r>
        <w:t xml:space="preserve">FEBio2 is organized into different modules, each module implemented in a separate library. The two most important of these libraries are </w:t>
      </w:r>
      <w:r>
        <w:rPr>
          <w:i/>
        </w:rPr>
        <w:t xml:space="preserve">FECore </w:t>
      </w:r>
      <w:r>
        <w:t xml:space="preserve">and </w:t>
      </w:r>
      <w:r>
        <w:rPr>
          <w:i/>
        </w:rPr>
        <w:t>FEBioLib</w:t>
      </w:r>
      <w:r>
        <w:t xml:space="preserve">. The first library defines all the core classes that FEBio uses. The latter contains specialized implementations of the core classes, each class implementing a specific feature in FEBio. For instance, the </w:t>
      </w:r>
      <w:r>
        <w:rPr>
          <w:i/>
        </w:rPr>
        <w:t xml:space="preserve">FEMaterial </w:t>
      </w:r>
      <w:r>
        <w:t xml:space="preserve">class is defined in </w:t>
      </w:r>
      <w:r>
        <w:rPr>
          <w:i/>
        </w:rPr>
        <w:t xml:space="preserve">FECore </w:t>
      </w:r>
      <w:r>
        <w:t xml:space="preserve">and is used to define the constitutive behavior of a domain. This core class does not define any explicit material behavior. Instead, different material classes are derived from this class in </w:t>
      </w:r>
      <w:r>
        <w:rPr>
          <w:i/>
        </w:rPr>
        <w:t>FEBioLib</w:t>
      </w:r>
      <w:r>
        <w:t xml:space="preserve">, each class defining a specific material behavior. </w:t>
      </w:r>
    </w:p>
    <w:p w:rsidR="0066422C" w:rsidRDefault="0066422C" w:rsidP="001B3605">
      <w:pPr>
        <w:jc w:val="both"/>
      </w:pPr>
    </w:p>
    <w:p w:rsidR="0066422C" w:rsidRDefault="0066422C" w:rsidP="001B3605">
      <w:pPr>
        <w:jc w:val="both"/>
      </w:pPr>
      <w:r>
        <w:t>Other libraries define the different components of FEBio. The following list provides an overview of all the libraries.</w:t>
      </w:r>
    </w:p>
    <w:p w:rsidR="0066422C" w:rsidRDefault="0066422C" w:rsidP="001B360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66422C" w:rsidTr="001970A3">
        <w:tc>
          <w:tcPr>
            <w:tcW w:w="2088" w:type="dxa"/>
            <w:shd w:val="clear" w:color="auto" w:fill="auto"/>
          </w:tcPr>
          <w:p w:rsidR="0066422C" w:rsidRPr="001970A3" w:rsidRDefault="0066422C" w:rsidP="001970A3">
            <w:pPr>
              <w:jc w:val="both"/>
              <w:rPr>
                <w:b/>
              </w:rPr>
            </w:pPr>
            <w:r w:rsidRPr="001970A3">
              <w:rPr>
                <w:b/>
              </w:rPr>
              <w:t>Library</w:t>
            </w:r>
          </w:p>
        </w:tc>
        <w:tc>
          <w:tcPr>
            <w:tcW w:w="6768" w:type="dxa"/>
            <w:shd w:val="clear" w:color="auto" w:fill="auto"/>
          </w:tcPr>
          <w:p w:rsidR="0066422C" w:rsidRPr="001970A3" w:rsidRDefault="0066422C" w:rsidP="001970A3">
            <w:pPr>
              <w:jc w:val="both"/>
              <w:rPr>
                <w:b/>
              </w:rPr>
            </w:pPr>
            <w:r w:rsidRPr="001970A3">
              <w:rPr>
                <w:b/>
              </w:rPr>
              <w:t>Description</w:t>
            </w:r>
          </w:p>
        </w:tc>
      </w:tr>
      <w:tr w:rsidR="0066422C" w:rsidTr="001970A3">
        <w:tc>
          <w:tcPr>
            <w:tcW w:w="2088" w:type="dxa"/>
            <w:shd w:val="clear" w:color="auto" w:fill="auto"/>
          </w:tcPr>
          <w:p w:rsidR="0066422C" w:rsidRPr="001970A3" w:rsidRDefault="0066422C" w:rsidP="001970A3">
            <w:pPr>
              <w:jc w:val="both"/>
              <w:rPr>
                <w:i/>
              </w:rPr>
            </w:pPr>
            <w:r w:rsidRPr="001970A3">
              <w:rPr>
                <w:i/>
              </w:rPr>
              <w:t>FECore</w:t>
            </w:r>
          </w:p>
        </w:tc>
        <w:tc>
          <w:tcPr>
            <w:tcW w:w="6768" w:type="dxa"/>
            <w:shd w:val="clear" w:color="auto" w:fill="auto"/>
          </w:tcPr>
          <w:p w:rsidR="0066422C" w:rsidRDefault="0066422C" w:rsidP="001970A3">
            <w:pPr>
              <w:jc w:val="both"/>
            </w:pPr>
            <w:r>
              <w:t>Core classes that require specialization.</w:t>
            </w:r>
          </w:p>
        </w:tc>
      </w:tr>
      <w:tr w:rsidR="0066422C" w:rsidTr="001970A3">
        <w:tc>
          <w:tcPr>
            <w:tcW w:w="2088" w:type="dxa"/>
            <w:shd w:val="clear" w:color="auto" w:fill="auto"/>
          </w:tcPr>
          <w:p w:rsidR="0066422C" w:rsidRPr="001970A3" w:rsidRDefault="0066422C" w:rsidP="001970A3">
            <w:pPr>
              <w:jc w:val="both"/>
              <w:rPr>
                <w:i/>
              </w:rPr>
            </w:pPr>
            <w:r w:rsidRPr="001970A3">
              <w:rPr>
                <w:i/>
              </w:rPr>
              <w:t>FEBioLib</w:t>
            </w:r>
          </w:p>
        </w:tc>
        <w:tc>
          <w:tcPr>
            <w:tcW w:w="6768" w:type="dxa"/>
            <w:shd w:val="clear" w:color="auto" w:fill="auto"/>
          </w:tcPr>
          <w:p w:rsidR="0066422C" w:rsidRDefault="0066422C" w:rsidP="001970A3">
            <w:pPr>
              <w:jc w:val="both"/>
            </w:pPr>
            <w:r>
              <w:t>Specialized classes that implement most of FEBio’s features.</w:t>
            </w:r>
          </w:p>
        </w:tc>
      </w:tr>
      <w:tr w:rsidR="0066422C" w:rsidTr="001970A3">
        <w:tc>
          <w:tcPr>
            <w:tcW w:w="2088" w:type="dxa"/>
            <w:shd w:val="clear" w:color="auto" w:fill="auto"/>
          </w:tcPr>
          <w:p w:rsidR="0066422C" w:rsidRPr="001970A3" w:rsidRDefault="0066422C" w:rsidP="001970A3">
            <w:pPr>
              <w:jc w:val="both"/>
              <w:rPr>
                <w:i/>
              </w:rPr>
            </w:pPr>
            <w:r w:rsidRPr="001970A3">
              <w:rPr>
                <w:i/>
              </w:rPr>
              <w:t>FEBioPlot</w:t>
            </w:r>
          </w:p>
        </w:tc>
        <w:tc>
          <w:tcPr>
            <w:tcW w:w="6768" w:type="dxa"/>
            <w:shd w:val="clear" w:color="auto" w:fill="auto"/>
          </w:tcPr>
          <w:p w:rsidR="0066422C" w:rsidRDefault="0066422C" w:rsidP="001970A3">
            <w:pPr>
              <w:jc w:val="both"/>
            </w:pPr>
            <w:r>
              <w:t>Implements support for the xplt database format.</w:t>
            </w:r>
          </w:p>
        </w:tc>
      </w:tr>
      <w:tr w:rsidR="0066422C" w:rsidTr="001970A3">
        <w:tc>
          <w:tcPr>
            <w:tcW w:w="2088" w:type="dxa"/>
            <w:shd w:val="clear" w:color="auto" w:fill="auto"/>
          </w:tcPr>
          <w:p w:rsidR="0066422C" w:rsidRPr="001970A3" w:rsidRDefault="0066422C" w:rsidP="001970A3">
            <w:pPr>
              <w:jc w:val="both"/>
              <w:rPr>
                <w:i/>
              </w:rPr>
            </w:pPr>
            <w:r w:rsidRPr="001970A3">
              <w:rPr>
                <w:i/>
              </w:rPr>
              <w:t>FEBioXML</w:t>
            </w:r>
          </w:p>
        </w:tc>
        <w:tc>
          <w:tcPr>
            <w:tcW w:w="6768" w:type="dxa"/>
            <w:shd w:val="clear" w:color="auto" w:fill="auto"/>
          </w:tcPr>
          <w:p w:rsidR="0066422C" w:rsidRDefault="0066422C" w:rsidP="001970A3">
            <w:pPr>
              <w:jc w:val="both"/>
            </w:pPr>
            <w:r>
              <w:t>Implements a parser for FEBio’s xml-based input format.</w:t>
            </w:r>
          </w:p>
        </w:tc>
      </w:tr>
      <w:tr w:rsidR="0066422C" w:rsidTr="001970A3">
        <w:tc>
          <w:tcPr>
            <w:tcW w:w="2088" w:type="dxa"/>
            <w:shd w:val="clear" w:color="auto" w:fill="auto"/>
          </w:tcPr>
          <w:p w:rsidR="0066422C" w:rsidRPr="001970A3" w:rsidRDefault="0066422C" w:rsidP="001970A3">
            <w:pPr>
              <w:jc w:val="both"/>
              <w:rPr>
                <w:i/>
              </w:rPr>
            </w:pPr>
            <w:r w:rsidRPr="001970A3">
              <w:rPr>
                <w:i/>
              </w:rPr>
              <w:t>NumCore</w:t>
            </w:r>
          </w:p>
        </w:tc>
        <w:tc>
          <w:tcPr>
            <w:tcW w:w="6768" w:type="dxa"/>
            <w:shd w:val="clear" w:color="auto" w:fill="auto"/>
          </w:tcPr>
          <w:p w:rsidR="0066422C" w:rsidRDefault="0066422C" w:rsidP="001970A3">
            <w:pPr>
              <w:jc w:val="both"/>
            </w:pPr>
            <w:r>
              <w:t>Implements numerical algorithms used by FEBio. Mostly hooks to external libraries for solving spare systems of linear equations.</w:t>
            </w:r>
          </w:p>
        </w:tc>
      </w:tr>
    </w:tbl>
    <w:p w:rsidR="0066422C" w:rsidRDefault="0066422C" w:rsidP="001B3605">
      <w:pPr>
        <w:jc w:val="both"/>
      </w:pPr>
    </w:p>
    <w:p w:rsidR="0066422C" w:rsidRDefault="0066422C" w:rsidP="001B3605">
      <w:pPr>
        <w:jc w:val="both"/>
      </w:pPr>
      <w:r>
        <w:t xml:space="preserve">These libraries are the essential components to build the FEBioLib library. However, the library doesn’t </w:t>
      </w:r>
      <w:r w:rsidR="00B9725F">
        <w:t>provide</w:t>
      </w:r>
      <w:r>
        <w:t xml:space="preserve"> a user interface. </w:t>
      </w:r>
      <w:r w:rsidR="00B9725F">
        <w:t xml:space="preserve">Instead, the library has to be wrapped inside a program that offers a user interface. Two such programs are provided: a command line interface (FEBio2.exe) and a GUI based application, namely the FEBio Task Manager (FEBioTM.exe). </w:t>
      </w:r>
    </w:p>
    <w:p w:rsidR="00B9725F" w:rsidRDefault="00B9725F" w:rsidP="001B3605">
      <w:pPr>
        <w:jc w:val="both"/>
      </w:pPr>
    </w:p>
    <w:p w:rsidR="00B9725F" w:rsidRDefault="00B9725F" w:rsidP="001B3605">
      <w:pPr>
        <w:jc w:val="both"/>
      </w:pPr>
      <w:r>
        <w:t xml:space="preserve">An advantage of providing FEBio as a library is that developers can integrate FEBio more easily with other existing codes or create a custom UI for FEBio. This offers the possibility of creating specialized code that solves specific problems using FEBio as the underlying FE engine. </w:t>
      </w:r>
    </w:p>
    <w:p w:rsidR="00DC7CA4" w:rsidRDefault="00DC7CA4" w:rsidP="001B3605">
      <w:pPr>
        <w:jc w:val="both"/>
      </w:pPr>
    </w:p>
    <w:p w:rsidR="00DC7CA4" w:rsidRDefault="00DC7CA4" w:rsidP="00DC7CA4">
      <w:pPr>
        <w:pStyle w:val="Heading2"/>
      </w:pPr>
      <w:r>
        <w:t>The FECore Library</w:t>
      </w:r>
    </w:p>
    <w:p w:rsidR="00DC7CA4" w:rsidRDefault="00DC7CA4" w:rsidP="00DC7CA4">
      <w:r>
        <w:t xml:space="preserve">The FECore library contains all the base classes that define the FEBio2 framework. </w:t>
      </w:r>
    </w:p>
    <w:p w:rsidR="00DC7CA4" w:rsidRDefault="00DC7CA4" w:rsidP="00DC7CA4"/>
    <w:p w:rsidR="00DC7CA4" w:rsidRDefault="00DC7CA4" w:rsidP="00DC7CA4">
      <w:r>
        <w:lastRenderedPageBreak/>
        <w:t xml:space="preserve">The </w:t>
      </w:r>
      <w:r>
        <w:rPr>
          <w:i/>
        </w:rPr>
        <w:t xml:space="preserve">FEModel </w:t>
      </w:r>
      <w:r>
        <w:t xml:space="preserve">class contains the definition of the FE problem including the mesh, material parameters, boundary conditions, contact definitions, etc. </w:t>
      </w:r>
    </w:p>
    <w:p w:rsidR="00357F5D" w:rsidRDefault="00357F5D" w:rsidP="00DC7CA4"/>
    <w:p w:rsidR="00357F5D" w:rsidRDefault="00357F5D" w:rsidP="00357F5D">
      <w:pPr>
        <w:pStyle w:val="Heading2"/>
      </w:pPr>
      <w:r>
        <w:t>The FEBio</w:t>
      </w:r>
      <w:r w:rsidR="003F2657">
        <w:t>Lib</w:t>
      </w:r>
      <w:bookmarkStart w:id="6" w:name="_GoBack"/>
      <w:bookmarkEnd w:id="6"/>
      <w:r>
        <w:t xml:space="preserve"> Library</w:t>
      </w:r>
    </w:p>
    <w:p w:rsidR="00357F5D" w:rsidRDefault="00357F5D" w:rsidP="00357F5D">
      <w:r>
        <w:t xml:space="preserve">The </w:t>
      </w:r>
      <w:r>
        <w:rPr>
          <w:i/>
        </w:rPr>
        <w:t xml:space="preserve">FEBioLib </w:t>
      </w:r>
      <w:r>
        <w:t xml:space="preserve">is a library that specializes many of the base classes defined in the FECore library. </w:t>
      </w:r>
    </w:p>
    <w:p w:rsidR="00357F5D" w:rsidRDefault="00357F5D" w:rsidP="00357F5D"/>
    <w:p w:rsidR="00357F5D" w:rsidRPr="00357F5D" w:rsidRDefault="00357F5D" w:rsidP="00357F5D">
      <w:r>
        <w:t xml:space="preserve">The </w:t>
      </w:r>
      <w:r>
        <w:rPr>
          <w:i/>
        </w:rPr>
        <w:t xml:space="preserve">FEBioModel </w:t>
      </w:r>
      <w:r>
        <w:t xml:space="preserve">class specializes the </w:t>
      </w:r>
      <w:r>
        <w:rPr>
          <w:i/>
        </w:rPr>
        <w:t xml:space="preserve">FEModel </w:t>
      </w:r>
      <w:r>
        <w:t xml:space="preserve">class and adds support for file input and ouput. </w:t>
      </w:r>
    </w:p>
    <w:p w:rsidR="003505D3" w:rsidRDefault="00501A43" w:rsidP="006C7CE0">
      <w:pPr>
        <w:pStyle w:val="Heading1"/>
      </w:pPr>
      <w:r>
        <w:br w:type="page"/>
      </w:r>
      <w:bookmarkStart w:id="7" w:name="_Toc361045155"/>
      <w:r w:rsidR="003505D3">
        <w:lastRenderedPageBreak/>
        <w:t>Adding new materials</w:t>
      </w:r>
      <w:bookmarkEnd w:id="7"/>
    </w:p>
    <w:p w:rsidR="003505D3" w:rsidRDefault="003505D3" w:rsidP="006C7CE0">
      <w:pPr>
        <w:jc w:val="both"/>
      </w:pPr>
      <w:r>
        <w:t xml:space="preserve">FEBio allows the user to create new material implementations in a simple and straightforward manner with a minimum of modifications to the code. The new material will be integrated seamlessly in FEBio’s framework so that the user can take immediate advantage of additional functionality such as reading material parameters from the xml-formatted FEBio input file, serialization to the restart archive, parameter optimization and more. </w:t>
      </w:r>
    </w:p>
    <w:p w:rsidR="003505D3" w:rsidRDefault="003505D3" w:rsidP="006C7CE0">
      <w:pPr>
        <w:jc w:val="both"/>
      </w:pPr>
    </w:p>
    <w:p w:rsidR="003505D3" w:rsidRDefault="003505D3" w:rsidP="006C7CE0">
      <w:pPr>
        <w:jc w:val="both"/>
      </w:pPr>
      <w:r>
        <w:t>The basic procedure for creating a new material for FEBio requires the following steps.</w:t>
      </w:r>
    </w:p>
    <w:p w:rsidR="003505D3" w:rsidRDefault="003505D3" w:rsidP="006C7CE0">
      <w:pPr>
        <w:jc w:val="both"/>
      </w:pPr>
    </w:p>
    <w:p w:rsidR="003505D3" w:rsidRDefault="003505D3" w:rsidP="006C7CE0">
      <w:pPr>
        <w:numPr>
          <w:ilvl w:val="0"/>
          <w:numId w:val="1"/>
        </w:numPr>
        <w:jc w:val="both"/>
      </w:pPr>
      <w:r>
        <w:t>Defining a new material class by deriving it from an available base class.</w:t>
      </w:r>
    </w:p>
    <w:p w:rsidR="003505D3" w:rsidRDefault="003505D3" w:rsidP="006C7CE0">
      <w:pPr>
        <w:numPr>
          <w:ilvl w:val="0"/>
          <w:numId w:val="1"/>
        </w:numPr>
        <w:jc w:val="both"/>
      </w:pPr>
      <w:r>
        <w:t>Registering the material with FEBio’s framework.</w:t>
      </w:r>
    </w:p>
    <w:p w:rsidR="003505D3" w:rsidRDefault="003505D3" w:rsidP="006C7CE0">
      <w:pPr>
        <w:numPr>
          <w:ilvl w:val="0"/>
          <w:numId w:val="1"/>
        </w:numPr>
        <w:jc w:val="both"/>
      </w:pPr>
      <w:r>
        <w:t>Defining the material parameters.</w:t>
      </w:r>
    </w:p>
    <w:p w:rsidR="003505D3" w:rsidRDefault="003505D3" w:rsidP="006C7CE0">
      <w:pPr>
        <w:numPr>
          <w:ilvl w:val="0"/>
          <w:numId w:val="1"/>
        </w:numPr>
        <w:jc w:val="both"/>
      </w:pPr>
      <w:r>
        <w:t>Implementing the initialization function (optional)</w:t>
      </w:r>
    </w:p>
    <w:p w:rsidR="003505D3" w:rsidRDefault="003505D3" w:rsidP="006C7CE0">
      <w:pPr>
        <w:numPr>
          <w:ilvl w:val="0"/>
          <w:numId w:val="1"/>
        </w:numPr>
        <w:jc w:val="both"/>
      </w:pPr>
      <w:r>
        <w:t>Defining a MaterialPoint structure (optional)</w:t>
      </w:r>
    </w:p>
    <w:p w:rsidR="003505D3" w:rsidRDefault="003505D3" w:rsidP="006C7CE0">
      <w:pPr>
        <w:numPr>
          <w:ilvl w:val="0"/>
          <w:numId w:val="1"/>
        </w:numPr>
        <w:jc w:val="both"/>
      </w:pPr>
      <w:r>
        <w:t>Implementing the stress and tangent functions.</w:t>
      </w:r>
    </w:p>
    <w:p w:rsidR="003505D3" w:rsidRDefault="003505D3" w:rsidP="006C7CE0">
      <w:pPr>
        <w:jc w:val="both"/>
      </w:pPr>
    </w:p>
    <w:p w:rsidR="003505D3" w:rsidRDefault="003505D3" w:rsidP="006C7CE0">
      <w:pPr>
        <w:jc w:val="both"/>
      </w:pPr>
      <w:r>
        <w:t>Next, the steps for the basic procedure will be discussed in more detail.</w:t>
      </w:r>
    </w:p>
    <w:p w:rsidR="003505D3" w:rsidRDefault="003505D3" w:rsidP="006C7CE0">
      <w:pPr>
        <w:jc w:val="both"/>
      </w:pPr>
    </w:p>
    <w:p w:rsidR="003505D3" w:rsidRDefault="003505D3" w:rsidP="006C7CE0">
      <w:pPr>
        <w:pStyle w:val="Heading2"/>
      </w:pPr>
      <w:bookmarkStart w:id="8" w:name="_Toc361045156"/>
      <w:r>
        <w:t>Basic Procedure</w:t>
      </w:r>
      <w:bookmarkEnd w:id="8"/>
    </w:p>
    <w:p w:rsidR="003505D3" w:rsidRDefault="003505D3" w:rsidP="006C7CE0">
      <w:pPr>
        <w:pStyle w:val="Heading3"/>
      </w:pPr>
      <w:bookmarkStart w:id="9" w:name="_Ref229918871"/>
      <w:bookmarkStart w:id="10" w:name="_Toc361045157"/>
      <w:r>
        <w:t>Defining the new material class</w:t>
      </w:r>
      <w:bookmarkEnd w:id="9"/>
      <w:bookmarkEnd w:id="10"/>
    </w:p>
    <w:p w:rsidR="003505D3" w:rsidRDefault="003505D3" w:rsidP="006C7CE0">
      <w:pPr>
        <w:jc w:val="both"/>
      </w:pPr>
      <w:r>
        <w:t xml:space="preserve">FEBio is written in C++ and therefore the new material implementation must be coded in C++ as well. Each material requires a separate class and hence the first step is to define a new class. The class has to be derived from one of the available material base classes. In this section it is assumed that the new material is derived from </w:t>
      </w:r>
      <w:r>
        <w:rPr>
          <w:i/>
        </w:rPr>
        <w:t>FEElasticMaterial</w:t>
      </w:r>
      <w:r>
        <w:t xml:space="preserve">. Materials that are derived from this base class will be materials that are used to describe isotropic, compressible solid materials. An example of such a material is the neo-Hookean material, which will be used as a case study in this section. The implementation of more advanced models will be discussed later, but they too have to follow most of the same steps. </w:t>
      </w:r>
    </w:p>
    <w:p w:rsidR="003505D3" w:rsidRDefault="003505D3" w:rsidP="006C7CE0">
      <w:pPr>
        <w:jc w:val="both"/>
      </w:pPr>
    </w:p>
    <w:p w:rsidR="003505D3" w:rsidRDefault="003505D3" w:rsidP="006C7CE0">
      <w:pPr>
        <w:jc w:val="both"/>
      </w:pPr>
      <w:r>
        <w:t>The definition of the neo-Hookean material class looks as follows. Note that the actual implementation of this class might look a bit different in the code. Only the important aspects are touched upon here.</w:t>
      </w:r>
    </w:p>
    <w:p w:rsidR="003505D3" w:rsidRDefault="003505D3" w:rsidP="006C7CE0">
      <w:pPr>
        <w:jc w:val="both"/>
      </w:pPr>
    </w:p>
    <w:p w:rsidR="003505D3" w:rsidRDefault="003505D3" w:rsidP="006C7CE0">
      <w:pPr>
        <w:pStyle w:val="code"/>
        <w:numPr>
          <w:ilvl w:val="0"/>
          <w:numId w:val="5"/>
        </w:numPr>
      </w:pPr>
      <w:r>
        <w:t>class FENeoHookean : public FEElasticMaterial</w:t>
      </w:r>
    </w:p>
    <w:p w:rsidR="003505D3" w:rsidRDefault="003505D3" w:rsidP="006C7CE0">
      <w:pPr>
        <w:pStyle w:val="code"/>
        <w:numPr>
          <w:ilvl w:val="0"/>
          <w:numId w:val="5"/>
        </w:numPr>
      </w:pPr>
      <w:r>
        <w:t>{</w:t>
      </w:r>
    </w:p>
    <w:p w:rsidR="003505D3" w:rsidRDefault="003505D3" w:rsidP="006C7CE0">
      <w:pPr>
        <w:pStyle w:val="code"/>
        <w:numPr>
          <w:ilvl w:val="0"/>
          <w:numId w:val="5"/>
        </w:numPr>
      </w:pPr>
      <w:r>
        <w:tab/>
        <w:t>public:</w:t>
      </w:r>
    </w:p>
    <w:p w:rsidR="003505D3" w:rsidRDefault="003505D3" w:rsidP="006C7CE0">
      <w:pPr>
        <w:pStyle w:val="code"/>
        <w:numPr>
          <w:ilvl w:val="0"/>
          <w:numId w:val="5"/>
        </w:numPr>
      </w:pPr>
      <w:r>
        <w:tab/>
      </w:r>
      <w:r>
        <w:tab/>
        <w:t>// material parameters</w:t>
      </w:r>
    </w:p>
    <w:p w:rsidR="003505D3" w:rsidRDefault="003505D3" w:rsidP="006C7CE0">
      <w:pPr>
        <w:pStyle w:val="code"/>
        <w:numPr>
          <w:ilvl w:val="0"/>
          <w:numId w:val="5"/>
        </w:numPr>
      </w:pPr>
      <w:r>
        <w:tab/>
      </w:r>
      <w:r>
        <w:tab/>
        <w:t>double</w:t>
      </w:r>
      <w:r>
        <w:tab/>
        <w:t>m_E;</w:t>
      </w:r>
    </w:p>
    <w:p w:rsidR="003505D3" w:rsidRDefault="003505D3" w:rsidP="006C7CE0">
      <w:pPr>
        <w:pStyle w:val="code"/>
        <w:numPr>
          <w:ilvl w:val="0"/>
          <w:numId w:val="5"/>
        </w:numPr>
      </w:pPr>
      <w:r>
        <w:tab/>
      </w:r>
      <w:r>
        <w:tab/>
        <w:t>double</w:t>
      </w:r>
      <w:r>
        <w:tab/>
        <w:t>m_v;</w:t>
      </w:r>
    </w:p>
    <w:p w:rsidR="003505D3" w:rsidRDefault="003505D3" w:rsidP="006C7CE0">
      <w:pPr>
        <w:pStyle w:val="code"/>
        <w:numPr>
          <w:ilvl w:val="0"/>
          <w:numId w:val="5"/>
        </w:numPr>
      </w:pPr>
    </w:p>
    <w:p w:rsidR="003505D3" w:rsidRDefault="003505D3" w:rsidP="006C7CE0">
      <w:pPr>
        <w:pStyle w:val="code"/>
        <w:numPr>
          <w:ilvl w:val="0"/>
          <w:numId w:val="5"/>
        </w:numPr>
      </w:pPr>
      <w:r>
        <w:tab/>
        <w:t>public:</w:t>
      </w:r>
    </w:p>
    <w:p w:rsidR="003505D3" w:rsidRDefault="003505D3" w:rsidP="006C7CE0">
      <w:pPr>
        <w:pStyle w:val="code"/>
        <w:numPr>
          <w:ilvl w:val="0"/>
          <w:numId w:val="5"/>
        </w:numPr>
      </w:pPr>
      <w:r>
        <w:tab/>
      </w:r>
      <w:r>
        <w:tab/>
        <w:t>// Cauchy-stress calculation</w:t>
      </w:r>
    </w:p>
    <w:p w:rsidR="003505D3" w:rsidRDefault="003505D3" w:rsidP="006C7CE0">
      <w:pPr>
        <w:pStyle w:val="code"/>
        <w:numPr>
          <w:ilvl w:val="0"/>
          <w:numId w:val="5"/>
        </w:numPr>
      </w:pPr>
      <w:r>
        <w:tab/>
      </w:r>
      <w:r>
        <w:tab/>
        <w:t>virtual mat3ds Stress(FEMaterialPoint&amp; pt);</w:t>
      </w:r>
    </w:p>
    <w:p w:rsidR="003505D3" w:rsidRDefault="003505D3" w:rsidP="006C7CE0">
      <w:pPr>
        <w:pStyle w:val="code"/>
        <w:ind w:firstLine="720"/>
      </w:pPr>
    </w:p>
    <w:p w:rsidR="003505D3" w:rsidRDefault="003505D3" w:rsidP="006C7CE0">
      <w:pPr>
        <w:pStyle w:val="code"/>
        <w:numPr>
          <w:ilvl w:val="0"/>
          <w:numId w:val="5"/>
        </w:numPr>
      </w:pPr>
      <w:r>
        <w:tab/>
      </w:r>
      <w:r>
        <w:tab/>
        <w:t>// Spatial elasticity tensor calculation</w:t>
      </w:r>
    </w:p>
    <w:p w:rsidR="003505D3" w:rsidRDefault="003505D3" w:rsidP="006C7CE0">
      <w:pPr>
        <w:pStyle w:val="code"/>
        <w:numPr>
          <w:ilvl w:val="0"/>
          <w:numId w:val="5"/>
        </w:numPr>
      </w:pPr>
      <w:r>
        <w:tab/>
      </w:r>
      <w:r>
        <w:tab/>
        <w:t>virtual tens4ds Tangent(FEMaterialPoint&amp; pt);</w:t>
      </w:r>
    </w:p>
    <w:p w:rsidR="003505D3" w:rsidRDefault="003505D3" w:rsidP="006C7CE0">
      <w:pPr>
        <w:pStyle w:val="code"/>
        <w:numPr>
          <w:ilvl w:val="0"/>
          <w:numId w:val="5"/>
        </w:numPr>
      </w:pPr>
    </w:p>
    <w:p w:rsidR="003505D3" w:rsidRDefault="003505D3" w:rsidP="006C7CE0">
      <w:pPr>
        <w:pStyle w:val="code"/>
        <w:numPr>
          <w:ilvl w:val="0"/>
          <w:numId w:val="5"/>
        </w:numPr>
      </w:pPr>
      <w:r>
        <w:tab/>
      </w:r>
      <w:r>
        <w:tab/>
        <w:t>// class initialization (optional)</w:t>
      </w:r>
    </w:p>
    <w:p w:rsidR="003505D3" w:rsidRDefault="003505D3" w:rsidP="006C7CE0">
      <w:pPr>
        <w:pStyle w:val="code"/>
        <w:numPr>
          <w:ilvl w:val="0"/>
          <w:numId w:val="5"/>
        </w:numPr>
      </w:pPr>
      <w:r>
        <w:tab/>
      </w:r>
      <w:r>
        <w:tab/>
        <w:t>virtual void Init();</w:t>
      </w:r>
    </w:p>
    <w:p w:rsidR="00952F04" w:rsidRDefault="00952F04" w:rsidP="006C7CE0">
      <w:pPr>
        <w:pStyle w:val="code"/>
        <w:numPr>
          <w:ilvl w:val="0"/>
          <w:numId w:val="5"/>
        </w:numPr>
      </w:pPr>
    </w:p>
    <w:p w:rsidR="003505D3" w:rsidRDefault="003505D3" w:rsidP="006C7CE0">
      <w:pPr>
        <w:pStyle w:val="code"/>
        <w:numPr>
          <w:ilvl w:val="0"/>
          <w:numId w:val="5"/>
        </w:numPr>
      </w:pPr>
      <w:r>
        <w:tab/>
      </w:r>
      <w:r>
        <w:tab/>
        <w:t>// declare as a registered class</w:t>
      </w:r>
    </w:p>
    <w:p w:rsidR="003505D3" w:rsidRDefault="003505D3" w:rsidP="006C7CE0">
      <w:pPr>
        <w:pStyle w:val="code"/>
        <w:numPr>
          <w:ilvl w:val="0"/>
          <w:numId w:val="5"/>
        </w:numPr>
      </w:pPr>
      <w:r>
        <w:tab/>
      </w:r>
      <w:r>
        <w:tab/>
        <w:t>DECLARE_REGISTERED(FENeoHookean);</w:t>
      </w:r>
    </w:p>
    <w:p w:rsidR="003505D3" w:rsidRDefault="003505D3" w:rsidP="006C7CE0">
      <w:pPr>
        <w:pStyle w:val="code"/>
        <w:numPr>
          <w:ilvl w:val="0"/>
          <w:numId w:val="5"/>
        </w:numPr>
      </w:pPr>
    </w:p>
    <w:p w:rsidR="003505D3" w:rsidRDefault="003505D3" w:rsidP="006C7CE0">
      <w:pPr>
        <w:pStyle w:val="code"/>
        <w:numPr>
          <w:ilvl w:val="0"/>
          <w:numId w:val="5"/>
        </w:numPr>
      </w:pPr>
      <w:r>
        <w:tab/>
      </w:r>
      <w:r>
        <w:tab/>
        <w:t>// declare as having a parameter list</w:t>
      </w:r>
    </w:p>
    <w:p w:rsidR="003505D3" w:rsidRDefault="003505D3" w:rsidP="006C7CE0">
      <w:pPr>
        <w:pStyle w:val="code"/>
        <w:numPr>
          <w:ilvl w:val="0"/>
          <w:numId w:val="5"/>
        </w:numPr>
      </w:pPr>
      <w:r>
        <w:tab/>
      </w:r>
      <w:r>
        <w:tab/>
        <w:t>DECLARE_PARAMETER_LIST();</w:t>
      </w:r>
    </w:p>
    <w:p w:rsidR="003505D3" w:rsidRPr="00604A58" w:rsidRDefault="003505D3" w:rsidP="006C7CE0">
      <w:pPr>
        <w:pStyle w:val="code"/>
        <w:numPr>
          <w:ilvl w:val="0"/>
          <w:numId w:val="5"/>
        </w:numPr>
      </w:pPr>
      <w:r>
        <w:t>};</w:t>
      </w:r>
    </w:p>
    <w:p w:rsidR="003505D3" w:rsidRPr="00604A58" w:rsidRDefault="003505D3" w:rsidP="006C7CE0"/>
    <w:p w:rsidR="003505D3" w:rsidRDefault="003505D3" w:rsidP="006C7CE0">
      <w:pPr>
        <w:jc w:val="both"/>
      </w:pPr>
      <w:r>
        <w:t xml:space="preserve">The class derives, as expected, publicly from </w:t>
      </w:r>
      <w:r>
        <w:rPr>
          <w:i/>
        </w:rPr>
        <w:t>FEElasticMaterial</w:t>
      </w:r>
      <w:r>
        <w:t xml:space="preserve">. It then defines a couple of public variables. These variables will store the material parameters as is discussed below. After this, the class also declares a few member functions. Note that all these functions are virtual. Furthermore, the </w:t>
      </w:r>
      <w:r w:rsidRPr="00031A17">
        <w:rPr>
          <w:i/>
        </w:rPr>
        <w:t>Stress</w:t>
      </w:r>
      <w:r>
        <w:t xml:space="preserve"> and </w:t>
      </w:r>
      <w:r>
        <w:rPr>
          <w:i/>
        </w:rPr>
        <w:t xml:space="preserve">Tangent </w:t>
      </w:r>
      <w:r>
        <w:t xml:space="preserve">are declared as abstract in the base class, so they have to be overridden in the derived class. The </w:t>
      </w:r>
      <w:r>
        <w:rPr>
          <w:i/>
        </w:rPr>
        <w:t>Init</w:t>
      </w:r>
      <w:r>
        <w:t xml:space="preserve"> function is optional, since a default implementation (which does nothing) is provided.</w:t>
      </w:r>
    </w:p>
    <w:p w:rsidR="003505D3" w:rsidRDefault="003505D3" w:rsidP="006C7CE0">
      <w:pPr>
        <w:jc w:val="both"/>
      </w:pPr>
    </w:p>
    <w:p w:rsidR="003505D3" w:rsidRDefault="003505D3" w:rsidP="006C7CE0">
      <w:pPr>
        <w:jc w:val="both"/>
      </w:pPr>
      <w:r>
        <w:t xml:space="preserve">At this point it is useful to discuss a common practice in adding new classes in C++. Usually the definition of the class is split over two separate files. One file, the so-called header file, declares the new class. The implementation of the function members are placed in a separate file, usually a .cpp file. FEBio follows this practice and therefore the neo-Hookean implementation is spread over two files: the </w:t>
      </w:r>
      <w:r>
        <w:rPr>
          <w:i/>
        </w:rPr>
        <w:t xml:space="preserve">FENeoHookean.h </w:t>
      </w:r>
      <w:r>
        <w:t xml:space="preserve">contains the class definition and </w:t>
      </w:r>
      <w:r>
        <w:rPr>
          <w:i/>
        </w:rPr>
        <w:t xml:space="preserve">FENeoHookean.cpp </w:t>
      </w:r>
      <w:r>
        <w:t xml:space="preserve">contains the member function definitions. It is recommended that the implementation of new materials follows this practice. </w:t>
      </w:r>
    </w:p>
    <w:p w:rsidR="003505D3" w:rsidRDefault="003505D3" w:rsidP="006C7CE0">
      <w:pPr>
        <w:jc w:val="both"/>
      </w:pPr>
    </w:p>
    <w:p w:rsidR="003505D3" w:rsidRPr="003D2A39" w:rsidRDefault="003505D3" w:rsidP="006C7CE0">
      <w:pPr>
        <w:jc w:val="both"/>
      </w:pPr>
      <w:r>
        <w:t>The last two lines of the class definition contain macros that will help with the registration procedure of the class and its material parameters.</w:t>
      </w:r>
    </w:p>
    <w:p w:rsidR="003505D3" w:rsidRDefault="003505D3" w:rsidP="006C7CE0">
      <w:pPr>
        <w:pStyle w:val="Heading3"/>
      </w:pPr>
      <w:bookmarkStart w:id="11" w:name="_Toc361045158"/>
      <w:r>
        <w:t>Registering the new material</w:t>
      </w:r>
      <w:bookmarkEnd w:id="11"/>
    </w:p>
    <w:p w:rsidR="003505D3" w:rsidRDefault="003505D3" w:rsidP="006C7CE0">
      <w:pPr>
        <w:jc w:val="both"/>
      </w:pPr>
      <w:r>
        <w:t xml:space="preserve">In order for FEBio to recognize the new material, the material needs to be registered with the framework. FEBio defines two macros that help with this process. The first one is added to the class definition. </w:t>
      </w:r>
    </w:p>
    <w:p w:rsidR="003505D3" w:rsidRDefault="003505D3" w:rsidP="006C7CE0"/>
    <w:p w:rsidR="003505D3" w:rsidRDefault="003505D3" w:rsidP="006C7CE0">
      <w:pPr>
        <w:pStyle w:val="code"/>
      </w:pPr>
      <w:r>
        <w:t>DECLARE_REGISTERED(FENeoHookean);</w:t>
      </w:r>
    </w:p>
    <w:p w:rsidR="003505D3" w:rsidRDefault="003505D3" w:rsidP="006C7CE0"/>
    <w:p w:rsidR="003505D3" w:rsidRDefault="003505D3" w:rsidP="006C7CE0">
      <w:pPr>
        <w:jc w:val="both"/>
      </w:pPr>
      <w:r>
        <w:t xml:space="preserve">This macro takes one parameter, namely the name of the new material class, and informs that the class will be registered with the framework. The second one, which actually registers the class with the framework, is placed in the compilation unit (e.g. the .cpp file). In </w:t>
      </w:r>
      <w:r>
        <w:rPr>
          <w:i/>
        </w:rPr>
        <w:t xml:space="preserve">FENeoHookean.cpp </w:t>
      </w:r>
      <w:r>
        <w:t>it is the first line of the file after the include statements.</w:t>
      </w:r>
    </w:p>
    <w:p w:rsidR="003505D3" w:rsidRDefault="003505D3" w:rsidP="006C7CE0">
      <w:pPr>
        <w:jc w:val="both"/>
      </w:pPr>
    </w:p>
    <w:p w:rsidR="003505D3" w:rsidRDefault="003505D3" w:rsidP="006C7CE0">
      <w:pPr>
        <w:pStyle w:val="code"/>
      </w:pPr>
      <w:r>
        <w:t>REGISTER_MATERIAL(FENeoHookean, "neo-Hookean");</w:t>
      </w:r>
    </w:p>
    <w:p w:rsidR="003505D3" w:rsidRDefault="003505D3" w:rsidP="006C7CE0">
      <w:pPr>
        <w:jc w:val="both"/>
      </w:pPr>
    </w:p>
    <w:p w:rsidR="003505D3" w:rsidRDefault="003505D3" w:rsidP="006C7CE0">
      <w:pPr>
        <w:jc w:val="both"/>
      </w:pPr>
      <w:r>
        <w:t xml:space="preserve">This macro takes two parameters: the class that needs to be registered and a text parameter that defines the name of the class. The name of the class is used in several places to identify the new material and must be unique (that is, not two materials can </w:t>
      </w:r>
      <w:r>
        <w:lastRenderedPageBreak/>
        <w:t xml:space="preserve">have the same name). This name will be used, for instance, as the value of the </w:t>
      </w:r>
      <w:r>
        <w:rPr>
          <w:i/>
        </w:rPr>
        <w:t xml:space="preserve">type </w:t>
      </w:r>
      <w:r>
        <w:t xml:space="preserve">parameter in the xml-formatted input file. This aspect will be explained further when the use of the new material is discussed. </w:t>
      </w:r>
    </w:p>
    <w:p w:rsidR="003505D3" w:rsidRDefault="003505D3" w:rsidP="006C7CE0">
      <w:pPr>
        <w:jc w:val="both"/>
      </w:pPr>
    </w:p>
    <w:p w:rsidR="003505D3" w:rsidRDefault="003505D3" w:rsidP="006C7CE0">
      <w:pPr>
        <w:pStyle w:val="Heading3"/>
      </w:pPr>
      <w:bookmarkStart w:id="12" w:name="_Toc361045159"/>
      <w:r>
        <w:t>Defining the material parameters</w:t>
      </w:r>
      <w:bookmarkEnd w:id="12"/>
    </w:p>
    <w:p w:rsidR="003505D3" w:rsidRDefault="003505D3" w:rsidP="006C7CE0">
      <w:pPr>
        <w:jc w:val="both"/>
      </w:pPr>
      <w:r>
        <w:t xml:space="preserve">Defining the material parameters of the class requires two steps. First, variables need to be defined that will store the values for these parameters. In our example, the </w:t>
      </w:r>
      <w:r>
        <w:rPr>
          <w:i/>
        </w:rPr>
        <w:t xml:space="preserve">FENeoHookean </w:t>
      </w:r>
      <w:r>
        <w:t xml:space="preserve">class defines two parameters: </w:t>
      </w:r>
      <w:r>
        <w:rPr>
          <w:i/>
        </w:rPr>
        <w:t xml:space="preserve">m_E </w:t>
      </w:r>
      <w:r>
        <w:t xml:space="preserve">stores the Young’s modulus and </w:t>
      </w:r>
      <w:r>
        <w:rPr>
          <w:i/>
        </w:rPr>
        <w:t xml:space="preserve">m_v </w:t>
      </w:r>
      <w:r>
        <w:t xml:space="preserve">stores the Poisson’s ratio. Note that these variables are defined as </w:t>
      </w:r>
      <w:r w:rsidRPr="001B4360">
        <w:rPr>
          <w:i/>
        </w:rPr>
        <w:t>public</w:t>
      </w:r>
      <w:r>
        <w:t xml:space="preserve">. This is important, since only public variables can be used by FEBio’s framework. </w:t>
      </w:r>
    </w:p>
    <w:p w:rsidR="003505D3" w:rsidRDefault="003505D3" w:rsidP="006C7CE0">
      <w:pPr>
        <w:jc w:val="both"/>
      </w:pPr>
      <w:r>
        <w:t>The second step is to register the material parameters with FEBio’s framework. Again, a set of macros exist that will facilitate this process. The first one is placed in the class definition.</w:t>
      </w:r>
    </w:p>
    <w:p w:rsidR="003505D3" w:rsidRDefault="003505D3" w:rsidP="006C7CE0">
      <w:pPr>
        <w:jc w:val="both"/>
      </w:pPr>
    </w:p>
    <w:p w:rsidR="003505D3" w:rsidRPr="001B4360" w:rsidRDefault="003505D3" w:rsidP="006C7CE0">
      <w:pPr>
        <w:pStyle w:val="code"/>
      </w:pPr>
      <w:r>
        <w:t>DECLARE_PARAMETER_LIST();</w:t>
      </w:r>
    </w:p>
    <w:p w:rsidR="003505D3" w:rsidRPr="001B4360" w:rsidRDefault="003505D3" w:rsidP="006C7CE0">
      <w:pPr>
        <w:jc w:val="both"/>
      </w:pPr>
    </w:p>
    <w:p w:rsidR="003505D3" w:rsidRDefault="003505D3" w:rsidP="006C7CE0">
      <w:pPr>
        <w:jc w:val="both"/>
      </w:pPr>
      <w:r>
        <w:t xml:space="preserve">This macro informs FEBio that this material class will be defining a set of material parameters. The actual definition of the material parameter list is placed in the compilation unit (i.e. the .cpp file). In our example, this list is found at the top of the </w:t>
      </w:r>
      <w:r>
        <w:rPr>
          <w:i/>
        </w:rPr>
        <w:t xml:space="preserve">FENeoHookean.cpp </w:t>
      </w:r>
      <w:r>
        <w:t>file.</w:t>
      </w:r>
    </w:p>
    <w:p w:rsidR="003505D3" w:rsidRDefault="003505D3" w:rsidP="006C7CE0">
      <w:pPr>
        <w:jc w:val="both"/>
      </w:pPr>
    </w:p>
    <w:p w:rsidR="003505D3" w:rsidRDefault="003505D3" w:rsidP="006C7CE0">
      <w:pPr>
        <w:pStyle w:val="code"/>
      </w:pPr>
      <w:r>
        <w:t>BEGIN_PARAMETER_LIST(FENeoHookean, FEElasticMaterial);</w:t>
      </w:r>
    </w:p>
    <w:p w:rsidR="003505D3" w:rsidRDefault="003505D3" w:rsidP="006C7CE0">
      <w:pPr>
        <w:pStyle w:val="code"/>
      </w:pPr>
      <w:r>
        <w:tab/>
        <w:t>ADD_PARAMETER(m_E, FE_PARAM_DOUBLE, "E");</w:t>
      </w:r>
    </w:p>
    <w:p w:rsidR="003505D3" w:rsidRDefault="003505D3" w:rsidP="006C7CE0">
      <w:pPr>
        <w:pStyle w:val="code"/>
      </w:pPr>
      <w:r>
        <w:tab/>
        <w:t>ADD_PARAMETER(m_v, FE_PARAM_DOUBLE, "v");</w:t>
      </w:r>
    </w:p>
    <w:p w:rsidR="003505D3" w:rsidRDefault="003505D3" w:rsidP="006C7CE0">
      <w:pPr>
        <w:pStyle w:val="code"/>
      </w:pPr>
      <w:r>
        <w:t>END_PARAMETER_LIST();</w:t>
      </w:r>
    </w:p>
    <w:p w:rsidR="003505D3" w:rsidRDefault="003505D3" w:rsidP="006C7CE0">
      <w:pPr>
        <w:jc w:val="both"/>
      </w:pPr>
    </w:p>
    <w:p w:rsidR="003505D3" w:rsidRDefault="003505D3" w:rsidP="006C7CE0">
      <w:pPr>
        <w:jc w:val="both"/>
      </w:pPr>
      <w:r>
        <w:t xml:space="preserve">The parameter list definition begins with the </w:t>
      </w:r>
      <w:r>
        <w:rPr>
          <w:i/>
        </w:rPr>
        <w:t xml:space="preserve">BEGIN_PARAMETER_LIST </w:t>
      </w:r>
      <w:r>
        <w:t xml:space="preserve">macro, which takes two parameters: the name of the class, and the name of the base class. Next, for each parameter, the </w:t>
      </w:r>
      <w:r>
        <w:rPr>
          <w:i/>
        </w:rPr>
        <w:t xml:space="preserve">ADD_PARAMETER </w:t>
      </w:r>
      <w:r>
        <w:t>macro can be used to define it. This macro takes three parameters: the variable that will store the parameter’s value, a type identifier and a string name for the variable. The type of the type identifier can be any of the following values.</w:t>
      </w:r>
    </w:p>
    <w:p w:rsidR="003505D3" w:rsidRDefault="003505D3" w:rsidP="006C7CE0">
      <w:pPr>
        <w:jc w:val="both"/>
      </w:pPr>
    </w:p>
    <w:p w:rsidR="003505D3" w:rsidRDefault="003505D3" w:rsidP="006C7CE0">
      <w:pPr>
        <w:numPr>
          <w:ilvl w:val="0"/>
          <w:numId w:val="2"/>
        </w:numPr>
        <w:jc w:val="both"/>
      </w:pPr>
      <w:r>
        <w:rPr>
          <w:i/>
        </w:rPr>
        <w:t>FE_PARAM_INT</w:t>
      </w:r>
      <w:r>
        <w:t xml:space="preserve">: defines a parameter of type </w:t>
      </w:r>
      <w:r>
        <w:rPr>
          <w:i/>
        </w:rPr>
        <w:t>int</w:t>
      </w:r>
      <w:r>
        <w:t xml:space="preserve">. </w:t>
      </w:r>
    </w:p>
    <w:p w:rsidR="003505D3" w:rsidRDefault="003505D3" w:rsidP="006C7CE0">
      <w:pPr>
        <w:numPr>
          <w:ilvl w:val="0"/>
          <w:numId w:val="2"/>
        </w:numPr>
        <w:jc w:val="both"/>
      </w:pPr>
      <w:r>
        <w:rPr>
          <w:i/>
        </w:rPr>
        <w:t>FE_PARAM_BOOL</w:t>
      </w:r>
      <w:r w:rsidRPr="00353BAD">
        <w:t>:</w:t>
      </w:r>
      <w:r>
        <w:t xml:space="preserve"> defines a parameter of type </w:t>
      </w:r>
      <w:r>
        <w:rPr>
          <w:i/>
        </w:rPr>
        <w:t>bool</w:t>
      </w:r>
      <w:r>
        <w:t>.</w:t>
      </w:r>
    </w:p>
    <w:p w:rsidR="003505D3" w:rsidRDefault="003505D3" w:rsidP="006C7CE0">
      <w:pPr>
        <w:numPr>
          <w:ilvl w:val="0"/>
          <w:numId w:val="2"/>
        </w:numPr>
        <w:jc w:val="both"/>
      </w:pPr>
      <w:r>
        <w:rPr>
          <w:i/>
        </w:rPr>
        <w:t>FE_PARAM_DOUBLE</w:t>
      </w:r>
      <w:r w:rsidRPr="00353BAD">
        <w:t>:</w:t>
      </w:r>
      <w:r>
        <w:t xml:space="preserve"> defines a parameter of type </w:t>
      </w:r>
      <w:r>
        <w:rPr>
          <w:i/>
        </w:rPr>
        <w:t>double</w:t>
      </w:r>
      <w:r>
        <w:t xml:space="preserve">. </w:t>
      </w:r>
    </w:p>
    <w:p w:rsidR="003505D3" w:rsidRDefault="003505D3" w:rsidP="006C7CE0">
      <w:pPr>
        <w:jc w:val="both"/>
      </w:pPr>
    </w:p>
    <w:p w:rsidR="003505D3" w:rsidRDefault="003505D3" w:rsidP="006C7CE0">
      <w:pPr>
        <w:jc w:val="both"/>
      </w:pPr>
      <w:r>
        <w:t xml:space="preserve">Note that the type identifier </w:t>
      </w:r>
      <w:r w:rsidRPr="00353BAD">
        <w:rPr>
          <w:i/>
        </w:rPr>
        <w:t>must</w:t>
      </w:r>
      <w:r>
        <w:t xml:space="preserve"> match the type of the actual variable. For example, a </w:t>
      </w:r>
      <w:r>
        <w:rPr>
          <w:i/>
        </w:rPr>
        <w:t xml:space="preserve">double </w:t>
      </w:r>
      <w:r>
        <w:t xml:space="preserve">variable must be defined with the </w:t>
      </w:r>
      <w:r>
        <w:rPr>
          <w:i/>
        </w:rPr>
        <w:t xml:space="preserve">FE_PARAM_DOUBLE </w:t>
      </w:r>
      <w:r>
        <w:t xml:space="preserve">type identifier. If the types do not match, the resulting behavior is undefined. </w:t>
      </w:r>
    </w:p>
    <w:p w:rsidR="003505D3" w:rsidRDefault="003505D3" w:rsidP="006C7CE0">
      <w:pPr>
        <w:jc w:val="both"/>
      </w:pPr>
    </w:p>
    <w:p w:rsidR="003505D3" w:rsidRDefault="003505D3" w:rsidP="006C7CE0">
      <w:pPr>
        <w:jc w:val="both"/>
      </w:pPr>
      <w:r>
        <w:t xml:space="preserve">Finally, the parameter list must be ended with the </w:t>
      </w:r>
      <w:r>
        <w:rPr>
          <w:i/>
        </w:rPr>
        <w:t xml:space="preserve">END_PARAMETER_LIST </w:t>
      </w:r>
      <w:r>
        <w:t xml:space="preserve">macro. Note that there a couple of more advanced options to define material parameters, such as vector parameters and load-curve controlled parameters. These will be discussed in the advanced section below. </w:t>
      </w:r>
    </w:p>
    <w:p w:rsidR="003505D3" w:rsidRDefault="003505D3" w:rsidP="006C7CE0">
      <w:pPr>
        <w:jc w:val="both"/>
      </w:pPr>
    </w:p>
    <w:p w:rsidR="003505D3" w:rsidRDefault="003505D3" w:rsidP="006C7CE0">
      <w:pPr>
        <w:pStyle w:val="Heading3"/>
      </w:pPr>
      <w:bookmarkStart w:id="13" w:name="_Toc361045160"/>
      <w:r>
        <w:lastRenderedPageBreak/>
        <w:t xml:space="preserve">Implementing the </w:t>
      </w:r>
      <w:r w:rsidRPr="00AD20CC">
        <w:t>initialization</w:t>
      </w:r>
      <w:r>
        <w:t xml:space="preserve"> function</w:t>
      </w:r>
      <w:bookmarkEnd w:id="13"/>
    </w:p>
    <w:p w:rsidR="003505D3" w:rsidRDefault="003505D3" w:rsidP="006C7CE0">
      <w:pPr>
        <w:jc w:val="both"/>
      </w:pPr>
      <w:r>
        <w:t xml:space="preserve">When implementing a new material class the user has the option to override the base class implementation of the </w:t>
      </w:r>
      <w:r>
        <w:rPr>
          <w:i/>
        </w:rPr>
        <w:t xml:space="preserve">Init </w:t>
      </w:r>
      <w:r>
        <w:t>function. This function is called after the material parameters have been read from the input file and can be used to check the values of these parameters.  In our example, this function is declared as follows.</w:t>
      </w:r>
    </w:p>
    <w:p w:rsidR="003505D3" w:rsidRDefault="003505D3" w:rsidP="006C7CE0">
      <w:pPr>
        <w:jc w:val="both"/>
      </w:pPr>
    </w:p>
    <w:p w:rsidR="003505D3" w:rsidRPr="00A51C8C" w:rsidRDefault="003505D3" w:rsidP="006C7CE0">
      <w:pPr>
        <w:pStyle w:val="code"/>
        <w:numPr>
          <w:ilvl w:val="0"/>
          <w:numId w:val="6"/>
        </w:numPr>
      </w:pPr>
      <w:r>
        <w:t>void FENeoHookean::Init()</w:t>
      </w:r>
    </w:p>
    <w:p w:rsidR="003505D3" w:rsidRPr="00A51C8C" w:rsidRDefault="003505D3" w:rsidP="006C7CE0">
      <w:pPr>
        <w:pStyle w:val="code"/>
        <w:numPr>
          <w:ilvl w:val="0"/>
          <w:numId w:val="6"/>
        </w:numPr>
      </w:pPr>
      <w:r>
        <w:t>{</w:t>
      </w:r>
    </w:p>
    <w:p w:rsidR="003505D3" w:rsidRPr="00B8746B" w:rsidRDefault="003505D3" w:rsidP="006C7CE0">
      <w:pPr>
        <w:pStyle w:val="code"/>
        <w:numPr>
          <w:ilvl w:val="0"/>
          <w:numId w:val="6"/>
        </w:numPr>
        <w:shd w:val="clear" w:color="auto" w:fill="E6E6E6"/>
        <w:rPr>
          <w:szCs w:val="20"/>
        </w:rPr>
      </w:pPr>
      <w:r>
        <w:tab/>
      </w:r>
      <w:r>
        <w:tab/>
      </w:r>
      <w:r w:rsidRPr="00952777">
        <w:rPr>
          <w:szCs w:val="20"/>
        </w:rPr>
        <w:t>FEElasticMaterial::Init();</w:t>
      </w:r>
    </w:p>
    <w:p w:rsidR="003505D3" w:rsidRDefault="003505D3" w:rsidP="006C7CE0">
      <w:pPr>
        <w:pStyle w:val="code"/>
        <w:numPr>
          <w:ilvl w:val="0"/>
          <w:numId w:val="6"/>
        </w:numPr>
      </w:pPr>
    </w:p>
    <w:p w:rsidR="003505D3" w:rsidRPr="00A51C8C" w:rsidRDefault="003505D3" w:rsidP="006C7CE0">
      <w:pPr>
        <w:pStyle w:val="code"/>
        <w:numPr>
          <w:ilvl w:val="0"/>
          <w:numId w:val="6"/>
        </w:numPr>
      </w:pPr>
      <w:r>
        <w:tab/>
      </w:r>
      <w:r>
        <w:tab/>
        <w:t>if (m_E &lt;= 0) throw MaterialError("Invalid value for E");</w:t>
      </w:r>
    </w:p>
    <w:p w:rsidR="003505D3" w:rsidRPr="00A51C8C" w:rsidRDefault="003505D3" w:rsidP="006C7CE0">
      <w:pPr>
        <w:pStyle w:val="code"/>
        <w:numPr>
          <w:ilvl w:val="0"/>
          <w:numId w:val="6"/>
        </w:numPr>
      </w:pPr>
      <w:r>
        <w:tab/>
      </w:r>
      <w:r>
        <w:tab/>
        <w:t>if (!INRANGE(m_v, -1, 0.5)) throw MaterialError("Invalid ...</w:t>
      </w:r>
    </w:p>
    <w:p w:rsidR="003505D3" w:rsidRPr="00A51C8C" w:rsidRDefault="003505D3" w:rsidP="006C7CE0">
      <w:pPr>
        <w:pStyle w:val="code"/>
        <w:numPr>
          <w:ilvl w:val="0"/>
          <w:numId w:val="6"/>
        </w:numPr>
      </w:pPr>
      <w:r>
        <w:t>}</w:t>
      </w:r>
    </w:p>
    <w:p w:rsidR="003505D3" w:rsidRDefault="003505D3" w:rsidP="006C7CE0">
      <w:pPr>
        <w:jc w:val="both"/>
      </w:pPr>
    </w:p>
    <w:p w:rsidR="003505D3" w:rsidRDefault="003505D3" w:rsidP="006C7CE0">
      <w:pPr>
        <w:jc w:val="both"/>
      </w:pPr>
      <w:r>
        <w:t xml:space="preserve">First note line 3 where the base class version of this function is called. It is good practice to always call this function so that the base class has a chance to check itself. Even though the base class implementation may do nothing, it is best not to assume this and always call the base class version. </w:t>
      </w:r>
    </w:p>
    <w:p w:rsidR="003505D3" w:rsidRDefault="003505D3" w:rsidP="006C7CE0">
      <w:pPr>
        <w:jc w:val="both"/>
      </w:pPr>
    </w:p>
    <w:p w:rsidR="003505D3" w:rsidRDefault="003505D3" w:rsidP="006C7CE0">
      <w:pPr>
        <w:jc w:val="both"/>
      </w:pPr>
      <w:r>
        <w:t xml:space="preserve">The next two lines check the values of the parameters as they have been read from the user input file. If an invalid parameter value is encountered the user can report a problem by throwing the </w:t>
      </w:r>
      <w:r>
        <w:rPr>
          <w:i/>
        </w:rPr>
        <w:t xml:space="preserve">MaterialError </w:t>
      </w:r>
      <w:r>
        <w:t xml:space="preserve">exception. This exception accepts a variable-argument list, similarly to the </w:t>
      </w:r>
      <w:r w:rsidRPr="0094307C">
        <w:rPr>
          <w:i/>
        </w:rPr>
        <w:t>printf</w:t>
      </w:r>
      <w:r>
        <w:rPr>
          <w:i/>
        </w:rPr>
        <w:t xml:space="preserve"> </w:t>
      </w:r>
      <w:r>
        <w:t xml:space="preserve">class of functions. Throwing this error will cause the run to be aborted with a fatal error. The error message will be printed on the screen as well as to the log file. </w:t>
      </w:r>
    </w:p>
    <w:p w:rsidR="003505D3" w:rsidRDefault="003505D3" w:rsidP="006C7CE0">
      <w:pPr>
        <w:jc w:val="both"/>
      </w:pPr>
    </w:p>
    <w:p w:rsidR="003505D3" w:rsidRDefault="003505D3" w:rsidP="006C7CE0">
      <w:pPr>
        <w:jc w:val="both"/>
      </w:pPr>
      <w:r>
        <w:t>Again, it is noted that this function is optional, but it is recommended to implement it so that potential problems due to invalid material parameters can be caught quickly.</w:t>
      </w:r>
    </w:p>
    <w:p w:rsidR="003505D3" w:rsidRPr="0094307C" w:rsidRDefault="003505D3" w:rsidP="006C7CE0">
      <w:pPr>
        <w:jc w:val="both"/>
      </w:pPr>
    </w:p>
    <w:p w:rsidR="003505D3" w:rsidRDefault="003505D3" w:rsidP="006C7CE0">
      <w:pPr>
        <w:pStyle w:val="Heading3"/>
      </w:pPr>
      <w:bookmarkStart w:id="14" w:name="_Toc361045161"/>
      <w:r>
        <w:t>Implementing the stress and tangent functions</w:t>
      </w:r>
      <w:bookmarkEnd w:id="14"/>
    </w:p>
    <w:p w:rsidR="003505D3" w:rsidRDefault="003505D3" w:rsidP="006C7CE0">
      <w:pPr>
        <w:jc w:val="both"/>
      </w:pPr>
      <w:r>
        <w:t xml:space="preserve">Next follows the most important aspect of the implementation: the declaration of the stress and tangent functions. These functions will describe the physical reaction of this material to an applied deformation. Note that FEBio works in the spatial frame. This implies that the stress function needs to return the </w:t>
      </w:r>
      <w:r>
        <w:rPr>
          <w:i/>
        </w:rPr>
        <w:t xml:space="preserve">Cauchy </w:t>
      </w:r>
      <w:r>
        <w:t xml:space="preserve">stress and the tangent function needs to return the </w:t>
      </w:r>
      <w:r>
        <w:rPr>
          <w:i/>
        </w:rPr>
        <w:t>spatial elasticity tensor</w:t>
      </w:r>
      <w:r>
        <w:t>.</w:t>
      </w:r>
    </w:p>
    <w:p w:rsidR="003505D3" w:rsidRDefault="003505D3" w:rsidP="006C7CE0">
      <w:pPr>
        <w:jc w:val="both"/>
      </w:pPr>
    </w:p>
    <w:p w:rsidR="003505D3" w:rsidRDefault="003505D3" w:rsidP="006C7CE0">
      <w:pPr>
        <w:jc w:val="both"/>
      </w:pPr>
      <w:r>
        <w:t xml:space="preserve">The stress function is defined as follows in the material class definition (i.e. the header file). </w:t>
      </w:r>
    </w:p>
    <w:p w:rsidR="003505D3" w:rsidRDefault="003505D3" w:rsidP="006C7CE0">
      <w:pPr>
        <w:jc w:val="both"/>
      </w:pPr>
    </w:p>
    <w:p w:rsidR="003505D3" w:rsidRDefault="003505D3" w:rsidP="006C7CE0">
      <w:pPr>
        <w:pStyle w:val="code"/>
      </w:pPr>
      <w:r>
        <w:t>mat3ds stress(FEMaterialPoint&amp; pt);</w:t>
      </w:r>
    </w:p>
    <w:p w:rsidR="003505D3" w:rsidRDefault="003505D3" w:rsidP="006C7CE0">
      <w:pPr>
        <w:jc w:val="both"/>
      </w:pPr>
    </w:p>
    <w:p w:rsidR="003505D3" w:rsidRDefault="003505D3" w:rsidP="006C7CE0">
      <w:pPr>
        <w:jc w:val="both"/>
      </w:pPr>
      <w:r>
        <w:t xml:space="preserve">This function takes one parameter of type </w:t>
      </w:r>
      <w:r>
        <w:rPr>
          <w:i/>
        </w:rPr>
        <w:t>FEMaterialPoint</w:t>
      </w:r>
      <w:r>
        <w:t xml:space="preserve">. This parameter stores all the important information about the point at which to calculate the stress value. For example, this variable stores the reference and current location of the point, the local deformation gradient, history variables (if defined) and much more. It also defines a bunch of useful functions that can facilitate the implementation of the stress function, such as a function </w:t>
      </w:r>
      <w:r>
        <w:lastRenderedPageBreak/>
        <w:t xml:space="preserve">that calculates the left and right Cauchy-Green tensors. There is a lot to say about this class, but in order not to digress, a detailed explanation of this class is postponed and only a few important aspects of it are mentioned here. </w:t>
      </w:r>
    </w:p>
    <w:p w:rsidR="003505D3" w:rsidRDefault="003505D3" w:rsidP="006C7CE0">
      <w:pPr>
        <w:jc w:val="both"/>
      </w:pPr>
    </w:p>
    <w:p w:rsidR="003505D3" w:rsidRDefault="003505D3" w:rsidP="006C7CE0">
      <w:pPr>
        <w:jc w:val="both"/>
      </w:pPr>
      <w:r>
        <w:t xml:space="preserve">The actual definition of the stress function is, as usual, placed in the compilation unit. In our example, this is the </w:t>
      </w:r>
      <w:r>
        <w:rPr>
          <w:i/>
        </w:rPr>
        <w:t xml:space="preserve">FENeoHookean.cpp </w:t>
      </w:r>
      <w:r>
        <w:t xml:space="preserve">file. </w:t>
      </w:r>
    </w:p>
    <w:p w:rsidR="003505D3" w:rsidRDefault="003505D3" w:rsidP="006C7CE0">
      <w:pPr>
        <w:jc w:val="both"/>
      </w:pPr>
    </w:p>
    <w:p w:rsidR="003505D3" w:rsidRPr="0090119C" w:rsidRDefault="003505D3" w:rsidP="006C7CE0">
      <w:pPr>
        <w:pStyle w:val="code"/>
        <w:numPr>
          <w:ilvl w:val="0"/>
          <w:numId w:val="7"/>
        </w:numPr>
        <w:rPr>
          <w:szCs w:val="16"/>
        </w:rPr>
      </w:pPr>
      <w:r w:rsidRPr="001A0433">
        <w:rPr>
          <w:sz w:val="16"/>
          <w:szCs w:val="16"/>
        </w:rPr>
        <w:t>mat3ds FENeoHookean::Stress(FEMaterialPoint&amp; mp)</w:t>
      </w:r>
    </w:p>
    <w:p w:rsidR="003505D3" w:rsidRPr="0090119C" w:rsidRDefault="003505D3" w:rsidP="006C7CE0">
      <w:pPr>
        <w:pStyle w:val="code"/>
        <w:numPr>
          <w:ilvl w:val="0"/>
          <w:numId w:val="7"/>
        </w:numPr>
        <w:rPr>
          <w:szCs w:val="16"/>
        </w:rPr>
      </w:pPr>
      <w:r w:rsidRPr="001A0433">
        <w:rPr>
          <w:sz w:val="16"/>
          <w:szCs w:val="16"/>
        </w:rPr>
        <w:t>{</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FEElasticMaterialPoint&amp; pt =  mp.ExtractData&lt;FEElasticMaterialPoint&gt;();</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shd w:val="clear" w:color="auto" w:fill="E6E6E6"/>
        <w:rPr>
          <w:szCs w:val="16"/>
        </w:rPr>
      </w:pPr>
      <w:r w:rsidRPr="001A0433">
        <w:rPr>
          <w:sz w:val="16"/>
          <w:szCs w:val="16"/>
        </w:rPr>
        <w:t xml:space="preserve"> mat3d &amp;F = pt.F;</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double detF = pt.J;</w:t>
      </w:r>
    </w:p>
    <w:p w:rsidR="003505D3" w:rsidRPr="0090119C" w:rsidRDefault="003505D3" w:rsidP="006C7CE0">
      <w:pPr>
        <w:pStyle w:val="code"/>
        <w:numPr>
          <w:ilvl w:val="0"/>
          <w:numId w:val="7"/>
        </w:numPr>
        <w:rPr>
          <w:szCs w:val="16"/>
        </w:rPr>
      </w:pPr>
      <w:r w:rsidRPr="001A0433">
        <w:rPr>
          <w:sz w:val="16"/>
          <w:szCs w:val="16"/>
        </w:rPr>
        <w:t xml:space="preserve"> double detFi = 1.0/detF;</w:t>
      </w:r>
    </w:p>
    <w:p w:rsidR="003505D3" w:rsidRPr="0090119C" w:rsidRDefault="003505D3" w:rsidP="006C7CE0">
      <w:pPr>
        <w:pStyle w:val="code"/>
        <w:numPr>
          <w:ilvl w:val="0"/>
          <w:numId w:val="7"/>
        </w:numPr>
        <w:rPr>
          <w:szCs w:val="16"/>
        </w:rPr>
      </w:pPr>
      <w:r w:rsidRPr="001A0433">
        <w:rPr>
          <w:sz w:val="16"/>
          <w:szCs w:val="16"/>
        </w:rPr>
        <w:t xml:space="preserve"> double lndetF = log(detF);</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calculate left Cauchy-Green tensor</w:t>
      </w:r>
    </w:p>
    <w:p w:rsidR="003505D3" w:rsidRPr="0090119C" w:rsidRDefault="003505D3" w:rsidP="006C7CE0">
      <w:pPr>
        <w:pStyle w:val="code"/>
        <w:numPr>
          <w:ilvl w:val="0"/>
          <w:numId w:val="7"/>
        </w:numPr>
        <w:rPr>
          <w:szCs w:val="16"/>
        </w:rPr>
      </w:pPr>
      <w:r w:rsidRPr="001A0433">
        <w:rPr>
          <w:sz w:val="16"/>
          <w:szCs w:val="16"/>
        </w:rPr>
        <w:t xml:space="preserve"> // (we commented out the matrix components we do not need)</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mat3ds b = pt.LeftCauchyGreen();</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lame parameters</w:t>
      </w:r>
    </w:p>
    <w:p w:rsidR="003505D3" w:rsidRPr="0090119C" w:rsidRDefault="003505D3" w:rsidP="006C7CE0">
      <w:pPr>
        <w:pStyle w:val="code"/>
        <w:numPr>
          <w:ilvl w:val="0"/>
          <w:numId w:val="7"/>
        </w:numPr>
        <w:rPr>
          <w:szCs w:val="16"/>
        </w:rPr>
      </w:pPr>
      <w:r w:rsidRPr="001A0433">
        <w:rPr>
          <w:sz w:val="16"/>
          <w:szCs w:val="16"/>
        </w:rPr>
        <w:t xml:space="preserve"> double lam = m_v*m_E/((1+m_v)*(1-2*m_v));</w:t>
      </w:r>
    </w:p>
    <w:p w:rsidR="003505D3" w:rsidRPr="0090119C" w:rsidRDefault="003505D3" w:rsidP="006C7CE0">
      <w:pPr>
        <w:pStyle w:val="code"/>
        <w:numPr>
          <w:ilvl w:val="0"/>
          <w:numId w:val="7"/>
        </w:numPr>
        <w:rPr>
          <w:szCs w:val="16"/>
        </w:rPr>
      </w:pPr>
      <w:r w:rsidRPr="001A0433">
        <w:rPr>
          <w:sz w:val="16"/>
          <w:szCs w:val="16"/>
        </w:rPr>
        <w:t xml:space="preserve"> double mu  = 0.5*m_E/(1+m_v);</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Identity</w:t>
      </w:r>
    </w:p>
    <w:p w:rsidR="003505D3" w:rsidRPr="0090119C" w:rsidRDefault="003505D3" w:rsidP="006C7CE0">
      <w:pPr>
        <w:pStyle w:val="code"/>
        <w:numPr>
          <w:ilvl w:val="0"/>
          <w:numId w:val="7"/>
        </w:numPr>
        <w:rPr>
          <w:szCs w:val="16"/>
        </w:rPr>
      </w:pPr>
      <w:r w:rsidRPr="001A0433">
        <w:rPr>
          <w:sz w:val="16"/>
          <w:szCs w:val="16"/>
        </w:rPr>
        <w:t xml:space="preserve"> mat3dd I(1);</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calculate stress</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mat3ds s = (b - I)*(mu*detFi) + I*(lam*lndetF*detFi);</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shd w:val="clear" w:color="auto" w:fill="E6E6E6"/>
        <w:rPr>
          <w:szCs w:val="16"/>
        </w:rPr>
      </w:pPr>
      <w:r w:rsidRPr="001A0433">
        <w:rPr>
          <w:sz w:val="16"/>
          <w:szCs w:val="16"/>
        </w:rPr>
        <w:t xml:space="preserve"> return s;</w:t>
      </w:r>
    </w:p>
    <w:p w:rsidR="003505D3" w:rsidRPr="0090119C" w:rsidRDefault="003505D3" w:rsidP="006C7CE0">
      <w:pPr>
        <w:pStyle w:val="code"/>
        <w:numPr>
          <w:ilvl w:val="0"/>
          <w:numId w:val="7"/>
        </w:numPr>
        <w:rPr>
          <w:szCs w:val="16"/>
        </w:rPr>
      </w:pPr>
      <w:r w:rsidRPr="001A0433">
        <w:rPr>
          <w:sz w:val="16"/>
          <w:szCs w:val="16"/>
        </w:rPr>
        <w:t>}</w:t>
      </w:r>
    </w:p>
    <w:p w:rsidR="003505D3" w:rsidRPr="001A0433" w:rsidRDefault="003505D3" w:rsidP="006C7CE0">
      <w:pPr>
        <w:jc w:val="both"/>
        <w:rPr>
          <w:sz w:val="16"/>
          <w:szCs w:val="16"/>
        </w:rPr>
      </w:pPr>
    </w:p>
    <w:p w:rsidR="003505D3" w:rsidRDefault="003505D3" w:rsidP="006C7CE0">
      <w:pPr>
        <w:jc w:val="both"/>
      </w:pPr>
      <w:r>
        <w:t xml:space="preserve">Although the detailed implementation of this constitutive model will not be explained, a few important points are noted. </w:t>
      </w:r>
    </w:p>
    <w:p w:rsidR="003505D3" w:rsidRDefault="003505D3" w:rsidP="006C7CE0">
      <w:pPr>
        <w:jc w:val="both"/>
      </w:pPr>
    </w:p>
    <w:p w:rsidR="003505D3" w:rsidRPr="00EF1E85" w:rsidRDefault="003505D3" w:rsidP="006C7CE0">
      <w:pPr>
        <w:jc w:val="both"/>
      </w:pPr>
      <w:r>
        <w:t xml:space="preserve">On line 3 a perhaps strange construction appears. As mentioned before, the material point stores all the information about the current point at which the stress is required. This class however, stores its data per material type. In this example only elastic materials are mentioned (that is, materials derived from the </w:t>
      </w:r>
      <w:r>
        <w:rPr>
          <w:i/>
        </w:rPr>
        <w:t xml:space="preserve">FEElasticMaterial </w:t>
      </w:r>
      <w:r>
        <w:t xml:space="preserve">class), but there are other types of materials as will be discussed in the advanced section below. Each material type can define different attributes that need to be stored in the material point class. In order to access the data that corresponds to a particular material class, the user can use the </w:t>
      </w:r>
      <w:r>
        <w:rPr>
          <w:i/>
        </w:rPr>
        <w:t xml:space="preserve">ExtractData </w:t>
      </w:r>
      <w:r>
        <w:t xml:space="preserve">member function of the material point class. The class returns the subset of data that are relevant for this class of material. In this case the returned data is of the type </w:t>
      </w:r>
      <w:r>
        <w:rPr>
          <w:i/>
        </w:rPr>
        <w:t>FEElasticMaterialPoint</w:t>
      </w:r>
      <w:r>
        <w:t xml:space="preserve">. </w:t>
      </w:r>
    </w:p>
    <w:p w:rsidR="003505D3" w:rsidRDefault="003505D3" w:rsidP="006C7CE0">
      <w:pPr>
        <w:jc w:val="both"/>
      </w:pPr>
      <w:r>
        <w:t xml:space="preserve"> </w:t>
      </w:r>
    </w:p>
    <w:p w:rsidR="003505D3" w:rsidRDefault="003505D3" w:rsidP="006C7CE0">
      <w:pPr>
        <w:jc w:val="both"/>
      </w:pPr>
      <w:r>
        <w:t>On line 5, the local deformation gradient is accessed from the material point data and on line 6, the local Jacobian (which is the determinant of the deformation gradient</w:t>
      </w:r>
      <w:r>
        <w:rPr>
          <w:rStyle w:val="FootnoteReference"/>
        </w:rPr>
        <w:footnoteReference w:id="1"/>
      </w:r>
      <w:r>
        <w:t xml:space="preserve">). These </w:t>
      </w:r>
      <w:r>
        <w:lastRenderedPageBreak/>
        <w:t xml:space="preserve">are data members that can be accessed directly. Line 12 illustrates how to obtain additional information using the material point’s member functions. In this case, the left Cauchy-Green tensor is retrieved using the </w:t>
      </w:r>
      <w:r>
        <w:rPr>
          <w:i/>
        </w:rPr>
        <w:t xml:space="preserve">LeftCauchyGreen </w:t>
      </w:r>
      <w:r>
        <w:t xml:space="preserve">member function. A more detailed description of the available data and function members can be found in the advanced section. </w:t>
      </w:r>
    </w:p>
    <w:p w:rsidR="003505D3" w:rsidRDefault="003505D3" w:rsidP="006C7CE0">
      <w:pPr>
        <w:jc w:val="both"/>
      </w:pPr>
    </w:p>
    <w:p w:rsidR="003505D3" w:rsidRDefault="003505D3" w:rsidP="006C7CE0">
      <w:pPr>
        <w:jc w:val="both"/>
      </w:pPr>
      <w:r>
        <w:t xml:space="preserve">Line 22 shows an example of how the actual stress can be computed. FEBio defines a whole bunch of classes that facilitate the use of tensors. For example, the </w:t>
      </w:r>
      <w:r>
        <w:rPr>
          <w:i/>
        </w:rPr>
        <w:t xml:space="preserve">mat3ds </w:t>
      </w:r>
      <w:r>
        <w:t xml:space="preserve">class implements a second-order 3D symmetric tensor of doubles (the </w:t>
      </w:r>
      <w:r>
        <w:rPr>
          <w:i/>
        </w:rPr>
        <w:t xml:space="preserve">d </w:t>
      </w:r>
      <w:r>
        <w:t xml:space="preserve">stands for </w:t>
      </w:r>
      <w:r>
        <w:rPr>
          <w:i/>
        </w:rPr>
        <w:t>double</w:t>
      </w:r>
      <w:r>
        <w:t xml:space="preserve">). The </w:t>
      </w:r>
      <w:r>
        <w:rPr>
          <w:i/>
        </w:rPr>
        <w:t xml:space="preserve">mat3dd </w:t>
      </w:r>
      <w:r>
        <w:t>class implements a second-order 3D diagonal tensor.  We will see some examples of fourth-order tensor classes in the tangent function.</w:t>
      </w:r>
    </w:p>
    <w:p w:rsidR="003505D3" w:rsidRDefault="003505D3" w:rsidP="006C7CE0">
      <w:pPr>
        <w:jc w:val="both"/>
      </w:pPr>
    </w:p>
    <w:p w:rsidR="003505D3" w:rsidRPr="004D6E92" w:rsidRDefault="003505D3" w:rsidP="006C7CE0">
      <w:pPr>
        <w:jc w:val="both"/>
      </w:pPr>
      <w:r>
        <w:t xml:space="preserve">Line 24 returns the calculated stress value at the current material point. Note that the variable returned is of type </w:t>
      </w:r>
      <w:r>
        <w:rPr>
          <w:i/>
        </w:rPr>
        <w:t>mat3ds</w:t>
      </w:r>
      <w:r>
        <w:t xml:space="preserve">, that is, a symmetric second-order tensor. </w:t>
      </w:r>
    </w:p>
    <w:p w:rsidR="003505D3" w:rsidRDefault="003505D3" w:rsidP="006C7CE0">
      <w:pPr>
        <w:jc w:val="both"/>
      </w:pPr>
    </w:p>
    <w:p w:rsidR="003505D3" w:rsidRDefault="003505D3" w:rsidP="006C7CE0">
      <w:pPr>
        <w:jc w:val="both"/>
      </w:pPr>
      <w:r>
        <w:t xml:space="preserve">The tangent function is declared in the class definition as well. </w:t>
      </w:r>
    </w:p>
    <w:p w:rsidR="003505D3" w:rsidRDefault="003505D3" w:rsidP="006C7CE0">
      <w:pPr>
        <w:jc w:val="both"/>
      </w:pPr>
    </w:p>
    <w:p w:rsidR="003505D3" w:rsidRDefault="003505D3" w:rsidP="006C7CE0">
      <w:pPr>
        <w:pStyle w:val="code"/>
      </w:pPr>
      <w:r>
        <w:t>tens4ds Tangent(FEMaterialPoint&amp; pt);</w:t>
      </w:r>
    </w:p>
    <w:p w:rsidR="003505D3" w:rsidRDefault="003505D3" w:rsidP="006C7CE0">
      <w:pPr>
        <w:pStyle w:val="code"/>
      </w:pPr>
    </w:p>
    <w:p w:rsidR="003505D3" w:rsidRDefault="003505D3" w:rsidP="006C7CE0">
      <w:pPr>
        <w:jc w:val="both"/>
      </w:pPr>
      <w:r>
        <w:t xml:space="preserve">This function too takes a single </w:t>
      </w:r>
      <w:r>
        <w:rPr>
          <w:i/>
        </w:rPr>
        <w:t xml:space="preserve">FEMaterialPoint </w:t>
      </w:r>
      <w:r>
        <w:t xml:space="preserve">variable as input. Note that in this case the return value is of type </w:t>
      </w:r>
      <w:r>
        <w:rPr>
          <w:i/>
        </w:rPr>
        <w:t xml:space="preserve">tens4ds </w:t>
      </w:r>
      <w:r>
        <w:t xml:space="preserve">which is a class that implements a fourth-order tensor with major and minor symmetries. The definition of the function can be found in the </w:t>
      </w:r>
      <w:r>
        <w:rPr>
          <w:i/>
        </w:rPr>
        <w:t xml:space="preserve">FENeoHookean.cpp </w:t>
      </w:r>
      <w:r>
        <w:t xml:space="preserve">file. </w:t>
      </w:r>
    </w:p>
    <w:p w:rsidR="003505D3" w:rsidRDefault="003505D3" w:rsidP="006C7CE0">
      <w:pPr>
        <w:jc w:val="both"/>
      </w:pPr>
    </w:p>
    <w:p w:rsidR="003505D3" w:rsidRPr="0090119C" w:rsidRDefault="003505D3" w:rsidP="006C7CE0">
      <w:pPr>
        <w:pStyle w:val="code"/>
        <w:numPr>
          <w:ilvl w:val="0"/>
          <w:numId w:val="8"/>
        </w:numPr>
        <w:rPr>
          <w:noProof/>
        </w:rPr>
      </w:pPr>
      <w:r w:rsidRPr="004D6E92">
        <w:rPr>
          <w:noProof/>
          <w:sz w:val="16"/>
        </w:rPr>
        <w:t>tens4ds FENeoHookean::Tangent(FEMaterialPoint&amp; mp)</w:t>
      </w:r>
    </w:p>
    <w:p w:rsidR="003505D3" w:rsidRPr="0090119C" w:rsidRDefault="003505D3" w:rsidP="006C7CE0">
      <w:pPr>
        <w:pStyle w:val="code"/>
        <w:numPr>
          <w:ilvl w:val="0"/>
          <w:numId w:val="8"/>
        </w:numPr>
        <w:rPr>
          <w:noProof/>
        </w:rPr>
      </w:pPr>
      <w:r w:rsidRPr="004D6E92">
        <w:rPr>
          <w:noProof/>
          <w:sz w:val="16"/>
        </w:rPr>
        <w:t>{</w:t>
      </w:r>
    </w:p>
    <w:p w:rsidR="003505D3" w:rsidRPr="0090119C" w:rsidRDefault="003505D3" w:rsidP="006C7CE0">
      <w:pPr>
        <w:pStyle w:val="code"/>
        <w:numPr>
          <w:ilvl w:val="0"/>
          <w:numId w:val="8"/>
        </w:numPr>
        <w:shd w:val="clear" w:color="auto" w:fill="E6E6E6"/>
        <w:rPr>
          <w:noProof/>
        </w:rPr>
      </w:pPr>
      <w:r w:rsidRPr="004D6E92">
        <w:rPr>
          <w:noProof/>
          <w:sz w:val="16"/>
        </w:rPr>
        <w:t xml:space="preserve">   FEElasticMaterialPoint&amp; pt = *mp.ExtractData&lt;FEElasticMaterialPoint&gt;();</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 deformation gradient</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mat3d &amp;F = pt.F;</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detF = pt.J;</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 lame parameters</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lam = m_v*m_E/((1+m_v)*(1-2*m_v));</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mu  = 0.5*m_E/(1+m_v);</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lam1 = lam / detF;</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mu1  = (mu - lam*log(detF)) / detF;</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r>
      <w:r w:rsidRPr="0004636C">
        <w:rPr>
          <w:noProof/>
          <w:sz w:val="16"/>
        </w:rPr>
        <w:t>mat3dd I(1);</w:t>
      </w: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r>
      <w:r w:rsidRPr="0004636C">
        <w:rPr>
          <w:noProof/>
          <w:sz w:val="16"/>
        </w:rPr>
        <w:t>tens4ds IxI = dyad1s(I);</w:t>
      </w: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r>
      <w:r w:rsidRPr="0004636C">
        <w:rPr>
          <w:noProof/>
          <w:sz w:val="16"/>
        </w:rPr>
        <w:t>tens4ds I4 = dyad4s(I);</w:t>
      </w:r>
    </w:p>
    <w:p w:rsidR="003505D3" w:rsidRPr="0090119C" w:rsidRDefault="003505D3" w:rsidP="006C7CE0">
      <w:pPr>
        <w:pStyle w:val="code"/>
        <w:numPr>
          <w:ilvl w:val="0"/>
          <w:numId w:val="8"/>
        </w:numPr>
        <w:shd w:val="clear" w:color="auto" w:fill="E6E6E6"/>
        <w:rPr>
          <w:noProof/>
        </w:rPr>
      </w:pP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t>return</w:t>
      </w:r>
      <w:r w:rsidRPr="0004636C">
        <w:rPr>
          <w:noProof/>
          <w:sz w:val="16"/>
        </w:rPr>
        <w:t xml:space="preserve"> IxI*lam1 + I4*(2*mu1);</w:t>
      </w:r>
    </w:p>
    <w:p w:rsidR="003505D3" w:rsidRPr="0090119C" w:rsidRDefault="003505D3" w:rsidP="006C7CE0">
      <w:pPr>
        <w:pStyle w:val="code"/>
        <w:numPr>
          <w:ilvl w:val="0"/>
          <w:numId w:val="8"/>
        </w:numPr>
        <w:rPr>
          <w:noProof/>
        </w:rPr>
      </w:pPr>
      <w:r w:rsidRPr="004D6E92">
        <w:rPr>
          <w:noProof/>
          <w:sz w:val="16"/>
        </w:rPr>
        <w:t>}</w:t>
      </w:r>
    </w:p>
    <w:p w:rsidR="003505D3" w:rsidRDefault="003505D3" w:rsidP="006C7CE0">
      <w:pPr>
        <w:jc w:val="both"/>
      </w:pPr>
    </w:p>
    <w:p w:rsidR="003505D3" w:rsidRDefault="003505D3" w:rsidP="006C7CE0">
      <w:pPr>
        <w:jc w:val="both"/>
      </w:pPr>
      <w:r>
        <w:t xml:space="preserve">In line 3 the data of the material data that pertains to elastic materials is extracted. The next few lines extract some data from the </w:t>
      </w:r>
      <w:r>
        <w:rPr>
          <w:i/>
        </w:rPr>
        <w:t xml:space="preserve">FEElasticMaterialPoint </w:t>
      </w:r>
      <w:r>
        <w:t xml:space="preserve">variable and calculate some other parameters. </w:t>
      </w:r>
    </w:p>
    <w:p w:rsidR="003505D3" w:rsidRDefault="003505D3" w:rsidP="006C7CE0">
      <w:pPr>
        <w:jc w:val="both"/>
      </w:pPr>
    </w:p>
    <w:p w:rsidR="003505D3" w:rsidRDefault="003505D3" w:rsidP="006C7CE0">
      <w:pPr>
        <w:jc w:val="both"/>
      </w:pPr>
      <w:r>
        <w:t xml:space="preserve">Lines 16 and following calculate the tangent stiffness. Note the use of the fourth-order tensor class </w:t>
      </w:r>
      <w:r>
        <w:rPr>
          <w:i/>
        </w:rPr>
        <w:t>tens4ds</w:t>
      </w:r>
      <w:r>
        <w:t xml:space="preserve">. This code snippet also illustrates the use of the dyadic products to create fourth-order tensors from second-order tensors. A more detailed explanation of the use of the tensor classes can be found in chapter </w:t>
      </w:r>
      <w:r>
        <w:fldChar w:fldCharType="begin"/>
      </w:r>
      <w:r>
        <w:instrText xml:space="preserve"> REF _Ref354143661 \r \h </w:instrText>
      </w:r>
      <w:r>
        <w:fldChar w:fldCharType="separate"/>
      </w:r>
      <w:r>
        <w:t>3</w:t>
      </w:r>
      <w:r>
        <w:fldChar w:fldCharType="end"/>
      </w:r>
      <w:r>
        <w:t xml:space="preserve">. </w:t>
      </w:r>
    </w:p>
    <w:p w:rsidR="003505D3" w:rsidRDefault="003505D3" w:rsidP="006C7CE0">
      <w:pPr>
        <w:jc w:val="both"/>
      </w:pPr>
    </w:p>
    <w:p w:rsidR="003505D3" w:rsidRDefault="003505D3" w:rsidP="00952777">
      <w:pPr>
        <w:pStyle w:val="Heading2"/>
      </w:pPr>
      <w:bookmarkStart w:id="15" w:name="_Toc361045162"/>
      <w:r>
        <w:t>Additional Material Classes</w:t>
      </w:r>
      <w:bookmarkEnd w:id="15"/>
    </w:p>
    <w:p w:rsidR="003505D3" w:rsidRDefault="003505D3" w:rsidP="006C7CE0">
      <w:pPr>
        <w:jc w:val="both"/>
      </w:pPr>
      <w:r>
        <w:t>In addition to the material classes defining solid materials, there are several classes defining materials relevant to biphasic and multiphasic mixtures.  These are briefly described here.</w:t>
      </w:r>
    </w:p>
    <w:p w:rsidR="003505D3" w:rsidRDefault="003505D3" w:rsidP="006C7CE0">
      <w:pPr>
        <w:jc w:val="both"/>
      </w:pPr>
    </w:p>
    <w:p w:rsidR="003505D3" w:rsidRDefault="003505D3" w:rsidP="00952777">
      <w:pPr>
        <w:pStyle w:val="Heading3"/>
      </w:pPr>
      <w:bookmarkStart w:id="16" w:name="_Toc361045163"/>
      <w:r>
        <w:t>The FEHydraulicPermeability Class</w:t>
      </w:r>
      <w:bookmarkEnd w:id="16"/>
    </w:p>
    <w:p w:rsidR="003505D3" w:rsidRDefault="003505D3" w:rsidP="006C7CE0">
      <w:pPr>
        <w:jc w:val="both"/>
      </w:pPr>
      <w:r>
        <w:t>This virtual class defines the hydraulic permeability, a material function that relates the interstitial fluid flux to the gradient in fluid pressure.  This class provides the following virtual functions that must be defined in any permeability material derived from this class:</w:t>
      </w:r>
    </w:p>
    <w:p w:rsidR="003505D3" w:rsidRDefault="003505D3" w:rsidP="006C7CE0">
      <w:pPr>
        <w:jc w:val="both"/>
      </w:pPr>
    </w:p>
    <w:p w:rsidR="003505D3" w:rsidRDefault="003505D3" w:rsidP="00952777">
      <w:pPr>
        <w:pStyle w:val="ListParagraph"/>
        <w:numPr>
          <w:ilvl w:val="0"/>
          <w:numId w:val="20"/>
        </w:numPr>
        <w:jc w:val="both"/>
      </w:pPr>
      <w:r>
        <w:t xml:space="preserve">The </w:t>
      </w:r>
      <w:r w:rsidRPr="00952777">
        <w:rPr>
          <w:i/>
        </w:rPr>
        <w:t>Permeability</w:t>
      </w:r>
      <w:r>
        <w:t xml:space="preserve"> function: Returns the hydraulic permeability symmetric second-order tensor.</w:t>
      </w:r>
    </w:p>
    <w:p w:rsidR="003505D3" w:rsidRDefault="003505D3" w:rsidP="00952777">
      <w:pPr>
        <w:pStyle w:val="ListParagraph"/>
        <w:numPr>
          <w:ilvl w:val="0"/>
          <w:numId w:val="20"/>
        </w:numPr>
        <w:jc w:val="both"/>
      </w:pPr>
      <w:r>
        <w:t xml:space="preserve">The </w:t>
      </w:r>
      <w:r>
        <w:rPr>
          <w:i/>
        </w:rPr>
        <w:t>Tangent_Permeability_Strain</w:t>
      </w:r>
      <w:r>
        <w:t xml:space="preserve"> function: Returns the tangent of the permeability with respect to the strain in the spatial frame.  It is a fourth-order tensor.</w:t>
      </w:r>
    </w:p>
    <w:p w:rsidR="003505D3" w:rsidRDefault="003505D3" w:rsidP="00952777">
      <w:pPr>
        <w:pStyle w:val="ListParagraph"/>
        <w:numPr>
          <w:ilvl w:val="0"/>
          <w:numId w:val="20"/>
        </w:numPr>
        <w:jc w:val="both"/>
      </w:pPr>
      <w:r>
        <w:t xml:space="preserve">The </w:t>
      </w:r>
      <w:r w:rsidRPr="00952777">
        <w:rPr>
          <w:i/>
        </w:rPr>
        <w:t>Tangent_Permeability_Concentration</w:t>
      </w:r>
      <w:r>
        <w:t xml:space="preserve"> function: Returns the tangent of the permeability with respect to the effective concentration of a solute in the mixture.  It is a symmetric second-order tensor.</w:t>
      </w:r>
    </w:p>
    <w:p w:rsidR="003505D3" w:rsidRDefault="003505D3" w:rsidP="00952777">
      <w:pPr>
        <w:pStyle w:val="ListParagraph"/>
        <w:numPr>
          <w:ilvl w:val="0"/>
          <w:numId w:val="20"/>
        </w:numPr>
        <w:jc w:val="both"/>
      </w:pPr>
      <w:r>
        <w:t xml:space="preserve">The </w:t>
      </w:r>
      <w:r w:rsidRPr="00952777">
        <w:rPr>
          <w:i/>
        </w:rPr>
        <w:t>Init</w:t>
      </w:r>
      <w:r>
        <w:t xml:space="preserve"> function:  Performs any necessary initialization.</w:t>
      </w:r>
    </w:p>
    <w:p w:rsidR="003505D3" w:rsidRDefault="003505D3" w:rsidP="004D5C4C">
      <w:pPr>
        <w:jc w:val="both"/>
      </w:pPr>
    </w:p>
    <w:p w:rsidR="003505D3" w:rsidRDefault="003505D3" w:rsidP="006C7CE0">
      <w:pPr>
        <w:jc w:val="both"/>
      </w:pPr>
      <w:r>
        <w:t>An example of this type of material is the Holmes-Mow permeability:</w:t>
      </w:r>
    </w:p>
    <w:p w:rsidR="003505D3" w:rsidRDefault="003505D3" w:rsidP="006C7CE0">
      <w:pPr>
        <w:jc w:val="both"/>
      </w:pPr>
    </w:p>
    <w:p w:rsidR="003505D3" w:rsidRPr="00952777" w:rsidRDefault="003505D3" w:rsidP="00952777">
      <w:pPr>
        <w:pStyle w:val="code"/>
      </w:pPr>
      <w:r w:rsidRPr="00952777">
        <w:t>class FEPermHolmesMow :</w:t>
      </w:r>
      <w:r>
        <w:t xml:space="preserve"> </w:t>
      </w:r>
      <w:r w:rsidRPr="00952777">
        <w:t xml:space="preserve">public </w:t>
      </w:r>
      <w:r w:rsidRPr="002252F1">
        <w:t>FEHydraulicPermeability</w:t>
      </w:r>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933AAE">
        <w:t xml:space="preserve">    </w:t>
      </w:r>
      <w:r w:rsidRPr="00952777">
        <w:t>//! constructor</w:t>
      </w:r>
    </w:p>
    <w:p w:rsidR="003505D3" w:rsidRPr="00952777" w:rsidRDefault="003505D3" w:rsidP="00952777">
      <w:pPr>
        <w:pStyle w:val="code"/>
      </w:pPr>
      <w:r w:rsidRPr="00933AAE">
        <w:t xml:space="preserve">    </w:t>
      </w:r>
      <w:r w:rsidRPr="00952777">
        <w:t>FEPermHolmesMow();</w:t>
      </w:r>
    </w:p>
    <w:p w:rsidR="003505D3" w:rsidRPr="00952777" w:rsidRDefault="003505D3" w:rsidP="00952777">
      <w:pPr>
        <w:pStyle w:val="code"/>
      </w:pPr>
      <w:r w:rsidRPr="00933AAE">
        <w:t xml:space="preserve">    </w:t>
      </w:r>
      <w:r w:rsidRPr="00952777">
        <w:t>//! permeability</w:t>
      </w:r>
    </w:p>
    <w:p w:rsidR="003505D3" w:rsidRPr="00952777" w:rsidRDefault="003505D3" w:rsidP="00952777">
      <w:pPr>
        <w:pStyle w:val="code"/>
      </w:pPr>
      <w:r w:rsidRPr="00933AAE">
        <w:t xml:space="preserve">    </w:t>
      </w:r>
      <w:r w:rsidRPr="002252F1">
        <w:t>mat3ds</w:t>
      </w:r>
      <w:r w:rsidRPr="00952777">
        <w:t xml:space="preserve"> Permeability(</w:t>
      </w:r>
      <w:r w:rsidRPr="002252F1">
        <w:t>FEMaterialPoint</w:t>
      </w:r>
      <w:r w:rsidRPr="00952777">
        <w:t>&amp; pt);</w:t>
      </w:r>
    </w:p>
    <w:p w:rsidR="003505D3" w:rsidRPr="00952777" w:rsidRDefault="003505D3" w:rsidP="00952777">
      <w:pPr>
        <w:pStyle w:val="code"/>
      </w:pPr>
      <w:r w:rsidRPr="00933AAE">
        <w:t xml:space="preserve">    </w:t>
      </w:r>
      <w:r w:rsidRPr="00952777">
        <w:t>//! Tangent of permeability</w:t>
      </w:r>
    </w:p>
    <w:p w:rsidR="003505D3" w:rsidRPr="00952777" w:rsidRDefault="003505D3" w:rsidP="00952777">
      <w:pPr>
        <w:pStyle w:val="code"/>
      </w:pPr>
      <w:r w:rsidRPr="00933AAE">
        <w:t xml:space="preserve">    </w:t>
      </w:r>
      <w:r w:rsidRPr="002252F1">
        <w:t>tens4ds</w:t>
      </w:r>
      <w:r w:rsidRPr="00952777">
        <w:t xml:space="preserve"> Tangent_Permeability_Strain(</w:t>
      </w:r>
      <w:r w:rsidRPr="002252F1">
        <w:t>FEMaterialPoint</w:t>
      </w:r>
      <w:r w:rsidRPr="00952777">
        <w:t>&amp; mp);</w:t>
      </w:r>
    </w:p>
    <w:p w:rsidR="003505D3" w:rsidRPr="00952777" w:rsidRDefault="003505D3" w:rsidP="00952777">
      <w:pPr>
        <w:pStyle w:val="code"/>
      </w:pPr>
      <w:r w:rsidRPr="00933AAE">
        <w:t xml:space="preserve">    </w:t>
      </w:r>
      <w:r w:rsidRPr="00952777">
        <w:t>//! data initialization and checking</w:t>
      </w:r>
    </w:p>
    <w:p w:rsidR="003505D3" w:rsidRPr="00952777" w:rsidRDefault="003505D3" w:rsidP="00952777">
      <w:pPr>
        <w:pStyle w:val="code"/>
      </w:pPr>
      <w:r w:rsidRPr="00933AAE">
        <w:t xml:space="preserve">    </w:t>
      </w:r>
      <w:r w:rsidRPr="00952777">
        <w:t>void Init();</w:t>
      </w:r>
    </w:p>
    <w:p w:rsidR="003505D3" w:rsidRPr="00952777" w:rsidRDefault="003505D3" w:rsidP="00952777">
      <w:pPr>
        <w:pStyle w:val="code"/>
      </w:pPr>
    </w:p>
    <w:p w:rsidR="003505D3" w:rsidRPr="00952777" w:rsidRDefault="003505D3" w:rsidP="00952777">
      <w:pPr>
        <w:pStyle w:val="code"/>
      </w:pPr>
      <w:r w:rsidRPr="00952777">
        <w:t>public:</w:t>
      </w:r>
    </w:p>
    <w:p w:rsidR="003505D3" w:rsidRPr="00952777" w:rsidRDefault="003505D3" w:rsidP="00952777">
      <w:pPr>
        <w:pStyle w:val="code"/>
      </w:pPr>
      <w:r w:rsidRPr="00952777">
        <w:t xml:space="preserve">    double</w:t>
      </w:r>
      <w:r w:rsidRPr="002252F1">
        <w:tab/>
        <w:t>m_perm;</w:t>
      </w:r>
      <w:r w:rsidRPr="002252F1">
        <w:tab/>
      </w:r>
      <w:r w:rsidRPr="002252F1">
        <w:tab/>
      </w:r>
      <w:r w:rsidRPr="00952777">
        <w:t>//!&lt; permeability</w:t>
      </w:r>
    </w:p>
    <w:p w:rsidR="003505D3" w:rsidRPr="00952777" w:rsidRDefault="003505D3" w:rsidP="00952777">
      <w:pPr>
        <w:pStyle w:val="code"/>
      </w:pPr>
      <w:r w:rsidRPr="00952777">
        <w:t xml:space="preserve">    double</w:t>
      </w:r>
      <w:r w:rsidRPr="00C8388E">
        <w:tab/>
      </w:r>
      <w:r w:rsidRPr="00952777">
        <w:t>m_M;</w:t>
      </w:r>
      <w:r w:rsidRPr="00C8388E">
        <w:tab/>
      </w:r>
      <w:r w:rsidRPr="00C8388E">
        <w:tab/>
      </w:r>
      <w:r w:rsidRPr="00C8388E">
        <w:tab/>
      </w:r>
      <w:r w:rsidRPr="00952777">
        <w:t>//!&lt; nonlinear exponential coefficient</w:t>
      </w:r>
    </w:p>
    <w:p w:rsidR="003505D3" w:rsidRPr="00952777" w:rsidRDefault="003505D3" w:rsidP="00952777">
      <w:pPr>
        <w:pStyle w:val="code"/>
      </w:pPr>
      <w:r w:rsidRPr="00952777">
        <w:t xml:space="preserve">    double</w:t>
      </w:r>
      <w:r w:rsidRPr="00C8388E">
        <w:tab/>
      </w:r>
      <w:r w:rsidRPr="00952777">
        <w:t>m_alpha;</w:t>
      </w:r>
      <w:r w:rsidRPr="00C8388E">
        <w:tab/>
      </w:r>
      <w:r w:rsidRPr="00C8388E">
        <w:tab/>
      </w:r>
      <w:r w:rsidRPr="00952777">
        <w:t>//!&lt; nonlinear power exponent</w:t>
      </w:r>
    </w:p>
    <w:p w:rsidR="003505D3" w:rsidRPr="00952777" w:rsidRDefault="003505D3" w:rsidP="00952777">
      <w:pPr>
        <w:pStyle w:val="code"/>
      </w:pPr>
      <w:r w:rsidRPr="00952777">
        <w:t xml:space="preserve">    </w:t>
      </w:r>
    </w:p>
    <w:p w:rsidR="003505D3" w:rsidRPr="00952777" w:rsidRDefault="003505D3" w:rsidP="00952777">
      <w:pPr>
        <w:pStyle w:val="code"/>
      </w:pPr>
      <w:r w:rsidRPr="00952777">
        <w:t xml:space="preserve">    // declare as registered</w:t>
      </w:r>
    </w:p>
    <w:p w:rsidR="003505D3" w:rsidRPr="00952777" w:rsidRDefault="003505D3" w:rsidP="00952777">
      <w:pPr>
        <w:pStyle w:val="code"/>
      </w:pPr>
      <w:r w:rsidRPr="00952777">
        <w:lastRenderedPageBreak/>
        <w:t xml:space="preserve">    DECLARE_REGISTERED(FEPermHolmesMow);</w:t>
      </w:r>
    </w:p>
    <w:p w:rsidR="003505D3" w:rsidRPr="00952777" w:rsidRDefault="003505D3" w:rsidP="00952777">
      <w:pPr>
        <w:pStyle w:val="code"/>
      </w:pPr>
      <w:r w:rsidRPr="00952777">
        <w:t xml:space="preserve">    // declare parameter list</w:t>
      </w:r>
    </w:p>
    <w:p w:rsidR="003505D3" w:rsidRPr="00952777" w:rsidRDefault="003505D3" w:rsidP="00952777">
      <w:pPr>
        <w:pStyle w:val="code"/>
      </w:pPr>
      <w:r w:rsidRPr="00952777">
        <w:t xml:space="preserve">    DECLARE_PARAMETER_LIST();</w:t>
      </w:r>
    </w:p>
    <w:p w:rsidR="003505D3" w:rsidRPr="00952777" w:rsidRDefault="003505D3" w:rsidP="00952777">
      <w:pPr>
        <w:pStyle w:val="code"/>
      </w:pPr>
      <w:r w:rsidRPr="00C8388E">
        <w:t>}</w:t>
      </w:r>
      <w:r w:rsidRPr="00952777">
        <w:t>;</w:t>
      </w:r>
    </w:p>
    <w:p w:rsidR="003505D3" w:rsidRDefault="003505D3" w:rsidP="006C7CE0">
      <w:pPr>
        <w:jc w:val="both"/>
      </w:pPr>
    </w:p>
    <w:p w:rsidR="003505D3" w:rsidRDefault="003505D3" w:rsidP="006C7CE0">
      <w:pPr>
        <w:jc w:val="both"/>
      </w:pPr>
      <w:r>
        <w:t>The format of this material definition is very similar to that of an elastic solid material as detailed in Section </w:t>
      </w:r>
      <w:r>
        <w:fldChar w:fldCharType="begin"/>
      </w:r>
      <w:r>
        <w:instrText xml:space="preserve"> REF _Ref229918871 \r \h </w:instrText>
      </w:r>
      <w:r>
        <w:fldChar w:fldCharType="separate"/>
      </w:r>
      <w:r>
        <w:t>2.1.1</w:t>
      </w:r>
      <w:r>
        <w:fldChar w:fldCharType="end"/>
      </w:r>
      <w:r>
        <w:t xml:space="preserve">.  Material constants associated with this constitutive model are declared here, such as </w:t>
      </w:r>
      <w:r w:rsidRPr="00952777">
        <w:rPr>
          <w:i/>
        </w:rPr>
        <w:t>m_perm</w:t>
      </w:r>
      <w:r>
        <w:t xml:space="preserve">, </w:t>
      </w:r>
      <w:r w:rsidRPr="00952777">
        <w:rPr>
          <w:i/>
        </w:rPr>
        <w:t>m_M</w:t>
      </w:r>
      <w:r>
        <w:t xml:space="preserve">, and </w:t>
      </w:r>
      <w:r w:rsidRPr="00952777">
        <w:rPr>
          <w:i/>
        </w:rPr>
        <w:t>m_alpha</w:t>
      </w:r>
      <w:r>
        <w:t xml:space="preserve"> in this example.  The material must be registered and its parameter list must be declared.  In the corresponding .cpp file, the following lines of code appear near the top of the file:</w:t>
      </w:r>
    </w:p>
    <w:p w:rsidR="003505D3" w:rsidRDefault="003505D3" w:rsidP="006C7CE0">
      <w:pPr>
        <w:jc w:val="both"/>
      </w:pPr>
    </w:p>
    <w:p w:rsidR="003505D3" w:rsidRPr="00952777" w:rsidRDefault="003505D3" w:rsidP="00952777">
      <w:pPr>
        <w:pStyle w:val="code"/>
      </w:pPr>
      <w:r w:rsidRPr="00A65B7D">
        <w:t>// register the material with the framework</w:t>
      </w:r>
    </w:p>
    <w:p w:rsidR="003505D3" w:rsidRPr="00952777" w:rsidRDefault="003505D3" w:rsidP="00952777">
      <w:pPr>
        <w:pStyle w:val="code"/>
      </w:pPr>
      <w:r w:rsidRPr="00952777">
        <w:t>REGISTER_MATERIAL(FEPermHolmesMow, "perm-Holmes-Mow");</w:t>
      </w:r>
    </w:p>
    <w:p w:rsidR="003505D3" w:rsidRPr="00952777" w:rsidRDefault="003505D3" w:rsidP="00952777">
      <w:pPr>
        <w:pStyle w:val="code"/>
      </w:pPr>
    </w:p>
    <w:p w:rsidR="003505D3" w:rsidRPr="00952777" w:rsidRDefault="003505D3" w:rsidP="00952777">
      <w:pPr>
        <w:pStyle w:val="code"/>
      </w:pPr>
      <w:r w:rsidRPr="00A65B7D">
        <w:t>// define the material parameters</w:t>
      </w:r>
    </w:p>
    <w:p w:rsidR="003505D3" w:rsidRPr="00952777" w:rsidRDefault="003505D3" w:rsidP="00952777">
      <w:pPr>
        <w:pStyle w:val="code"/>
      </w:pPr>
      <w:r w:rsidRPr="00952777">
        <w:t>BEGIN_PARAMETER_LIST(FEPermHolmesMow, FEHydraulicPermeability)</w:t>
      </w:r>
    </w:p>
    <w:p w:rsidR="003505D3" w:rsidRPr="00952777" w:rsidRDefault="003505D3" w:rsidP="00952777">
      <w:pPr>
        <w:pStyle w:val="code"/>
      </w:pPr>
      <w:r w:rsidRPr="00C8388E">
        <w:tab/>
      </w:r>
      <w:r w:rsidRPr="00952777">
        <w:t>ADD_PARAMETER(m_perm, FE_PARAM_DOUBLE, "perm");</w:t>
      </w:r>
    </w:p>
    <w:p w:rsidR="003505D3" w:rsidRPr="00952777" w:rsidRDefault="003505D3" w:rsidP="00952777">
      <w:pPr>
        <w:pStyle w:val="code"/>
      </w:pPr>
      <w:r w:rsidRPr="00C8388E">
        <w:tab/>
      </w:r>
      <w:r w:rsidRPr="00952777">
        <w:t>ADD_PARAMETER(m_M, FE_PARAM_DOUBLE, "M");</w:t>
      </w:r>
    </w:p>
    <w:p w:rsidR="003505D3" w:rsidRPr="00952777" w:rsidRDefault="003505D3" w:rsidP="00952777">
      <w:pPr>
        <w:pStyle w:val="code"/>
      </w:pPr>
      <w:r w:rsidRPr="00C8388E">
        <w:tab/>
      </w:r>
      <w:r w:rsidRPr="00952777">
        <w:t>ADD_PARAMETER(m_alpha, FE_PARAM_DOUBLE, "alpha");</w:t>
      </w:r>
    </w:p>
    <w:p w:rsidR="003505D3" w:rsidRPr="00952777" w:rsidRDefault="003505D3" w:rsidP="00952777">
      <w:pPr>
        <w:pStyle w:val="code"/>
      </w:pPr>
      <w:r w:rsidRPr="00952777">
        <w:t>END_PARAMETER_LIST();</w:t>
      </w:r>
    </w:p>
    <w:p w:rsidR="003505D3" w:rsidRDefault="003505D3" w:rsidP="006C7CE0">
      <w:pPr>
        <w:jc w:val="both"/>
      </w:pPr>
    </w:p>
    <w:p w:rsidR="003505D3" w:rsidRDefault="003505D3" w:rsidP="00952777">
      <w:pPr>
        <w:pStyle w:val="Heading3"/>
      </w:pPr>
      <w:bookmarkStart w:id="17" w:name="_Toc361045164"/>
      <w:r>
        <w:t>The FEOsmoticCoefficientClass</w:t>
      </w:r>
      <w:bookmarkEnd w:id="17"/>
    </w:p>
    <w:p w:rsidR="003505D3" w:rsidRDefault="003505D3" w:rsidP="006C7CE0">
      <w:pPr>
        <w:jc w:val="both"/>
      </w:pPr>
      <w:r>
        <w:t>This material class is needed for mixtures that contain solutes.  The osmotic coefficient is needed for the evaluation of the actual fluid pressure.  Constitutive relations for the osmotic coefficient must be derived from this virtual class which is defined as follows:</w:t>
      </w:r>
    </w:p>
    <w:p w:rsidR="003505D3" w:rsidRDefault="003505D3" w:rsidP="006C7CE0">
      <w:pPr>
        <w:jc w:val="both"/>
      </w:pPr>
    </w:p>
    <w:p w:rsidR="003505D3" w:rsidRPr="00952777" w:rsidRDefault="003505D3" w:rsidP="00952777">
      <w:pPr>
        <w:pStyle w:val="code"/>
      </w:pPr>
      <w:r w:rsidRPr="006C0700">
        <w:t>//---------------------------------------------------------------------</w:t>
      </w:r>
    </w:p>
    <w:p w:rsidR="003505D3" w:rsidRPr="00952777" w:rsidRDefault="003505D3" w:rsidP="00952777">
      <w:pPr>
        <w:pStyle w:val="code"/>
      </w:pPr>
      <w:r w:rsidRPr="006C0700">
        <w:t>//! Base class for osmotic coefficient.</w:t>
      </w:r>
    </w:p>
    <w:p w:rsidR="003505D3" w:rsidRPr="00952777" w:rsidRDefault="003505D3" w:rsidP="00952777">
      <w:pPr>
        <w:pStyle w:val="code"/>
      </w:pPr>
      <w:r w:rsidRPr="006C0700">
        <w:t>//!</w:t>
      </w:r>
    </w:p>
    <w:p w:rsidR="003505D3" w:rsidRPr="00952777" w:rsidRDefault="003505D3" w:rsidP="00952777">
      <w:pPr>
        <w:pStyle w:val="code"/>
      </w:pPr>
      <w:r w:rsidRPr="00952777">
        <w:t>class FEOsmoticCoefficient : public FEMaterial</w:t>
      </w:r>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C8388E">
        <w:tab/>
      </w:r>
      <w:r w:rsidRPr="006C0700">
        <w:t>//! osmotic coefficient</w:t>
      </w:r>
    </w:p>
    <w:p w:rsidR="003505D3" w:rsidRPr="00952777" w:rsidRDefault="003505D3" w:rsidP="00952777">
      <w:pPr>
        <w:pStyle w:val="code"/>
      </w:pPr>
      <w:r w:rsidRPr="00C8388E">
        <w:tab/>
      </w:r>
      <w:r w:rsidRPr="00952777">
        <w:t>virtual double OsmoticCoefficient(FEMaterialPoint&amp; pt) = 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6C0700">
        <w:t>//! tangent of osmotic coefficient with respect to strain</w:t>
      </w:r>
    </w:p>
    <w:p w:rsidR="003505D3" w:rsidRDefault="003505D3" w:rsidP="00952777">
      <w:pPr>
        <w:pStyle w:val="code"/>
      </w:pPr>
      <w:r w:rsidRPr="00C8388E">
        <w:tab/>
      </w:r>
      <w:r w:rsidRPr="00952777">
        <w:t>virtual double Tangent_OsmoticCoefficient_Strain</w:t>
      </w:r>
    </w:p>
    <w:p w:rsidR="003505D3" w:rsidRPr="00952777" w:rsidRDefault="003505D3" w:rsidP="00952777">
      <w:pPr>
        <w:pStyle w:val="code"/>
        <w:ind w:left="720" w:firstLine="720"/>
      </w:pPr>
      <w:r w:rsidRPr="00952777">
        <w:t>(FEMaterialPoint&amp; mp) = 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6C0700">
        <w:t>//! tangent of osmotic coefficient w</w:t>
      </w:r>
      <w:r>
        <w:t>.r.t.</w:t>
      </w:r>
      <w:r w:rsidRPr="006C0700">
        <w:t xml:space="preserve"> concentration</w:t>
      </w:r>
    </w:p>
    <w:p w:rsidR="003505D3" w:rsidRDefault="003505D3" w:rsidP="00952777">
      <w:pPr>
        <w:pStyle w:val="code"/>
      </w:pPr>
      <w:r w:rsidRPr="00C8388E">
        <w:tab/>
      </w:r>
      <w:r w:rsidRPr="00952777">
        <w:t>virtual double Tangent_OsmoticCoefficient_Concentration</w:t>
      </w:r>
    </w:p>
    <w:p w:rsidR="003505D3" w:rsidRPr="00952777" w:rsidRDefault="003505D3" w:rsidP="00952777">
      <w:pPr>
        <w:pStyle w:val="code"/>
        <w:ind w:left="720" w:firstLine="720"/>
      </w:pPr>
      <w:r w:rsidRPr="00952777">
        <w:t>(FEMaterialPoint&amp; mp, const int isol) = 0;</w:t>
      </w:r>
    </w:p>
    <w:p w:rsidR="003505D3" w:rsidRPr="00952777" w:rsidRDefault="003505D3" w:rsidP="00952777">
      <w:pPr>
        <w:pStyle w:val="code"/>
      </w:pPr>
      <w:r w:rsidRPr="00C8388E">
        <w:t>}</w:t>
      </w:r>
      <w:r w:rsidRPr="00952777">
        <w:t>;</w:t>
      </w:r>
    </w:p>
    <w:p w:rsidR="003505D3" w:rsidRPr="00952777" w:rsidRDefault="003505D3" w:rsidP="00952777">
      <w:pPr>
        <w:pStyle w:val="code"/>
      </w:pPr>
    </w:p>
    <w:p w:rsidR="003505D3" w:rsidRDefault="003505D3" w:rsidP="006C0700">
      <w:pPr>
        <w:jc w:val="both"/>
      </w:pPr>
      <w:r>
        <w:t>This class provides the following virtual functions that must be defined in any osmotic coefficient material derived from this class:</w:t>
      </w:r>
    </w:p>
    <w:p w:rsidR="003505D3" w:rsidRDefault="003505D3" w:rsidP="006C0700">
      <w:pPr>
        <w:jc w:val="both"/>
      </w:pPr>
    </w:p>
    <w:p w:rsidR="003505D3" w:rsidRDefault="003505D3" w:rsidP="006C0700">
      <w:pPr>
        <w:pStyle w:val="ListParagraph"/>
        <w:numPr>
          <w:ilvl w:val="0"/>
          <w:numId w:val="20"/>
        </w:numPr>
        <w:jc w:val="both"/>
      </w:pPr>
      <w:r>
        <w:t xml:space="preserve">The </w:t>
      </w:r>
      <w:r w:rsidRPr="00952777">
        <w:rPr>
          <w:i/>
        </w:rPr>
        <w:t>OsmoticCoefficient</w:t>
      </w:r>
      <w:r>
        <w:t xml:space="preserve"> function: Returns the osmotic coefficient.</w:t>
      </w:r>
    </w:p>
    <w:p w:rsidR="003505D3" w:rsidRDefault="003505D3" w:rsidP="006C0700">
      <w:pPr>
        <w:pStyle w:val="ListParagraph"/>
        <w:numPr>
          <w:ilvl w:val="0"/>
          <w:numId w:val="20"/>
        </w:numPr>
        <w:jc w:val="both"/>
      </w:pPr>
      <w:r>
        <w:t xml:space="preserve">The </w:t>
      </w:r>
      <w:r w:rsidRPr="00952777">
        <w:rPr>
          <w:i/>
        </w:rPr>
        <w:t>Tangent_OsmoticCoefficient_Strain</w:t>
      </w:r>
      <w:r>
        <w:t xml:space="preserve"> function: Returns the tangent of the osmotic coefficient with respect to the strain in the spatial frame.  In this version, the dependence on the strain is only via </w:t>
      </w:r>
      <w:r w:rsidRPr="00952777">
        <w:rPr>
          <w:i/>
        </w:rPr>
        <w:t>J</w:t>
      </w:r>
      <w:r>
        <w:t>=det</w:t>
      </w:r>
      <w:r w:rsidRPr="00952777">
        <w:rPr>
          <w:b/>
        </w:rPr>
        <w:t>F</w:t>
      </w:r>
      <w:r>
        <w:t>.</w:t>
      </w:r>
    </w:p>
    <w:p w:rsidR="003505D3" w:rsidRDefault="003505D3" w:rsidP="006C0700">
      <w:pPr>
        <w:pStyle w:val="ListParagraph"/>
        <w:numPr>
          <w:ilvl w:val="0"/>
          <w:numId w:val="20"/>
        </w:numPr>
        <w:jc w:val="both"/>
      </w:pPr>
      <w:r>
        <w:lastRenderedPageBreak/>
        <w:t xml:space="preserve">The </w:t>
      </w:r>
      <w:r w:rsidRPr="00952777">
        <w:rPr>
          <w:i/>
        </w:rPr>
        <w:t>Tangent_OsmoticCoefficient_Concentration</w:t>
      </w:r>
      <w:r>
        <w:t xml:space="preserve"> function: Returns the tangent of the osmotic coefficient with respect to the effective concentration of a solute in the mixture.</w:t>
      </w:r>
    </w:p>
    <w:p w:rsidR="003505D3" w:rsidRDefault="003505D3" w:rsidP="006C7CE0">
      <w:pPr>
        <w:jc w:val="both"/>
      </w:pPr>
    </w:p>
    <w:p w:rsidR="003505D3" w:rsidRDefault="003505D3" w:rsidP="00952777">
      <w:pPr>
        <w:pStyle w:val="Heading3"/>
      </w:pPr>
      <w:bookmarkStart w:id="18" w:name="_Toc361045165"/>
      <w:r>
        <w:t>The FESoluteDiffusivity class</w:t>
      </w:r>
      <w:bookmarkEnd w:id="18"/>
    </w:p>
    <w:p w:rsidR="003505D3" w:rsidRDefault="003505D3" w:rsidP="00952777">
      <w:r>
        <w:t xml:space="preserve">The </w:t>
      </w:r>
      <w:r w:rsidRPr="00952777">
        <w:rPr>
          <w:i/>
        </w:rPr>
        <w:t>FESoluteDiffusivity</w:t>
      </w:r>
      <w:r>
        <w:t xml:space="preserve"> class defines the diffusivity of a solute in a multiphasic mixture.  The virtual class definition is as follows:</w:t>
      </w:r>
    </w:p>
    <w:p w:rsidR="003505D3" w:rsidRDefault="003505D3" w:rsidP="00952777"/>
    <w:p w:rsidR="003505D3" w:rsidRPr="00952777" w:rsidRDefault="003505D3" w:rsidP="00952777">
      <w:pPr>
        <w:pStyle w:val="code"/>
      </w:pPr>
      <w:r w:rsidRPr="00555291">
        <w:t>//---------------------------------------------------------------------</w:t>
      </w:r>
    </w:p>
    <w:p w:rsidR="003505D3" w:rsidRPr="00952777" w:rsidRDefault="003505D3" w:rsidP="00952777">
      <w:pPr>
        <w:pStyle w:val="code"/>
      </w:pPr>
      <w:r w:rsidRPr="00555291">
        <w:t>//! Base class for solute diffusivity.</w:t>
      </w:r>
    </w:p>
    <w:p w:rsidR="003505D3" w:rsidRPr="00952777" w:rsidRDefault="003505D3" w:rsidP="00952777">
      <w:pPr>
        <w:pStyle w:val="code"/>
      </w:pPr>
      <w:r w:rsidRPr="00555291">
        <w:t>//!</w:t>
      </w:r>
    </w:p>
    <w:p w:rsidR="003505D3" w:rsidRPr="00952777" w:rsidRDefault="003505D3" w:rsidP="00952777">
      <w:pPr>
        <w:pStyle w:val="code"/>
      </w:pPr>
      <w:r w:rsidRPr="00952777">
        <w:t>class FESoluteDiffusivity : public FEMaterial</w:t>
      </w:r>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C8388E">
        <w:tab/>
      </w:r>
      <w:r w:rsidRPr="00555291">
        <w:t>//! solute diffusivity</w:t>
      </w:r>
    </w:p>
    <w:p w:rsidR="003505D3" w:rsidRPr="00952777" w:rsidRDefault="003505D3" w:rsidP="00952777">
      <w:pPr>
        <w:pStyle w:val="code"/>
      </w:pPr>
      <w:r w:rsidRPr="00C8388E">
        <w:tab/>
      </w:r>
      <w:r w:rsidRPr="00952777">
        <w:t>virtual mat3ds Diffusivity(FEMaterialPoint&amp; pt) = 0;</w:t>
      </w:r>
    </w:p>
    <w:p w:rsidR="003505D3" w:rsidRPr="00952777" w:rsidRDefault="003505D3" w:rsidP="00952777">
      <w:pPr>
        <w:pStyle w:val="code"/>
      </w:pPr>
      <w:r w:rsidRPr="00C8388E">
        <w:tab/>
      </w:r>
      <w:r w:rsidRPr="00555291">
        <w:t>//! tangent of diffusivity with respect to strain</w:t>
      </w:r>
    </w:p>
    <w:p w:rsidR="003505D3" w:rsidRDefault="003505D3" w:rsidP="00952777">
      <w:pPr>
        <w:pStyle w:val="code"/>
      </w:pPr>
      <w:r w:rsidRPr="00C8388E">
        <w:tab/>
      </w:r>
      <w:r w:rsidRPr="00952777">
        <w:t>virtual tens4ds Tangent_Diffusivity_Strain</w:t>
      </w:r>
    </w:p>
    <w:p w:rsidR="003505D3" w:rsidRPr="00952777" w:rsidRDefault="003505D3" w:rsidP="00952777">
      <w:pPr>
        <w:pStyle w:val="code"/>
        <w:ind w:left="720" w:firstLine="720"/>
      </w:pPr>
      <w:r w:rsidRPr="00952777">
        <w:t>(FEMaterialPoint&amp; mp) = 0;</w:t>
      </w:r>
    </w:p>
    <w:p w:rsidR="003505D3" w:rsidRPr="00952777" w:rsidRDefault="003505D3" w:rsidP="00952777">
      <w:pPr>
        <w:pStyle w:val="code"/>
      </w:pPr>
      <w:r w:rsidRPr="00C8388E">
        <w:tab/>
      </w:r>
      <w:r w:rsidRPr="00555291">
        <w:t xml:space="preserve">//! tangent of diffusivity </w:t>
      </w:r>
      <w:r>
        <w:t>w.r.t.</w:t>
      </w:r>
      <w:r w:rsidRPr="00555291">
        <w:t xml:space="preserve"> solute concentration</w:t>
      </w:r>
    </w:p>
    <w:p w:rsidR="003505D3" w:rsidRDefault="003505D3" w:rsidP="00952777">
      <w:pPr>
        <w:pStyle w:val="code"/>
      </w:pPr>
      <w:r w:rsidRPr="00C8388E">
        <w:tab/>
      </w:r>
      <w:r w:rsidRPr="00952777">
        <w:t>virtual mat3ds Tangent_Diffusivity_Concentration</w:t>
      </w:r>
    </w:p>
    <w:p w:rsidR="003505D3" w:rsidRPr="00952777" w:rsidRDefault="003505D3" w:rsidP="00952777">
      <w:pPr>
        <w:pStyle w:val="code"/>
        <w:ind w:left="720" w:firstLine="720"/>
      </w:pPr>
      <w:r w:rsidRPr="00952777">
        <w:t>(FEMaterialPoint&amp; mp, const int isol) = 0;</w:t>
      </w:r>
    </w:p>
    <w:p w:rsidR="003505D3" w:rsidRPr="00952777" w:rsidRDefault="003505D3" w:rsidP="00952777">
      <w:pPr>
        <w:pStyle w:val="code"/>
      </w:pPr>
      <w:r w:rsidRPr="00C8388E">
        <w:tab/>
      </w:r>
      <w:r w:rsidRPr="00555291">
        <w:t>//! solute diffusivity in free solution</w:t>
      </w:r>
    </w:p>
    <w:p w:rsidR="003505D3" w:rsidRPr="00952777" w:rsidRDefault="003505D3" w:rsidP="00952777">
      <w:pPr>
        <w:pStyle w:val="code"/>
      </w:pPr>
      <w:r w:rsidRPr="00C8388E">
        <w:tab/>
      </w:r>
      <w:r w:rsidRPr="00952777">
        <w:t>virtual double Free_Diffusivity(FEMaterialPoint&amp; pt) = 0;</w:t>
      </w:r>
    </w:p>
    <w:p w:rsidR="003505D3" w:rsidRPr="00952777" w:rsidRDefault="003505D3" w:rsidP="00952777">
      <w:pPr>
        <w:pStyle w:val="code"/>
      </w:pPr>
      <w:r w:rsidRPr="00C8388E">
        <w:tab/>
      </w:r>
      <w:r w:rsidRPr="00555291">
        <w:t xml:space="preserve">//! tangent of free diffusivity </w:t>
      </w:r>
      <w:r>
        <w:t>w.r.t</w:t>
      </w:r>
      <w:r w:rsidRPr="00555291">
        <w:t xml:space="preserve"> solute concentration</w:t>
      </w:r>
    </w:p>
    <w:p w:rsidR="003505D3" w:rsidRDefault="003505D3" w:rsidP="00952777">
      <w:pPr>
        <w:pStyle w:val="code"/>
      </w:pPr>
      <w:r w:rsidRPr="00C8388E">
        <w:tab/>
      </w:r>
      <w:r w:rsidRPr="00952777">
        <w:t>virtual double Tangent_Free_Diffusivity_Concentration</w:t>
      </w:r>
    </w:p>
    <w:p w:rsidR="003505D3" w:rsidRPr="00952777" w:rsidRDefault="003505D3" w:rsidP="00952777">
      <w:pPr>
        <w:pStyle w:val="code"/>
        <w:ind w:left="720" w:firstLine="720"/>
      </w:pPr>
      <w:r w:rsidRPr="00952777">
        <w:t>(FEMaterialPoint&amp; pt, const int isol) = 0;</w:t>
      </w:r>
    </w:p>
    <w:p w:rsidR="003505D3" w:rsidRPr="00952777" w:rsidRDefault="003505D3" w:rsidP="00952777">
      <w:pPr>
        <w:pStyle w:val="code"/>
      </w:pPr>
      <w:r w:rsidRPr="00C8388E">
        <w:tab/>
      </w:r>
      <w:r w:rsidRPr="00555291">
        <w:t>//! set solute ID</w:t>
      </w:r>
    </w:p>
    <w:p w:rsidR="003505D3" w:rsidRPr="00952777" w:rsidRDefault="003505D3" w:rsidP="00952777">
      <w:pPr>
        <w:pStyle w:val="code"/>
      </w:pPr>
      <w:r w:rsidRPr="00C8388E">
        <w:tab/>
      </w:r>
      <w:r w:rsidRPr="00952777">
        <w:t xml:space="preserve">void SetSoluteID(const int ID) </w:t>
      </w:r>
      <w:r w:rsidRPr="00C8388E">
        <w:t>{</w:t>
      </w:r>
      <w:r w:rsidRPr="00952777">
        <w:t>m_ID = ID;</w:t>
      </w:r>
      <w:r w:rsidRPr="00C8388E">
        <w:t>}</w:t>
      </w:r>
    </w:p>
    <w:p w:rsidR="003505D3" w:rsidRPr="00952777" w:rsidRDefault="003505D3" w:rsidP="00952777">
      <w:pPr>
        <w:pStyle w:val="code"/>
      </w:pPr>
      <w:r w:rsidRPr="00C8388E">
        <w:tab/>
      </w:r>
    </w:p>
    <w:p w:rsidR="003505D3" w:rsidRPr="00952777" w:rsidRDefault="003505D3" w:rsidP="00952777">
      <w:pPr>
        <w:pStyle w:val="code"/>
      </w:pPr>
      <w:r w:rsidRPr="00952777">
        <w:t>private:</w:t>
      </w:r>
    </w:p>
    <w:p w:rsidR="003505D3" w:rsidRPr="00952777" w:rsidRDefault="003505D3" w:rsidP="00952777">
      <w:pPr>
        <w:pStyle w:val="code"/>
      </w:pPr>
      <w:r w:rsidRPr="00C8388E">
        <w:tab/>
      </w:r>
      <w:r w:rsidRPr="00952777">
        <w:t>int</w:t>
      </w:r>
      <w:r w:rsidRPr="00C8388E">
        <w:tab/>
      </w:r>
      <w:r w:rsidRPr="00952777">
        <w:t>m_ID;</w:t>
      </w:r>
      <w:r w:rsidRPr="00C8388E">
        <w:tab/>
      </w:r>
      <w:r w:rsidRPr="00C8388E">
        <w:tab/>
      </w:r>
      <w:r w:rsidRPr="00555291">
        <w:t>//!&lt; solute ID</w:t>
      </w:r>
    </w:p>
    <w:p w:rsidR="003505D3" w:rsidRPr="00952777" w:rsidRDefault="003505D3" w:rsidP="00952777">
      <w:pPr>
        <w:pStyle w:val="code"/>
      </w:pPr>
      <w:r w:rsidRPr="00C8388E">
        <w:t>}</w:t>
      </w:r>
      <w:r w:rsidRPr="00952777">
        <w:t>;</w:t>
      </w:r>
    </w:p>
    <w:p w:rsidR="003505D3" w:rsidRDefault="003505D3" w:rsidP="00952777"/>
    <w:p w:rsidR="003505D3" w:rsidRDefault="003505D3" w:rsidP="00926BBB">
      <w:pPr>
        <w:jc w:val="both"/>
      </w:pPr>
      <w:r>
        <w:t>This class provides the following virtual functions that must be defined in any osmotic coefficient material derived from this class:</w:t>
      </w:r>
    </w:p>
    <w:p w:rsidR="003505D3" w:rsidRDefault="003505D3" w:rsidP="00926BBB">
      <w:pPr>
        <w:jc w:val="both"/>
      </w:pPr>
    </w:p>
    <w:p w:rsidR="003505D3" w:rsidRDefault="003505D3" w:rsidP="00926BBB">
      <w:pPr>
        <w:pStyle w:val="ListParagraph"/>
        <w:numPr>
          <w:ilvl w:val="0"/>
          <w:numId w:val="20"/>
        </w:numPr>
        <w:jc w:val="both"/>
      </w:pPr>
      <w:r>
        <w:t xml:space="preserve">The </w:t>
      </w:r>
      <w:r>
        <w:rPr>
          <w:i/>
        </w:rPr>
        <w:t>Diffusivity</w:t>
      </w:r>
      <w:r>
        <w:t xml:space="preserve"> function: Returns the diffusivity of the solute in the mixture, which is a second-order symmetric tensor.</w:t>
      </w:r>
    </w:p>
    <w:p w:rsidR="003505D3" w:rsidRDefault="003505D3" w:rsidP="00926BBB">
      <w:pPr>
        <w:pStyle w:val="ListParagraph"/>
        <w:numPr>
          <w:ilvl w:val="0"/>
          <w:numId w:val="20"/>
        </w:numPr>
        <w:jc w:val="both"/>
      </w:pPr>
      <w:r>
        <w:t xml:space="preserve">The </w:t>
      </w:r>
      <w:r w:rsidRPr="00933AAE">
        <w:rPr>
          <w:i/>
        </w:rPr>
        <w:t>Tangent_</w:t>
      </w:r>
      <w:r>
        <w:rPr>
          <w:i/>
        </w:rPr>
        <w:t>Diffusivity</w:t>
      </w:r>
      <w:r w:rsidRPr="00933AAE">
        <w:rPr>
          <w:i/>
        </w:rPr>
        <w:t>_Strain</w:t>
      </w:r>
      <w:r>
        <w:t xml:space="preserve"> function: Returns the tangent of the diffusivity with respect to the strain in the spatial frame, which is a fourth-order symmetric tensor.</w:t>
      </w:r>
    </w:p>
    <w:p w:rsidR="003505D3" w:rsidRDefault="003505D3" w:rsidP="00926BBB">
      <w:pPr>
        <w:pStyle w:val="ListParagraph"/>
        <w:numPr>
          <w:ilvl w:val="0"/>
          <w:numId w:val="20"/>
        </w:numPr>
        <w:jc w:val="both"/>
      </w:pPr>
      <w:r>
        <w:t xml:space="preserve">The </w:t>
      </w:r>
      <w:r w:rsidRPr="00933AAE">
        <w:rPr>
          <w:i/>
        </w:rPr>
        <w:t>Tangent_</w:t>
      </w:r>
      <w:r>
        <w:rPr>
          <w:i/>
        </w:rPr>
        <w:t>Diffusivity</w:t>
      </w:r>
      <w:r w:rsidRPr="00933AAE">
        <w:rPr>
          <w:i/>
        </w:rPr>
        <w:t>_Concentration</w:t>
      </w:r>
      <w:r>
        <w:t xml:space="preserve"> function: Returns the tangent of the diffusivity with respect to the effective concentration of a solute in the mixture, which is a symmetric second-order tensor.</w:t>
      </w:r>
    </w:p>
    <w:p w:rsidR="003505D3" w:rsidRDefault="003505D3" w:rsidP="00926BBB">
      <w:pPr>
        <w:pStyle w:val="ListParagraph"/>
        <w:numPr>
          <w:ilvl w:val="0"/>
          <w:numId w:val="20"/>
        </w:numPr>
        <w:jc w:val="both"/>
      </w:pPr>
      <w:r>
        <w:t xml:space="preserve">The </w:t>
      </w:r>
      <w:r w:rsidRPr="00952777">
        <w:rPr>
          <w:i/>
        </w:rPr>
        <w:t>Free</w:t>
      </w:r>
      <w:r>
        <w:rPr>
          <w:i/>
        </w:rPr>
        <w:t>Diffusivity</w:t>
      </w:r>
      <w:r>
        <w:t xml:space="preserve"> function: Returns the free diffusivity of the solute in solution, which is a scalar.</w:t>
      </w:r>
    </w:p>
    <w:p w:rsidR="003505D3" w:rsidRDefault="003505D3" w:rsidP="00926BBB">
      <w:pPr>
        <w:pStyle w:val="ListParagraph"/>
        <w:numPr>
          <w:ilvl w:val="0"/>
          <w:numId w:val="20"/>
        </w:numPr>
        <w:jc w:val="both"/>
      </w:pPr>
      <w:r>
        <w:lastRenderedPageBreak/>
        <w:t xml:space="preserve">The </w:t>
      </w:r>
      <w:r w:rsidRPr="00933AAE">
        <w:rPr>
          <w:i/>
        </w:rPr>
        <w:t>Tangent_</w:t>
      </w:r>
      <w:r>
        <w:rPr>
          <w:i/>
        </w:rPr>
        <w:t>FreeDiffusivity</w:t>
      </w:r>
      <w:r w:rsidRPr="00933AAE">
        <w:rPr>
          <w:i/>
        </w:rPr>
        <w:t>_Concentration</w:t>
      </w:r>
      <w:r>
        <w:t xml:space="preserve"> function: Returns the tangent of the free diffusivity with respect to the effective concentration of a solute in free solution, which is a scalar.</w:t>
      </w:r>
    </w:p>
    <w:p w:rsidR="003505D3" w:rsidRDefault="003505D3" w:rsidP="00926BBB">
      <w:pPr>
        <w:jc w:val="both"/>
      </w:pPr>
    </w:p>
    <w:p w:rsidR="003505D3" w:rsidRDefault="003505D3" w:rsidP="006C7CE0">
      <w:pPr>
        <w:jc w:val="both"/>
      </w:pPr>
      <w:r>
        <w:t>Since the diffusivity is associated with a specific solute, this class also stores the solute identification number as a private class variable.  A user-defined diffusivity constitutive relation must be derived from this parent class.</w:t>
      </w:r>
    </w:p>
    <w:p w:rsidR="003505D3" w:rsidRDefault="003505D3" w:rsidP="006C7CE0">
      <w:pPr>
        <w:jc w:val="both"/>
      </w:pPr>
    </w:p>
    <w:p w:rsidR="003505D3" w:rsidRDefault="003505D3" w:rsidP="00952777">
      <w:pPr>
        <w:pStyle w:val="Heading3"/>
      </w:pPr>
      <w:bookmarkStart w:id="19" w:name="_Toc361045166"/>
      <w:r>
        <w:t>The FESoluteSolubility class</w:t>
      </w:r>
      <w:bookmarkEnd w:id="19"/>
    </w:p>
    <w:p w:rsidR="003505D3" w:rsidRDefault="003505D3" w:rsidP="00E77097">
      <w:r>
        <w:t xml:space="preserve">The </w:t>
      </w:r>
      <w:r w:rsidRPr="00952777">
        <w:rPr>
          <w:i/>
        </w:rPr>
        <w:t>FESoluteSolubility</w:t>
      </w:r>
      <w:r>
        <w:t xml:space="preserve"> class defines the solubility of a solute in a multiphasic mixture.  The virtual class definition is as follows:</w:t>
      </w:r>
    </w:p>
    <w:p w:rsidR="003505D3" w:rsidRDefault="003505D3" w:rsidP="006C7CE0">
      <w:pPr>
        <w:jc w:val="both"/>
      </w:pPr>
    </w:p>
    <w:p w:rsidR="003505D3" w:rsidRPr="00952777" w:rsidRDefault="003505D3" w:rsidP="00952777">
      <w:pPr>
        <w:pStyle w:val="code"/>
      </w:pPr>
      <w:r w:rsidRPr="00FC42A3">
        <w:t>//---------------------------------------------------------------------</w:t>
      </w:r>
    </w:p>
    <w:p w:rsidR="003505D3" w:rsidRPr="00952777" w:rsidRDefault="003505D3" w:rsidP="00952777">
      <w:pPr>
        <w:pStyle w:val="code"/>
      </w:pPr>
      <w:r w:rsidRPr="00FC42A3">
        <w:t>//! Base class for solute solubility.</w:t>
      </w:r>
    </w:p>
    <w:p w:rsidR="003505D3" w:rsidRPr="00952777" w:rsidRDefault="003505D3" w:rsidP="00952777">
      <w:pPr>
        <w:pStyle w:val="code"/>
      </w:pPr>
      <w:r w:rsidRPr="00FC42A3">
        <w:t>//!</w:t>
      </w:r>
    </w:p>
    <w:p w:rsidR="003505D3" w:rsidRPr="00952777" w:rsidRDefault="003505D3" w:rsidP="00952777">
      <w:pPr>
        <w:pStyle w:val="code"/>
      </w:pPr>
      <w:r w:rsidRPr="00952777">
        <w:t>class FESoluteSolubility : public FEMaterial</w:t>
      </w:r>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C8388E">
        <w:tab/>
      </w:r>
      <w:r w:rsidRPr="00FC42A3">
        <w:t>//! solute solubility</w:t>
      </w:r>
    </w:p>
    <w:p w:rsidR="003505D3" w:rsidRPr="00952777" w:rsidRDefault="003505D3" w:rsidP="00952777">
      <w:pPr>
        <w:pStyle w:val="code"/>
      </w:pPr>
      <w:r w:rsidRPr="00C8388E">
        <w:tab/>
      </w:r>
      <w:r w:rsidRPr="00952777">
        <w:t>virtual double Solubility(FEMaterialPoint&amp; pt) = 0;</w:t>
      </w:r>
    </w:p>
    <w:p w:rsidR="003505D3" w:rsidRPr="00952777" w:rsidRDefault="003505D3" w:rsidP="00952777">
      <w:pPr>
        <w:pStyle w:val="code"/>
      </w:pPr>
      <w:r w:rsidRPr="00C8388E">
        <w:tab/>
      </w:r>
      <w:r w:rsidRPr="00FC42A3">
        <w:t xml:space="preserve">//! tangent of solubility </w:t>
      </w:r>
      <w:r>
        <w:t>w.r.t.</w:t>
      </w:r>
      <w:r w:rsidRPr="00FC42A3">
        <w:t xml:space="preserve"> strain</w:t>
      </w:r>
    </w:p>
    <w:p w:rsidR="003505D3" w:rsidRDefault="003505D3" w:rsidP="00952777">
      <w:pPr>
        <w:pStyle w:val="code"/>
      </w:pPr>
      <w:r w:rsidRPr="00C8388E">
        <w:tab/>
      </w:r>
      <w:r w:rsidRPr="00952777">
        <w:t>virtual double Tangent_Solubility_Strain</w:t>
      </w:r>
    </w:p>
    <w:p w:rsidR="003505D3" w:rsidRPr="00952777" w:rsidRDefault="003505D3" w:rsidP="00952777">
      <w:pPr>
        <w:pStyle w:val="code"/>
        <w:ind w:left="720" w:firstLine="720"/>
      </w:pPr>
      <w:r w:rsidRPr="00952777">
        <w:t>(FEMaterialPoint&amp; mp) = 0;</w:t>
      </w:r>
    </w:p>
    <w:p w:rsidR="003505D3" w:rsidRPr="00952777" w:rsidRDefault="003505D3" w:rsidP="00952777">
      <w:pPr>
        <w:pStyle w:val="code"/>
      </w:pPr>
      <w:r w:rsidRPr="00C8388E">
        <w:tab/>
      </w:r>
      <w:r w:rsidRPr="00FC42A3">
        <w:t xml:space="preserve">//! tangent of solubility </w:t>
      </w:r>
      <w:r>
        <w:t>w.r.t.</w:t>
      </w:r>
      <w:r w:rsidRPr="00FC42A3">
        <w:t xml:space="preserve"> concentration</w:t>
      </w:r>
    </w:p>
    <w:p w:rsidR="003505D3" w:rsidRDefault="003505D3" w:rsidP="00952777">
      <w:pPr>
        <w:pStyle w:val="code"/>
      </w:pPr>
      <w:r w:rsidRPr="00C8388E">
        <w:tab/>
      </w:r>
      <w:r w:rsidRPr="00952777">
        <w:t>virtual double Tangent_Solubility_Concentration</w:t>
      </w:r>
    </w:p>
    <w:p w:rsidR="003505D3" w:rsidRPr="00952777" w:rsidRDefault="003505D3" w:rsidP="00952777">
      <w:pPr>
        <w:pStyle w:val="code"/>
        <w:ind w:left="720" w:firstLine="720"/>
      </w:pPr>
      <w:r w:rsidRPr="00952777">
        <w:t>(FEMaterialPoint&amp; mp, const int isol) = 0;</w:t>
      </w:r>
    </w:p>
    <w:p w:rsidR="003505D3" w:rsidRPr="00952777" w:rsidRDefault="003505D3" w:rsidP="00952777">
      <w:pPr>
        <w:pStyle w:val="code"/>
      </w:pPr>
      <w:r w:rsidRPr="00C8388E">
        <w:tab/>
      </w:r>
      <w:r w:rsidRPr="00FC42A3">
        <w:t xml:space="preserve">//! cross derivative of solubility </w:t>
      </w:r>
      <w:r>
        <w:t>w.r.t.</w:t>
      </w:r>
      <w:r w:rsidRPr="00FC42A3">
        <w:t xml:space="preserve"> strain </w:t>
      </w:r>
      <w:r>
        <w:t>&amp;</w:t>
      </w:r>
      <w:r w:rsidRPr="00FC42A3">
        <w:t xml:space="preserve"> concentration</w:t>
      </w:r>
    </w:p>
    <w:p w:rsidR="003505D3" w:rsidRDefault="003505D3" w:rsidP="00952777">
      <w:pPr>
        <w:pStyle w:val="code"/>
      </w:pPr>
      <w:r w:rsidRPr="00C8388E">
        <w:tab/>
      </w:r>
      <w:r w:rsidRPr="00952777">
        <w:t>virtual double Tangent_Solubility_Strain_Concentration</w:t>
      </w:r>
    </w:p>
    <w:p w:rsidR="003505D3" w:rsidRPr="00952777" w:rsidRDefault="003505D3" w:rsidP="00952777">
      <w:pPr>
        <w:pStyle w:val="code"/>
        <w:ind w:left="720" w:firstLine="720"/>
      </w:pPr>
      <w:r w:rsidRPr="00952777">
        <w:t>(FEMaterialPoint&amp; mp, const int isol) = 0;</w:t>
      </w:r>
    </w:p>
    <w:p w:rsidR="003505D3" w:rsidRPr="00952777" w:rsidRDefault="003505D3" w:rsidP="00952777">
      <w:pPr>
        <w:pStyle w:val="code"/>
      </w:pPr>
      <w:r w:rsidRPr="00C8388E">
        <w:tab/>
      </w:r>
      <w:r w:rsidRPr="00FC42A3">
        <w:t xml:space="preserve">//! second derivative of solubility </w:t>
      </w:r>
      <w:r>
        <w:t>w.r.t.</w:t>
      </w:r>
      <w:r w:rsidRPr="00FC42A3">
        <w:t xml:space="preserve"> strain</w:t>
      </w:r>
    </w:p>
    <w:p w:rsidR="003505D3" w:rsidRDefault="003505D3" w:rsidP="00952777">
      <w:pPr>
        <w:pStyle w:val="code"/>
      </w:pPr>
      <w:r w:rsidRPr="00C8388E">
        <w:tab/>
      </w:r>
      <w:r w:rsidRPr="00952777">
        <w:t>virtual double Tangent_Solubility_Strain_Strain</w:t>
      </w:r>
    </w:p>
    <w:p w:rsidR="003505D3" w:rsidRPr="00952777" w:rsidRDefault="003505D3" w:rsidP="00952777">
      <w:pPr>
        <w:pStyle w:val="code"/>
        <w:ind w:left="720" w:firstLine="720"/>
      </w:pPr>
      <w:r w:rsidRPr="00952777">
        <w:t>(FEMaterialPoint&amp; mp) = 0;</w:t>
      </w:r>
    </w:p>
    <w:p w:rsidR="003505D3" w:rsidRPr="00952777" w:rsidRDefault="003505D3" w:rsidP="00952777">
      <w:pPr>
        <w:pStyle w:val="code"/>
      </w:pPr>
      <w:r w:rsidRPr="00C8388E">
        <w:tab/>
      </w:r>
      <w:r w:rsidRPr="00FC42A3">
        <w:t xml:space="preserve">//! second derivative of solubility </w:t>
      </w:r>
      <w:r>
        <w:t>w.r.t.</w:t>
      </w:r>
      <w:r w:rsidRPr="00FC42A3">
        <w:t xml:space="preserve"> concentration</w:t>
      </w:r>
    </w:p>
    <w:p w:rsidR="003505D3" w:rsidRDefault="003505D3" w:rsidP="00952777">
      <w:pPr>
        <w:pStyle w:val="code"/>
      </w:pPr>
      <w:r w:rsidRPr="00C8388E">
        <w:tab/>
      </w:r>
      <w:r w:rsidRPr="00952777">
        <w:t>virtual double Tangent_Solubility_Concentration_Concentration</w:t>
      </w:r>
    </w:p>
    <w:p w:rsidR="003505D3" w:rsidRPr="00952777" w:rsidRDefault="003505D3" w:rsidP="00952777">
      <w:pPr>
        <w:pStyle w:val="code"/>
        <w:ind w:left="720" w:firstLine="720"/>
      </w:pPr>
      <w:r w:rsidRPr="00952777">
        <w:t>(FEMaterialPoint&amp; mp, const int isol, const int jsol) = 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FC42A3">
        <w:t>//! set solute ID</w:t>
      </w:r>
    </w:p>
    <w:p w:rsidR="003505D3" w:rsidRPr="00952777" w:rsidRDefault="003505D3" w:rsidP="00952777">
      <w:pPr>
        <w:pStyle w:val="code"/>
      </w:pPr>
      <w:r w:rsidRPr="00C8388E">
        <w:tab/>
      </w:r>
      <w:r w:rsidRPr="00952777">
        <w:t xml:space="preserve">void SetSoluteID(const int ID) </w:t>
      </w:r>
      <w:r w:rsidRPr="00C8388E">
        <w:t>{</w:t>
      </w:r>
      <w:r w:rsidRPr="00952777">
        <w:t>m_ID = ID;</w:t>
      </w:r>
      <w:r w:rsidRPr="00C8388E">
        <w:t>}</w:t>
      </w:r>
    </w:p>
    <w:p w:rsidR="003505D3" w:rsidRPr="00952777" w:rsidRDefault="003505D3" w:rsidP="00952777">
      <w:pPr>
        <w:pStyle w:val="code"/>
      </w:pPr>
      <w:r w:rsidRPr="00C8388E">
        <w:tab/>
      </w:r>
    </w:p>
    <w:p w:rsidR="003505D3" w:rsidRPr="00952777" w:rsidRDefault="003505D3" w:rsidP="00952777">
      <w:pPr>
        <w:pStyle w:val="code"/>
      </w:pPr>
      <w:r w:rsidRPr="00952777">
        <w:t>private:</w:t>
      </w:r>
    </w:p>
    <w:p w:rsidR="003505D3" w:rsidRPr="00952777" w:rsidRDefault="003505D3" w:rsidP="00952777">
      <w:pPr>
        <w:pStyle w:val="code"/>
      </w:pPr>
      <w:r w:rsidRPr="00C8388E">
        <w:tab/>
      </w:r>
      <w:r w:rsidRPr="00952777">
        <w:t>int</w:t>
      </w:r>
      <w:r w:rsidRPr="00C8388E">
        <w:tab/>
      </w:r>
      <w:r w:rsidRPr="00952777">
        <w:t>m_ID;</w:t>
      </w:r>
      <w:r w:rsidRPr="00C8388E">
        <w:tab/>
      </w:r>
      <w:r w:rsidRPr="00C8388E">
        <w:tab/>
      </w:r>
      <w:r w:rsidRPr="00FC42A3">
        <w:t>//!&lt; solute ID</w:t>
      </w:r>
    </w:p>
    <w:p w:rsidR="003505D3" w:rsidRPr="00952777" w:rsidRDefault="003505D3" w:rsidP="00952777">
      <w:pPr>
        <w:pStyle w:val="code"/>
      </w:pPr>
      <w:r w:rsidRPr="00C8388E">
        <w:t>}</w:t>
      </w:r>
      <w:r w:rsidRPr="00952777">
        <w:t>;</w:t>
      </w:r>
    </w:p>
    <w:p w:rsidR="003505D3" w:rsidRDefault="003505D3" w:rsidP="006C7CE0">
      <w:pPr>
        <w:jc w:val="both"/>
      </w:pPr>
    </w:p>
    <w:p w:rsidR="003505D3" w:rsidRDefault="003505D3" w:rsidP="006C7CE0">
      <w:pPr>
        <w:jc w:val="both"/>
      </w:pPr>
      <w:r>
        <w:t xml:space="preserve">These functions provide the solubility and its first and second derivatives with respect to strain and concentration.  The dependence on strain is only via </w:t>
      </w:r>
      <w:r w:rsidRPr="00933AAE">
        <w:rPr>
          <w:i/>
        </w:rPr>
        <w:t>J</w:t>
      </w:r>
      <w:r>
        <w:t>=det</w:t>
      </w:r>
      <w:r w:rsidRPr="00933AAE">
        <w:rPr>
          <w:b/>
        </w:rPr>
        <w:t>F</w:t>
      </w:r>
      <w:r>
        <w:t>.  A solubility material must be associated with each solute in a multiphasic mixture.</w:t>
      </w:r>
    </w:p>
    <w:p w:rsidR="003505D3" w:rsidRDefault="003505D3" w:rsidP="006C7CE0">
      <w:pPr>
        <w:jc w:val="both"/>
      </w:pPr>
    </w:p>
    <w:p w:rsidR="003505D3" w:rsidRDefault="003505D3" w:rsidP="00952777">
      <w:pPr>
        <w:pStyle w:val="Heading2"/>
      </w:pPr>
      <w:bookmarkStart w:id="20" w:name="_Ref354487297"/>
      <w:bookmarkStart w:id="21" w:name="_Toc361045167"/>
      <w:r>
        <w:lastRenderedPageBreak/>
        <w:t>The FEElasticMaterialPoint class</w:t>
      </w:r>
      <w:bookmarkEnd w:id="20"/>
      <w:bookmarkEnd w:id="21"/>
    </w:p>
    <w:p w:rsidR="003505D3" w:rsidRDefault="003505D3" w:rsidP="00A90EB6">
      <w:pPr>
        <w:jc w:val="both"/>
      </w:pPr>
      <w:r>
        <w:t>As was shown above, the stress and tangent are evaluated at so-called material points. These are points at which the state of the deformation is tracked. Most often, these points correspond to the integration points of the elements. Material points are implemented by deriving special classes from the FEMaterialPoint base class. A class of particular importance is the FEElasticMaterialPoint class which is used to define the state of hyper-elastic materials. Unless your material implementation requires additional (history-dependent) data, this is the class you will use in the stress and tangent functions.</w:t>
      </w:r>
    </w:p>
    <w:p w:rsidR="003505D3" w:rsidRDefault="003505D3" w:rsidP="00A90EB6">
      <w:pPr>
        <w:jc w:val="both"/>
      </w:pPr>
    </w:p>
    <w:p w:rsidR="003505D3" w:rsidRDefault="003505D3" w:rsidP="00A90EB6">
      <w:pPr>
        <w:jc w:val="both"/>
      </w:pPr>
      <w:r>
        <w:t xml:space="preserve">The FEElasticMaterialPoint class defines the state of an elastic material point, or more precisely, the state of a material derived from the </w:t>
      </w:r>
      <w:r>
        <w:rPr>
          <w:i/>
        </w:rPr>
        <w:t xml:space="preserve">FEElasticMaterial </w:t>
      </w:r>
      <w:r>
        <w:t>class. It defines the following state variables.</w:t>
      </w:r>
    </w:p>
    <w:p w:rsidR="003505D3" w:rsidRDefault="003505D3" w:rsidP="00A90EB6">
      <w:pPr>
        <w:jc w:val="both"/>
      </w:pPr>
    </w:p>
    <w:p w:rsidR="003505D3" w:rsidRDefault="003505D3" w:rsidP="00A90EB6">
      <w:pPr>
        <w:numPr>
          <w:ilvl w:val="0"/>
          <w:numId w:val="17"/>
        </w:numPr>
        <w:jc w:val="both"/>
      </w:pPr>
      <w:r>
        <w:rPr>
          <w:i/>
        </w:rPr>
        <w:t>vec3d r0</w:t>
      </w:r>
      <w:r>
        <w:t>: the position of the material point in the reference frame</w:t>
      </w:r>
    </w:p>
    <w:p w:rsidR="003505D3" w:rsidRDefault="003505D3" w:rsidP="00A90EB6">
      <w:pPr>
        <w:numPr>
          <w:ilvl w:val="0"/>
          <w:numId w:val="17"/>
        </w:numPr>
        <w:jc w:val="both"/>
      </w:pPr>
      <w:r>
        <w:rPr>
          <w:i/>
        </w:rPr>
        <w:t>vec3d rt</w:t>
      </w:r>
      <w:r>
        <w:t>: the position of the material point in the spatial frame</w:t>
      </w:r>
    </w:p>
    <w:p w:rsidR="003505D3" w:rsidRDefault="003505D3" w:rsidP="00A90EB6">
      <w:pPr>
        <w:numPr>
          <w:ilvl w:val="0"/>
          <w:numId w:val="17"/>
        </w:numPr>
        <w:jc w:val="both"/>
      </w:pPr>
      <w:r>
        <w:rPr>
          <w:i/>
        </w:rPr>
        <w:t>mat3d F</w:t>
      </w:r>
      <w:r w:rsidRPr="006F1C30">
        <w:t>:</w:t>
      </w:r>
      <w:r>
        <w:t xml:space="preserve"> the deformation gradient</w:t>
      </w:r>
    </w:p>
    <w:p w:rsidR="003505D3" w:rsidRDefault="003505D3" w:rsidP="00A90EB6">
      <w:pPr>
        <w:numPr>
          <w:ilvl w:val="0"/>
          <w:numId w:val="17"/>
        </w:numPr>
        <w:jc w:val="both"/>
      </w:pPr>
      <w:r>
        <w:rPr>
          <w:i/>
        </w:rPr>
        <w:t>double J</w:t>
      </w:r>
      <w:r w:rsidRPr="006F1C30">
        <w:t>:</w:t>
      </w:r>
      <w:r>
        <w:t xml:space="preserve"> the Jacobian, that is the determinant of the deformation gradient</w:t>
      </w:r>
    </w:p>
    <w:p w:rsidR="003505D3" w:rsidRDefault="003505D3" w:rsidP="00A90EB6">
      <w:pPr>
        <w:numPr>
          <w:ilvl w:val="0"/>
          <w:numId w:val="17"/>
        </w:numPr>
        <w:jc w:val="both"/>
      </w:pPr>
      <w:r>
        <w:rPr>
          <w:i/>
        </w:rPr>
        <w:t>mat3d Q</w:t>
      </w:r>
      <w:r w:rsidRPr="006F1C30">
        <w:t>:</w:t>
      </w:r>
      <w:r>
        <w:t xml:space="preserve"> a rotation matrix describing the element coordinate system</w:t>
      </w:r>
    </w:p>
    <w:p w:rsidR="003505D3" w:rsidRDefault="003505D3" w:rsidP="00A90EB6">
      <w:pPr>
        <w:numPr>
          <w:ilvl w:val="0"/>
          <w:numId w:val="17"/>
        </w:numPr>
        <w:jc w:val="both"/>
      </w:pPr>
      <w:r>
        <w:rPr>
          <w:i/>
        </w:rPr>
        <w:t>mat3ds s</w:t>
      </w:r>
      <w:r w:rsidRPr="006F1C30">
        <w:t>:</w:t>
      </w:r>
      <w:r>
        <w:t xml:space="preserve"> the Cauchy stress tensor</w:t>
      </w:r>
    </w:p>
    <w:p w:rsidR="003505D3" w:rsidRDefault="003505D3" w:rsidP="00A90EB6">
      <w:pPr>
        <w:jc w:val="both"/>
      </w:pPr>
    </w:p>
    <w:p w:rsidR="003505D3" w:rsidRDefault="003505D3" w:rsidP="00A90EB6">
      <w:pPr>
        <w:jc w:val="both"/>
      </w:pPr>
      <w:r>
        <w:t xml:space="preserve">If your material derives from </w:t>
      </w:r>
      <w:r w:rsidRPr="006F1C30">
        <w:rPr>
          <w:i/>
        </w:rPr>
        <w:t>FEElasticMaterial</w:t>
      </w:r>
      <w:r>
        <w:rPr>
          <w:i/>
        </w:rPr>
        <w:t xml:space="preserve"> </w:t>
      </w:r>
      <w:r>
        <w:t xml:space="preserve">(or </w:t>
      </w:r>
      <w:r>
        <w:rPr>
          <w:i/>
        </w:rPr>
        <w:t>FEUncoupledMaterial</w:t>
      </w:r>
      <w:r>
        <w:t xml:space="preserve">) and no additional state data is required, you do not need to derive a new material point class. For all elastic materials this is the default material point data class to store the point data. </w:t>
      </w:r>
    </w:p>
    <w:p w:rsidR="003505D3" w:rsidRDefault="003505D3" w:rsidP="00952777"/>
    <w:p w:rsidR="003505D3" w:rsidRDefault="003505D3" w:rsidP="00952777">
      <w:r>
        <w:t xml:space="preserve">This class also defines some useful functions that can facilitate the implementation of stress and tangent functions. </w:t>
      </w:r>
    </w:p>
    <w:p w:rsidR="003505D3" w:rsidRDefault="003505D3" w:rsidP="00952777"/>
    <w:p w:rsidR="003505D3" w:rsidRDefault="003505D3" w:rsidP="00952777">
      <w:pPr>
        <w:numPr>
          <w:ilvl w:val="0"/>
          <w:numId w:val="18"/>
        </w:numPr>
      </w:pPr>
      <w:r w:rsidRPr="00952777">
        <w:rPr>
          <w:i/>
        </w:rPr>
        <w:t>Strain</w:t>
      </w:r>
      <w:r>
        <w:t>: Calculate the Euler-Lagrange strain tensor.</w:t>
      </w:r>
    </w:p>
    <w:p w:rsidR="003505D3" w:rsidRDefault="003505D3" w:rsidP="00952777">
      <w:pPr>
        <w:numPr>
          <w:ilvl w:val="0"/>
          <w:numId w:val="18"/>
        </w:numPr>
      </w:pPr>
      <w:r>
        <w:rPr>
          <w:i/>
        </w:rPr>
        <w:t>RightCauchyGreen</w:t>
      </w:r>
      <w:r>
        <w:t>: Calculate the right Cauchy-Green strain tensor.</w:t>
      </w:r>
    </w:p>
    <w:p w:rsidR="003505D3" w:rsidRDefault="003505D3" w:rsidP="00952777">
      <w:pPr>
        <w:numPr>
          <w:ilvl w:val="0"/>
          <w:numId w:val="18"/>
        </w:numPr>
      </w:pPr>
      <w:r>
        <w:rPr>
          <w:i/>
        </w:rPr>
        <w:t>RightCauchyGreen</w:t>
      </w:r>
      <w:r>
        <w:t>: Calculate the left Cauchy-Green strain tensor.</w:t>
      </w:r>
    </w:p>
    <w:p w:rsidR="003505D3" w:rsidRDefault="003505D3" w:rsidP="00952777">
      <w:pPr>
        <w:numPr>
          <w:ilvl w:val="0"/>
          <w:numId w:val="18"/>
        </w:numPr>
      </w:pPr>
      <w:r>
        <w:rPr>
          <w:i/>
        </w:rPr>
        <w:t>DevRightCauchyGreen</w:t>
      </w:r>
      <w:r>
        <w:t>: Calculate the deviatoric right Cauchy-Green tensor.</w:t>
      </w:r>
    </w:p>
    <w:p w:rsidR="003505D3" w:rsidRDefault="003505D3" w:rsidP="00952777">
      <w:pPr>
        <w:numPr>
          <w:ilvl w:val="0"/>
          <w:numId w:val="18"/>
        </w:numPr>
      </w:pPr>
      <w:r>
        <w:rPr>
          <w:i/>
        </w:rPr>
        <w:t>DevLeftCauchyGreen</w:t>
      </w:r>
      <w:r w:rsidRPr="00952777">
        <w:t>:</w:t>
      </w:r>
      <w:r>
        <w:t xml:space="preserve"> Calculate the deviatoric left Cauchy-Green tensor.</w:t>
      </w:r>
    </w:p>
    <w:p w:rsidR="003505D3" w:rsidRDefault="003505D3" w:rsidP="00952777">
      <w:pPr>
        <w:numPr>
          <w:ilvl w:val="0"/>
          <w:numId w:val="18"/>
        </w:numPr>
      </w:pPr>
      <w:r>
        <w:rPr>
          <w:i/>
        </w:rPr>
        <w:t>pull_back</w:t>
      </w:r>
      <w:r>
        <w:t>: Calculate the pull-back of a 2</w:t>
      </w:r>
      <w:r w:rsidRPr="00952777">
        <w:rPr>
          <w:vertAlign w:val="superscript"/>
        </w:rPr>
        <w:t>nd</w:t>
      </w:r>
      <w:r>
        <w:t xml:space="preserve"> order tensor.</w:t>
      </w:r>
    </w:p>
    <w:p w:rsidR="003505D3" w:rsidRDefault="003505D3" w:rsidP="00952777">
      <w:pPr>
        <w:numPr>
          <w:ilvl w:val="0"/>
          <w:numId w:val="18"/>
        </w:numPr>
      </w:pPr>
      <w:r>
        <w:rPr>
          <w:i/>
        </w:rPr>
        <w:t>push_back</w:t>
      </w:r>
      <w:r>
        <w:t>: Calculates the push-back of a tensor. Two versions are defined. One for 2</w:t>
      </w:r>
      <w:r w:rsidRPr="00952777">
        <w:rPr>
          <w:vertAlign w:val="superscript"/>
        </w:rPr>
        <w:t>nd</w:t>
      </w:r>
      <w:r>
        <w:rPr>
          <w:vertAlign w:val="superscript"/>
        </w:rPr>
        <w:t xml:space="preserve"> </w:t>
      </w:r>
      <w:r>
        <w:t>order symmetric tensors, and one for 4</w:t>
      </w:r>
      <w:r w:rsidRPr="00952777">
        <w:rPr>
          <w:vertAlign w:val="superscript"/>
        </w:rPr>
        <w:t>th</w:t>
      </w:r>
      <w:r>
        <w:t xml:space="preserve"> order symmetric tensors.</w:t>
      </w:r>
    </w:p>
    <w:p w:rsidR="003505D3" w:rsidRDefault="003505D3" w:rsidP="00952777"/>
    <w:p w:rsidR="003505D3" w:rsidRPr="00A90EB6" w:rsidRDefault="003505D3" w:rsidP="007A35D8">
      <w:pPr>
        <w:jc w:val="both"/>
      </w:pPr>
      <w:r>
        <w:t xml:space="preserve">For materials that require additional information to be stored at the material points (e.g. history-dependent materials) a new material point class needs to be defined, by deriving from the FEElasticMaterialPoint class. See section </w:t>
      </w:r>
      <w:r>
        <w:fldChar w:fldCharType="begin"/>
      </w:r>
      <w:r>
        <w:instrText xml:space="preserve"> REF _Ref354486918 \r \h </w:instrText>
      </w:r>
      <w:r>
        <w:fldChar w:fldCharType="separate"/>
      </w:r>
      <w:r>
        <w:t>2.4.3</w:t>
      </w:r>
      <w:r>
        <w:fldChar w:fldCharType="end"/>
      </w:r>
      <w:r>
        <w:t xml:space="preserve"> for more information. </w:t>
      </w:r>
    </w:p>
    <w:p w:rsidR="003505D3" w:rsidRDefault="003505D3" w:rsidP="006C7CE0">
      <w:pPr>
        <w:jc w:val="both"/>
      </w:pPr>
      <w:r>
        <w:t xml:space="preserve"> </w:t>
      </w:r>
    </w:p>
    <w:p w:rsidR="003505D3" w:rsidRDefault="003505D3" w:rsidP="006C7CE0">
      <w:pPr>
        <w:pStyle w:val="Heading2"/>
      </w:pPr>
      <w:bookmarkStart w:id="22" w:name="_Toc361045168"/>
      <w:r>
        <w:t>Using the new material class</w:t>
      </w:r>
      <w:bookmarkEnd w:id="22"/>
    </w:p>
    <w:p w:rsidR="003505D3" w:rsidRDefault="003505D3" w:rsidP="006C7CE0">
      <w:pPr>
        <w:jc w:val="both"/>
      </w:pPr>
      <w:r>
        <w:t xml:space="preserve">If the steps to register the material and its material parameters have been followed as outlined in the previous sections, the material class will be seamlessly integrated in FEBio’s framework. One of the important consequences of this is that the xml-input file </w:t>
      </w:r>
      <w:r>
        <w:lastRenderedPageBreak/>
        <w:t xml:space="preserve">reader will automatically recognize the new material and its parameters. For example, imagine the user created a new class </w:t>
      </w:r>
      <w:r w:rsidRPr="00D41FDE">
        <w:rPr>
          <w:i/>
        </w:rPr>
        <w:t>My</w:t>
      </w:r>
      <w:r>
        <w:rPr>
          <w:i/>
        </w:rPr>
        <w:t>Fancy</w:t>
      </w:r>
      <w:r w:rsidRPr="00D41FDE">
        <w:rPr>
          <w:i/>
        </w:rPr>
        <w:t>Material</w:t>
      </w:r>
      <w:r>
        <w:t xml:space="preserve"> and named it </w:t>
      </w:r>
      <w:r w:rsidRPr="00D41FDE">
        <w:rPr>
          <w:i/>
        </w:rPr>
        <w:t>“fancy material”</w:t>
      </w:r>
      <w:r>
        <w:rPr>
          <w:i/>
        </w:rPr>
        <w:t xml:space="preserve"> </w:t>
      </w:r>
      <w:r>
        <w:t xml:space="preserve">by registering the material as follows. </w:t>
      </w:r>
    </w:p>
    <w:p w:rsidR="003505D3" w:rsidRDefault="003505D3" w:rsidP="006C7CE0">
      <w:pPr>
        <w:jc w:val="both"/>
      </w:pPr>
    </w:p>
    <w:p w:rsidR="003505D3" w:rsidRDefault="003505D3" w:rsidP="006C7CE0">
      <w:pPr>
        <w:pStyle w:val="code"/>
      </w:pPr>
      <w:r>
        <w:t>REGISTER_MATERIAL(MyFancyMaterial, "fancy material");</w:t>
      </w:r>
    </w:p>
    <w:p w:rsidR="003505D3" w:rsidRDefault="003505D3" w:rsidP="006C7CE0">
      <w:pPr>
        <w:jc w:val="both"/>
      </w:pPr>
    </w:p>
    <w:p w:rsidR="003505D3" w:rsidRDefault="003505D3" w:rsidP="006C7CE0">
      <w:pPr>
        <w:jc w:val="both"/>
      </w:pPr>
      <w:r>
        <w:t>This macro associates the name “</w:t>
      </w:r>
      <w:r>
        <w:rPr>
          <w:i/>
        </w:rPr>
        <w:t xml:space="preserve">fancy material” </w:t>
      </w:r>
      <w:r>
        <w:t xml:space="preserve">with the </w:t>
      </w:r>
      <w:r>
        <w:rPr>
          <w:i/>
        </w:rPr>
        <w:t xml:space="preserve">MyFancyMaterial </w:t>
      </w:r>
      <w:r>
        <w:t xml:space="preserve">class. This name will now be used as the type identifier in the xml-input file. </w:t>
      </w:r>
    </w:p>
    <w:p w:rsidR="003505D3" w:rsidRDefault="003505D3" w:rsidP="006C7CE0">
      <w:pPr>
        <w:jc w:val="both"/>
      </w:pPr>
    </w:p>
    <w:p w:rsidR="003505D3" w:rsidRDefault="003505D3" w:rsidP="006C7CE0">
      <w:pPr>
        <w:pStyle w:val="code"/>
      </w:pPr>
      <w:r>
        <w:t>&lt;material id="1" type="fancy material"&gt;</w:t>
      </w:r>
    </w:p>
    <w:p w:rsidR="003505D3" w:rsidRDefault="003505D3" w:rsidP="006C7CE0">
      <w:pPr>
        <w:pStyle w:val="code"/>
      </w:pPr>
      <w:r>
        <w:tab/>
        <w:t>...</w:t>
      </w:r>
    </w:p>
    <w:p w:rsidR="003505D3" w:rsidRDefault="003505D3" w:rsidP="006C7CE0">
      <w:pPr>
        <w:pStyle w:val="code"/>
      </w:pPr>
      <w:r>
        <w:t>&lt;/material&gt;</w:t>
      </w:r>
    </w:p>
    <w:p w:rsidR="003505D3" w:rsidRDefault="003505D3" w:rsidP="006C7CE0">
      <w:pPr>
        <w:jc w:val="both"/>
      </w:pPr>
    </w:p>
    <w:p w:rsidR="003505D3" w:rsidRDefault="003505D3" w:rsidP="006C7CE0">
      <w:pPr>
        <w:jc w:val="both"/>
      </w:pPr>
      <w:r>
        <w:t xml:space="preserve">FEBio will recognize the type identifier as the name of the </w:t>
      </w:r>
      <w:r>
        <w:rPr>
          <w:i/>
        </w:rPr>
        <w:t xml:space="preserve">MyFancyMaterial </w:t>
      </w:r>
      <w:r>
        <w:t xml:space="preserve">class and will create an instance of this class. For all the elements in the mesh that have the material ID of this class (in this case “1”), the stress and tangent functions of the new class will be automatically called. </w:t>
      </w:r>
    </w:p>
    <w:p w:rsidR="003505D3" w:rsidRDefault="003505D3" w:rsidP="006C7CE0">
      <w:pPr>
        <w:jc w:val="both"/>
      </w:pPr>
    </w:p>
    <w:p w:rsidR="003505D3" w:rsidRDefault="003505D3" w:rsidP="006C7CE0">
      <w:pPr>
        <w:jc w:val="both"/>
      </w:pPr>
      <w:r>
        <w:t xml:space="preserve">Material parameters are identified in a similar way. For each material parameter, the </w:t>
      </w:r>
      <w:r>
        <w:rPr>
          <w:i/>
        </w:rPr>
        <w:t xml:space="preserve">ADD_PARAMETER </w:t>
      </w:r>
      <w:r>
        <w:t xml:space="preserve">macro associates a name with the parameter. For example, imagine that for our new class </w:t>
      </w:r>
      <w:r>
        <w:rPr>
          <w:i/>
        </w:rPr>
        <w:t xml:space="preserve">MyFancyMaterial </w:t>
      </w:r>
      <w:r>
        <w:t>the following parameter is defined,</w:t>
      </w:r>
    </w:p>
    <w:p w:rsidR="003505D3" w:rsidRDefault="003505D3" w:rsidP="006C7CE0">
      <w:pPr>
        <w:jc w:val="both"/>
      </w:pPr>
    </w:p>
    <w:p w:rsidR="003505D3" w:rsidRDefault="003505D3" w:rsidP="006C7CE0">
      <w:pPr>
        <w:pStyle w:val="code"/>
      </w:pPr>
      <w:r>
        <w:t>ADD_PARAMETER(m_a, FE_DOUBLE_PARAM, "param_a");</w:t>
      </w:r>
    </w:p>
    <w:p w:rsidR="003505D3" w:rsidRDefault="003505D3" w:rsidP="006C7CE0">
      <w:pPr>
        <w:pStyle w:val="code"/>
      </w:pPr>
    </w:p>
    <w:p w:rsidR="003505D3" w:rsidRDefault="003505D3" w:rsidP="006C7CE0">
      <w:pPr>
        <w:jc w:val="both"/>
      </w:pPr>
      <w:r>
        <w:t>The user can now enter a value for this parameter in the FEBio input file as follows,</w:t>
      </w:r>
    </w:p>
    <w:p w:rsidR="003505D3" w:rsidRDefault="003505D3" w:rsidP="006C7CE0">
      <w:pPr>
        <w:jc w:val="both"/>
      </w:pPr>
    </w:p>
    <w:p w:rsidR="003505D3" w:rsidRDefault="003505D3" w:rsidP="006C7CE0">
      <w:pPr>
        <w:pStyle w:val="code"/>
      </w:pPr>
      <w:r>
        <w:t>&lt;material id="1" type="fancy material"&gt;</w:t>
      </w:r>
    </w:p>
    <w:p w:rsidR="003505D3" w:rsidRDefault="003505D3" w:rsidP="006C7CE0">
      <w:pPr>
        <w:pStyle w:val="code"/>
      </w:pPr>
      <w:r>
        <w:tab/>
        <w:t>&lt;param_a&gt;0.123&lt;/param_a&gt;</w:t>
      </w:r>
    </w:p>
    <w:p w:rsidR="003505D3" w:rsidRDefault="003505D3" w:rsidP="006C7CE0">
      <w:pPr>
        <w:pStyle w:val="code"/>
      </w:pPr>
      <w:r>
        <w:t>&lt;/material&gt;</w:t>
      </w:r>
    </w:p>
    <w:p w:rsidR="003505D3" w:rsidRDefault="003505D3" w:rsidP="006C7CE0">
      <w:pPr>
        <w:jc w:val="both"/>
      </w:pPr>
    </w:p>
    <w:p w:rsidR="003505D3" w:rsidRDefault="003505D3" w:rsidP="006C7CE0">
      <w:pPr>
        <w:jc w:val="both"/>
      </w:pPr>
      <w:r>
        <w:t xml:space="preserve">FEBio will now automatically read the value (here 0.123) and store it in the </w:t>
      </w:r>
      <w:r>
        <w:rPr>
          <w:i/>
        </w:rPr>
        <w:t>m_a</w:t>
      </w:r>
      <w:r>
        <w:t xml:space="preserve"> variable which will be defined as a public member variable of the </w:t>
      </w:r>
      <w:r>
        <w:rPr>
          <w:i/>
        </w:rPr>
        <w:t>MyFancyMaterial</w:t>
      </w:r>
      <w:r>
        <w:t xml:space="preserve"> class. </w:t>
      </w:r>
    </w:p>
    <w:p w:rsidR="003505D3" w:rsidRDefault="003505D3" w:rsidP="006C7CE0">
      <w:pPr>
        <w:jc w:val="both"/>
      </w:pPr>
    </w:p>
    <w:p w:rsidR="003505D3" w:rsidRDefault="003505D3" w:rsidP="006C7CE0">
      <w:pPr>
        <w:pStyle w:val="Heading2"/>
      </w:pPr>
      <w:bookmarkStart w:id="23" w:name="_Toc361045169"/>
      <w:r>
        <w:t>Debugging the Material Implementation</w:t>
      </w:r>
      <w:bookmarkEnd w:id="23"/>
    </w:p>
    <w:p w:rsidR="003505D3" w:rsidRDefault="003505D3" w:rsidP="006C7CE0">
      <w:pPr>
        <w:jc w:val="both"/>
      </w:pPr>
      <w:r>
        <w:t>Implementing a new material formulation can be tricky sometimes. Particularly the implementation of the correct tangent stiffness is often quite challenging. For this reason, FEBio offers a few tools that can help in diagnosing a new material implementation.</w:t>
      </w:r>
    </w:p>
    <w:p w:rsidR="003505D3" w:rsidRDefault="003505D3" w:rsidP="006C7CE0">
      <w:pPr>
        <w:jc w:val="both"/>
      </w:pPr>
    </w:p>
    <w:p w:rsidR="003505D3" w:rsidRDefault="003505D3" w:rsidP="006C7CE0">
      <w:pPr>
        <w:jc w:val="both"/>
      </w:pPr>
      <w:r>
        <w:t xml:space="preserve">First, it is highly recommended to use the available tensor classes to implement the stress and tangent stiffness of the material. These classes allow the user to stay as true as possible to the mathematical formulation, facilitating the readability of the code. Obvious mistakes, such as sign errors, will therefore be relatively easy to spot by direct comparison of the code with the mathematical equations. </w:t>
      </w:r>
    </w:p>
    <w:p w:rsidR="003505D3" w:rsidRDefault="003505D3" w:rsidP="006C7CE0">
      <w:pPr>
        <w:jc w:val="both"/>
      </w:pPr>
    </w:p>
    <w:p w:rsidR="003505D3" w:rsidRDefault="003505D3" w:rsidP="006C7CE0">
      <w:pPr>
        <w:jc w:val="both"/>
      </w:pPr>
      <w:r>
        <w:t xml:space="preserve">FEBio also offers a tangent diagnostic tool, which allows the user a more direct inspection of this tangent implementation. The tool basically compares the actual implementation of the tangent with an approximation that is obtained by calculating the </w:t>
      </w:r>
      <w:r>
        <w:lastRenderedPageBreak/>
        <w:t>finite difference of the residual. To run the diagnostic, a separate FEBio input file needs to be defined. An example for the neo-Hookean material follows.</w:t>
      </w:r>
    </w:p>
    <w:p w:rsidR="003505D3" w:rsidRDefault="003505D3" w:rsidP="006C7CE0">
      <w:pPr>
        <w:jc w:val="both"/>
      </w:pPr>
    </w:p>
    <w:p w:rsidR="003505D3" w:rsidRDefault="003505D3" w:rsidP="006C7CE0">
      <w:pPr>
        <w:pStyle w:val="code"/>
        <w:numPr>
          <w:ilvl w:val="0"/>
          <w:numId w:val="4"/>
        </w:numPr>
      </w:pPr>
      <w:r>
        <w:t>&lt;?xml version="1.0"?&gt;</w:t>
      </w:r>
    </w:p>
    <w:p w:rsidR="003505D3" w:rsidRDefault="003505D3" w:rsidP="006C7CE0">
      <w:pPr>
        <w:pStyle w:val="code"/>
        <w:numPr>
          <w:ilvl w:val="0"/>
          <w:numId w:val="4"/>
        </w:numPr>
      </w:pPr>
      <w:r>
        <w:t>&lt;febio_diagnostic type="tangent test"&gt;</w:t>
      </w:r>
    </w:p>
    <w:p w:rsidR="003505D3" w:rsidRDefault="003505D3" w:rsidP="006C7CE0">
      <w:pPr>
        <w:pStyle w:val="code"/>
        <w:numPr>
          <w:ilvl w:val="0"/>
          <w:numId w:val="4"/>
        </w:numPr>
      </w:pPr>
      <w:r>
        <w:tab/>
      </w:r>
      <w:r>
        <w:tab/>
        <w:t>&lt;Control&gt;</w:t>
      </w:r>
    </w:p>
    <w:p w:rsidR="003505D3" w:rsidRDefault="003505D3" w:rsidP="006C7CE0">
      <w:pPr>
        <w:pStyle w:val="code"/>
        <w:numPr>
          <w:ilvl w:val="0"/>
          <w:numId w:val="4"/>
        </w:numPr>
      </w:pPr>
      <w:r>
        <w:tab/>
      </w:r>
      <w:r>
        <w:tab/>
      </w:r>
      <w:r>
        <w:tab/>
        <w:t>&lt;time_steps&gt;1&lt;/time_steps&gt;</w:t>
      </w:r>
    </w:p>
    <w:p w:rsidR="003505D3" w:rsidRDefault="003505D3" w:rsidP="006C7CE0">
      <w:pPr>
        <w:pStyle w:val="code"/>
        <w:numPr>
          <w:ilvl w:val="0"/>
          <w:numId w:val="4"/>
        </w:numPr>
      </w:pPr>
      <w:r>
        <w:t xml:space="preserve">  </w:t>
      </w:r>
      <w:r>
        <w:tab/>
      </w:r>
      <w:r>
        <w:tab/>
        <w:t>&lt;step_size&gt;1&lt;/step_size&gt;</w:t>
      </w:r>
    </w:p>
    <w:p w:rsidR="003505D3" w:rsidRDefault="003505D3" w:rsidP="006C7CE0">
      <w:pPr>
        <w:pStyle w:val="code"/>
        <w:numPr>
          <w:ilvl w:val="0"/>
          <w:numId w:val="4"/>
        </w:numPr>
      </w:pPr>
      <w:r>
        <w:t xml:space="preserve">  </w:t>
      </w:r>
      <w:r>
        <w:tab/>
      </w:r>
      <w:r>
        <w:tab/>
        <w:t>&lt;plot_level&gt;PLOT_DEFAULT&lt;/plot_level&gt;</w:t>
      </w:r>
    </w:p>
    <w:p w:rsidR="003505D3" w:rsidRDefault="003505D3" w:rsidP="006C7CE0">
      <w:pPr>
        <w:pStyle w:val="code"/>
        <w:numPr>
          <w:ilvl w:val="0"/>
          <w:numId w:val="4"/>
        </w:numPr>
      </w:pPr>
      <w:r>
        <w:tab/>
      </w:r>
      <w:r>
        <w:tab/>
        <w:t>&lt;/Control&gt;</w:t>
      </w:r>
    </w:p>
    <w:p w:rsidR="003505D3" w:rsidRDefault="003505D3" w:rsidP="006C7CE0">
      <w:pPr>
        <w:pStyle w:val="code"/>
        <w:numPr>
          <w:ilvl w:val="0"/>
          <w:numId w:val="4"/>
        </w:numPr>
      </w:pPr>
      <w:r>
        <w:tab/>
      </w:r>
      <w:r>
        <w:tab/>
        <w:t>&lt;Scenario type="uni-axial"&gt;</w:t>
      </w:r>
    </w:p>
    <w:p w:rsidR="003505D3" w:rsidRDefault="003505D3" w:rsidP="006C7CE0">
      <w:pPr>
        <w:pStyle w:val="code"/>
        <w:numPr>
          <w:ilvl w:val="0"/>
          <w:numId w:val="4"/>
        </w:numPr>
      </w:pPr>
      <w:r>
        <w:tab/>
      </w:r>
      <w:r>
        <w:tab/>
      </w:r>
      <w:r>
        <w:tab/>
        <w:t>&lt;strain&gt;0.15&lt;/strain&gt;</w:t>
      </w:r>
    </w:p>
    <w:p w:rsidR="003505D3" w:rsidRDefault="003505D3" w:rsidP="006C7CE0">
      <w:pPr>
        <w:pStyle w:val="code"/>
        <w:numPr>
          <w:ilvl w:val="0"/>
          <w:numId w:val="4"/>
        </w:numPr>
      </w:pPr>
      <w:r>
        <w:tab/>
      </w:r>
      <w:r>
        <w:tab/>
        <w:t>&lt;/Scenario&gt;</w:t>
      </w:r>
    </w:p>
    <w:p w:rsidR="003505D3" w:rsidRDefault="003505D3" w:rsidP="006C7CE0">
      <w:pPr>
        <w:pStyle w:val="code"/>
        <w:numPr>
          <w:ilvl w:val="0"/>
          <w:numId w:val="4"/>
        </w:numPr>
      </w:pPr>
      <w:r>
        <w:tab/>
      </w:r>
      <w:r>
        <w:tab/>
        <w:t>&lt;Material&gt;</w:t>
      </w:r>
    </w:p>
    <w:p w:rsidR="003505D3" w:rsidRDefault="003505D3" w:rsidP="006C7CE0">
      <w:pPr>
        <w:pStyle w:val="code"/>
        <w:numPr>
          <w:ilvl w:val="0"/>
          <w:numId w:val="4"/>
        </w:numPr>
      </w:pPr>
      <w:r>
        <w:tab/>
      </w:r>
      <w:r>
        <w:tab/>
      </w:r>
      <w:r>
        <w:tab/>
        <w:t>&lt;material id="1" name="Solid" type="neo-Hookean"&gt;</w:t>
      </w:r>
    </w:p>
    <w:p w:rsidR="003505D3" w:rsidRDefault="003505D3" w:rsidP="006C7CE0">
      <w:pPr>
        <w:pStyle w:val="code"/>
        <w:numPr>
          <w:ilvl w:val="0"/>
          <w:numId w:val="4"/>
        </w:numPr>
      </w:pPr>
      <w:r>
        <w:tab/>
      </w:r>
      <w:r>
        <w:tab/>
      </w:r>
      <w:r>
        <w:tab/>
      </w:r>
      <w:r>
        <w:tab/>
        <w:t>&lt;E&gt;1&lt;/E&gt;</w:t>
      </w:r>
    </w:p>
    <w:p w:rsidR="003505D3" w:rsidRDefault="003505D3" w:rsidP="006C7CE0">
      <w:pPr>
        <w:pStyle w:val="code"/>
        <w:numPr>
          <w:ilvl w:val="0"/>
          <w:numId w:val="4"/>
        </w:numPr>
      </w:pPr>
      <w:r>
        <w:tab/>
      </w:r>
      <w:r>
        <w:tab/>
      </w:r>
      <w:r>
        <w:tab/>
      </w:r>
      <w:r>
        <w:tab/>
        <w:t>&lt;v&gt;0.45&lt;/v&gt;</w:t>
      </w:r>
    </w:p>
    <w:p w:rsidR="003505D3" w:rsidRDefault="003505D3" w:rsidP="006C7CE0">
      <w:pPr>
        <w:pStyle w:val="code"/>
        <w:numPr>
          <w:ilvl w:val="0"/>
          <w:numId w:val="4"/>
        </w:numPr>
      </w:pPr>
      <w:r>
        <w:tab/>
      </w:r>
      <w:r>
        <w:tab/>
      </w:r>
      <w:r>
        <w:tab/>
        <w:t>&lt;/material&gt;</w:t>
      </w:r>
    </w:p>
    <w:p w:rsidR="003505D3" w:rsidRDefault="003505D3" w:rsidP="006C7CE0">
      <w:pPr>
        <w:pStyle w:val="code"/>
        <w:numPr>
          <w:ilvl w:val="0"/>
          <w:numId w:val="4"/>
        </w:numPr>
      </w:pPr>
      <w:r>
        <w:tab/>
      </w:r>
      <w:r>
        <w:tab/>
        <w:t>&lt;/Material&gt;</w:t>
      </w:r>
    </w:p>
    <w:p w:rsidR="003505D3" w:rsidRDefault="003505D3" w:rsidP="006C7CE0">
      <w:pPr>
        <w:pStyle w:val="code"/>
        <w:numPr>
          <w:ilvl w:val="0"/>
          <w:numId w:val="4"/>
        </w:numPr>
      </w:pPr>
      <w:r>
        <w:t>&lt;/febio_diagnostic&gt;</w:t>
      </w:r>
    </w:p>
    <w:p w:rsidR="003505D3" w:rsidRDefault="003505D3" w:rsidP="006C7CE0">
      <w:pPr>
        <w:jc w:val="both"/>
      </w:pPr>
    </w:p>
    <w:p w:rsidR="003505D3" w:rsidRDefault="003505D3" w:rsidP="006C7CE0">
      <w:pPr>
        <w:jc w:val="both"/>
      </w:pPr>
      <w:r>
        <w:t xml:space="preserve">The diagnostics input file also takes an xml-formatted input file and is structured similarly as the FEBio input file. The first line is the xml declaration as required by the xml standard. The next line defines the root element of the xml format. In this case, it is defined as </w:t>
      </w:r>
      <w:r>
        <w:rPr>
          <w:i/>
        </w:rPr>
        <w:t xml:space="preserve">febio_diagnostics </w:t>
      </w:r>
      <w:r>
        <w:t xml:space="preserve">to indicate that this file is a diagnostics file. The </w:t>
      </w:r>
      <w:r>
        <w:rPr>
          <w:i/>
        </w:rPr>
        <w:t xml:space="preserve">name </w:t>
      </w:r>
      <w:r>
        <w:t>attribute identifies the type of diagnostic this file describes, and in this case this is a “</w:t>
      </w:r>
      <w:r w:rsidRPr="000A280B">
        <w:rPr>
          <w:i/>
        </w:rPr>
        <w:t>t</w:t>
      </w:r>
      <w:r>
        <w:rPr>
          <w:i/>
        </w:rPr>
        <w:t>angent test</w:t>
      </w:r>
      <w:r>
        <w:t>”. Next follows the definition of the three sections of the file.</w:t>
      </w:r>
    </w:p>
    <w:p w:rsidR="003505D3" w:rsidRDefault="003505D3" w:rsidP="006C7CE0">
      <w:pPr>
        <w:jc w:val="both"/>
      </w:pPr>
    </w:p>
    <w:p w:rsidR="003505D3" w:rsidRDefault="003505D3" w:rsidP="006C7CE0">
      <w:pPr>
        <w:jc w:val="both"/>
      </w:pPr>
      <w:r>
        <w:t xml:space="preserve">The first section, the </w:t>
      </w:r>
      <w:r>
        <w:rPr>
          <w:i/>
        </w:rPr>
        <w:t xml:space="preserve">Control </w:t>
      </w:r>
      <w:r>
        <w:t xml:space="preserve">section, defines some general control settings such as the number of timesteps, time step size and so on. </w:t>
      </w:r>
    </w:p>
    <w:p w:rsidR="003505D3" w:rsidRDefault="003505D3" w:rsidP="006C7CE0">
      <w:pPr>
        <w:jc w:val="both"/>
      </w:pPr>
    </w:p>
    <w:p w:rsidR="003505D3" w:rsidRDefault="003505D3" w:rsidP="006C7CE0">
      <w:pPr>
        <w:jc w:val="both"/>
      </w:pPr>
      <w:r>
        <w:t xml:space="preserve">The second section, the </w:t>
      </w:r>
      <w:r>
        <w:rPr>
          <w:i/>
        </w:rPr>
        <w:t xml:space="preserve">Scenario </w:t>
      </w:r>
      <w:r>
        <w:t xml:space="preserve">section, defines the type of model and boundary conditions to apply. This section replaces the geometry section in the usual FEBio input file. The geometry is now defined implicitly through the scenario. The </w:t>
      </w:r>
      <w:r>
        <w:rPr>
          <w:i/>
        </w:rPr>
        <w:t xml:space="preserve">uni-axial </w:t>
      </w:r>
      <w:r>
        <w:t xml:space="preserve">scenario runs a simple uni-axial tension or compression problem on a unit cube. The maximum strain level can be defined through the </w:t>
      </w:r>
      <w:r>
        <w:rPr>
          <w:i/>
        </w:rPr>
        <w:t xml:space="preserve">strain </w:t>
      </w:r>
      <w:r>
        <w:t xml:space="preserve">parameter. </w:t>
      </w:r>
    </w:p>
    <w:p w:rsidR="003505D3" w:rsidRDefault="003505D3" w:rsidP="006C7CE0">
      <w:pPr>
        <w:jc w:val="both"/>
      </w:pPr>
    </w:p>
    <w:p w:rsidR="003505D3" w:rsidRDefault="003505D3" w:rsidP="006C7CE0">
      <w:pPr>
        <w:jc w:val="both"/>
      </w:pPr>
      <w:r>
        <w:t>The third section defines the material that will be assigned to the model. In the uni-axial scenario, only one material needs to be defined with the corresponding material parameters. Note that when the material class is properly registered with the framework as explained above, no additional steps need to be taken to use the tangent diagnostics feature aside from creating the diagnostics input file for the new material.</w:t>
      </w:r>
    </w:p>
    <w:p w:rsidR="003505D3" w:rsidRDefault="003505D3" w:rsidP="006C7CE0">
      <w:pPr>
        <w:jc w:val="both"/>
      </w:pPr>
    </w:p>
    <w:p w:rsidR="003505D3" w:rsidRDefault="003505D3" w:rsidP="006C7CE0">
      <w:pPr>
        <w:jc w:val="both"/>
      </w:pPr>
      <w:r>
        <w:t>To run the tangent diagnostic, simply type the following at the command prompt.</w:t>
      </w:r>
    </w:p>
    <w:p w:rsidR="003505D3" w:rsidRDefault="003505D3" w:rsidP="006C7CE0">
      <w:pPr>
        <w:jc w:val="both"/>
      </w:pPr>
    </w:p>
    <w:p w:rsidR="003505D3" w:rsidRDefault="003505D3" w:rsidP="006C7CE0">
      <w:pPr>
        <w:pStyle w:val="code"/>
      </w:pPr>
      <w:r>
        <w:t>&gt;febio –d &lt;filename&gt; [ENTER]</w:t>
      </w:r>
    </w:p>
    <w:p w:rsidR="003505D3" w:rsidRDefault="003505D3" w:rsidP="006C7CE0">
      <w:pPr>
        <w:jc w:val="both"/>
      </w:pPr>
    </w:p>
    <w:p w:rsidR="003505D3" w:rsidRDefault="003505D3" w:rsidP="006C7CE0">
      <w:pPr>
        <w:jc w:val="both"/>
      </w:pPr>
      <w:r>
        <w:t xml:space="preserve">Note that the command option –d needs to be used instead of the usual –i to inform FEBio that you are running a diagnostics problem and not a regular model. Replace </w:t>
      </w:r>
      <w:r>
        <w:rPr>
          <w:i/>
        </w:rPr>
        <w:t xml:space="preserve">&lt;filename&gt; </w:t>
      </w:r>
      <w:r>
        <w:t>with the name of the actual input file.</w:t>
      </w:r>
    </w:p>
    <w:p w:rsidR="003505D3" w:rsidRDefault="003505D3" w:rsidP="006C7CE0">
      <w:pPr>
        <w:jc w:val="both"/>
      </w:pPr>
    </w:p>
    <w:p w:rsidR="003505D3" w:rsidRPr="00DE26B3" w:rsidRDefault="003505D3" w:rsidP="006C7CE0">
      <w:pPr>
        <w:jc w:val="both"/>
      </w:pPr>
      <w:r>
        <w:t xml:space="preserve">This diagnostic test outputs a log file that contains the tangent stiffness as calculated from the implementation and a finite difference approximation to this tangent. It also contains the difference between these two matrices and the matrix element where the difference is largest. Although a small difference between the two matrices can be expected due to the finite difference approximation, the difference should be small, e.g. less than 0.01%. If this is not the case, there is probably a mistake in either the </w:t>
      </w:r>
      <w:r w:rsidRPr="00DE26B3">
        <w:rPr>
          <w:i/>
        </w:rPr>
        <w:t>Stress</w:t>
      </w:r>
      <w:r>
        <w:rPr>
          <w:i/>
        </w:rPr>
        <w:t xml:space="preserve"> </w:t>
      </w:r>
      <w:r>
        <w:t xml:space="preserve">function or in the </w:t>
      </w:r>
      <w:r>
        <w:rPr>
          <w:i/>
        </w:rPr>
        <w:t xml:space="preserve">Tangent </w:t>
      </w:r>
      <w:r>
        <w:t xml:space="preserve">function or both. To identify the culprit, the result of the simulation, which is reported as usual in the plot file, can be compared to a known solution (or a solution obtained in a different fashion). If the solutions correspond, then the problem most likely lies with the tangent implementation. If the solutions do not agree, then the implementation of the Cauchy stress is probably also erroneous. </w:t>
      </w:r>
    </w:p>
    <w:p w:rsidR="003505D3" w:rsidRDefault="003505D3" w:rsidP="006C7CE0">
      <w:pPr>
        <w:pStyle w:val="Heading2"/>
      </w:pPr>
      <w:bookmarkStart w:id="24" w:name="_Toc361045170"/>
      <w:r>
        <w:t>Advanced Topics</w:t>
      </w:r>
      <w:bookmarkEnd w:id="24"/>
    </w:p>
    <w:p w:rsidR="003505D3" w:rsidRDefault="003505D3" w:rsidP="006C7CE0">
      <w:pPr>
        <w:pStyle w:val="Heading3"/>
      </w:pPr>
      <w:bookmarkStart w:id="25" w:name="_Toc361045171"/>
      <w:r>
        <w:t>Array parameters</w:t>
      </w:r>
      <w:bookmarkEnd w:id="25"/>
    </w:p>
    <w:p w:rsidR="003505D3" w:rsidRDefault="003505D3" w:rsidP="006C7CE0">
      <w:pPr>
        <w:jc w:val="both"/>
      </w:pPr>
      <w:r>
        <w:t>It is possible to define an array of parameters using a single material parameter declaration. This can be done by first defining a member variable as an array in the class definition. For example, imagine that the new material class has the following variable declared.</w:t>
      </w:r>
    </w:p>
    <w:p w:rsidR="003505D3" w:rsidRDefault="003505D3" w:rsidP="006C7CE0">
      <w:pPr>
        <w:jc w:val="both"/>
      </w:pPr>
    </w:p>
    <w:p w:rsidR="003505D3" w:rsidRDefault="003505D3" w:rsidP="006C7CE0">
      <w:pPr>
        <w:pStyle w:val="code"/>
      </w:pPr>
      <w:r>
        <w:t>double</w:t>
      </w:r>
      <w:r>
        <w:tab/>
        <w:t>m_a[3];</w:t>
      </w:r>
    </w:p>
    <w:p w:rsidR="003505D3" w:rsidRDefault="003505D3" w:rsidP="006C7CE0"/>
    <w:p w:rsidR="003505D3" w:rsidRDefault="003505D3" w:rsidP="006C7CE0">
      <w:r>
        <w:t xml:space="preserve">To define the variable </w:t>
      </w:r>
      <w:r>
        <w:rPr>
          <w:i/>
        </w:rPr>
        <w:t xml:space="preserve">m_a </w:t>
      </w:r>
      <w:r>
        <w:t xml:space="preserve">as the storage for a material parameter, the user can use the </w:t>
      </w:r>
      <w:r>
        <w:rPr>
          <w:i/>
        </w:rPr>
        <w:t xml:space="preserve">ADD_PARAMETERV </w:t>
      </w:r>
      <w:r>
        <w:t>macro. For example,</w:t>
      </w:r>
    </w:p>
    <w:p w:rsidR="003505D3" w:rsidRDefault="003505D3" w:rsidP="006C7CE0"/>
    <w:p w:rsidR="003505D3" w:rsidRPr="00B525FD" w:rsidRDefault="003505D3" w:rsidP="006C7CE0">
      <w:pPr>
        <w:pStyle w:val="code"/>
      </w:pPr>
      <w:r>
        <w:t>ADD_PARAMETERV(m_a, FE_PARAM_DOUBLE, 3, "a");</w:t>
      </w:r>
    </w:p>
    <w:p w:rsidR="003505D3" w:rsidRDefault="003505D3" w:rsidP="006C7CE0"/>
    <w:p w:rsidR="003505D3" w:rsidRDefault="003505D3" w:rsidP="006C7CE0">
      <w:pPr>
        <w:jc w:val="both"/>
      </w:pPr>
      <w:r>
        <w:t xml:space="preserve">This macro requires four parameters. The first parameter is the variable that will store the material parameters. The second is the type of the variable. In this case the variable </w:t>
      </w:r>
      <w:r>
        <w:rPr>
          <w:i/>
        </w:rPr>
        <w:t>m_a</w:t>
      </w:r>
      <w:r>
        <w:t xml:space="preserve"> is declared as an array of doubles, so the </w:t>
      </w:r>
      <w:r>
        <w:rPr>
          <w:i/>
        </w:rPr>
        <w:t xml:space="preserve">FE_PARAM_DOUBLE </w:t>
      </w:r>
      <w:r>
        <w:t>has to be used. The third parameter is the size of the array and the fourth parameter is the string name of the variable that will be used to identify the variable in the FEBio input file. In the input file, the parameter’s values can then be defined using a comma-separated list. For example,</w:t>
      </w:r>
    </w:p>
    <w:p w:rsidR="003505D3" w:rsidRDefault="003505D3" w:rsidP="006C7CE0">
      <w:pPr>
        <w:jc w:val="both"/>
      </w:pPr>
    </w:p>
    <w:p w:rsidR="003505D3" w:rsidRPr="00B525FD" w:rsidRDefault="003505D3" w:rsidP="006C7CE0">
      <w:pPr>
        <w:pStyle w:val="code"/>
      </w:pPr>
      <w:r>
        <w:t>&lt;a&gt;0.1, 0.23, -0.73&lt;/a&gt;</w:t>
      </w:r>
    </w:p>
    <w:p w:rsidR="003505D3" w:rsidRPr="00B525FD" w:rsidRDefault="003505D3" w:rsidP="006C7CE0">
      <w:pPr>
        <w:jc w:val="both"/>
      </w:pPr>
    </w:p>
    <w:p w:rsidR="003505D3" w:rsidRDefault="003505D3" w:rsidP="006C7CE0">
      <w:pPr>
        <w:jc w:val="both"/>
      </w:pPr>
      <w:r>
        <w:t xml:space="preserve">There is no limitation on the size of array parameters. Currently, the only types that are supported for array parameters are </w:t>
      </w:r>
      <w:r>
        <w:rPr>
          <w:i/>
        </w:rPr>
        <w:t xml:space="preserve">int </w:t>
      </w:r>
      <w:r>
        <w:t xml:space="preserve">and </w:t>
      </w:r>
      <w:r>
        <w:rPr>
          <w:i/>
        </w:rPr>
        <w:t>double</w:t>
      </w:r>
      <w:r>
        <w:t xml:space="preserve">. These are declared using the </w:t>
      </w:r>
      <w:r>
        <w:rPr>
          <w:i/>
        </w:rPr>
        <w:t xml:space="preserve">FE_PARAM_INT </w:t>
      </w:r>
      <w:r>
        <w:t xml:space="preserve">and </w:t>
      </w:r>
      <w:r>
        <w:rPr>
          <w:i/>
        </w:rPr>
        <w:t xml:space="preserve">FE_PARAM_DOUBLE </w:t>
      </w:r>
      <w:r>
        <w:t xml:space="preserve">identifier respectively. </w:t>
      </w:r>
    </w:p>
    <w:p w:rsidR="003505D3" w:rsidRPr="00705D44" w:rsidRDefault="003505D3" w:rsidP="006C7CE0">
      <w:pPr>
        <w:jc w:val="both"/>
      </w:pPr>
    </w:p>
    <w:p w:rsidR="003505D3" w:rsidRDefault="003505D3" w:rsidP="006C7CE0">
      <w:pPr>
        <w:pStyle w:val="Heading3"/>
      </w:pPr>
      <w:bookmarkStart w:id="26" w:name="_Toc361045172"/>
      <w:r>
        <w:t>Uncoupled Materials</w:t>
      </w:r>
      <w:bookmarkEnd w:id="26"/>
    </w:p>
    <w:p w:rsidR="003505D3" w:rsidRDefault="003505D3" w:rsidP="006C7CE0">
      <w:pPr>
        <w:jc w:val="both"/>
      </w:pPr>
      <w:r>
        <w:t xml:space="preserve">Incompressible materials are an important class of materials since they are dealt with in a very particular manner. FEBio assumes that such materials use a decoupled hyperelastic strain energy function. </w:t>
      </w:r>
    </w:p>
    <w:p w:rsidR="003505D3" w:rsidRDefault="003505D3" w:rsidP="006C7CE0">
      <w:pPr>
        <w:pStyle w:val="MTDisplayEquation"/>
      </w:pPr>
      <w:r>
        <w:lastRenderedPageBreak/>
        <w:tab/>
      </w:r>
      <w:r w:rsidRPr="009E78CC">
        <w:rPr>
          <w:position w:val="-18"/>
        </w:rPr>
        <w:object w:dxaOrig="2220" w:dyaOrig="480">
          <v:shape id="_x0000_i1027" type="#_x0000_t75" style="width:111pt;height:24pt" o:ole="">
            <v:imagedata r:id="rId15" o:title=""/>
          </v:shape>
          <o:OLEObject Type="Embed" ProgID="Equation.DSMT4" ShapeID="_x0000_i1027" DrawAspect="Content" ObjectID="_1434803954"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852862"/>
      <w:r>
        <w:instrText>(</w:instrText>
      </w:r>
      <w:fldSimple w:instr=" SEQ MTSec \c \* Arabic \* MERGEFORMAT ">
        <w:r>
          <w:rPr>
            <w:noProof/>
          </w:rPr>
          <w:instrText>0</w:instrText>
        </w:r>
      </w:fldSimple>
      <w:r>
        <w:instrText>.</w:instrText>
      </w:r>
      <w:fldSimple w:instr=" SEQ MTEqn \c \* Arabic \* MERGEFORMAT ">
        <w:r>
          <w:rPr>
            <w:noProof/>
          </w:rPr>
          <w:instrText>1</w:instrText>
        </w:r>
      </w:fldSimple>
      <w:r>
        <w:instrText>)</w:instrText>
      </w:r>
      <w:bookmarkEnd w:id="27"/>
      <w:r>
        <w:fldChar w:fldCharType="end"/>
      </w:r>
    </w:p>
    <w:p w:rsidR="003505D3" w:rsidRDefault="003505D3" w:rsidP="006C7CE0">
      <w:pPr>
        <w:jc w:val="both"/>
      </w:pPr>
      <w:r>
        <w:t xml:space="preserve">Here, </w:t>
      </w:r>
      <w:r>
        <w:rPr>
          <w:b/>
        </w:rPr>
        <w:t>C</w:t>
      </w:r>
      <w:r>
        <w:t xml:space="preserve"> is the right Cauchy-Green tensor, </w:t>
      </w:r>
      <w:r w:rsidRPr="009E78CC">
        <w:rPr>
          <w:position w:val="-6"/>
        </w:rPr>
        <w:object w:dxaOrig="240" w:dyaOrig="340">
          <v:shape id="_x0000_i1028" type="#_x0000_t75" style="width:12pt;height:17.5pt" o:ole="">
            <v:imagedata r:id="rId17" o:title=""/>
          </v:shape>
          <o:OLEObject Type="Embed" ProgID="Equation.DSMT4" ShapeID="_x0000_i1028" DrawAspect="Content" ObjectID="_1434803955" r:id="rId18"/>
        </w:object>
      </w:r>
      <w:r>
        <w:t xml:space="preserve">is the deviatoric right Cauchy-Green tensor and </w:t>
      </w:r>
      <w:r>
        <w:rPr>
          <w:i/>
        </w:rPr>
        <w:t xml:space="preserve">J </w:t>
      </w:r>
      <w:r>
        <w:t>is the Jacobian. Since the incompressibility constraint can sometimes be hard to enforce for these materials with the usual displacement formulation of FE, a different formulation is used. FEBio uses a three-field formulation that requires a separate integration rule for the dilatational stiffness contribution. We refer to the FEBio theory manual for a more detailed description of the theory of incompressible hyperelasticity. As a consequence of the different formulation, incompressible materials require a few changes to the basic procedure.</w:t>
      </w:r>
    </w:p>
    <w:p w:rsidR="003505D3" w:rsidRDefault="003505D3" w:rsidP="006C7CE0">
      <w:pPr>
        <w:jc w:val="both"/>
      </w:pPr>
    </w:p>
    <w:p w:rsidR="003505D3" w:rsidRDefault="003505D3" w:rsidP="006C7CE0">
      <w:pPr>
        <w:jc w:val="both"/>
      </w:pPr>
      <w:r>
        <w:t xml:space="preserve">First, incompressible materials using a decoupled strain energy function, need to be derived from the base class </w:t>
      </w:r>
      <w:r>
        <w:rPr>
          <w:i/>
        </w:rPr>
        <w:t>FEUncoupledMaterial</w:t>
      </w:r>
      <w:r>
        <w:t xml:space="preserve">. An example of such a class is the </w:t>
      </w:r>
      <w:r>
        <w:rPr>
          <w:i/>
        </w:rPr>
        <w:t xml:space="preserve">FEMooneyRivlin </w:t>
      </w:r>
      <w:r>
        <w:t>material. This class is defined as follows.</w:t>
      </w:r>
    </w:p>
    <w:p w:rsidR="003505D3" w:rsidRDefault="003505D3" w:rsidP="006C7CE0">
      <w:pPr>
        <w:jc w:val="both"/>
      </w:pPr>
    </w:p>
    <w:p w:rsidR="003505D3" w:rsidRPr="00DF5C20" w:rsidRDefault="003505D3" w:rsidP="006C7CE0">
      <w:pPr>
        <w:pStyle w:val="code"/>
        <w:numPr>
          <w:ilvl w:val="0"/>
          <w:numId w:val="9"/>
        </w:numPr>
        <w:shd w:val="clear" w:color="auto" w:fill="E6E6E6"/>
      </w:pPr>
      <w:r>
        <w:t>class FEMooneyRivlin : public FEUncoupledMaterial</w:t>
      </w:r>
    </w:p>
    <w:p w:rsidR="003505D3" w:rsidRPr="00DF5C20" w:rsidRDefault="003505D3" w:rsidP="006C7CE0">
      <w:pPr>
        <w:pStyle w:val="code"/>
        <w:numPr>
          <w:ilvl w:val="0"/>
          <w:numId w:val="9"/>
        </w:numPr>
      </w:pPr>
      <w:r>
        <w:t>{</w:t>
      </w:r>
    </w:p>
    <w:p w:rsidR="003505D3" w:rsidRPr="00DF5C20" w:rsidRDefault="003505D3" w:rsidP="006C7CE0">
      <w:pPr>
        <w:pStyle w:val="code"/>
        <w:numPr>
          <w:ilvl w:val="0"/>
          <w:numId w:val="9"/>
        </w:numPr>
      </w:pPr>
      <w:r>
        <w:tab/>
      </w:r>
      <w:r>
        <w:tab/>
        <w:t>...</w:t>
      </w:r>
    </w:p>
    <w:p w:rsidR="003505D3" w:rsidRPr="00DF5C20" w:rsidRDefault="003505D3" w:rsidP="006C7CE0">
      <w:pPr>
        <w:pStyle w:val="code"/>
        <w:numPr>
          <w:ilvl w:val="0"/>
          <w:numId w:val="9"/>
        </w:numPr>
      </w:pPr>
      <w:r>
        <w:t>};</w:t>
      </w:r>
    </w:p>
    <w:p w:rsidR="003505D3" w:rsidRDefault="003505D3" w:rsidP="006C7CE0"/>
    <w:p w:rsidR="003505D3" w:rsidRDefault="003505D3" w:rsidP="006C7CE0">
      <w:pPr>
        <w:jc w:val="both"/>
      </w:pPr>
      <w:r>
        <w:t xml:space="preserve">The second important difference relates to the calculation of the stress. For a material with a strain energy function like </w:t>
      </w:r>
      <w:r>
        <w:fldChar w:fldCharType="begin"/>
      </w:r>
      <w:r>
        <w:instrText xml:space="preserve"> GOTOBUTTON ZEqnNum852862  \* MERGEFORMAT </w:instrText>
      </w:r>
      <w:fldSimple w:instr=" REF ZEqnNum852862 \! \* MERGEFORMAT ">
        <w:r>
          <w:instrText>(0.1)</w:instrText>
        </w:r>
      </w:fldSimple>
      <w:r>
        <w:fldChar w:fldCharType="end"/>
      </w:r>
      <w:r>
        <w:t>, the stress is given by,</w:t>
      </w:r>
    </w:p>
    <w:p w:rsidR="003505D3" w:rsidRDefault="003505D3" w:rsidP="006C7CE0">
      <w:pPr>
        <w:jc w:val="both"/>
      </w:pPr>
    </w:p>
    <w:p w:rsidR="003505D3" w:rsidRDefault="003505D3" w:rsidP="006C7CE0">
      <w:pPr>
        <w:pStyle w:val="MTDisplayEquation"/>
      </w:pPr>
      <w:r>
        <w:tab/>
      </w:r>
      <w:r w:rsidRPr="006C7CE0">
        <w:rPr>
          <w:position w:val="-32"/>
        </w:rPr>
        <w:object w:dxaOrig="2600" w:dyaOrig="760">
          <v:shape id="_x0000_i1029" type="#_x0000_t75" style="width:129.5pt;height:38.5pt" o:ole="">
            <v:imagedata r:id="rId19" o:title=""/>
          </v:shape>
          <o:OLEObject Type="Embed" ProgID="Equation.DSMT4" ShapeID="_x0000_i1029" DrawAspect="Content" ObjectID="_1434803956"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2</w:instrText>
        </w:r>
      </w:fldSimple>
      <w:r>
        <w:instrText>)</w:instrText>
      </w:r>
      <w:r>
        <w:fldChar w:fldCharType="end"/>
      </w:r>
    </w:p>
    <w:p w:rsidR="003505D3" w:rsidRDefault="003505D3" w:rsidP="006C7CE0">
      <w:pPr>
        <w:jc w:val="both"/>
      </w:pPr>
      <w:r>
        <w:t xml:space="preserve">The pressure </w:t>
      </w:r>
      <w:r>
        <w:rPr>
          <w:i/>
        </w:rPr>
        <w:t xml:space="preserve">p </w:t>
      </w:r>
      <w:r>
        <w:t xml:space="preserve">is calculated by FEBio. The only thing that the material class needs to implement is the second term. This must be done in the </w:t>
      </w:r>
      <w:r>
        <w:rPr>
          <w:i/>
        </w:rPr>
        <w:t xml:space="preserve">DevStress </w:t>
      </w:r>
      <w:r>
        <w:t xml:space="preserve">member function which is inherited from </w:t>
      </w:r>
      <w:r w:rsidRPr="006C7CE0">
        <w:rPr>
          <w:i/>
        </w:rPr>
        <w:t>FEUncoupledMaterial</w:t>
      </w:r>
      <w:r>
        <w:t>. For example, for the Mooney-Rivlin material, the stress is calculated as follows.</w:t>
      </w:r>
    </w:p>
    <w:p w:rsidR="003505D3" w:rsidRDefault="003505D3" w:rsidP="006C7CE0">
      <w:pPr>
        <w:jc w:val="both"/>
      </w:pPr>
    </w:p>
    <w:p w:rsidR="003505D3" w:rsidRPr="00DF5C20" w:rsidRDefault="003505D3" w:rsidP="006C7CE0">
      <w:pPr>
        <w:pStyle w:val="code"/>
        <w:numPr>
          <w:ilvl w:val="0"/>
          <w:numId w:val="10"/>
        </w:numPr>
        <w:rPr>
          <w:noProof/>
        </w:rPr>
      </w:pPr>
      <w:r w:rsidRPr="00DF5C20">
        <w:rPr>
          <w:noProof/>
          <w:sz w:val="16"/>
        </w:rPr>
        <w:t>mat3ds FEMooneyRivlin::</w:t>
      </w:r>
      <w:r>
        <w:rPr>
          <w:noProof/>
          <w:sz w:val="16"/>
        </w:rPr>
        <w:t>Dev</w:t>
      </w:r>
      <w:r w:rsidRPr="00DF5C20">
        <w:rPr>
          <w:noProof/>
          <w:sz w:val="16"/>
        </w:rPr>
        <w:t>Stress(FEMaterialPoint&amp; mp)</w:t>
      </w:r>
    </w:p>
    <w:p w:rsidR="003505D3" w:rsidRPr="00DF5C20" w:rsidRDefault="003505D3" w:rsidP="006C7CE0">
      <w:pPr>
        <w:pStyle w:val="code"/>
        <w:numPr>
          <w:ilvl w:val="0"/>
          <w:numId w:val="10"/>
        </w:numPr>
        <w:rPr>
          <w:noProof/>
        </w:rPr>
      </w:pPr>
      <w:r w:rsidRPr="00DF5C20">
        <w:rPr>
          <w:noProof/>
          <w:sz w:val="16"/>
        </w:rPr>
        <w:t>{</w:t>
      </w:r>
    </w:p>
    <w:p w:rsidR="003505D3" w:rsidRPr="00DF5C20" w:rsidRDefault="003505D3" w:rsidP="006C7CE0">
      <w:pPr>
        <w:pStyle w:val="code"/>
        <w:numPr>
          <w:ilvl w:val="0"/>
          <w:numId w:val="10"/>
        </w:numPr>
        <w:shd w:val="clear" w:color="auto" w:fill="E6E6E6"/>
        <w:rPr>
          <w:noProof/>
        </w:rPr>
      </w:pPr>
      <w:r>
        <w:rPr>
          <w:noProof/>
          <w:sz w:val="16"/>
        </w:rPr>
        <w:tab/>
      </w:r>
      <w:r>
        <w:rPr>
          <w:noProof/>
          <w:sz w:val="16"/>
        </w:rPr>
        <w:tab/>
      </w:r>
      <w:r w:rsidRPr="00DF5C20">
        <w:rPr>
          <w:noProof/>
          <w:sz w:val="16"/>
        </w:rPr>
        <w:t>FEElasticMaterialPoint&amp; pt = *mp.ExtractData&lt;FEElasticMaterialPoint&gt;();</w:t>
      </w:r>
    </w:p>
    <w:p w:rsidR="003505D3" w:rsidRPr="00DF5C20" w:rsidRDefault="003505D3" w:rsidP="006C7CE0">
      <w:pPr>
        <w:pStyle w:val="code"/>
        <w:numPr>
          <w:ilvl w:val="0"/>
          <w:numId w:val="10"/>
        </w:numPr>
        <w:rPr>
          <w:noProof/>
        </w:rPr>
      </w:pPr>
      <w:r>
        <w:rPr>
          <w:noProof/>
          <w:sz w:val="16"/>
        </w:rPr>
        <w:tab/>
      </w:r>
      <w:r>
        <w:rPr>
          <w:noProof/>
          <w:sz w:val="16"/>
        </w:rPr>
        <w:tab/>
        <w:t>...</w:t>
      </w:r>
    </w:p>
    <w:p w:rsidR="003505D3" w:rsidRPr="00DF5C20" w:rsidRDefault="003505D3" w:rsidP="006C7CE0">
      <w:pPr>
        <w:pStyle w:val="code"/>
        <w:numPr>
          <w:ilvl w:val="0"/>
          <w:numId w:val="10"/>
        </w:numPr>
        <w:shd w:val="clear" w:color="auto" w:fill="E6E6E6"/>
        <w:rPr>
          <w:noProof/>
        </w:rPr>
      </w:pPr>
      <w:r>
        <w:rPr>
          <w:noProof/>
          <w:sz w:val="16"/>
        </w:rPr>
        <w:tab/>
      </w:r>
      <w:r>
        <w:rPr>
          <w:noProof/>
          <w:sz w:val="16"/>
        </w:rPr>
        <w:tab/>
      </w:r>
      <w:r w:rsidRPr="00DF5C20">
        <w:rPr>
          <w:noProof/>
          <w:sz w:val="16"/>
        </w:rPr>
        <w:t xml:space="preserve">mat3ds </w:t>
      </w:r>
      <w:r>
        <w:rPr>
          <w:noProof/>
          <w:sz w:val="16"/>
        </w:rPr>
        <w:t>T</w:t>
      </w:r>
      <w:r w:rsidRPr="00DF5C20">
        <w:rPr>
          <w:noProof/>
          <w:sz w:val="16"/>
        </w:rPr>
        <w:t xml:space="preserve"> = </w:t>
      </w:r>
      <w:r>
        <w:rPr>
          <w:noProof/>
          <w:sz w:val="16"/>
        </w:rPr>
        <w:t xml:space="preserve">B*(W1 </w:t>
      </w:r>
      <w:r w:rsidRPr="00DF5C20">
        <w:rPr>
          <w:noProof/>
          <w:sz w:val="16"/>
        </w:rPr>
        <w:t xml:space="preserve">+ </w:t>
      </w:r>
      <w:r>
        <w:rPr>
          <w:noProof/>
          <w:sz w:val="16"/>
        </w:rPr>
        <w:t>W2*I1) - B2*W2;</w:t>
      </w:r>
    </w:p>
    <w:p w:rsidR="003505D3" w:rsidRPr="00DF5C20" w:rsidRDefault="003505D3" w:rsidP="006C7CE0">
      <w:pPr>
        <w:pStyle w:val="code"/>
        <w:numPr>
          <w:ilvl w:val="0"/>
          <w:numId w:val="10"/>
        </w:numPr>
        <w:rPr>
          <w:noProof/>
        </w:rPr>
      </w:pPr>
    </w:p>
    <w:p w:rsidR="003505D3" w:rsidRPr="00DF5C20" w:rsidRDefault="003505D3" w:rsidP="00951D4B">
      <w:pPr>
        <w:pStyle w:val="code"/>
        <w:numPr>
          <w:ilvl w:val="0"/>
          <w:numId w:val="10"/>
        </w:numPr>
        <w:shd w:val="clear" w:color="auto" w:fill="E6E6E6"/>
        <w:rPr>
          <w:noProof/>
        </w:rPr>
      </w:pPr>
      <w:r>
        <w:rPr>
          <w:noProof/>
          <w:sz w:val="16"/>
        </w:rPr>
        <w:tab/>
      </w:r>
      <w:r>
        <w:rPr>
          <w:noProof/>
          <w:sz w:val="16"/>
        </w:rPr>
        <w:tab/>
      </w:r>
      <w:r w:rsidRPr="00DF5C20">
        <w:rPr>
          <w:noProof/>
          <w:sz w:val="16"/>
        </w:rPr>
        <w:t xml:space="preserve">return </w:t>
      </w:r>
      <w:r>
        <w:rPr>
          <w:noProof/>
          <w:sz w:val="16"/>
        </w:rPr>
        <w:t>T.dev()*(2.0/J)</w:t>
      </w:r>
      <w:r w:rsidRPr="00DF5C20">
        <w:rPr>
          <w:noProof/>
          <w:sz w:val="16"/>
        </w:rPr>
        <w:t>;</w:t>
      </w:r>
    </w:p>
    <w:p w:rsidR="003505D3" w:rsidRPr="00DF5C20" w:rsidRDefault="003505D3" w:rsidP="006C7CE0">
      <w:pPr>
        <w:pStyle w:val="code"/>
        <w:numPr>
          <w:ilvl w:val="0"/>
          <w:numId w:val="10"/>
        </w:numPr>
        <w:rPr>
          <w:noProof/>
        </w:rPr>
      </w:pPr>
      <w:r w:rsidRPr="00DF5C20">
        <w:rPr>
          <w:noProof/>
          <w:sz w:val="16"/>
        </w:rPr>
        <w:t>}</w:t>
      </w:r>
    </w:p>
    <w:p w:rsidR="003505D3" w:rsidRDefault="003505D3" w:rsidP="006C7CE0">
      <w:pPr>
        <w:jc w:val="both"/>
      </w:pPr>
    </w:p>
    <w:p w:rsidR="003505D3" w:rsidRDefault="003505D3" w:rsidP="006C7CE0">
      <w:pPr>
        <w:jc w:val="both"/>
      </w:pPr>
      <w:r>
        <w:t>Similarly, the elasticity tensor requires a slightly different form. It can be shown that it can be decomposed as follows.</w:t>
      </w:r>
    </w:p>
    <w:p w:rsidR="003505D3" w:rsidRDefault="003505D3" w:rsidP="006C7CE0">
      <w:pPr>
        <w:jc w:val="both"/>
      </w:pPr>
    </w:p>
    <w:p w:rsidR="003505D3" w:rsidRDefault="003505D3" w:rsidP="006C7CE0">
      <w:pPr>
        <w:pStyle w:val="MTDisplayEquation"/>
      </w:pPr>
      <w:r>
        <w:tab/>
      </w:r>
      <w:r w:rsidRPr="00867CA2">
        <w:rPr>
          <w:position w:val="-14"/>
        </w:rPr>
        <w:object w:dxaOrig="1500" w:dyaOrig="380">
          <v:shape id="_x0000_i1030" type="#_x0000_t75" style="width:75pt;height:19.5pt" o:ole="">
            <v:imagedata r:id="rId21" o:title=""/>
          </v:shape>
          <o:OLEObject Type="Embed" ProgID="Equation.DSMT4" ShapeID="_x0000_i1030" DrawAspect="Content" ObjectID="_1434803957"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3</w:instrText>
        </w:r>
      </w:fldSimple>
      <w:r>
        <w:instrText>)</w:instrText>
      </w:r>
      <w:r>
        <w:fldChar w:fldCharType="end"/>
      </w:r>
    </w:p>
    <w:p w:rsidR="003505D3" w:rsidRDefault="003505D3" w:rsidP="006C7CE0">
      <w:r>
        <w:t xml:space="preserve">Here, </w:t>
      </w:r>
    </w:p>
    <w:p w:rsidR="003505D3" w:rsidRDefault="003505D3" w:rsidP="006C7CE0">
      <w:pPr>
        <w:pStyle w:val="MTDisplayEquation"/>
      </w:pPr>
      <w:r>
        <w:tab/>
      </w:r>
      <w:r w:rsidRPr="00116F17">
        <w:rPr>
          <w:position w:val="-24"/>
        </w:rPr>
        <w:object w:dxaOrig="3980" w:dyaOrig="660">
          <v:shape id="_x0000_i1031" type="#_x0000_t75" style="width:199pt;height:33pt" o:ole="">
            <v:imagedata r:id="rId23" o:title=""/>
          </v:shape>
          <o:OLEObject Type="Embed" ProgID="Equation.DSMT4" ShapeID="_x0000_i1031" DrawAspect="Content" ObjectID="_1434803958"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4</w:instrText>
        </w:r>
      </w:fldSimple>
      <w:r>
        <w:instrText>)</w:instrText>
      </w:r>
      <w:r>
        <w:fldChar w:fldCharType="end"/>
      </w:r>
    </w:p>
    <w:p w:rsidR="003505D3" w:rsidRDefault="003505D3" w:rsidP="006C7CE0">
      <w:pPr>
        <w:jc w:val="both"/>
      </w:pPr>
      <w:r>
        <w:lastRenderedPageBreak/>
        <w:t xml:space="preserve">and </w:t>
      </w:r>
      <w:r w:rsidRPr="00116F17">
        <w:rPr>
          <w:position w:val="-12"/>
        </w:rPr>
        <w:object w:dxaOrig="279" w:dyaOrig="360">
          <v:shape id="_x0000_i1032" type="#_x0000_t75" style="width:14.5pt;height:18pt" o:ole="">
            <v:imagedata r:id="rId25" o:title=""/>
          </v:shape>
          <o:OLEObject Type="Embed" ProgID="Equation.DSMT4" ShapeID="_x0000_i1032" DrawAspect="Content" ObjectID="_1434803959" r:id="rId26"/>
        </w:object>
      </w:r>
      <w:r>
        <w:t xml:space="preserve">is the deviatoric tangent stiffness. Again we refer to the FEBio Theory Manual for a more detailed explanation of the elasticity tangent for nearly incompressible materials. </w:t>
      </w:r>
    </w:p>
    <w:p w:rsidR="003505D3" w:rsidRDefault="003505D3" w:rsidP="006C7CE0">
      <w:pPr>
        <w:jc w:val="both"/>
      </w:pPr>
    </w:p>
    <w:p w:rsidR="003505D3" w:rsidRDefault="003505D3" w:rsidP="006C7CE0">
      <w:pPr>
        <w:jc w:val="both"/>
      </w:pPr>
      <w:r>
        <w:t xml:space="preserve">The important thing here is that the </w:t>
      </w:r>
      <w:r>
        <w:rPr>
          <w:i/>
        </w:rPr>
        <w:t>Dev</w:t>
      </w:r>
      <w:r w:rsidRPr="00116F17">
        <w:rPr>
          <w:i/>
        </w:rPr>
        <w:t>Tangent</w:t>
      </w:r>
      <w:r>
        <w:t xml:space="preserve"> function only needs to return </w:t>
      </w:r>
      <w:r w:rsidRPr="00951D4B">
        <w:rPr>
          <w:position w:val="-12"/>
        </w:rPr>
        <w:object w:dxaOrig="279" w:dyaOrig="360">
          <v:shape id="_x0000_i1033" type="#_x0000_t75" style="width:14.5pt;height:18pt" o:ole="">
            <v:imagedata r:id="rId27" o:title=""/>
          </v:shape>
          <o:OLEObject Type="Embed" ProgID="Equation.DSMT4" ShapeID="_x0000_i1033" DrawAspect="Content" ObjectID="_1434803960" r:id="rId28"/>
        </w:object>
      </w:r>
      <w:r>
        <w:t xml:space="preserve">. The terms </w:t>
      </w:r>
      <w:r w:rsidRPr="00951D4B">
        <w:rPr>
          <w:position w:val="-14"/>
        </w:rPr>
        <w:object w:dxaOrig="279" w:dyaOrig="380">
          <v:shape id="_x0000_i1034" type="#_x0000_t75" style="width:14.5pt;height:19.5pt" o:ole="">
            <v:imagedata r:id="rId29" o:title=""/>
          </v:shape>
          <o:OLEObject Type="Embed" ProgID="Equation.DSMT4" ShapeID="_x0000_i1034" DrawAspect="Content" ObjectID="_1434803961" r:id="rId30"/>
        </w:object>
      </w:r>
      <w:r>
        <w:t xml:space="preserve"> and </w:t>
      </w:r>
      <w:r w:rsidRPr="00116F17">
        <w:rPr>
          <w:position w:val="-12"/>
        </w:rPr>
        <w:object w:dxaOrig="279" w:dyaOrig="360">
          <v:shape id="_x0000_i1035" type="#_x0000_t75" style="width:14.5pt;height:18pt" o:ole="">
            <v:imagedata r:id="rId31" o:title=""/>
          </v:shape>
          <o:OLEObject Type="Embed" ProgID="Equation.DSMT4" ShapeID="_x0000_i1035" DrawAspect="Content" ObjectID="_1434803962" r:id="rId32"/>
        </w:object>
      </w:r>
      <w:r>
        <w:t xml:space="preserve">are added automatically by FEBio so the user does not need to do this. Again, the </w:t>
      </w:r>
      <w:r>
        <w:rPr>
          <w:i/>
        </w:rPr>
        <w:t xml:space="preserve">FEMooneyRivlin </w:t>
      </w:r>
      <w:r>
        <w:t>class gives an example.</w:t>
      </w:r>
    </w:p>
    <w:p w:rsidR="003505D3" w:rsidRDefault="003505D3" w:rsidP="006C7CE0">
      <w:pPr>
        <w:jc w:val="both"/>
      </w:pPr>
    </w:p>
    <w:p w:rsidR="003505D3" w:rsidRDefault="003505D3" w:rsidP="00C548B1">
      <w:pPr>
        <w:pStyle w:val="code"/>
        <w:numPr>
          <w:ilvl w:val="0"/>
          <w:numId w:val="15"/>
        </w:numPr>
        <w:rPr>
          <w:noProof/>
          <w:sz w:val="16"/>
        </w:rPr>
      </w:pPr>
      <w:r w:rsidRPr="00213916">
        <w:rPr>
          <w:noProof/>
          <w:sz w:val="16"/>
        </w:rPr>
        <w:t>tens4ds FEMooneyRivlin::DevTangent(FEMaterialPoint&amp; mp)</w:t>
      </w:r>
    </w:p>
    <w:p w:rsidR="003505D3" w:rsidRDefault="003505D3" w:rsidP="00213916">
      <w:pPr>
        <w:pStyle w:val="code"/>
        <w:numPr>
          <w:ilvl w:val="0"/>
          <w:numId w:val="15"/>
        </w:numPr>
        <w:rPr>
          <w:noProof/>
          <w:sz w:val="16"/>
        </w:rPr>
      </w:pPr>
      <w:r w:rsidRPr="00213916">
        <w:rPr>
          <w:noProof/>
          <w:sz w:val="16"/>
        </w:rPr>
        <w:t>{</w:t>
      </w:r>
    </w:p>
    <w:p w:rsidR="003505D3" w:rsidRDefault="003505D3" w:rsidP="00213916">
      <w:pPr>
        <w:pStyle w:val="code"/>
        <w:numPr>
          <w:ilvl w:val="0"/>
          <w:numId w:val="15"/>
        </w:numPr>
        <w:rPr>
          <w:noProof/>
          <w:sz w:val="16"/>
        </w:rPr>
      </w:pPr>
      <w:r w:rsidRPr="00213916">
        <w:rPr>
          <w:noProof/>
          <w:sz w:val="16"/>
        </w:rPr>
        <w:tab/>
        <w:t>FEElasticMaterialPoint&amp; pt = *mp.ExtractData&lt;FEElasticMaterialPoint&gt;();</w:t>
      </w:r>
    </w:p>
    <w:p w:rsidR="003505D3" w:rsidRPr="00C548B1" w:rsidRDefault="003505D3" w:rsidP="00213916">
      <w:pPr>
        <w:pStyle w:val="code"/>
        <w:numPr>
          <w:ilvl w:val="0"/>
          <w:numId w:val="15"/>
        </w:numPr>
        <w:rPr>
          <w:noProof/>
          <w:sz w:val="16"/>
        </w:rPr>
      </w:pPr>
      <w:r w:rsidRPr="00213916">
        <w:rPr>
          <w:rFonts w:cs="Courier New"/>
          <w:noProof/>
          <w:sz w:val="16"/>
          <w:szCs w:val="20"/>
        </w:rPr>
        <w:tab/>
        <w:t>mat3ds WCCxC = B*(W2*I1) - B2*W2;</w:t>
      </w:r>
    </w:p>
    <w:p w:rsidR="003505D3" w:rsidRDefault="003505D3" w:rsidP="00213916">
      <w:pPr>
        <w:pStyle w:val="code"/>
        <w:numPr>
          <w:ilvl w:val="0"/>
          <w:numId w:val="15"/>
        </w:numPr>
        <w:rPr>
          <w:noProof/>
          <w:sz w:val="16"/>
        </w:rPr>
      </w:pPr>
      <w:r>
        <w:rPr>
          <w:noProof/>
          <w:sz w:val="16"/>
        </w:rPr>
        <w:t>// ...</w:t>
      </w:r>
    </w:p>
    <w:p w:rsidR="003505D3" w:rsidRPr="00C548B1" w:rsidRDefault="003505D3" w:rsidP="00C548B1">
      <w:pPr>
        <w:pStyle w:val="code"/>
        <w:numPr>
          <w:ilvl w:val="0"/>
          <w:numId w:val="15"/>
        </w:numPr>
        <w:rPr>
          <w:noProof/>
          <w:sz w:val="16"/>
        </w:rPr>
      </w:pPr>
      <w:r>
        <w:rPr>
          <w:rFonts w:cs="Courier New"/>
          <w:noProof/>
          <w:sz w:val="16"/>
          <w:szCs w:val="20"/>
        </w:rPr>
        <w:tab/>
      </w:r>
      <w:r w:rsidRPr="00213916">
        <w:rPr>
          <w:rFonts w:cs="Courier New"/>
          <w:noProof/>
          <w:sz w:val="16"/>
          <w:szCs w:val="20"/>
        </w:rPr>
        <w:t xml:space="preserve">tens4ds cw = (BxB - B4)*(W2*4.0*Ji) - dyad1s(WCCxC, I)*(4.0/3.0*Ji) + </w:t>
      </w:r>
      <w:r>
        <w:rPr>
          <w:rFonts w:cs="Courier New"/>
          <w:noProof/>
          <w:sz w:val="16"/>
          <w:szCs w:val="20"/>
        </w:rPr>
        <w:t>...</w:t>
      </w:r>
      <w:r w:rsidRPr="00213916">
        <w:rPr>
          <w:rFonts w:cs="Courier New"/>
          <w:noProof/>
          <w:sz w:val="16"/>
          <w:szCs w:val="20"/>
        </w:rPr>
        <w:t xml:space="preserve"> </w:t>
      </w:r>
    </w:p>
    <w:p w:rsidR="003505D3" w:rsidRPr="00C548B1" w:rsidRDefault="003505D3" w:rsidP="00213916">
      <w:pPr>
        <w:pStyle w:val="code"/>
        <w:numPr>
          <w:ilvl w:val="0"/>
          <w:numId w:val="15"/>
        </w:numPr>
        <w:rPr>
          <w:noProof/>
          <w:sz w:val="16"/>
        </w:rPr>
      </w:pPr>
      <w:r w:rsidRPr="00213916">
        <w:rPr>
          <w:rFonts w:cs="Courier New"/>
          <w:noProof/>
          <w:sz w:val="16"/>
          <w:szCs w:val="20"/>
        </w:rPr>
        <w:tab/>
        <w:t>tens4ds c = dyad1s(devs, I)*(-2.0/3.0)+(I4-IxI/3.0)*(4.0/3.0*Ji*WC) + cw;</w:t>
      </w:r>
    </w:p>
    <w:p w:rsidR="003505D3" w:rsidRDefault="003505D3" w:rsidP="00213916">
      <w:pPr>
        <w:pStyle w:val="code"/>
        <w:numPr>
          <w:ilvl w:val="0"/>
          <w:numId w:val="15"/>
        </w:numPr>
        <w:rPr>
          <w:noProof/>
          <w:sz w:val="16"/>
        </w:rPr>
      </w:pPr>
      <w:r w:rsidRPr="00213916">
        <w:rPr>
          <w:rFonts w:cs="Courier New"/>
          <w:noProof/>
          <w:sz w:val="16"/>
          <w:szCs w:val="20"/>
        </w:rPr>
        <w:tab/>
        <w:t>return c;</w:t>
      </w:r>
    </w:p>
    <w:p w:rsidR="003505D3" w:rsidRPr="00213916" w:rsidRDefault="003505D3" w:rsidP="00213916">
      <w:pPr>
        <w:pStyle w:val="code"/>
        <w:numPr>
          <w:ilvl w:val="0"/>
          <w:numId w:val="15"/>
        </w:numPr>
        <w:rPr>
          <w:noProof/>
          <w:sz w:val="16"/>
        </w:rPr>
      </w:pPr>
      <w:r w:rsidRPr="00213916">
        <w:rPr>
          <w:noProof/>
          <w:sz w:val="16"/>
        </w:rPr>
        <w:t>}</w:t>
      </w:r>
    </w:p>
    <w:p w:rsidR="003505D3" w:rsidRDefault="003505D3" w:rsidP="006C7CE0">
      <w:pPr>
        <w:jc w:val="both"/>
      </w:pPr>
    </w:p>
    <w:p w:rsidR="003505D3" w:rsidRDefault="003505D3" w:rsidP="006C7CE0">
      <w:pPr>
        <w:jc w:val="both"/>
      </w:pPr>
    </w:p>
    <w:p w:rsidR="003505D3" w:rsidRDefault="003505D3" w:rsidP="006C7CE0">
      <w:pPr>
        <w:jc w:val="both"/>
      </w:pPr>
      <w:r>
        <w:t xml:space="preserve">It is important to note that at this point, the dilatational function </w:t>
      </w:r>
      <w:r>
        <w:rPr>
          <w:i/>
        </w:rPr>
        <w:t>U</w:t>
      </w:r>
      <w:r>
        <w:t>, is defined by FEBio and cannot be specified by the user.</w:t>
      </w:r>
    </w:p>
    <w:p w:rsidR="003505D3" w:rsidRDefault="003505D3" w:rsidP="006C7CE0">
      <w:pPr>
        <w:pStyle w:val="MTDisplayEquation"/>
      </w:pPr>
      <w:r>
        <w:tab/>
      </w:r>
      <w:r w:rsidRPr="005C77DD">
        <w:rPr>
          <w:position w:val="-24"/>
        </w:rPr>
        <w:object w:dxaOrig="1900" w:dyaOrig="620">
          <v:shape id="_x0000_i1036" type="#_x0000_t75" style="width:95.5pt;height:31.5pt" o:ole="">
            <v:imagedata r:id="rId33" o:title=""/>
          </v:shape>
          <o:OLEObject Type="Embed" ProgID="Equation.DSMT4" ShapeID="_x0000_i1036" DrawAspect="Content" ObjectID="_1434803963"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5</w:instrText>
        </w:r>
      </w:fldSimple>
      <w:r>
        <w:instrText>)</w:instrText>
      </w:r>
      <w:r>
        <w:fldChar w:fldCharType="end"/>
      </w:r>
    </w:p>
    <w:p w:rsidR="003505D3" w:rsidRDefault="003505D3" w:rsidP="006C7CE0"/>
    <w:p w:rsidR="003505D3" w:rsidRDefault="003505D3" w:rsidP="006C7CE0">
      <w:pPr>
        <w:jc w:val="both"/>
      </w:pPr>
      <w:r>
        <w:t xml:space="preserve">The parameter </w:t>
      </w:r>
      <w:r>
        <w:rPr>
          <w:i/>
        </w:rPr>
        <w:t xml:space="preserve">K </w:t>
      </w:r>
      <w:r>
        <w:t xml:space="preserve">is referred to as the bulk-modulus. This variable is defined by the </w:t>
      </w:r>
      <w:r>
        <w:rPr>
          <w:i/>
        </w:rPr>
        <w:t xml:space="preserve">FEUncoupledMaterial </w:t>
      </w:r>
      <w:r>
        <w:t>base class so the user does not need to define this parameter in the new material class. This variable is also registered in the framework as can be accessed from the input file using the name “k”.</w:t>
      </w:r>
    </w:p>
    <w:p w:rsidR="003505D3" w:rsidRDefault="003505D3" w:rsidP="006C7CE0">
      <w:pPr>
        <w:jc w:val="both"/>
      </w:pPr>
    </w:p>
    <w:p w:rsidR="003505D3" w:rsidRDefault="003505D3" w:rsidP="006C7CE0">
      <w:pPr>
        <w:pStyle w:val="code"/>
      </w:pPr>
      <w:r>
        <w:t>&lt;material id="1" type="Mooney-Rivlin"&gt;</w:t>
      </w:r>
    </w:p>
    <w:p w:rsidR="003505D3" w:rsidRDefault="003505D3" w:rsidP="006C7CE0">
      <w:pPr>
        <w:pStyle w:val="code"/>
      </w:pPr>
      <w:r>
        <w:tab/>
        <w:t>...</w:t>
      </w:r>
    </w:p>
    <w:p w:rsidR="003505D3" w:rsidRDefault="003505D3" w:rsidP="006C7CE0">
      <w:pPr>
        <w:pStyle w:val="code"/>
        <w:ind w:firstLine="720"/>
      </w:pPr>
      <w:r>
        <w:t>&lt;k&gt;1000&lt;/k&gt;</w:t>
      </w:r>
    </w:p>
    <w:p w:rsidR="003505D3" w:rsidRDefault="003505D3" w:rsidP="006C7CE0">
      <w:pPr>
        <w:pStyle w:val="code"/>
      </w:pPr>
      <w:r>
        <w:t>&lt;/material&gt;</w:t>
      </w:r>
    </w:p>
    <w:p w:rsidR="003505D3" w:rsidRDefault="003505D3" w:rsidP="006C7CE0">
      <w:pPr>
        <w:jc w:val="both"/>
      </w:pPr>
    </w:p>
    <w:p w:rsidR="003505D3" w:rsidRPr="005C77DD" w:rsidRDefault="003505D3" w:rsidP="006C7CE0">
      <w:pPr>
        <w:jc w:val="both"/>
      </w:pPr>
      <w:r>
        <w:t xml:space="preserve">All materials derived from </w:t>
      </w:r>
      <w:r>
        <w:rPr>
          <w:i/>
        </w:rPr>
        <w:t xml:space="preserve">FEUncoupledMaterial </w:t>
      </w:r>
      <w:r>
        <w:t xml:space="preserve">will automatically inherit this material parameter. </w:t>
      </w:r>
    </w:p>
    <w:p w:rsidR="003505D3" w:rsidRDefault="003505D3" w:rsidP="006C7CE0"/>
    <w:p w:rsidR="003505D3" w:rsidRDefault="003505D3" w:rsidP="006C7CE0">
      <w:pPr>
        <w:pStyle w:val="Heading3"/>
      </w:pPr>
      <w:bookmarkStart w:id="28" w:name="_Ref354486918"/>
      <w:bookmarkStart w:id="29" w:name="_Toc361045173"/>
      <w:r>
        <w:t>User-defined material points</w:t>
      </w:r>
      <w:bookmarkEnd w:id="28"/>
      <w:bookmarkEnd w:id="29"/>
    </w:p>
    <w:p w:rsidR="003505D3" w:rsidRDefault="003505D3" w:rsidP="00952777">
      <w:pPr>
        <w:jc w:val="both"/>
      </w:pPr>
      <w:r>
        <w:t xml:space="preserve">In the previous sections we touched briefly on the concept of </w:t>
      </w:r>
      <w:r>
        <w:rPr>
          <w:i/>
        </w:rPr>
        <w:t>material points</w:t>
      </w:r>
      <w:r>
        <w:t xml:space="preserve">. In this section we will elaborate on this important topic and discuss how it can be used to add additional element data, e.g. for use in history-dependent materials. </w:t>
      </w:r>
    </w:p>
    <w:p w:rsidR="003505D3" w:rsidRDefault="003505D3" w:rsidP="00952777">
      <w:pPr>
        <w:jc w:val="both"/>
      </w:pPr>
    </w:p>
    <w:p w:rsidR="003505D3" w:rsidRDefault="003505D3" w:rsidP="00952777">
      <w:pPr>
        <w:jc w:val="both"/>
      </w:pPr>
      <w:r>
        <w:t xml:space="preserve">A </w:t>
      </w:r>
      <w:r>
        <w:rPr>
          <w:i/>
        </w:rPr>
        <w:t xml:space="preserve">material point </w:t>
      </w:r>
      <w:r>
        <w:t xml:space="preserve">is a point in the material at which the state is stored. Usually these correspond to the integration points of the elements. The state of the material at this point is defined by the position, the deformation gradient, the stress and so forth. </w:t>
      </w:r>
    </w:p>
    <w:p w:rsidR="003505D3" w:rsidRDefault="003505D3" w:rsidP="006C7CE0"/>
    <w:p w:rsidR="003505D3" w:rsidRDefault="003505D3" w:rsidP="00952777">
      <w:pPr>
        <w:jc w:val="both"/>
      </w:pPr>
      <w:r>
        <w:t xml:space="preserve">The </w:t>
      </w:r>
      <w:r>
        <w:rPr>
          <w:i/>
        </w:rPr>
        <w:t xml:space="preserve">FEMaterialPoint </w:t>
      </w:r>
      <w:r>
        <w:t xml:space="preserve">class (defined in </w:t>
      </w:r>
      <w:r w:rsidRPr="00952777">
        <w:rPr>
          <w:i/>
        </w:rPr>
        <w:t>FEMaterialPoint.h</w:t>
      </w:r>
      <w:r>
        <w:t xml:space="preserve">) defines the base class from which all material point classes are derived. It does not define any state data, except for two variables, namely </w:t>
      </w:r>
      <w:r>
        <w:rPr>
          <w:i/>
        </w:rPr>
        <w:t>time</w:t>
      </w:r>
      <w:r>
        <w:t xml:space="preserve">, which defines the current time value and </w:t>
      </w:r>
      <w:r>
        <w:rPr>
          <w:i/>
        </w:rPr>
        <w:t>dt</w:t>
      </w:r>
      <w:r>
        <w:t xml:space="preserve">, which defines </w:t>
      </w:r>
      <w:r>
        <w:lastRenderedPageBreak/>
        <w:t>the current time increment. To define additional material data, one would need to derive a new material point class from this base class.</w:t>
      </w:r>
    </w:p>
    <w:p w:rsidR="003505D3" w:rsidRDefault="003505D3" w:rsidP="00952777">
      <w:pPr>
        <w:jc w:val="both"/>
      </w:pPr>
    </w:p>
    <w:p w:rsidR="003505D3" w:rsidRDefault="003505D3" w:rsidP="00952777">
      <w:pPr>
        <w:jc w:val="both"/>
      </w:pPr>
      <w:r>
        <w:t xml:space="preserve">Note that this class is an abstract base class since it defines several virtual functions that have no definition. These functions have to be defined in the derived class. They are the following functions: </w:t>
      </w:r>
      <w:r>
        <w:rPr>
          <w:i/>
        </w:rPr>
        <w:t>Init, Copy and Serialize</w:t>
      </w:r>
      <w:r>
        <w:t xml:space="preserve">. </w:t>
      </w:r>
    </w:p>
    <w:p w:rsidR="003505D3" w:rsidRDefault="003505D3" w:rsidP="00952777">
      <w:pPr>
        <w:jc w:val="both"/>
      </w:pPr>
    </w:p>
    <w:p w:rsidR="003505D3" w:rsidRDefault="003505D3" w:rsidP="00952777">
      <w:pPr>
        <w:jc w:val="both"/>
      </w:pPr>
      <w:r>
        <w:t xml:space="preserve">The </w:t>
      </w:r>
      <w:r>
        <w:rPr>
          <w:i/>
        </w:rPr>
        <w:t xml:space="preserve">Init </w:t>
      </w:r>
      <w:r>
        <w:t xml:space="preserve">function is called before the start of each time step. It has one parameter, </w:t>
      </w:r>
      <w:r>
        <w:rPr>
          <w:i/>
        </w:rPr>
        <w:t>bflag</w:t>
      </w:r>
      <w:r>
        <w:t xml:space="preserve">, a Boolean flag that indicates whether this is the first time this function is called. During the first time this function is called, you can allocate and initialize data variables. </w:t>
      </w:r>
    </w:p>
    <w:p w:rsidR="003505D3" w:rsidRDefault="003505D3" w:rsidP="00952777">
      <w:pPr>
        <w:jc w:val="both"/>
      </w:pPr>
    </w:p>
    <w:p w:rsidR="003505D3" w:rsidRDefault="003505D3" w:rsidP="00952777">
      <w:pPr>
        <w:jc w:val="both"/>
      </w:pPr>
      <w:r>
        <w:t xml:space="preserve">The </w:t>
      </w:r>
      <w:r>
        <w:rPr>
          <w:i/>
        </w:rPr>
        <w:t xml:space="preserve">Copy </w:t>
      </w:r>
      <w:r>
        <w:t xml:space="preserve">member is called to create a </w:t>
      </w:r>
      <w:r>
        <w:rPr>
          <w:i/>
        </w:rPr>
        <w:t>shallow copy</w:t>
      </w:r>
      <w:r>
        <w:t xml:space="preserve"> of the material point class. This is used to store the current state of the material point before the time step begins. When the time step fails this copy function allows FEBio to recover the data from the last converged time step and restart the time step using a smaller time step. </w:t>
      </w:r>
    </w:p>
    <w:p w:rsidR="003505D3" w:rsidRDefault="003505D3" w:rsidP="00952777">
      <w:pPr>
        <w:jc w:val="both"/>
      </w:pPr>
    </w:p>
    <w:p w:rsidR="003505D3" w:rsidRDefault="003505D3" w:rsidP="00952777">
      <w:pPr>
        <w:jc w:val="both"/>
      </w:pPr>
      <w:r>
        <w:t xml:space="preserve">The </w:t>
      </w:r>
      <w:r>
        <w:rPr>
          <w:i/>
        </w:rPr>
        <w:t xml:space="preserve">Serialize </w:t>
      </w:r>
      <w:r>
        <w:t xml:space="preserve">function is used to store (and read) the material point data to (from) the data archive, a file stored on disk and used for cold restarts. </w:t>
      </w:r>
    </w:p>
    <w:p w:rsidR="003505D3" w:rsidRDefault="003505D3" w:rsidP="00952777">
      <w:pPr>
        <w:jc w:val="both"/>
      </w:pPr>
    </w:p>
    <w:p w:rsidR="003505D3" w:rsidRDefault="003505D3" w:rsidP="00952777">
      <w:pPr>
        <w:jc w:val="both"/>
      </w:pPr>
      <w:r>
        <w:t xml:space="preserve">As discussed above, one particularly important material point class is the FEElasticMaterialPoint class which stores the state data for all elastic materials. If your new material is an elastic material, you probably don’t need to redefine a new material point class. See section </w:t>
      </w:r>
      <w:r>
        <w:fldChar w:fldCharType="begin"/>
      </w:r>
      <w:r>
        <w:instrText xml:space="preserve"> REF _Ref354487297 \r \h </w:instrText>
      </w:r>
      <w:r>
        <w:fldChar w:fldCharType="separate"/>
      </w:r>
      <w:r>
        <w:t>2.2</w:t>
      </w:r>
      <w:r>
        <w:fldChar w:fldCharType="end"/>
      </w:r>
      <w:r>
        <w:t xml:space="preserve"> for a detailed discussion of this material point class. However, if any additional data is required that is not stored in the default material point classes, a new material point class must be defined. For elastic materials, it is best to derive a new material point class from the </w:t>
      </w:r>
      <w:r>
        <w:rPr>
          <w:i/>
        </w:rPr>
        <w:t xml:space="preserve">FEElasticMaterialPoint </w:t>
      </w:r>
      <w:r>
        <w:t xml:space="preserve">class. </w:t>
      </w:r>
    </w:p>
    <w:p w:rsidR="003505D3" w:rsidRDefault="003505D3" w:rsidP="00952777">
      <w:pPr>
        <w:jc w:val="both"/>
      </w:pPr>
    </w:p>
    <w:p w:rsidR="003505D3" w:rsidRDefault="003505D3" w:rsidP="00952777">
      <w:pPr>
        <w:pStyle w:val="Heading3"/>
      </w:pPr>
      <w:bookmarkStart w:id="30" w:name="_Toc361045174"/>
      <w:r>
        <w:t>The FEBiphasicMaterialPoint Class</w:t>
      </w:r>
      <w:bookmarkEnd w:id="30"/>
    </w:p>
    <w:p w:rsidR="003505D3" w:rsidRDefault="003505D3" w:rsidP="00952777">
      <w:pPr>
        <w:jc w:val="both"/>
      </w:pPr>
      <w:r>
        <w:t xml:space="preserve">The </w:t>
      </w:r>
      <w:r w:rsidRPr="00952777">
        <w:rPr>
          <w:i/>
        </w:rPr>
        <w:t>FEBiphasicMaterialPoint</w:t>
      </w:r>
      <w:r>
        <w:t xml:space="preserve"> class is needed for biphasic and multiphasic materials.  It provides additional data needed for materials that include an interstitial fluid.  This class also illustrates how a new material point class may be derived from the  </w:t>
      </w:r>
      <w:r>
        <w:rPr>
          <w:i/>
        </w:rPr>
        <w:t xml:space="preserve">FEElasticMaterialPoint </w:t>
      </w:r>
      <w:r>
        <w:t>class.</w:t>
      </w:r>
    </w:p>
    <w:p w:rsidR="003505D3" w:rsidRDefault="003505D3" w:rsidP="0085643D">
      <w:pPr>
        <w:jc w:val="both"/>
      </w:pPr>
    </w:p>
    <w:p w:rsidR="003505D3" w:rsidRDefault="003505D3" w:rsidP="0085643D">
      <w:pPr>
        <w:jc w:val="both"/>
      </w:pPr>
      <w:r>
        <w:t xml:space="preserve">The </w:t>
      </w:r>
      <w:r w:rsidRPr="00933AAE">
        <w:rPr>
          <w:i/>
        </w:rPr>
        <w:t>FEBiphasicMaterialPoint</w:t>
      </w:r>
      <w:r>
        <w:t xml:space="preserve"> class defines the following state variables.</w:t>
      </w:r>
    </w:p>
    <w:p w:rsidR="003505D3" w:rsidRDefault="003505D3" w:rsidP="0085643D">
      <w:pPr>
        <w:jc w:val="both"/>
      </w:pPr>
    </w:p>
    <w:p w:rsidR="003505D3" w:rsidRDefault="003505D3" w:rsidP="0085643D">
      <w:pPr>
        <w:numPr>
          <w:ilvl w:val="0"/>
          <w:numId w:val="17"/>
        </w:numPr>
        <w:jc w:val="both"/>
      </w:pPr>
      <w:r>
        <w:rPr>
          <w:i/>
        </w:rPr>
        <w:t>double m_p</w:t>
      </w:r>
      <w:r>
        <w:t>: the effective interstitial fluid pressure</w:t>
      </w:r>
    </w:p>
    <w:p w:rsidR="003505D3" w:rsidRDefault="003505D3" w:rsidP="0085643D">
      <w:pPr>
        <w:numPr>
          <w:ilvl w:val="0"/>
          <w:numId w:val="17"/>
        </w:numPr>
        <w:jc w:val="both"/>
      </w:pPr>
      <w:r>
        <w:rPr>
          <w:i/>
        </w:rPr>
        <w:t>vec3d m_gradp</w:t>
      </w:r>
      <w:r>
        <w:t>: the gradient of the effective interstitial fluid pressure</w:t>
      </w:r>
    </w:p>
    <w:p w:rsidR="003505D3" w:rsidRDefault="003505D3" w:rsidP="0085643D">
      <w:pPr>
        <w:numPr>
          <w:ilvl w:val="0"/>
          <w:numId w:val="17"/>
        </w:numPr>
        <w:jc w:val="both"/>
      </w:pPr>
      <w:r>
        <w:rPr>
          <w:i/>
        </w:rPr>
        <w:t>vec3d m_w</w:t>
      </w:r>
      <w:r w:rsidRPr="006F1C30">
        <w:t>:</w:t>
      </w:r>
      <w:r>
        <w:t xml:space="preserve"> the interstitial fluid volumetric flux relative to the solid</w:t>
      </w:r>
    </w:p>
    <w:p w:rsidR="003505D3" w:rsidRDefault="003505D3" w:rsidP="0085643D">
      <w:pPr>
        <w:numPr>
          <w:ilvl w:val="0"/>
          <w:numId w:val="17"/>
        </w:numPr>
        <w:jc w:val="both"/>
      </w:pPr>
      <w:r>
        <w:rPr>
          <w:i/>
        </w:rPr>
        <w:t>double m_pa</w:t>
      </w:r>
      <w:r w:rsidRPr="006F1C30">
        <w:t>:</w:t>
      </w:r>
      <w:r>
        <w:t xml:space="preserve"> the actual interstitial fluid pressure</w:t>
      </w:r>
    </w:p>
    <w:p w:rsidR="003505D3" w:rsidRDefault="003505D3" w:rsidP="0085643D">
      <w:pPr>
        <w:numPr>
          <w:ilvl w:val="0"/>
          <w:numId w:val="17"/>
        </w:numPr>
        <w:jc w:val="both"/>
      </w:pPr>
      <w:r>
        <w:rPr>
          <w:i/>
        </w:rPr>
        <w:t>double m_phi0</w:t>
      </w:r>
      <w:r w:rsidRPr="006F1C30">
        <w:t>:</w:t>
      </w:r>
      <w:r>
        <w:t xml:space="preserve"> the solid volume fraction in the reference configuration</w:t>
      </w:r>
    </w:p>
    <w:p w:rsidR="003505D3" w:rsidRDefault="003505D3" w:rsidP="0085643D">
      <w:pPr>
        <w:jc w:val="both"/>
      </w:pPr>
    </w:p>
    <w:p w:rsidR="003505D3" w:rsidRDefault="003505D3" w:rsidP="00952777">
      <w:pPr>
        <w:jc w:val="both"/>
      </w:pPr>
      <w:r>
        <w:t>The effective and actual interstitial fluid pressure differ in a mixture that contains solutes; in a biphasic material these two parameters have the same value.</w:t>
      </w:r>
    </w:p>
    <w:p w:rsidR="003505D3" w:rsidRDefault="003505D3" w:rsidP="00952777">
      <w:pPr>
        <w:jc w:val="both"/>
      </w:pPr>
    </w:p>
    <w:p w:rsidR="003505D3" w:rsidRDefault="003505D3" w:rsidP="00952777">
      <w:pPr>
        <w:jc w:val="both"/>
      </w:pPr>
      <w:r>
        <w:lastRenderedPageBreak/>
        <w:t xml:space="preserve">An example of a function that uses the </w:t>
      </w:r>
      <w:r w:rsidRPr="00952777">
        <w:rPr>
          <w:i/>
        </w:rPr>
        <w:t>FEBiphasicMaterialPoint</w:t>
      </w:r>
      <w:r>
        <w:t xml:space="preserve"> is the </w:t>
      </w:r>
      <w:r w:rsidRPr="00952777">
        <w:rPr>
          <w:i/>
        </w:rPr>
        <w:t>Permeability</w:t>
      </w:r>
      <w:r>
        <w:t xml:space="preserve"> function of a </w:t>
      </w:r>
      <w:r w:rsidRPr="00952777">
        <w:rPr>
          <w:i/>
        </w:rPr>
        <w:t>FEHydraulicPermeability</w:t>
      </w:r>
      <w:r>
        <w:t xml:space="preserve"> object.  For example, in the case of the Holmes-Mow permeability, this function is as follows:</w:t>
      </w:r>
    </w:p>
    <w:p w:rsidR="003505D3" w:rsidRDefault="003505D3" w:rsidP="00952777">
      <w:pPr>
        <w:jc w:val="both"/>
      </w:pPr>
    </w:p>
    <w:p w:rsidR="003505D3" w:rsidRPr="00952777" w:rsidRDefault="003505D3" w:rsidP="00952777">
      <w:pPr>
        <w:pStyle w:val="code"/>
      </w:pPr>
      <w:r w:rsidRPr="00B41DBC">
        <w:t>//---------------------------------------------------------------------</w:t>
      </w:r>
    </w:p>
    <w:p w:rsidR="003505D3" w:rsidRPr="00952777" w:rsidRDefault="003505D3" w:rsidP="00952777">
      <w:pPr>
        <w:pStyle w:val="code"/>
      </w:pPr>
      <w:r w:rsidRPr="00B41DBC">
        <w:t>//! Permeability tensor.</w:t>
      </w:r>
    </w:p>
    <w:p w:rsidR="003505D3" w:rsidRPr="00952777" w:rsidRDefault="003505D3" w:rsidP="00952777">
      <w:pPr>
        <w:pStyle w:val="code"/>
      </w:pPr>
      <w:r w:rsidRPr="00952777">
        <w:t>mat3ds FEPermHolmesMow::Permeability(FEMaterialPoint&amp; mp)</w:t>
      </w:r>
    </w:p>
    <w:p w:rsidR="003505D3" w:rsidRPr="00952777" w:rsidRDefault="003505D3" w:rsidP="00952777">
      <w:pPr>
        <w:pStyle w:val="code"/>
      </w:pPr>
      <w:r w:rsidRPr="00C8388E">
        <w:t>{</w:t>
      </w:r>
    </w:p>
    <w:p w:rsidR="003505D3" w:rsidRDefault="003505D3" w:rsidP="00952777">
      <w:pPr>
        <w:pStyle w:val="code"/>
      </w:pPr>
      <w:r w:rsidRPr="00C8388E">
        <w:tab/>
      </w:r>
      <w:r w:rsidRPr="00952777">
        <w:t xml:space="preserve">FEElasticMaterialPoint&amp; et = </w:t>
      </w:r>
    </w:p>
    <w:p w:rsidR="003505D3" w:rsidRPr="00952777" w:rsidRDefault="003505D3" w:rsidP="00952777">
      <w:pPr>
        <w:pStyle w:val="code"/>
      </w:pPr>
      <w:r>
        <w:tab/>
      </w:r>
      <w:r>
        <w:tab/>
      </w:r>
      <w:r w:rsidRPr="00952777">
        <w:t>*mp.ExtractData&lt;FEElasticMaterialPoint&gt;();</w:t>
      </w:r>
    </w:p>
    <w:p w:rsidR="003505D3" w:rsidRDefault="003505D3" w:rsidP="00952777">
      <w:pPr>
        <w:pStyle w:val="code"/>
      </w:pPr>
      <w:r w:rsidRPr="00C8388E">
        <w:tab/>
      </w:r>
      <w:r w:rsidRPr="00952777">
        <w:t xml:space="preserve">FEBiphasicMaterialPoint&amp; pt = </w:t>
      </w:r>
    </w:p>
    <w:p w:rsidR="003505D3" w:rsidRPr="00952777" w:rsidRDefault="003505D3" w:rsidP="00952777">
      <w:pPr>
        <w:pStyle w:val="code"/>
      </w:pPr>
      <w:r>
        <w:tab/>
      </w:r>
      <w:r>
        <w:tab/>
      </w:r>
      <w:r w:rsidRPr="00952777">
        <w:t>*mp.ExtractData&lt;FEBiphasicMaterialPoint&gt;();</w:t>
      </w:r>
    </w:p>
    <w:p w:rsidR="003505D3" w:rsidRPr="00952777" w:rsidRDefault="003505D3" w:rsidP="00952777">
      <w:pPr>
        <w:pStyle w:val="code"/>
      </w:pPr>
      <w:r w:rsidRPr="00C8388E">
        <w:tab/>
      </w:r>
    </w:p>
    <w:p w:rsidR="003505D3" w:rsidRPr="00952777" w:rsidRDefault="003505D3" w:rsidP="00952777">
      <w:pPr>
        <w:pStyle w:val="code"/>
      </w:pPr>
      <w:r w:rsidRPr="00C8388E">
        <w:tab/>
      </w:r>
      <w:r w:rsidRPr="00B41DBC">
        <w:t>// relative volume</w:t>
      </w:r>
    </w:p>
    <w:p w:rsidR="003505D3" w:rsidRPr="00952777" w:rsidRDefault="003505D3" w:rsidP="00952777">
      <w:pPr>
        <w:pStyle w:val="code"/>
      </w:pPr>
      <w:r w:rsidRPr="00C8388E">
        <w:tab/>
      </w:r>
      <w:r w:rsidRPr="00952777">
        <w:t>double J = et.J;</w:t>
      </w:r>
    </w:p>
    <w:p w:rsidR="003505D3" w:rsidRPr="00952777" w:rsidRDefault="003505D3" w:rsidP="00952777">
      <w:pPr>
        <w:pStyle w:val="code"/>
      </w:pPr>
      <w:r w:rsidRPr="00C8388E">
        <w:tab/>
      </w:r>
      <w:r w:rsidRPr="00B41DBC">
        <w:t>// referential solid volume fraction</w:t>
      </w:r>
    </w:p>
    <w:p w:rsidR="003505D3" w:rsidRPr="00952777" w:rsidRDefault="003505D3" w:rsidP="00952777">
      <w:pPr>
        <w:pStyle w:val="code"/>
      </w:pPr>
      <w:r w:rsidRPr="00C8388E">
        <w:tab/>
      </w:r>
      <w:r w:rsidRPr="00952777">
        <w:t>double phi0 = pt.m_phi0;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B41DBC">
        <w:t>// --- strain-dependent isotropic permeability ---</w:t>
      </w:r>
    </w:p>
    <w:p w:rsidR="003505D3" w:rsidRDefault="003505D3" w:rsidP="00952777">
      <w:pPr>
        <w:pStyle w:val="code"/>
      </w:pPr>
      <w:r w:rsidRPr="00C8388E">
        <w:tab/>
      </w:r>
      <w:r w:rsidRPr="00952777">
        <w:t>return mat3dd(m_perm*pow((J-phi0)/(1.0-phi0),m_alpha)</w:t>
      </w:r>
    </w:p>
    <w:p w:rsidR="003505D3" w:rsidRPr="00952777" w:rsidRDefault="003505D3" w:rsidP="00952777">
      <w:pPr>
        <w:pStyle w:val="code"/>
        <w:ind w:left="720" w:firstLine="720"/>
      </w:pPr>
      <w:r w:rsidRPr="00952777">
        <w:t>*exp(m_M*(J*J-1.0)/2.0));</w:t>
      </w:r>
    </w:p>
    <w:p w:rsidR="003505D3" w:rsidRPr="00952777" w:rsidRDefault="003505D3" w:rsidP="00952777">
      <w:pPr>
        <w:pStyle w:val="code"/>
      </w:pPr>
      <w:r w:rsidRPr="00C8388E">
        <w:t>}</w:t>
      </w:r>
    </w:p>
    <w:p w:rsidR="003505D3" w:rsidRDefault="003505D3" w:rsidP="00952777">
      <w:pPr>
        <w:jc w:val="both"/>
      </w:pPr>
    </w:p>
    <w:p w:rsidR="003505D3" w:rsidRDefault="003505D3" w:rsidP="00952777">
      <w:pPr>
        <w:jc w:val="both"/>
      </w:pPr>
      <w:r>
        <w:t xml:space="preserve">Note that this function extracts both the </w:t>
      </w:r>
      <w:r w:rsidRPr="00952777">
        <w:rPr>
          <w:i/>
        </w:rPr>
        <w:t>FEElasticMaterialPoint</w:t>
      </w:r>
      <w:r>
        <w:t xml:space="preserve"> and the </w:t>
      </w:r>
      <w:r w:rsidRPr="00952777">
        <w:rPr>
          <w:i/>
        </w:rPr>
        <w:t>FEBiphasicMaterialPoint</w:t>
      </w:r>
      <w:r>
        <w:t xml:space="preserve"> from the parent </w:t>
      </w:r>
      <w:r w:rsidRPr="00952777">
        <w:rPr>
          <w:i/>
        </w:rPr>
        <w:t>FEMaterialPoint</w:t>
      </w:r>
      <w:r>
        <w:t xml:space="preserve"> object.  This example illustrates how the information stored in both of these material points may be needed for the evaluation of a particular function.</w:t>
      </w:r>
    </w:p>
    <w:p w:rsidR="003505D3" w:rsidRDefault="003505D3" w:rsidP="00952777">
      <w:pPr>
        <w:jc w:val="both"/>
      </w:pPr>
    </w:p>
    <w:p w:rsidR="003505D3" w:rsidRDefault="003505D3" w:rsidP="00952777">
      <w:pPr>
        <w:pStyle w:val="Heading3"/>
      </w:pPr>
      <w:bookmarkStart w:id="31" w:name="_Toc361045175"/>
      <w:r w:rsidRPr="004D2438">
        <w:t>The FESolutesMaterialPoint class</w:t>
      </w:r>
      <w:bookmarkEnd w:id="31"/>
    </w:p>
    <w:p w:rsidR="003505D3" w:rsidRDefault="003505D3" w:rsidP="004D2438">
      <w:pPr>
        <w:jc w:val="both"/>
      </w:pPr>
      <w:r>
        <w:t xml:space="preserve">The </w:t>
      </w:r>
      <w:r w:rsidRPr="00933AAE">
        <w:rPr>
          <w:i/>
        </w:rPr>
        <w:t>FE</w:t>
      </w:r>
      <w:r>
        <w:rPr>
          <w:i/>
        </w:rPr>
        <w:t>Solutes</w:t>
      </w:r>
      <w:r w:rsidRPr="00933AAE">
        <w:rPr>
          <w:i/>
        </w:rPr>
        <w:t>MaterialPoint</w:t>
      </w:r>
      <w:r>
        <w:t xml:space="preserve"> class is needed for multiphasic materials.  It provides additional data needed for materials that include solutes.  This class also illustrates how a new material point class may be derived from the  </w:t>
      </w:r>
      <w:r>
        <w:rPr>
          <w:i/>
        </w:rPr>
        <w:t xml:space="preserve">FEBiphasicMaterialPoint </w:t>
      </w:r>
      <w:r>
        <w:t>class.</w:t>
      </w:r>
    </w:p>
    <w:p w:rsidR="003505D3" w:rsidRDefault="003505D3" w:rsidP="004D2438">
      <w:pPr>
        <w:jc w:val="both"/>
      </w:pPr>
    </w:p>
    <w:p w:rsidR="003505D3" w:rsidRDefault="003505D3" w:rsidP="004D2438">
      <w:pPr>
        <w:jc w:val="both"/>
      </w:pPr>
      <w:r>
        <w:t xml:space="preserve">The </w:t>
      </w:r>
      <w:r w:rsidRPr="00933AAE">
        <w:rPr>
          <w:i/>
        </w:rPr>
        <w:t>FE</w:t>
      </w:r>
      <w:r>
        <w:rPr>
          <w:i/>
        </w:rPr>
        <w:t>Solutes</w:t>
      </w:r>
      <w:r w:rsidRPr="00933AAE">
        <w:rPr>
          <w:i/>
        </w:rPr>
        <w:t>MaterialPoint</w:t>
      </w:r>
      <w:r>
        <w:t xml:space="preserve"> class defines the following state variables.</w:t>
      </w:r>
    </w:p>
    <w:p w:rsidR="003505D3" w:rsidRDefault="003505D3" w:rsidP="004D2438">
      <w:pPr>
        <w:jc w:val="both"/>
      </w:pPr>
    </w:p>
    <w:p w:rsidR="003505D3" w:rsidRDefault="003505D3" w:rsidP="004D2438">
      <w:pPr>
        <w:numPr>
          <w:ilvl w:val="0"/>
          <w:numId w:val="17"/>
        </w:numPr>
        <w:jc w:val="both"/>
      </w:pPr>
      <w:r>
        <w:rPr>
          <w:i/>
        </w:rPr>
        <w:t>int m_nsol</w:t>
      </w:r>
      <w:r>
        <w:t>: the number of solutes in this mixture</w:t>
      </w:r>
    </w:p>
    <w:p w:rsidR="003505D3" w:rsidRDefault="003505D3" w:rsidP="004D2438">
      <w:pPr>
        <w:numPr>
          <w:ilvl w:val="0"/>
          <w:numId w:val="17"/>
        </w:numPr>
        <w:jc w:val="both"/>
      </w:pPr>
      <w:r>
        <w:rPr>
          <w:i/>
        </w:rPr>
        <w:t>vector&lt;double&gt; m_c</w:t>
      </w:r>
      <w:r>
        <w:t>: the effective concentrations of all the solutes</w:t>
      </w:r>
    </w:p>
    <w:p w:rsidR="003505D3" w:rsidRDefault="003505D3" w:rsidP="004D2438">
      <w:pPr>
        <w:numPr>
          <w:ilvl w:val="0"/>
          <w:numId w:val="17"/>
        </w:numPr>
        <w:jc w:val="both"/>
      </w:pPr>
      <w:r>
        <w:rPr>
          <w:i/>
        </w:rPr>
        <w:t>vector&lt;vec3d&gt; m_gradc</w:t>
      </w:r>
      <w:r w:rsidRPr="006F1C30">
        <w:t>:</w:t>
      </w:r>
      <w:r>
        <w:t xml:space="preserve"> the gradients of the effective concentration</w:t>
      </w:r>
    </w:p>
    <w:p w:rsidR="003505D3" w:rsidRDefault="003505D3" w:rsidP="004D2438">
      <w:pPr>
        <w:numPr>
          <w:ilvl w:val="0"/>
          <w:numId w:val="17"/>
        </w:numPr>
        <w:jc w:val="both"/>
      </w:pPr>
      <w:r>
        <w:rPr>
          <w:i/>
        </w:rPr>
        <w:t>vector&lt;vec3d&gt; m_j</w:t>
      </w:r>
      <w:r w:rsidRPr="006F1C30">
        <w:t>:</w:t>
      </w:r>
      <w:r>
        <w:t xml:space="preserve"> the solute molar fluxes</w:t>
      </w:r>
    </w:p>
    <w:p w:rsidR="003505D3" w:rsidRDefault="003505D3" w:rsidP="004D2438">
      <w:pPr>
        <w:numPr>
          <w:ilvl w:val="0"/>
          <w:numId w:val="17"/>
        </w:numPr>
        <w:jc w:val="both"/>
      </w:pPr>
      <w:r>
        <w:rPr>
          <w:i/>
        </w:rPr>
        <w:t>vector&lt;double&gt; m_ca</w:t>
      </w:r>
      <w:r w:rsidRPr="006F1C30">
        <w:t>:</w:t>
      </w:r>
      <w:r>
        <w:t xml:space="preserve"> the actual concentrations of all the solutes</w:t>
      </w:r>
    </w:p>
    <w:p w:rsidR="003505D3" w:rsidRDefault="003505D3" w:rsidP="004D2438">
      <w:pPr>
        <w:numPr>
          <w:ilvl w:val="0"/>
          <w:numId w:val="17"/>
        </w:numPr>
        <w:jc w:val="both"/>
      </w:pPr>
      <w:r>
        <w:rPr>
          <w:i/>
        </w:rPr>
        <w:t>double m_psi</w:t>
      </w:r>
      <w:r w:rsidRPr="00952777">
        <w:t>:</w:t>
      </w:r>
      <w:r>
        <w:t xml:space="preserve"> the electric potential</w:t>
      </w:r>
    </w:p>
    <w:p w:rsidR="003505D3" w:rsidRDefault="003505D3" w:rsidP="004D2438">
      <w:pPr>
        <w:numPr>
          <w:ilvl w:val="0"/>
          <w:numId w:val="17"/>
        </w:numPr>
        <w:jc w:val="both"/>
      </w:pPr>
      <w:r>
        <w:rPr>
          <w:i/>
        </w:rPr>
        <w:t>vec3d m_Ie</w:t>
      </w:r>
      <w:r w:rsidRPr="00952777">
        <w:t>:</w:t>
      </w:r>
      <w:r>
        <w:t xml:space="preserve"> the electric current density</w:t>
      </w:r>
    </w:p>
    <w:p w:rsidR="003505D3" w:rsidRDefault="003505D3" w:rsidP="004D2438">
      <w:pPr>
        <w:numPr>
          <w:ilvl w:val="0"/>
          <w:numId w:val="17"/>
        </w:numPr>
        <w:jc w:val="both"/>
      </w:pPr>
      <w:r>
        <w:rPr>
          <w:i/>
        </w:rPr>
        <w:t>double m_cF</w:t>
      </w:r>
      <w:r w:rsidRPr="00952777">
        <w:t>:</w:t>
      </w:r>
      <w:r>
        <w:t xml:space="preserve"> the fixed charge density in the current configuration</w:t>
      </w:r>
    </w:p>
    <w:p w:rsidR="003505D3" w:rsidRDefault="003505D3" w:rsidP="004D2438">
      <w:pPr>
        <w:jc w:val="both"/>
      </w:pPr>
    </w:p>
    <w:p w:rsidR="003505D3" w:rsidRDefault="003505D3" w:rsidP="00952777">
      <w:pPr>
        <w:jc w:val="both"/>
      </w:pPr>
      <w:r>
        <w:t xml:space="preserve">An example of a function that uses the </w:t>
      </w:r>
      <w:r w:rsidRPr="00952777">
        <w:rPr>
          <w:i/>
        </w:rPr>
        <w:t>FESolutesMaterialPoint</w:t>
      </w:r>
      <w:r>
        <w:t xml:space="preserve"> class is </w:t>
      </w:r>
      <w:r w:rsidRPr="00952777">
        <w:rPr>
          <w:i/>
        </w:rPr>
        <w:t>FEMultiphasic::SoluteFlux</w:t>
      </w:r>
      <w:r>
        <w:t>, which evaluates the molar flux of a specific solute in a multiphasic material:</w:t>
      </w:r>
    </w:p>
    <w:p w:rsidR="003505D3" w:rsidRDefault="003505D3" w:rsidP="00952777">
      <w:pPr>
        <w:jc w:val="both"/>
      </w:pPr>
    </w:p>
    <w:p w:rsidR="003505D3" w:rsidRPr="00952777" w:rsidRDefault="003505D3" w:rsidP="00952777">
      <w:pPr>
        <w:pStyle w:val="code"/>
      </w:pPr>
      <w:r w:rsidRPr="009308BA">
        <w:lastRenderedPageBreak/>
        <w:t>//---------------------------------------------------------------------</w:t>
      </w:r>
    </w:p>
    <w:p w:rsidR="003505D3" w:rsidRPr="00952777" w:rsidRDefault="003505D3" w:rsidP="00952777">
      <w:pPr>
        <w:pStyle w:val="code"/>
      </w:pPr>
      <w:r w:rsidRPr="009308BA">
        <w:t>//! Calculate solute molar flux</w:t>
      </w:r>
    </w:p>
    <w:p w:rsidR="003505D3" w:rsidRPr="00952777" w:rsidRDefault="003505D3" w:rsidP="00952777">
      <w:pPr>
        <w:pStyle w:val="code"/>
      </w:pPr>
    </w:p>
    <w:p w:rsidR="003505D3" w:rsidRPr="00952777" w:rsidRDefault="003505D3" w:rsidP="00952777">
      <w:pPr>
        <w:pStyle w:val="code"/>
      </w:pPr>
      <w:r w:rsidRPr="00952777">
        <w:t>vec3d FEMultiphasic::SoluteFlux(FEMaterialPoint&amp; pt, const int sol)</w:t>
      </w:r>
    </w:p>
    <w:p w:rsidR="003505D3" w:rsidRPr="00952777" w:rsidRDefault="003505D3" w:rsidP="00952777">
      <w:pPr>
        <w:pStyle w:val="code"/>
      </w:pPr>
      <w:r w:rsidRPr="00C8388E">
        <w:t>{</w:t>
      </w:r>
    </w:p>
    <w:p w:rsidR="003505D3" w:rsidRDefault="003505D3" w:rsidP="00952777">
      <w:pPr>
        <w:pStyle w:val="code"/>
      </w:pPr>
      <w:r w:rsidRPr="00C8388E">
        <w:tab/>
      </w:r>
      <w:r w:rsidRPr="000919FE">
        <w:t>FEBiphasicMaterialPoint</w:t>
      </w:r>
      <w:r w:rsidRPr="00952777">
        <w:t xml:space="preserve">&amp; bpt = </w:t>
      </w:r>
    </w:p>
    <w:p w:rsidR="003505D3" w:rsidRPr="00952777" w:rsidRDefault="003505D3" w:rsidP="00952777">
      <w:pPr>
        <w:pStyle w:val="code"/>
      </w:pPr>
      <w:r>
        <w:tab/>
      </w:r>
      <w:r>
        <w:tab/>
      </w:r>
      <w:r w:rsidRPr="00952777">
        <w:t>*pt.ExtractData&lt;</w:t>
      </w:r>
      <w:r w:rsidRPr="000919FE">
        <w:t>FEBiphasicMaterialPoint</w:t>
      </w:r>
      <w:r w:rsidRPr="00952777">
        <w:t>&gt;();</w:t>
      </w:r>
    </w:p>
    <w:p w:rsidR="003505D3" w:rsidRDefault="003505D3" w:rsidP="00952777">
      <w:pPr>
        <w:pStyle w:val="code"/>
      </w:pPr>
      <w:r w:rsidRPr="00C8388E">
        <w:tab/>
      </w:r>
      <w:r w:rsidRPr="00952777">
        <w:t xml:space="preserve">FESolutesMaterialPoint&amp; spt = </w:t>
      </w:r>
    </w:p>
    <w:p w:rsidR="003505D3" w:rsidRPr="00952777" w:rsidRDefault="003505D3" w:rsidP="00952777">
      <w:pPr>
        <w:pStyle w:val="code"/>
        <w:ind w:left="720" w:firstLine="720"/>
      </w:pPr>
      <w:r w:rsidRPr="00952777">
        <w:t>*pt.ExtractData&lt;FESolutesMaterialPoint&gt;();</w:t>
      </w:r>
    </w:p>
    <w:p w:rsidR="003505D3" w:rsidRPr="00952777" w:rsidRDefault="003505D3" w:rsidP="00952777">
      <w:pPr>
        <w:pStyle w:val="code"/>
      </w:pPr>
      <w:r w:rsidRPr="00C8388E">
        <w:tab/>
      </w:r>
      <w:r w:rsidRPr="009308BA">
        <w:t>// fluid volume fraction (porosity) in current configuration</w:t>
      </w:r>
    </w:p>
    <w:p w:rsidR="003505D3" w:rsidRPr="00952777" w:rsidRDefault="003505D3" w:rsidP="00952777">
      <w:pPr>
        <w:pStyle w:val="code"/>
      </w:pPr>
      <w:r w:rsidRPr="00C8388E">
        <w:tab/>
      </w:r>
      <w:r w:rsidRPr="00952777">
        <w:t>double phiw = Porosity(pt);</w:t>
      </w:r>
    </w:p>
    <w:p w:rsidR="003505D3" w:rsidRPr="00952777" w:rsidRDefault="003505D3" w:rsidP="00952777">
      <w:pPr>
        <w:pStyle w:val="code"/>
      </w:pPr>
      <w:r w:rsidRPr="00C8388E">
        <w:tab/>
      </w:r>
      <w:r w:rsidRPr="009308BA">
        <w:t>// concentration</w:t>
      </w:r>
    </w:p>
    <w:p w:rsidR="003505D3" w:rsidRPr="00952777" w:rsidRDefault="003505D3" w:rsidP="00952777">
      <w:pPr>
        <w:pStyle w:val="code"/>
      </w:pPr>
      <w:r w:rsidRPr="00C8388E">
        <w:tab/>
      </w:r>
      <w:r w:rsidRPr="00952777">
        <w:t>double c = spt.m_c[sol];</w:t>
      </w:r>
    </w:p>
    <w:p w:rsidR="003505D3" w:rsidRPr="00952777" w:rsidRDefault="003505D3" w:rsidP="00952777">
      <w:pPr>
        <w:pStyle w:val="code"/>
      </w:pPr>
      <w:r w:rsidRPr="00C8388E">
        <w:tab/>
      </w:r>
      <w:r w:rsidRPr="009308BA">
        <w:t>// concentration gradient</w:t>
      </w:r>
    </w:p>
    <w:p w:rsidR="003505D3" w:rsidRPr="00952777" w:rsidRDefault="003505D3" w:rsidP="00952777">
      <w:pPr>
        <w:pStyle w:val="code"/>
      </w:pPr>
      <w:r w:rsidRPr="00C8388E">
        <w:tab/>
      </w:r>
      <w:r w:rsidRPr="00952777">
        <w:t>vec3d gradc = spt.m_gradc[sol];</w:t>
      </w:r>
    </w:p>
    <w:p w:rsidR="003505D3" w:rsidRPr="00952777" w:rsidRDefault="003505D3" w:rsidP="00952777">
      <w:pPr>
        <w:pStyle w:val="code"/>
      </w:pPr>
      <w:r w:rsidRPr="00C8388E">
        <w:tab/>
      </w:r>
      <w:r w:rsidRPr="009308BA">
        <w:t>// solute diffusivity in mixture</w:t>
      </w:r>
    </w:p>
    <w:p w:rsidR="003505D3" w:rsidRPr="00952777" w:rsidRDefault="003505D3" w:rsidP="00952777">
      <w:pPr>
        <w:pStyle w:val="code"/>
      </w:pPr>
      <w:r w:rsidRPr="00C8388E">
        <w:tab/>
      </w:r>
      <w:r w:rsidRPr="00952777">
        <w:t>mat3ds D = m_pSolute[sol]-&gt;m_pDiff-&gt;Diffusivity(pt);</w:t>
      </w:r>
    </w:p>
    <w:p w:rsidR="003505D3" w:rsidRPr="00952777" w:rsidRDefault="003505D3" w:rsidP="00952777">
      <w:pPr>
        <w:pStyle w:val="code"/>
      </w:pPr>
      <w:r w:rsidRPr="00C8388E">
        <w:tab/>
      </w:r>
      <w:r w:rsidRPr="009308BA">
        <w:t>// solute free diffusivity</w:t>
      </w:r>
    </w:p>
    <w:p w:rsidR="003505D3" w:rsidRPr="00952777" w:rsidRDefault="003505D3" w:rsidP="00952777">
      <w:pPr>
        <w:pStyle w:val="code"/>
      </w:pPr>
      <w:r w:rsidRPr="00C8388E">
        <w:tab/>
      </w:r>
      <w:r w:rsidRPr="00952777">
        <w:t>double D0 = m_pSolute[sol]-&gt;m_pDiff-&gt;Free_Diffusivity(pt);</w:t>
      </w:r>
    </w:p>
    <w:p w:rsidR="003505D3" w:rsidRPr="00952777" w:rsidRDefault="003505D3" w:rsidP="00952777">
      <w:pPr>
        <w:pStyle w:val="code"/>
      </w:pPr>
      <w:r w:rsidRPr="00C8388E">
        <w:tab/>
      </w:r>
      <w:r w:rsidRPr="009308BA">
        <w:t>// solubility</w:t>
      </w:r>
    </w:p>
    <w:p w:rsidR="003505D3" w:rsidRPr="00952777" w:rsidRDefault="003505D3" w:rsidP="00952777">
      <w:pPr>
        <w:pStyle w:val="code"/>
      </w:pPr>
      <w:r w:rsidRPr="00C8388E">
        <w:tab/>
      </w:r>
      <w:r w:rsidRPr="00952777">
        <w:t>double khat = m_pSolute[sol]-&gt;m_pSolub-&gt;Solubility(pt);</w:t>
      </w:r>
    </w:p>
    <w:p w:rsidR="003505D3" w:rsidRPr="00952777" w:rsidRDefault="003505D3" w:rsidP="00952777">
      <w:pPr>
        <w:pStyle w:val="code"/>
      </w:pPr>
      <w:r w:rsidRPr="00C8388E">
        <w:tab/>
      </w:r>
      <w:r w:rsidRPr="00952777">
        <w:t>int z = m_pSolute[sol]-&gt;ChargeNumber();</w:t>
      </w:r>
    </w:p>
    <w:p w:rsidR="003505D3" w:rsidRPr="00952777" w:rsidRDefault="003505D3" w:rsidP="00952777">
      <w:pPr>
        <w:pStyle w:val="code"/>
      </w:pPr>
      <w:r w:rsidRPr="00C8388E">
        <w:tab/>
      </w:r>
      <w:r w:rsidRPr="00952777">
        <w:t>double zeta = ElectricPotential(pt, true);</w:t>
      </w:r>
    </w:p>
    <w:p w:rsidR="003505D3" w:rsidRPr="00952777" w:rsidRDefault="003505D3" w:rsidP="00952777">
      <w:pPr>
        <w:pStyle w:val="code"/>
      </w:pPr>
      <w:r w:rsidRPr="00C8388E">
        <w:tab/>
      </w:r>
      <w:r w:rsidRPr="00952777">
        <w:t>double zz = pow(zeta, z);</w:t>
      </w:r>
    </w:p>
    <w:p w:rsidR="003505D3" w:rsidRPr="00952777" w:rsidRDefault="003505D3" w:rsidP="00952777">
      <w:pPr>
        <w:pStyle w:val="code"/>
      </w:pPr>
      <w:r w:rsidRPr="00C8388E">
        <w:tab/>
      </w:r>
      <w:r w:rsidRPr="00952777">
        <w:t>double kappa = zz*khat;</w:t>
      </w:r>
    </w:p>
    <w:p w:rsidR="003505D3" w:rsidRPr="00952777" w:rsidRDefault="003505D3" w:rsidP="00952777">
      <w:pPr>
        <w:pStyle w:val="code"/>
      </w:pPr>
      <w:r w:rsidRPr="00C8388E">
        <w:tab/>
      </w:r>
      <w:r w:rsidRPr="009308BA">
        <w:t>// fluid flux w</w:t>
      </w:r>
    </w:p>
    <w:p w:rsidR="003505D3" w:rsidRPr="00952777" w:rsidRDefault="003505D3" w:rsidP="00952777">
      <w:pPr>
        <w:pStyle w:val="code"/>
      </w:pPr>
      <w:r w:rsidRPr="00C8388E">
        <w:tab/>
      </w:r>
      <w:r w:rsidRPr="00952777">
        <w:t xml:space="preserve">vec3d w = </w:t>
      </w:r>
      <w:r>
        <w:t>bpt.m_w</w:t>
      </w:r>
      <w:r w:rsidRPr="00952777">
        <w:t>;</w:t>
      </w:r>
    </w:p>
    <w:p w:rsidR="003505D3" w:rsidRPr="00952777" w:rsidRDefault="003505D3" w:rsidP="00952777">
      <w:pPr>
        <w:pStyle w:val="code"/>
      </w:pPr>
      <w:r w:rsidRPr="00C8388E">
        <w:tab/>
      </w:r>
      <w:r w:rsidRPr="009308BA">
        <w:t>// solute flux j</w:t>
      </w:r>
    </w:p>
    <w:p w:rsidR="003505D3" w:rsidRPr="00952777" w:rsidRDefault="003505D3" w:rsidP="00952777">
      <w:pPr>
        <w:pStyle w:val="code"/>
      </w:pPr>
      <w:r w:rsidRPr="00C8388E">
        <w:tab/>
      </w:r>
      <w:r w:rsidRPr="00952777">
        <w:t>vec3d j = (D*(w*(c/D0) - gradc*phiw))*kappa;</w:t>
      </w:r>
    </w:p>
    <w:p w:rsidR="003505D3" w:rsidRPr="00952777" w:rsidRDefault="003505D3" w:rsidP="00952777">
      <w:pPr>
        <w:pStyle w:val="code"/>
      </w:pPr>
      <w:r w:rsidRPr="00C8388E">
        <w:tab/>
      </w:r>
    </w:p>
    <w:p w:rsidR="003505D3" w:rsidRPr="00952777" w:rsidRDefault="003505D3" w:rsidP="00952777">
      <w:pPr>
        <w:pStyle w:val="code"/>
      </w:pPr>
      <w:r w:rsidRPr="00C8388E">
        <w:tab/>
      </w:r>
      <w:r w:rsidRPr="00952777">
        <w:t>return j;</w:t>
      </w:r>
    </w:p>
    <w:p w:rsidR="003505D3" w:rsidRPr="00952777" w:rsidRDefault="003505D3" w:rsidP="00952777">
      <w:pPr>
        <w:pStyle w:val="code"/>
      </w:pPr>
      <w:r w:rsidRPr="00C8388E">
        <w:t>}</w:t>
      </w:r>
    </w:p>
    <w:p w:rsidR="003505D3" w:rsidRDefault="003505D3" w:rsidP="00952777">
      <w:pPr>
        <w:jc w:val="both"/>
      </w:pPr>
    </w:p>
    <w:p w:rsidR="003505D3" w:rsidRDefault="003505D3" w:rsidP="00952777">
      <w:pPr>
        <w:jc w:val="both"/>
      </w:pPr>
      <w:r>
        <w:t xml:space="preserve">Note that this function extracts both the </w:t>
      </w:r>
      <w:r w:rsidRPr="00933AAE">
        <w:rPr>
          <w:i/>
        </w:rPr>
        <w:t>FEBiphasicMaterialPoint</w:t>
      </w:r>
      <w:r>
        <w:t xml:space="preserve"> and the </w:t>
      </w:r>
      <w:r w:rsidRPr="00933AAE">
        <w:rPr>
          <w:i/>
        </w:rPr>
        <w:t>FE</w:t>
      </w:r>
      <w:r>
        <w:rPr>
          <w:i/>
        </w:rPr>
        <w:t>Solutes</w:t>
      </w:r>
      <w:r w:rsidRPr="00933AAE">
        <w:rPr>
          <w:i/>
        </w:rPr>
        <w:t>MaterialPoint</w:t>
      </w:r>
      <w:r>
        <w:t xml:space="preserve"> from the parent </w:t>
      </w:r>
      <w:r w:rsidRPr="00933AAE">
        <w:rPr>
          <w:i/>
        </w:rPr>
        <w:t>FEMaterialPoint</w:t>
      </w:r>
      <w:r>
        <w:t xml:space="preserve"> object.  This example illustrates how the information stored in both of these material points may be needed for the evaluation of a particular function.</w:t>
      </w:r>
    </w:p>
    <w:p w:rsidR="003505D3" w:rsidRDefault="003505D3" w:rsidP="00952777">
      <w:pPr>
        <w:jc w:val="both"/>
      </w:pPr>
    </w:p>
    <w:p w:rsidR="003505D3" w:rsidRDefault="003505D3" w:rsidP="00EF5FA2">
      <w:pPr>
        <w:pStyle w:val="Heading1"/>
      </w:pPr>
      <w:r>
        <w:br w:type="page"/>
      </w:r>
      <w:bookmarkStart w:id="32" w:name="_Ref354143661"/>
      <w:bookmarkStart w:id="33" w:name="_Toc361045176"/>
      <w:r>
        <w:lastRenderedPageBreak/>
        <w:t>Tensors in FEBio</w:t>
      </w:r>
      <w:bookmarkEnd w:id="32"/>
      <w:bookmarkEnd w:id="33"/>
    </w:p>
    <w:p w:rsidR="003505D3" w:rsidRDefault="003505D3" w:rsidP="00EF5FA2">
      <w:pPr>
        <w:jc w:val="both"/>
      </w:pPr>
      <w:r>
        <w:t>The mathematical language of continuum mechanics is tensor analysis. Most quantities that appear in this branch of mechanics can often be expressed most conveniently as tensors (e.g. stress, strain, elasticity tensors, etc.). Consequently, the finite element method for continuum mechanics requires the numerical implementation of tensor relations. Since managing tensors in a code can be quite tricky, a library was developed that facilitates the implementation of tensor quantities.</w:t>
      </w:r>
    </w:p>
    <w:p w:rsidR="003505D3" w:rsidRDefault="003505D3" w:rsidP="00EF5FA2">
      <w:pPr>
        <w:jc w:val="both"/>
      </w:pPr>
    </w:p>
    <w:p w:rsidR="003505D3" w:rsidRDefault="003505D3" w:rsidP="00EF5FA2">
      <w:pPr>
        <w:jc w:val="both"/>
      </w:pPr>
      <w:r>
        <w:t>FEBio has classes for first-order (vectors), second-order and (symmetric) fourth-order tensors. Each class will be discussed below.</w:t>
      </w:r>
    </w:p>
    <w:p w:rsidR="003505D3" w:rsidRDefault="003505D3" w:rsidP="00EF5FA2">
      <w:pPr>
        <w:jc w:val="both"/>
      </w:pPr>
    </w:p>
    <w:p w:rsidR="003505D3" w:rsidRDefault="003505D3" w:rsidP="00212FE6">
      <w:pPr>
        <w:pStyle w:val="Heading2"/>
      </w:pPr>
      <w:bookmarkStart w:id="34" w:name="_Toc361045177"/>
      <w:r>
        <w:t>First-order tensors</w:t>
      </w:r>
      <w:bookmarkEnd w:id="34"/>
    </w:p>
    <w:p w:rsidR="003505D3" w:rsidRDefault="003505D3" w:rsidP="00212FE6">
      <w:r>
        <w:t xml:space="preserve">First order 3D tensors (or vectors) are defined by the </w:t>
      </w:r>
      <w:r w:rsidRPr="00183197">
        <w:rPr>
          <w:rStyle w:val="codeChar"/>
        </w:rPr>
        <w:t>vec3d</w:t>
      </w:r>
      <w:r>
        <w:t xml:space="preserve"> class. Operators are defined that implement basic vector algebra. </w:t>
      </w:r>
    </w:p>
    <w:p w:rsidR="003505D3" w:rsidRDefault="003505D3" w:rsidP="00212FE6"/>
    <w:p w:rsidR="003505D3" w:rsidRDefault="003505D3" w:rsidP="0099119E">
      <w:pPr>
        <w:pStyle w:val="code"/>
      </w:pPr>
      <w:r>
        <w:t>vec3d a, b;</w:t>
      </w:r>
    </w:p>
    <w:p w:rsidR="003505D3" w:rsidRDefault="003505D3" w:rsidP="0099119E">
      <w:pPr>
        <w:pStyle w:val="code"/>
      </w:pPr>
      <w:r>
        <w:t>vec3d c = a+b;</w:t>
      </w:r>
    </w:p>
    <w:p w:rsidR="003505D3" w:rsidRDefault="003505D3" w:rsidP="0099119E">
      <w:pPr>
        <w:pStyle w:val="code"/>
      </w:pPr>
      <w:r>
        <w:t>vec3d d = a-c;</w:t>
      </w:r>
    </w:p>
    <w:p w:rsidR="003505D3" w:rsidRDefault="003505D3" w:rsidP="00212FE6"/>
    <w:p w:rsidR="003505D3" w:rsidRDefault="003505D3" w:rsidP="00BB51E9">
      <w:pPr>
        <w:jc w:val="both"/>
      </w:pPr>
      <w:r>
        <w:t xml:space="preserve">Vectors can be multiplied or divided by scalars. </w:t>
      </w:r>
    </w:p>
    <w:p w:rsidR="003505D3" w:rsidRDefault="003505D3" w:rsidP="00BB51E9">
      <w:pPr>
        <w:jc w:val="both"/>
      </w:pPr>
    </w:p>
    <w:p w:rsidR="003505D3" w:rsidRDefault="003505D3" w:rsidP="00BB51E9">
      <w:pPr>
        <w:pStyle w:val="code"/>
      </w:pPr>
      <w:r>
        <w:t>vec3d a;</w:t>
      </w:r>
    </w:p>
    <w:p w:rsidR="003505D3" w:rsidRDefault="003505D3" w:rsidP="00BB51E9">
      <w:pPr>
        <w:pStyle w:val="code"/>
      </w:pPr>
      <w:r>
        <w:t>double c;</w:t>
      </w:r>
    </w:p>
    <w:p w:rsidR="003505D3" w:rsidRDefault="003505D3" w:rsidP="00BB51E9">
      <w:pPr>
        <w:pStyle w:val="code"/>
      </w:pPr>
      <w:r>
        <w:t>vec3d b = a*c;</w:t>
      </w:r>
    </w:p>
    <w:p w:rsidR="003505D3" w:rsidRPr="00212FE6" w:rsidRDefault="003505D3" w:rsidP="00212FE6"/>
    <w:p w:rsidR="003505D3" w:rsidRDefault="003505D3" w:rsidP="00EF5FA2">
      <w:pPr>
        <w:jc w:val="both"/>
      </w:pPr>
      <w:r>
        <w:t>The inner product (dot product) is defined by the multiplication ‘*’ symbol.</w:t>
      </w:r>
    </w:p>
    <w:p w:rsidR="003505D3" w:rsidRDefault="003505D3" w:rsidP="00EF5FA2">
      <w:pPr>
        <w:jc w:val="both"/>
      </w:pPr>
    </w:p>
    <w:p w:rsidR="003505D3" w:rsidRDefault="003505D3" w:rsidP="00596088">
      <w:pPr>
        <w:pStyle w:val="code"/>
      </w:pPr>
      <w:r>
        <w:t>vec3d a, b;</w:t>
      </w:r>
    </w:p>
    <w:p w:rsidR="003505D3" w:rsidRDefault="003505D3" w:rsidP="00596088">
      <w:pPr>
        <w:pStyle w:val="code"/>
      </w:pPr>
      <w:r>
        <w:t>double c = a*b;</w:t>
      </w:r>
    </w:p>
    <w:p w:rsidR="003505D3" w:rsidRDefault="003505D3" w:rsidP="00EF5FA2">
      <w:pPr>
        <w:jc w:val="both"/>
      </w:pPr>
    </w:p>
    <w:p w:rsidR="003505D3" w:rsidRDefault="003505D3" w:rsidP="00EF5FA2">
      <w:pPr>
        <w:jc w:val="both"/>
      </w:pPr>
      <w:r>
        <w:t>The outer product (cross product) is defined by the hat ‘^’ symbol.</w:t>
      </w:r>
    </w:p>
    <w:p w:rsidR="003505D3" w:rsidRDefault="003505D3" w:rsidP="00EF5FA2">
      <w:pPr>
        <w:jc w:val="both"/>
      </w:pPr>
    </w:p>
    <w:p w:rsidR="003505D3" w:rsidRDefault="003505D3" w:rsidP="00BB51E9">
      <w:pPr>
        <w:pStyle w:val="code"/>
      </w:pPr>
      <w:r>
        <w:t>vec3d a, b;</w:t>
      </w:r>
    </w:p>
    <w:p w:rsidR="003505D3" w:rsidRDefault="003505D3" w:rsidP="00BB51E9">
      <w:pPr>
        <w:pStyle w:val="code"/>
      </w:pPr>
      <w:r>
        <w:t>vec3d c = a^b;</w:t>
      </w:r>
    </w:p>
    <w:p w:rsidR="003505D3" w:rsidRDefault="003505D3" w:rsidP="00EF5FA2">
      <w:pPr>
        <w:jc w:val="both"/>
      </w:pPr>
    </w:p>
    <w:p w:rsidR="003505D3" w:rsidRDefault="003505D3" w:rsidP="00EF5FA2">
      <w:pPr>
        <w:jc w:val="both"/>
      </w:pPr>
      <w:r>
        <w:t xml:space="preserve">The norm of a vector can be found by the </w:t>
      </w:r>
      <w:r w:rsidRPr="006F33BE">
        <w:rPr>
          <w:rStyle w:val="codeChar"/>
        </w:rPr>
        <w:t>vec3d::norm</w:t>
      </w:r>
      <w:r>
        <w:rPr>
          <w:rStyle w:val="codeChar"/>
        </w:rPr>
        <w:t>()</w:t>
      </w:r>
      <w:r>
        <w:t xml:space="preserve"> member function.</w:t>
      </w:r>
    </w:p>
    <w:p w:rsidR="003505D3" w:rsidRDefault="003505D3" w:rsidP="00EF5FA2">
      <w:pPr>
        <w:jc w:val="both"/>
      </w:pPr>
    </w:p>
    <w:p w:rsidR="003505D3" w:rsidRDefault="003505D3" w:rsidP="006F33BE">
      <w:pPr>
        <w:pStyle w:val="code"/>
      </w:pPr>
      <w:r>
        <w:t>vec3d a;</w:t>
      </w:r>
    </w:p>
    <w:p w:rsidR="003505D3" w:rsidRDefault="003505D3" w:rsidP="006F33BE">
      <w:pPr>
        <w:pStyle w:val="code"/>
      </w:pPr>
      <w:r>
        <w:t>double L = a.norm();</w:t>
      </w:r>
    </w:p>
    <w:p w:rsidR="003505D3" w:rsidRDefault="003505D3" w:rsidP="006F33BE">
      <w:pPr>
        <w:pStyle w:val="code"/>
      </w:pPr>
    </w:p>
    <w:p w:rsidR="003505D3" w:rsidRDefault="003505D3" w:rsidP="00EF5FA2">
      <w:pPr>
        <w:jc w:val="both"/>
      </w:pPr>
      <w:r>
        <w:t xml:space="preserve">To make a vector into a unit vector, use the </w:t>
      </w:r>
      <w:r w:rsidRPr="006F33BE">
        <w:rPr>
          <w:rStyle w:val="codeChar"/>
        </w:rPr>
        <w:t>vec3d::unit()</w:t>
      </w:r>
      <w:r>
        <w:t xml:space="preserve"> member function.</w:t>
      </w:r>
    </w:p>
    <w:p w:rsidR="003505D3" w:rsidRDefault="003505D3" w:rsidP="00EF5FA2">
      <w:pPr>
        <w:jc w:val="both"/>
      </w:pPr>
    </w:p>
    <w:p w:rsidR="003505D3" w:rsidRDefault="003505D3" w:rsidP="006F33BE">
      <w:pPr>
        <w:pStyle w:val="code"/>
      </w:pPr>
      <w:r>
        <w:t>vec3d n;</w:t>
      </w:r>
    </w:p>
    <w:p w:rsidR="003505D3" w:rsidRDefault="003505D3" w:rsidP="006F33BE">
      <w:pPr>
        <w:pStyle w:val="code"/>
      </w:pPr>
      <w:r>
        <w:t>n.unit();</w:t>
      </w:r>
    </w:p>
    <w:p w:rsidR="003505D3" w:rsidRDefault="003505D3" w:rsidP="006F33BE">
      <w:pPr>
        <w:pStyle w:val="code"/>
      </w:pPr>
    </w:p>
    <w:p w:rsidR="003505D3" w:rsidRDefault="003505D3" w:rsidP="006F33BE">
      <w:pPr>
        <w:pStyle w:val="code"/>
      </w:pPr>
    </w:p>
    <w:p w:rsidR="003505D3" w:rsidRDefault="003505D3" w:rsidP="00EF5FA2">
      <w:pPr>
        <w:jc w:val="both"/>
      </w:pPr>
      <w:r>
        <w:lastRenderedPageBreak/>
        <w:t xml:space="preserve">The dyadic product is defined by the various </w:t>
      </w:r>
      <w:r w:rsidRPr="00504CAB">
        <w:rPr>
          <w:rStyle w:val="codeChar"/>
        </w:rPr>
        <w:t>dyad</w:t>
      </w:r>
      <w:r>
        <w:t xml:space="preserve"> functions, described in the next section.</w:t>
      </w:r>
    </w:p>
    <w:p w:rsidR="003505D3" w:rsidRPr="00504CAB" w:rsidRDefault="003505D3" w:rsidP="00EF5FA2">
      <w:pPr>
        <w:jc w:val="both"/>
      </w:pPr>
    </w:p>
    <w:p w:rsidR="003505D3" w:rsidRDefault="003505D3" w:rsidP="00EF5FA2">
      <w:pPr>
        <w:jc w:val="both"/>
      </w:pPr>
      <w:r>
        <w:t xml:space="preserve">This class is defined in the file </w:t>
      </w:r>
      <w:r w:rsidRPr="00C37C12">
        <w:rPr>
          <w:rStyle w:val="codeChar"/>
        </w:rPr>
        <w:t>vec3d.h</w:t>
      </w:r>
      <w:r>
        <w:t>.</w:t>
      </w:r>
    </w:p>
    <w:p w:rsidR="003505D3" w:rsidRDefault="003505D3" w:rsidP="00EF5FA2">
      <w:pPr>
        <w:pStyle w:val="Heading2"/>
      </w:pPr>
      <w:bookmarkStart w:id="35" w:name="_Toc361045178"/>
      <w:r>
        <w:t>Second-order tensors</w:t>
      </w:r>
      <w:bookmarkEnd w:id="35"/>
    </w:p>
    <w:p w:rsidR="003505D3" w:rsidRDefault="003505D3" w:rsidP="00EF5FA2">
      <w:r>
        <w:t xml:space="preserve">The tensor library in FEBio offers several classes to represent second order tensors. </w:t>
      </w:r>
    </w:p>
    <w:p w:rsidR="003505D3" w:rsidRDefault="003505D3" w:rsidP="00EF5FA2"/>
    <w:p w:rsidR="003505D3" w:rsidRDefault="003505D3" w:rsidP="00EF5FA2">
      <w:pPr>
        <w:numPr>
          <w:ilvl w:val="0"/>
          <w:numId w:val="16"/>
        </w:numPr>
      </w:pPr>
      <w:r w:rsidRPr="00EF5FA2">
        <w:rPr>
          <w:rStyle w:val="codeChar"/>
        </w:rPr>
        <w:t>mat3d</w:t>
      </w:r>
      <w:r>
        <w:t xml:space="preserve">: general 3D second-order tensor. </w:t>
      </w:r>
    </w:p>
    <w:p w:rsidR="003505D3" w:rsidRDefault="003505D3" w:rsidP="00EF5FA2">
      <w:pPr>
        <w:numPr>
          <w:ilvl w:val="0"/>
          <w:numId w:val="16"/>
        </w:numPr>
      </w:pPr>
      <w:r w:rsidRPr="00EF5FA2">
        <w:rPr>
          <w:rStyle w:val="codeChar"/>
        </w:rPr>
        <w:t>mat3ds</w:t>
      </w:r>
      <w:r>
        <w:t>: symmetric 3D second-order tensor.</w:t>
      </w:r>
    </w:p>
    <w:p w:rsidR="003505D3" w:rsidRDefault="003505D3" w:rsidP="00EF5FA2">
      <w:pPr>
        <w:numPr>
          <w:ilvl w:val="0"/>
          <w:numId w:val="16"/>
        </w:numPr>
      </w:pPr>
      <w:r w:rsidRPr="00EF5FA2">
        <w:rPr>
          <w:rStyle w:val="codeChar"/>
        </w:rPr>
        <w:t>mat3d</w:t>
      </w:r>
      <w:r>
        <w:rPr>
          <w:rStyle w:val="codeChar"/>
        </w:rPr>
        <w:t>a</w:t>
      </w:r>
      <w:r>
        <w:t>: skew-symmetric 3D second-order tensor.</w:t>
      </w:r>
    </w:p>
    <w:p w:rsidR="003505D3" w:rsidRDefault="003505D3" w:rsidP="00EF5FA2">
      <w:pPr>
        <w:numPr>
          <w:ilvl w:val="0"/>
          <w:numId w:val="16"/>
        </w:numPr>
      </w:pPr>
      <w:r w:rsidRPr="00EF5FA2">
        <w:rPr>
          <w:rStyle w:val="codeChar"/>
        </w:rPr>
        <w:t>mat3dd</w:t>
      </w:r>
      <w:r>
        <w:t>: diagonal 3D second-order tensor.</w:t>
      </w:r>
    </w:p>
    <w:p w:rsidR="003505D3" w:rsidRDefault="003505D3" w:rsidP="00EF5FA2"/>
    <w:p w:rsidR="003505D3" w:rsidRDefault="003505D3" w:rsidP="00EF5FA2">
      <w:r>
        <w:t xml:space="preserve">All second order tensor classes are defined in the file </w:t>
      </w:r>
      <w:r w:rsidRPr="00C37C12">
        <w:rPr>
          <w:rStyle w:val="codeChar"/>
        </w:rPr>
        <w:t>math3d.h</w:t>
      </w:r>
      <w:r>
        <w:t>.</w:t>
      </w:r>
    </w:p>
    <w:p w:rsidR="003505D3" w:rsidRDefault="003505D3" w:rsidP="00EF5FA2"/>
    <w:p w:rsidR="003505D3" w:rsidRDefault="003505D3" w:rsidP="00EF5FA2">
      <w:r>
        <w:t>These different classes and how they relate to each later will be discussed next.</w:t>
      </w:r>
    </w:p>
    <w:p w:rsidR="003505D3" w:rsidRDefault="003505D3" w:rsidP="00EF5FA2"/>
    <w:p w:rsidR="003505D3" w:rsidRDefault="003505D3" w:rsidP="00EF5FA2">
      <w:pPr>
        <w:pStyle w:val="Heading3"/>
      </w:pPr>
      <w:bookmarkStart w:id="36" w:name="_Toc361045179"/>
      <w:r>
        <w:t>mat3d class</w:t>
      </w:r>
      <w:bookmarkEnd w:id="36"/>
    </w:p>
    <w:p w:rsidR="003505D3" w:rsidRDefault="003505D3" w:rsidP="00EF5FA2">
      <w:pPr>
        <w:jc w:val="both"/>
      </w:pPr>
      <w:r>
        <w:t xml:space="preserve">The </w:t>
      </w:r>
      <w:r w:rsidRPr="00EF5FA2">
        <w:rPr>
          <w:rStyle w:val="codeChar"/>
        </w:rPr>
        <w:t>mat3d</w:t>
      </w:r>
      <w:r>
        <w:t xml:space="preserve"> class represents a general purpose 3D second-order tensor. All nine components are stored and no assumptions on symmetry are made. For example</w:t>
      </w:r>
    </w:p>
    <w:p w:rsidR="003505D3" w:rsidRDefault="003505D3" w:rsidP="00EF5FA2">
      <w:pPr>
        <w:jc w:val="both"/>
      </w:pPr>
    </w:p>
    <w:p w:rsidR="003505D3" w:rsidRDefault="003505D3" w:rsidP="00DF4159">
      <w:pPr>
        <w:pStyle w:val="code"/>
      </w:pPr>
      <w:r>
        <w:t>mat3d A;</w:t>
      </w:r>
    </w:p>
    <w:p w:rsidR="003505D3" w:rsidRDefault="003505D3" w:rsidP="00EF5FA2">
      <w:pPr>
        <w:jc w:val="both"/>
      </w:pPr>
    </w:p>
    <w:p w:rsidR="003505D3" w:rsidRDefault="003505D3" w:rsidP="00EF5FA2">
      <w:pPr>
        <w:jc w:val="both"/>
      </w:pPr>
      <w:r>
        <w:t xml:space="preserve">defines a variable that represents a 3D second-order tensor. </w:t>
      </w:r>
    </w:p>
    <w:p w:rsidR="003505D3" w:rsidRDefault="003505D3" w:rsidP="00EF5FA2">
      <w:pPr>
        <w:jc w:val="both"/>
      </w:pPr>
    </w:p>
    <w:p w:rsidR="003505D3" w:rsidRDefault="003505D3" w:rsidP="00EF5FA2">
      <w:pPr>
        <w:jc w:val="both"/>
      </w:pPr>
      <w:r>
        <w:t xml:space="preserve">Operators are defined that allow basic tensor algebra. </w:t>
      </w:r>
    </w:p>
    <w:p w:rsidR="003505D3" w:rsidRDefault="003505D3" w:rsidP="00EF5FA2">
      <w:pPr>
        <w:jc w:val="both"/>
      </w:pPr>
    </w:p>
    <w:p w:rsidR="003505D3" w:rsidRDefault="003505D3" w:rsidP="00DF4159">
      <w:pPr>
        <w:pStyle w:val="code"/>
      </w:pPr>
      <w:r>
        <w:t>mat3d A, B;</w:t>
      </w:r>
    </w:p>
    <w:p w:rsidR="003505D3" w:rsidRDefault="003505D3" w:rsidP="00DF4159">
      <w:pPr>
        <w:pStyle w:val="code"/>
      </w:pPr>
      <w:r>
        <w:t>mat3d C = A + B;</w:t>
      </w:r>
    </w:p>
    <w:p w:rsidR="003505D3" w:rsidRDefault="003505D3" w:rsidP="00DF4159">
      <w:pPr>
        <w:pStyle w:val="code"/>
      </w:pPr>
      <w:r>
        <w:t>mat3d D = A – B;</w:t>
      </w:r>
    </w:p>
    <w:p w:rsidR="003505D3" w:rsidRDefault="003505D3" w:rsidP="00DF4159">
      <w:pPr>
        <w:pStyle w:val="code"/>
      </w:pPr>
      <w:r>
        <w:t>mat3d E = A*B;</w:t>
      </w:r>
    </w:p>
    <w:p w:rsidR="003505D3" w:rsidRDefault="003505D3" w:rsidP="00EF5FA2">
      <w:pPr>
        <w:jc w:val="both"/>
      </w:pPr>
    </w:p>
    <w:p w:rsidR="003505D3" w:rsidRDefault="003505D3" w:rsidP="00EF5FA2">
      <w:pPr>
        <w:jc w:val="both"/>
      </w:pPr>
      <w:r>
        <w:t>Tensors can be multiplied or divided by scalars.</w:t>
      </w:r>
    </w:p>
    <w:p w:rsidR="003505D3" w:rsidRDefault="003505D3" w:rsidP="00EF5FA2">
      <w:pPr>
        <w:jc w:val="both"/>
      </w:pPr>
    </w:p>
    <w:p w:rsidR="003505D3" w:rsidRDefault="003505D3" w:rsidP="00585F10">
      <w:pPr>
        <w:pStyle w:val="code"/>
      </w:pPr>
      <w:r>
        <w:t>mat3d A;</w:t>
      </w:r>
    </w:p>
    <w:p w:rsidR="003505D3" w:rsidRDefault="003505D3" w:rsidP="00585F10">
      <w:pPr>
        <w:pStyle w:val="code"/>
      </w:pPr>
      <w:r>
        <w:t>double a;</w:t>
      </w:r>
    </w:p>
    <w:p w:rsidR="003505D3" w:rsidRDefault="003505D3" w:rsidP="00585F10">
      <w:pPr>
        <w:pStyle w:val="code"/>
      </w:pPr>
      <w:r>
        <w:t>mat3d B = A*a;</w:t>
      </w:r>
    </w:p>
    <w:p w:rsidR="003505D3" w:rsidRDefault="003505D3" w:rsidP="00EF5FA2">
      <w:pPr>
        <w:jc w:val="both"/>
      </w:pPr>
    </w:p>
    <w:p w:rsidR="003505D3" w:rsidRDefault="003505D3" w:rsidP="00EF5FA2">
      <w:pPr>
        <w:jc w:val="both"/>
      </w:pPr>
      <w:r>
        <w:t>Tensor-vector multiplication is defined through the multiplication ‘*’ operator.</w:t>
      </w:r>
    </w:p>
    <w:p w:rsidR="003505D3" w:rsidRDefault="003505D3" w:rsidP="00EF5FA2">
      <w:pPr>
        <w:jc w:val="both"/>
      </w:pPr>
    </w:p>
    <w:p w:rsidR="003505D3" w:rsidRDefault="003505D3" w:rsidP="00504CAB">
      <w:pPr>
        <w:pStyle w:val="code"/>
      </w:pPr>
      <w:r>
        <w:t>mat3d A;</w:t>
      </w:r>
    </w:p>
    <w:p w:rsidR="003505D3" w:rsidRDefault="003505D3" w:rsidP="00504CAB">
      <w:pPr>
        <w:pStyle w:val="code"/>
      </w:pPr>
      <w:r>
        <w:t>vec3d a, b;</w:t>
      </w:r>
    </w:p>
    <w:p w:rsidR="003505D3" w:rsidRDefault="003505D3" w:rsidP="00504CAB">
      <w:pPr>
        <w:pStyle w:val="code"/>
      </w:pPr>
      <w:r>
        <w:t>b = A*a;</w:t>
      </w:r>
    </w:p>
    <w:p w:rsidR="003505D3" w:rsidRDefault="003505D3" w:rsidP="00D8303C"/>
    <w:p w:rsidR="003505D3" w:rsidRDefault="003505D3" w:rsidP="00D8303C">
      <w:r>
        <w:t xml:space="preserve">To take the trace of a tensor, use the </w:t>
      </w:r>
      <w:r w:rsidRPr="00AA050D">
        <w:rPr>
          <w:rStyle w:val="codeChar"/>
        </w:rPr>
        <w:t>mat3d::tr()</w:t>
      </w:r>
      <w:r>
        <w:t xml:space="preserve"> member function. The determinant can be calculated with the </w:t>
      </w:r>
      <w:r w:rsidRPr="008A5FF9">
        <w:rPr>
          <w:rStyle w:val="codeChar"/>
        </w:rPr>
        <w:t>mat3d::det()</w:t>
      </w:r>
      <w:r>
        <w:t xml:space="preserve"> member function.</w:t>
      </w:r>
    </w:p>
    <w:p w:rsidR="003505D3" w:rsidRDefault="003505D3" w:rsidP="00D8303C"/>
    <w:p w:rsidR="003505D3" w:rsidRDefault="003505D3" w:rsidP="00D8303C">
      <w:r>
        <w:t xml:space="preserve">To access the tensor components, use the </w:t>
      </w:r>
      <w:r w:rsidRPr="00625C28">
        <w:rPr>
          <w:rStyle w:val="codeChar"/>
        </w:rPr>
        <w:t>mat3d::operator()</w:t>
      </w:r>
      <w:r>
        <w:t xml:space="preserve"> member function.</w:t>
      </w:r>
    </w:p>
    <w:p w:rsidR="003505D3" w:rsidRDefault="003505D3" w:rsidP="00D8303C"/>
    <w:p w:rsidR="003505D3" w:rsidRDefault="003505D3" w:rsidP="00625C28">
      <w:pPr>
        <w:pStyle w:val="code"/>
      </w:pPr>
      <w:r>
        <w:t>mat3d A;</w:t>
      </w:r>
    </w:p>
    <w:p w:rsidR="003505D3" w:rsidRDefault="003505D3" w:rsidP="00625C28">
      <w:pPr>
        <w:pStyle w:val="code"/>
      </w:pPr>
      <w:r>
        <w:t>double s = A(0,0) + A(1,1) + A(2,2); // use A.tr() instead</w:t>
      </w:r>
    </w:p>
    <w:p w:rsidR="003505D3" w:rsidRDefault="003505D3" w:rsidP="00D8303C"/>
    <w:p w:rsidR="003505D3" w:rsidRDefault="003505D3" w:rsidP="00D8303C">
      <w:r>
        <w:t xml:space="preserve">Note that the indices are zero-based. </w:t>
      </w:r>
    </w:p>
    <w:p w:rsidR="003505D3" w:rsidRDefault="003505D3" w:rsidP="001B3353">
      <w:pPr>
        <w:pStyle w:val="Heading3"/>
      </w:pPr>
      <w:bookmarkStart w:id="37" w:name="_Toc361045180"/>
      <w:r>
        <w:t>mat3ds class</w:t>
      </w:r>
      <w:bookmarkEnd w:id="37"/>
    </w:p>
    <w:p w:rsidR="003505D3" w:rsidRDefault="003505D3" w:rsidP="001B3353">
      <w:pPr>
        <w:jc w:val="both"/>
      </w:pPr>
      <w:r>
        <w:t xml:space="preserve">The </w:t>
      </w:r>
      <w:r w:rsidRPr="001B3353">
        <w:rPr>
          <w:rStyle w:val="codeChar"/>
        </w:rPr>
        <w:t>mat3ds</w:t>
      </w:r>
      <w:r>
        <w:t xml:space="preserve"> class can be used to store a symmetric 3D second-order tensor. For example, the stress tensor calculated by most constitutive models is stored as a </w:t>
      </w:r>
      <w:r w:rsidRPr="001B3353">
        <w:rPr>
          <w:rStyle w:val="codeChar"/>
        </w:rPr>
        <w:t>mat3ds</w:t>
      </w:r>
      <w:r>
        <w:t xml:space="preserve"> object.</w:t>
      </w:r>
    </w:p>
    <w:p w:rsidR="003505D3" w:rsidRDefault="003505D3" w:rsidP="001B3353">
      <w:pPr>
        <w:jc w:val="both"/>
      </w:pPr>
    </w:p>
    <w:p w:rsidR="003505D3" w:rsidRDefault="003505D3" w:rsidP="00E92F84">
      <w:pPr>
        <w:pStyle w:val="code"/>
      </w:pPr>
      <w:r>
        <w:t>mat3ds S;</w:t>
      </w:r>
    </w:p>
    <w:p w:rsidR="003505D3" w:rsidRDefault="003505D3" w:rsidP="001B3353">
      <w:pPr>
        <w:jc w:val="both"/>
      </w:pPr>
    </w:p>
    <w:p w:rsidR="003505D3" w:rsidRDefault="003505D3" w:rsidP="001B3353">
      <w:pPr>
        <w:jc w:val="both"/>
      </w:pPr>
      <w:r>
        <w:t xml:space="preserve">The basic tensor algebra operations defined for </w:t>
      </w:r>
      <w:r w:rsidRPr="003A2B58">
        <w:rPr>
          <w:rStyle w:val="codeChar"/>
        </w:rPr>
        <w:t>mat3d</w:t>
      </w:r>
      <w:r>
        <w:t xml:space="preserve"> (see above) are also defined for </w:t>
      </w:r>
      <w:r w:rsidRPr="003A2B58">
        <w:rPr>
          <w:rStyle w:val="codeChar"/>
        </w:rPr>
        <w:t>mat3ds</w:t>
      </w:r>
      <w:r>
        <w:t xml:space="preserve">. </w:t>
      </w:r>
    </w:p>
    <w:p w:rsidR="003505D3" w:rsidRDefault="003505D3" w:rsidP="001B3353">
      <w:pPr>
        <w:jc w:val="both"/>
      </w:pPr>
    </w:p>
    <w:p w:rsidR="003505D3" w:rsidRDefault="003505D3" w:rsidP="001B3353">
      <w:pPr>
        <w:jc w:val="both"/>
      </w:pPr>
      <w:r>
        <w:t xml:space="preserve">This class only stores the six independent components of the tensor. In addition to using the </w:t>
      </w:r>
      <w:r w:rsidRPr="003A2B58">
        <w:rPr>
          <w:rStyle w:val="codeChar"/>
        </w:rPr>
        <w:t>mat3ds::operator()</w:t>
      </w:r>
      <w:r>
        <w:t xml:space="preserve"> to access the matrix components, you can also use the </w:t>
      </w:r>
      <w:r w:rsidRPr="003A2B58">
        <w:rPr>
          <w:rStyle w:val="codeChar"/>
        </w:rPr>
        <w:t>mat3ds::xx()</w:t>
      </w:r>
      <w:r>
        <w:t xml:space="preserve">, </w:t>
      </w:r>
      <w:r w:rsidRPr="003A2B58">
        <w:rPr>
          <w:rStyle w:val="codeChar"/>
        </w:rPr>
        <w:t>mat3ds::yy()</w:t>
      </w:r>
      <w:r>
        <w:t xml:space="preserve">, </w:t>
      </w:r>
      <w:r w:rsidRPr="003A2B58">
        <w:rPr>
          <w:rStyle w:val="codeChar"/>
        </w:rPr>
        <w:t>mat3ds::zz()</w:t>
      </w:r>
      <w:r>
        <w:t xml:space="preserve">, </w:t>
      </w:r>
      <w:r w:rsidRPr="003A2B58">
        <w:rPr>
          <w:rStyle w:val="codeChar"/>
        </w:rPr>
        <w:t>mat3ds::xy()</w:t>
      </w:r>
      <w:r>
        <w:t xml:space="preserve">, </w:t>
      </w:r>
      <w:r w:rsidRPr="003A2B58">
        <w:rPr>
          <w:rStyle w:val="codeChar"/>
        </w:rPr>
        <w:t>mat3ds::yz()</w:t>
      </w:r>
      <w:r>
        <w:t xml:space="preserve">, </w:t>
      </w:r>
      <w:r w:rsidRPr="003A2B58">
        <w:rPr>
          <w:rStyle w:val="codeChar"/>
        </w:rPr>
        <w:t>mat3ds::xz()</w:t>
      </w:r>
      <w:r>
        <w:t xml:space="preserve"> member functions.</w:t>
      </w:r>
    </w:p>
    <w:p w:rsidR="003505D3" w:rsidRDefault="003505D3" w:rsidP="001B3353">
      <w:pPr>
        <w:jc w:val="both"/>
      </w:pPr>
    </w:p>
    <w:p w:rsidR="003505D3" w:rsidRDefault="003505D3" w:rsidP="009554B6">
      <w:pPr>
        <w:pStyle w:val="code"/>
      </w:pPr>
      <w:r>
        <w:t>mat3ds A;</w:t>
      </w:r>
    </w:p>
    <w:p w:rsidR="003505D3" w:rsidRDefault="003505D3" w:rsidP="009554B6">
      <w:pPr>
        <w:pStyle w:val="code"/>
      </w:pPr>
      <w:r>
        <w:t>double s = A.xx() + A.yy() + A.zz();</w:t>
      </w:r>
    </w:p>
    <w:p w:rsidR="003505D3" w:rsidRDefault="003505D3" w:rsidP="001B3353">
      <w:pPr>
        <w:jc w:val="both"/>
      </w:pPr>
    </w:p>
    <w:p w:rsidR="003505D3" w:rsidRDefault="003505D3" w:rsidP="0088793C">
      <w:pPr>
        <w:pStyle w:val="Heading3"/>
      </w:pPr>
      <w:bookmarkStart w:id="38" w:name="_Toc361045181"/>
      <w:r>
        <w:t>mat3da class</w:t>
      </w:r>
      <w:bookmarkEnd w:id="38"/>
    </w:p>
    <w:p w:rsidR="003505D3" w:rsidRDefault="003505D3" w:rsidP="0088793C">
      <w:r>
        <w:t>The mat3da class can be used to store a skew-symmetric 3D second-order tensor. Only three components are stored.</w:t>
      </w:r>
    </w:p>
    <w:p w:rsidR="003505D3" w:rsidRDefault="003505D3" w:rsidP="0088793C"/>
    <w:p w:rsidR="003505D3" w:rsidRDefault="003505D3" w:rsidP="0088793C">
      <w:pPr>
        <w:pStyle w:val="code"/>
      </w:pPr>
      <w:r>
        <w:t>mat3da W;</w:t>
      </w:r>
    </w:p>
    <w:p w:rsidR="003505D3" w:rsidRDefault="003505D3" w:rsidP="0088793C"/>
    <w:p w:rsidR="003505D3" w:rsidRDefault="003505D3" w:rsidP="0088793C">
      <w:r>
        <w:t xml:space="preserve">The same basic tensor algebra operations that are defined for the other tensor classes are defined for </w:t>
      </w:r>
      <w:r w:rsidRPr="00CD0E8C">
        <w:rPr>
          <w:rStyle w:val="codeChar"/>
        </w:rPr>
        <w:t>mat3da</w:t>
      </w:r>
      <w:r>
        <w:t xml:space="preserve"> as well.</w:t>
      </w:r>
    </w:p>
    <w:p w:rsidR="003505D3" w:rsidRDefault="003505D3" w:rsidP="0088793C"/>
    <w:p w:rsidR="003505D3" w:rsidRDefault="003505D3" w:rsidP="0088793C">
      <w:r>
        <w:t xml:space="preserve">To convert a 3D vector into its corresponding skew-tensor, use the appropriate </w:t>
      </w:r>
      <w:r w:rsidRPr="00CD0E8C">
        <w:rPr>
          <w:rStyle w:val="codeChar"/>
        </w:rPr>
        <w:t>mat3da</w:t>
      </w:r>
      <w:r>
        <w:t xml:space="preserve"> constructor.</w:t>
      </w:r>
    </w:p>
    <w:p w:rsidR="003505D3" w:rsidRDefault="003505D3" w:rsidP="0088793C"/>
    <w:p w:rsidR="003505D3" w:rsidRDefault="003505D3" w:rsidP="00CD0E8C">
      <w:pPr>
        <w:pStyle w:val="code"/>
      </w:pPr>
      <w:r>
        <w:t>vec3d w;</w:t>
      </w:r>
    </w:p>
    <w:p w:rsidR="003505D3" w:rsidRDefault="003505D3" w:rsidP="00CD0E8C">
      <w:pPr>
        <w:pStyle w:val="code"/>
      </w:pPr>
      <w:r>
        <w:t>mat3da W(w);</w:t>
      </w:r>
    </w:p>
    <w:p w:rsidR="003505D3" w:rsidRDefault="003505D3" w:rsidP="00CD0E8C">
      <w:pPr>
        <w:pStyle w:val="code"/>
      </w:pPr>
    </w:p>
    <w:p w:rsidR="003505D3" w:rsidRDefault="003505D3" w:rsidP="0088793C">
      <w:r>
        <w:t xml:space="preserve">The individual matrix components can be accessed with the </w:t>
      </w:r>
      <w:r w:rsidRPr="00CD0E8C">
        <w:rPr>
          <w:rStyle w:val="codeChar"/>
        </w:rPr>
        <w:t>mat3d</w:t>
      </w:r>
      <w:r>
        <w:rPr>
          <w:rStyle w:val="codeChar"/>
        </w:rPr>
        <w:t>a</w:t>
      </w:r>
      <w:r w:rsidRPr="00CD0E8C">
        <w:rPr>
          <w:rStyle w:val="codeChar"/>
        </w:rPr>
        <w:t>::operator()</w:t>
      </w:r>
      <w:r>
        <w:t xml:space="preserve"> member function.</w:t>
      </w:r>
    </w:p>
    <w:p w:rsidR="003505D3" w:rsidRDefault="003505D3" w:rsidP="0088793C"/>
    <w:p w:rsidR="003505D3" w:rsidRDefault="003505D3" w:rsidP="00ED0D76">
      <w:pPr>
        <w:pStyle w:val="Heading3"/>
      </w:pPr>
      <w:bookmarkStart w:id="39" w:name="_Toc361045182"/>
      <w:r>
        <w:lastRenderedPageBreak/>
        <w:t>mat3dd class</w:t>
      </w:r>
      <w:bookmarkEnd w:id="39"/>
    </w:p>
    <w:p w:rsidR="003505D3" w:rsidRDefault="003505D3" w:rsidP="00ED0D76">
      <w:r>
        <w:t xml:space="preserve">The </w:t>
      </w:r>
      <w:r w:rsidRPr="00ED0D76">
        <w:rPr>
          <w:rStyle w:val="codeChar"/>
        </w:rPr>
        <w:t>mat3dd</w:t>
      </w:r>
      <w:r>
        <w:t xml:space="preserve"> class can be used to store a diagonal tensor, that is, a tensor whose only non-zero components are the diagonal elements. For example, the 3D second-order identity tensor can be defined as follows.</w:t>
      </w:r>
    </w:p>
    <w:p w:rsidR="003505D3" w:rsidRDefault="003505D3" w:rsidP="00ED0D76"/>
    <w:p w:rsidR="003505D3" w:rsidRPr="00ED0D76" w:rsidRDefault="003505D3" w:rsidP="00ED0D76">
      <w:pPr>
        <w:pStyle w:val="code"/>
      </w:pPr>
      <w:r>
        <w:t>mat3dd I(1.0);</w:t>
      </w:r>
    </w:p>
    <w:p w:rsidR="003505D3" w:rsidRDefault="003505D3" w:rsidP="0088793C"/>
    <w:p w:rsidR="003505D3" w:rsidRDefault="003505D3" w:rsidP="0088793C">
      <w:r>
        <w:t xml:space="preserve">The same basic tensor algebra operations that are defined for the other second-order tensor classes are also defined for the </w:t>
      </w:r>
      <w:r w:rsidRPr="00632217">
        <w:rPr>
          <w:rStyle w:val="codeChar"/>
        </w:rPr>
        <w:t>mat3dd</w:t>
      </w:r>
      <w:r>
        <w:t xml:space="preserve"> class.</w:t>
      </w:r>
    </w:p>
    <w:p w:rsidR="003505D3" w:rsidRDefault="003505D3" w:rsidP="0088793C"/>
    <w:p w:rsidR="003505D3" w:rsidRDefault="003505D3" w:rsidP="004B56C0">
      <w:pPr>
        <w:pStyle w:val="Heading2"/>
      </w:pPr>
      <w:bookmarkStart w:id="40" w:name="_Toc361045183"/>
      <w:r>
        <w:t>Fourth-order tensors</w:t>
      </w:r>
      <w:bookmarkEnd w:id="40"/>
    </w:p>
    <w:p w:rsidR="003505D3" w:rsidRDefault="003505D3" w:rsidP="004B56C0">
      <w:pPr>
        <w:jc w:val="both"/>
      </w:pPr>
      <w:r>
        <w:t xml:space="preserve">A fourth-order tensor that is both major and minor symmetric can be stored in the </w:t>
      </w:r>
      <w:r w:rsidRPr="004B56C0">
        <w:rPr>
          <w:rStyle w:val="codeChar"/>
        </w:rPr>
        <w:t>tens4ds</w:t>
      </w:r>
      <w:r>
        <w:t xml:space="preserve"> class. This class is defined in the file </w:t>
      </w:r>
      <w:r w:rsidRPr="007E6557">
        <w:rPr>
          <w:rStyle w:val="codeChar"/>
        </w:rPr>
        <w:t>tens4d.h</w:t>
      </w:r>
      <w:r>
        <w:t>.</w:t>
      </w:r>
    </w:p>
    <w:p w:rsidR="003505D3" w:rsidRDefault="003505D3" w:rsidP="004B56C0">
      <w:pPr>
        <w:jc w:val="both"/>
      </w:pPr>
    </w:p>
    <w:p w:rsidR="003505D3" w:rsidRDefault="003505D3" w:rsidP="004B56C0">
      <w:pPr>
        <w:jc w:val="both"/>
      </w:pPr>
      <w:r>
        <w:t xml:space="preserve">Because of the assumed symmetries only 21 components are stored. For example, the elasticity tangent, calculated by most constitutive models, is stored as a </w:t>
      </w:r>
      <w:r w:rsidRPr="009F72A3">
        <w:rPr>
          <w:rStyle w:val="codeChar"/>
        </w:rPr>
        <w:t>tens4ds</w:t>
      </w:r>
      <w:r>
        <w:t xml:space="preserve"> variable.</w:t>
      </w:r>
    </w:p>
    <w:p w:rsidR="003505D3" w:rsidRDefault="003505D3" w:rsidP="004B56C0">
      <w:pPr>
        <w:jc w:val="both"/>
      </w:pPr>
    </w:p>
    <w:p w:rsidR="003505D3" w:rsidRDefault="003505D3" w:rsidP="007F23C9">
      <w:pPr>
        <w:pStyle w:val="code"/>
      </w:pPr>
      <w:r>
        <w:t>tens4ds C;</w:t>
      </w:r>
    </w:p>
    <w:p w:rsidR="003505D3" w:rsidRDefault="003505D3" w:rsidP="004B56C0">
      <w:pPr>
        <w:jc w:val="both"/>
      </w:pPr>
    </w:p>
    <w:p w:rsidR="003505D3" w:rsidRDefault="003505D3" w:rsidP="004B56C0">
      <w:pPr>
        <w:jc w:val="both"/>
      </w:pPr>
      <w:r>
        <w:t>The basic tensor algebra is implemented for this class through a set of overloaded operators.</w:t>
      </w:r>
    </w:p>
    <w:p w:rsidR="003505D3" w:rsidRDefault="003505D3" w:rsidP="004B56C0">
      <w:pPr>
        <w:jc w:val="both"/>
      </w:pPr>
    </w:p>
    <w:p w:rsidR="003505D3" w:rsidRDefault="003505D3" w:rsidP="00E81649">
      <w:pPr>
        <w:pStyle w:val="code"/>
      </w:pPr>
      <w:r>
        <w:t>tens4ds A, B;</w:t>
      </w:r>
    </w:p>
    <w:p w:rsidR="003505D3" w:rsidRDefault="003505D3" w:rsidP="00E81649">
      <w:pPr>
        <w:pStyle w:val="code"/>
      </w:pPr>
      <w:r>
        <w:t>tens4ds C = A + B;</w:t>
      </w:r>
    </w:p>
    <w:p w:rsidR="003505D3" w:rsidRDefault="003505D3" w:rsidP="00E81649">
      <w:pPr>
        <w:pStyle w:val="code"/>
      </w:pPr>
      <w:r>
        <w:t>tens4ds D = A – B;</w:t>
      </w:r>
    </w:p>
    <w:p w:rsidR="003505D3" w:rsidRDefault="003505D3" w:rsidP="00E81649">
      <w:pPr>
        <w:pStyle w:val="code"/>
      </w:pPr>
    </w:p>
    <w:p w:rsidR="003505D3" w:rsidRDefault="003505D3" w:rsidP="004B56C0">
      <w:pPr>
        <w:jc w:val="both"/>
      </w:pPr>
      <w:r>
        <w:t xml:space="preserve">The </w:t>
      </w:r>
      <w:r w:rsidRPr="00E77BF1">
        <w:rPr>
          <w:rStyle w:val="codeChar"/>
        </w:rPr>
        <w:t>tens4ds</w:t>
      </w:r>
      <w:r>
        <w:t xml:space="preserve"> variables can be multiplied and divided by scalars.</w:t>
      </w:r>
    </w:p>
    <w:p w:rsidR="003505D3" w:rsidRDefault="003505D3" w:rsidP="004B56C0">
      <w:pPr>
        <w:jc w:val="both"/>
      </w:pPr>
    </w:p>
    <w:p w:rsidR="003505D3" w:rsidRDefault="003505D3" w:rsidP="00B04576">
      <w:pPr>
        <w:pStyle w:val="code"/>
      </w:pPr>
      <w:r>
        <w:t>tens4ds C;</w:t>
      </w:r>
    </w:p>
    <w:p w:rsidR="003505D3" w:rsidRDefault="003505D3" w:rsidP="00B04576">
      <w:pPr>
        <w:pStyle w:val="code"/>
      </w:pPr>
      <w:r>
        <w:t>double a;</w:t>
      </w:r>
    </w:p>
    <w:p w:rsidR="003505D3" w:rsidRDefault="003505D3" w:rsidP="00B04576">
      <w:pPr>
        <w:pStyle w:val="code"/>
      </w:pPr>
      <w:r>
        <w:t>tens4ds D = C*a;</w:t>
      </w:r>
    </w:p>
    <w:p w:rsidR="003505D3" w:rsidRDefault="003505D3" w:rsidP="004B56C0">
      <w:pPr>
        <w:jc w:val="both"/>
      </w:pPr>
    </w:p>
    <w:p w:rsidR="003505D3" w:rsidRDefault="003505D3" w:rsidP="004B56C0">
      <w:pPr>
        <w:jc w:val="both"/>
      </w:pPr>
      <w:r>
        <w:t xml:space="preserve">The contraction with a second order tensor (double-dot product) is defined by the </w:t>
      </w:r>
      <w:r w:rsidRPr="00E77BF1">
        <w:rPr>
          <w:rStyle w:val="codeChar"/>
        </w:rPr>
        <w:t>tens4ds::dot()</w:t>
      </w:r>
      <w:r>
        <w:t xml:space="preserve"> member function.</w:t>
      </w:r>
    </w:p>
    <w:p w:rsidR="003505D3" w:rsidRDefault="003505D3" w:rsidP="004B56C0">
      <w:pPr>
        <w:jc w:val="both"/>
      </w:pPr>
    </w:p>
    <w:p w:rsidR="003505D3" w:rsidRPr="00E77BF1" w:rsidRDefault="003505D3" w:rsidP="00E77BF1">
      <w:pPr>
        <w:pStyle w:val="code"/>
        <w:rPr>
          <w:lang w:val="nl-BE"/>
        </w:rPr>
      </w:pPr>
      <w:r w:rsidRPr="00E77BF1">
        <w:rPr>
          <w:lang w:val="nl-BE"/>
        </w:rPr>
        <w:t>tens4ds C;</w:t>
      </w:r>
    </w:p>
    <w:p w:rsidR="003505D3" w:rsidRPr="00E77BF1" w:rsidRDefault="003505D3" w:rsidP="00E77BF1">
      <w:pPr>
        <w:pStyle w:val="code"/>
        <w:rPr>
          <w:lang w:val="nl-BE"/>
        </w:rPr>
      </w:pPr>
      <w:r w:rsidRPr="00E77BF1">
        <w:rPr>
          <w:lang w:val="nl-BE"/>
        </w:rPr>
        <w:t>mat3ds S, E;</w:t>
      </w:r>
    </w:p>
    <w:p w:rsidR="003505D3" w:rsidRPr="00E77BF1" w:rsidRDefault="003505D3" w:rsidP="00E77BF1">
      <w:pPr>
        <w:pStyle w:val="code"/>
      </w:pPr>
      <w:r w:rsidRPr="00E77BF1">
        <w:t>S = C.dot(E);</w:t>
      </w:r>
    </w:p>
    <w:p w:rsidR="003505D3" w:rsidRPr="00E77BF1" w:rsidRDefault="003505D3" w:rsidP="004B56C0">
      <w:pPr>
        <w:jc w:val="both"/>
      </w:pPr>
    </w:p>
    <w:p w:rsidR="003505D3" w:rsidRDefault="003505D3" w:rsidP="004B56C0">
      <w:pPr>
        <w:jc w:val="both"/>
      </w:pPr>
      <w:r>
        <w:t xml:space="preserve">This implements the mathematical operation </w:t>
      </w:r>
      <w:r w:rsidRPr="005854CC">
        <w:rPr>
          <w:position w:val="-16"/>
        </w:rPr>
        <w:object w:dxaOrig="2240" w:dyaOrig="440">
          <v:shape id="_x0000_i1037" type="#_x0000_t75" style="width:112pt;height:22pt" o:ole="">
            <v:imagedata r:id="rId35" o:title=""/>
          </v:shape>
          <o:OLEObject Type="Embed" ProgID="Equation.DSMT4" ShapeID="_x0000_i1037" DrawAspect="Content" ObjectID="_1434803964" r:id="rId36"/>
        </w:object>
      </w:r>
      <w:r>
        <w:t xml:space="preserve">. </w:t>
      </w:r>
      <w:r w:rsidRPr="00E77BF1">
        <w:t xml:space="preserve">Note that this operation is only defined for </w:t>
      </w:r>
      <w:r w:rsidRPr="00E77BF1">
        <w:rPr>
          <w:rStyle w:val="codeChar"/>
        </w:rPr>
        <w:t>mat3ds</w:t>
      </w:r>
      <w:r>
        <w:t xml:space="preserve"> tensors, that is second order symmetric tensors.</w:t>
      </w:r>
    </w:p>
    <w:p w:rsidR="003505D3" w:rsidRDefault="003505D3" w:rsidP="004B56C0">
      <w:pPr>
        <w:jc w:val="both"/>
      </w:pPr>
    </w:p>
    <w:p w:rsidR="003505D3" w:rsidRDefault="003505D3" w:rsidP="004B56C0">
      <w:pPr>
        <w:jc w:val="both"/>
      </w:pPr>
      <w:r>
        <w:t>It is sometimes convenient to work with the 6</w:t>
      </w:r>
      <w:r>
        <w:sym w:font="Symbol" w:char="F0B4"/>
      </w:r>
      <w:r>
        <w:t>6 Voigt representation of a symmetric 4</w:t>
      </w:r>
      <w:r w:rsidRPr="00952777">
        <w:rPr>
          <w:vertAlign w:val="superscript"/>
        </w:rPr>
        <w:t>th</w:t>
      </w:r>
      <w:r>
        <w:t xml:space="preserve"> order tensor. This matrix can be extracted using the </w:t>
      </w:r>
      <w:r w:rsidRPr="000F2F53">
        <w:rPr>
          <w:rStyle w:val="codeChar"/>
        </w:rPr>
        <w:t>tens4ds::extract()</w:t>
      </w:r>
      <w:r>
        <w:t xml:space="preserve"> member function.</w:t>
      </w:r>
    </w:p>
    <w:p w:rsidR="003505D3" w:rsidRDefault="003505D3" w:rsidP="004B56C0">
      <w:pPr>
        <w:jc w:val="both"/>
      </w:pPr>
    </w:p>
    <w:p w:rsidR="003505D3" w:rsidRDefault="003505D3" w:rsidP="000F2F53">
      <w:pPr>
        <w:pStyle w:val="code"/>
      </w:pPr>
      <w:r>
        <w:t>tens4ds C;</w:t>
      </w:r>
    </w:p>
    <w:p w:rsidR="003505D3" w:rsidRDefault="003505D3" w:rsidP="000F2F53">
      <w:pPr>
        <w:pStyle w:val="code"/>
      </w:pPr>
      <w:r>
        <w:t>double D[6][6];</w:t>
      </w:r>
    </w:p>
    <w:p w:rsidR="003505D3" w:rsidRDefault="003505D3" w:rsidP="000F2F53">
      <w:pPr>
        <w:pStyle w:val="code"/>
      </w:pPr>
      <w:r>
        <w:t>C.extract(D);</w:t>
      </w:r>
    </w:p>
    <w:p w:rsidR="003505D3" w:rsidRPr="00E77BF1" w:rsidRDefault="003505D3" w:rsidP="004B56C0">
      <w:pPr>
        <w:jc w:val="both"/>
      </w:pPr>
    </w:p>
    <w:p w:rsidR="003505D3" w:rsidRDefault="003505D3" w:rsidP="004B56C0">
      <w:pPr>
        <w:jc w:val="both"/>
      </w:pPr>
      <w:r>
        <w:t xml:space="preserve">The individual tensor components can be accessed using the </w:t>
      </w:r>
      <w:r w:rsidRPr="00B61690">
        <w:rPr>
          <w:rStyle w:val="codeChar"/>
        </w:rPr>
        <w:t>tens4ds::operator()</w:t>
      </w:r>
      <w:r>
        <w:t xml:space="preserve"> member functions. There are two versions, namely one that takes two parameters and one that takes four. The one that takes two parameters, accesses the tensor components as the 6</w:t>
      </w:r>
      <w:r>
        <w:sym w:font="Symbol" w:char="F0B4"/>
      </w:r>
      <w:r>
        <w:t>6 Voigt matrix. The one that takes four parameters accesses the tensor components directly.</w:t>
      </w:r>
    </w:p>
    <w:p w:rsidR="003505D3" w:rsidRDefault="003505D3" w:rsidP="004B56C0">
      <w:pPr>
        <w:jc w:val="both"/>
      </w:pPr>
    </w:p>
    <w:p w:rsidR="003505D3" w:rsidRDefault="003505D3" w:rsidP="00974B9A">
      <w:pPr>
        <w:pStyle w:val="code"/>
      </w:pPr>
      <w:r>
        <w:t>tens4ds C;</w:t>
      </w:r>
    </w:p>
    <w:p w:rsidR="003505D3" w:rsidRDefault="003505D3" w:rsidP="00974B9A">
      <w:pPr>
        <w:pStyle w:val="code"/>
      </w:pPr>
      <w:r>
        <w:t>double a = C(1,3);</w:t>
      </w:r>
    </w:p>
    <w:p w:rsidR="003505D3" w:rsidRDefault="003505D3" w:rsidP="00974B9A">
      <w:pPr>
        <w:pStyle w:val="code"/>
      </w:pPr>
      <w:r>
        <w:t>double b = C(1,1,0,1); // same component as a</w:t>
      </w:r>
    </w:p>
    <w:p w:rsidR="003505D3" w:rsidRDefault="003505D3" w:rsidP="00974B9A">
      <w:pPr>
        <w:pStyle w:val="code"/>
      </w:pPr>
    </w:p>
    <w:p w:rsidR="003505D3" w:rsidRDefault="003505D3" w:rsidP="00262E85">
      <w:r>
        <w:t xml:space="preserve">The (symmetric) product of two fourth-order tensors is implemented in the </w:t>
      </w:r>
      <w:r w:rsidRPr="00262E85">
        <w:rPr>
          <w:rStyle w:val="codeChar"/>
        </w:rPr>
        <w:t>d</w:t>
      </w:r>
      <w:r>
        <w:rPr>
          <w:rStyle w:val="codeChar"/>
        </w:rPr>
        <w:t>d</w:t>
      </w:r>
      <w:r w:rsidRPr="00262E85">
        <w:rPr>
          <w:rStyle w:val="codeChar"/>
        </w:rPr>
        <w:t>ots()</w:t>
      </w:r>
      <w:r>
        <w:t xml:space="preserve"> function.</w:t>
      </w:r>
    </w:p>
    <w:p w:rsidR="003505D3" w:rsidRDefault="003505D3" w:rsidP="00262E85"/>
    <w:p w:rsidR="003505D3" w:rsidRDefault="003505D3" w:rsidP="007042E4">
      <w:pPr>
        <w:pStyle w:val="code"/>
      </w:pPr>
      <w:r>
        <w:t>tens4ds A, B;</w:t>
      </w:r>
    </w:p>
    <w:p w:rsidR="003505D3" w:rsidRDefault="003505D3" w:rsidP="007042E4">
      <w:pPr>
        <w:pStyle w:val="code"/>
      </w:pPr>
      <w:r>
        <w:t>tens4ds C = ddots(A,B);</w:t>
      </w:r>
    </w:p>
    <w:p w:rsidR="003505D3" w:rsidRDefault="003505D3" w:rsidP="00262E85"/>
    <w:p w:rsidR="003505D3" w:rsidRDefault="003505D3" w:rsidP="00262E85">
      <w:r>
        <w:t xml:space="preserve">This implements the equation </w:t>
      </w:r>
      <w:r w:rsidRPr="007042E4">
        <w:rPr>
          <w:position w:val="-14"/>
        </w:rPr>
        <w:object w:dxaOrig="2580" w:dyaOrig="380">
          <v:shape id="_x0000_i1038" type="#_x0000_t75" style="width:129pt;height:19.5pt" o:ole="">
            <v:imagedata r:id="rId37" o:title=""/>
          </v:shape>
          <o:OLEObject Type="Embed" ProgID="Equation.DSMT4" ShapeID="_x0000_i1038" DrawAspect="Content" ObjectID="_1434803965" r:id="rId38"/>
        </w:object>
      </w:r>
      <w:r>
        <w:t xml:space="preserve">. </w:t>
      </w:r>
    </w:p>
    <w:p w:rsidR="003505D3" w:rsidRDefault="003505D3" w:rsidP="00262E85"/>
    <w:p w:rsidR="003505D3" w:rsidRDefault="003505D3" w:rsidP="00262E85">
      <w:r>
        <w:t xml:space="preserve">Double contraction with a second-order tensor is defined by the </w:t>
      </w:r>
      <w:r w:rsidRPr="008C6FC3">
        <w:rPr>
          <w:rStyle w:val="codeChar"/>
        </w:rPr>
        <w:t>dot()</w:t>
      </w:r>
      <w:r>
        <w:t xml:space="preserve"> function.</w:t>
      </w:r>
    </w:p>
    <w:p w:rsidR="003505D3" w:rsidRDefault="003505D3" w:rsidP="00262E85"/>
    <w:p w:rsidR="003505D3" w:rsidRDefault="003505D3" w:rsidP="008C6FC3">
      <w:pPr>
        <w:pStyle w:val="code"/>
      </w:pPr>
      <w:r>
        <w:t>tens4ds C;</w:t>
      </w:r>
    </w:p>
    <w:p w:rsidR="003505D3" w:rsidRDefault="003505D3" w:rsidP="008C6FC3">
      <w:pPr>
        <w:pStyle w:val="code"/>
      </w:pPr>
      <w:r>
        <w:t>mat3ds A;</w:t>
      </w:r>
    </w:p>
    <w:p w:rsidR="003505D3" w:rsidRDefault="003505D3" w:rsidP="008C6FC3">
      <w:pPr>
        <w:pStyle w:val="code"/>
      </w:pPr>
      <w:r>
        <w:t>mat3ds B = dot(C,A);</w:t>
      </w:r>
    </w:p>
    <w:p w:rsidR="003505D3" w:rsidRDefault="003505D3" w:rsidP="00262E85"/>
    <w:p w:rsidR="003505D3" w:rsidRDefault="003505D3" w:rsidP="00262E85">
      <w:r>
        <w:t xml:space="preserve">The operation </w:t>
      </w:r>
      <w:r w:rsidRPr="00FB73FB">
        <w:rPr>
          <w:position w:val="-6"/>
        </w:rPr>
        <w:object w:dxaOrig="1140" w:dyaOrig="279">
          <v:shape id="_x0000_i1039" type="#_x0000_t75" style="width:57pt;height:14.5pt" o:ole="">
            <v:imagedata r:id="rId39" o:title=""/>
          </v:shape>
          <o:OLEObject Type="Embed" ProgID="Equation.DSMT4" ShapeID="_x0000_i1039" DrawAspect="Content" ObjectID="_1434803966" r:id="rId40"/>
        </w:object>
      </w:r>
      <w:r>
        <w:t xml:space="preserve"> (or in indicial notation </w:t>
      </w:r>
      <w:r w:rsidRPr="00FB73FB">
        <w:rPr>
          <w:position w:val="-14"/>
        </w:rPr>
        <w:object w:dxaOrig="1219" w:dyaOrig="380">
          <v:shape id="_x0000_i1040" type="#_x0000_t75" style="width:60pt;height:19.5pt" o:ole="">
            <v:imagedata r:id="rId41" o:title=""/>
          </v:shape>
          <o:OLEObject Type="Embed" ProgID="Equation.DSMT4" ShapeID="_x0000_i1040" DrawAspect="Content" ObjectID="_1434803967" r:id="rId42"/>
        </w:object>
      </w:r>
      <w:r>
        <w:t xml:space="preserve">) is implemented in the </w:t>
      </w:r>
      <w:r w:rsidRPr="00FB73FB">
        <w:rPr>
          <w:rStyle w:val="codeChar"/>
        </w:rPr>
        <w:t>vdotTdotv()</w:t>
      </w:r>
      <w:r>
        <w:t xml:space="preserve"> function.</w:t>
      </w:r>
    </w:p>
    <w:p w:rsidR="003505D3" w:rsidRDefault="003505D3" w:rsidP="00262E85"/>
    <w:p w:rsidR="003505D3" w:rsidRDefault="003505D3" w:rsidP="0015580E">
      <w:pPr>
        <w:pStyle w:val="code"/>
      </w:pPr>
      <w:r>
        <w:t>tens4ds T;</w:t>
      </w:r>
    </w:p>
    <w:p w:rsidR="003505D3" w:rsidRDefault="003505D3" w:rsidP="0015580E">
      <w:pPr>
        <w:pStyle w:val="code"/>
      </w:pPr>
      <w:r>
        <w:t>vec3d a, b;</w:t>
      </w:r>
    </w:p>
    <w:p w:rsidR="003505D3" w:rsidRDefault="003505D3" w:rsidP="0015580E">
      <w:pPr>
        <w:pStyle w:val="code"/>
      </w:pPr>
      <w:r>
        <w:t>mat3d A = vdotTdotv(a, T, b);</w:t>
      </w:r>
    </w:p>
    <w:p w:rsidR="003505D3" w:rsidRDefault="003505D3" w:rsidP="00262E85"/>
    <w:p w:rsidR="003505D3" w:rsidRDefault="003505D3" w:rsidP="00262E85">
      <w:r>
        <w:t xml:space="preserve">Note that the result is a </w:t>
      </w:r>
      <w:r w:rsidRPr="0015580E">
        <w:rPr>
          <w:rStyle w:val="codeChar"/>
        </w:rPr>
        <w:t>mat3d</w:t>
      </w:r>
      <w:r>
        <w:t xml:space="preserve"> object since no symmetry can be assumed for this operation.</w:t>
      </w:r>
    </w:p>
    <w:p w:rsidR="003505D3" w:rsidRPr="00262E85" w:rsidRDefault="003505D3" w:rsidP="00262E85"/>
    <w:p w:rsidR="003505D3" w:rsidRDefault="003505D3" w:rsidP="00D4306D">
      <w:pPr>
        <w:pStyle w:val="Heading2"/>
      </w:pPr>
      <w:bookmarkStart w:id="41" w:name="_Toc361045184"/>
      <w:r>
        <w:t>Implicit Type conversions</w:t>
      </w:r>
      <w:bookmarkEnd w:id="41"/>
    </w:p>
    <w:p w:rsidR="003505D3" w:rsidRDefault="003505D3" w:rsidP="00D4306D">
      <w:pPr>
        <w:jc w:val="both"/>
      </w:pPr>
      <w:r>
        <w:t>When using the tensor class described above, one must be aware of the implicit type conversions that are done during tensor algebra. The general rule is that the type of the result will be the type that assumes the least amount of symmetry.</w:t>
      </w:r>
    </w:p>
    <w:p w:rsidR="003505D3" w:rsidRDefault="003505D3" w:rsidP="00D4306D">
      <w:pPr>
        <w:jc w:val="both"/>
      </w:pPr>
    </w:p>
    <w:p w:rsidR="003505D3" w:rsidRDefault="003505D3" w:rsidP="007554B5">
      <w:pPr>
        <w:pStyle w:val="code"/>
      </w:pPr>
      <w:r>
        <w:t>mat3dd I(1.0);</w:t>
      </w:r>
    </w:p>
    <w:p w:rsidR="003505D3" w:rsidRDefault="003505D3" w:rsidP="007554B5">
      <w:pPr>
        <w:pStyle w:val="code"/>
      </w:pPr>
      <w:r>
        <w:t>mat3ds E;</w:t>
      </w:r>
    </w:p>
    <w:p w:rsidR="003505D3" w:rsidRDefault="003505D3" w:rsidP="007554B5">
      <w:pPr>
        <w:pStyle w:val="code"/>
      </w:pPr>
      <w:r>
        <w:t xml:space="preserve">mat3ds S = E – I; </w:t>
      </w:r>
    </w:p>
    <w:p w:rsidR="003505D3" w:rsidRDefault="003505D3" w:rsidP="00D4306D">
      <w:pPr>
        <w:jc w:val="both"/>
      </w:pPr>
    </w:p>
    <w:p w:rsidR="003505D3" w:rsidRDefault="003505D3" w:rsidP="00D4306D">
      <w:pPr>
        <w:jc w:val="both"/>
      </w:pPr>
      <w:r>
        <w:t xml:space="preserve">In this example, the final result </w:t>
      </w:r>
      <w:r>
        <w:rPr>
          <w:i/>
        </w:rPr>
        <w:t>S</w:t>
      </w:r>
      <w:r>
        <w:t xml:space="preserve"> is a </w:t>
      </w:r>
      <w:r w:rsidRPr="007554B5">
        <w:rPr>
          <w:rStyle w:val="codeChar"/>
        </w:rPr>
        <w:t>mat3ds</w:t>
      </w:r>
      <w:r>
        <w:t xml:space="preserve">, since E is a </w:t>
      </w:r>
      <w:r w:rsidRPr="007554B5">
        <w:rPr>
          <w:rStyle w:val="codeChar"/>
        </w:rPr>
        <w:t>mat3ds</w:t>
      </w:r>
      <w:r>
        <w:t xml:space="preserve">. </w:t>
      </w:r>
    </w:p>
    <w:p w:rsidR="003505D3" w:rsidRDefault="003505D3" w:rsidP="00D4306D">
      <w:pPr>
        <w:jc w:val="both"/>
      </w:pPr>
    </w:p>
    <w:p w:rsidR="003505D3" w:rsidRDefault="003505D3" w:rsidP="00D4306D">
      <w:pPr>
        <w:jc w:val="both"/>
      </w:pPr>
      <w:r>
        <w:t>Another example.</w:t>
      </w:r>
    </w:p>
    <w:p w:rsidR="003505D3" w:rsidRDefault="003505D3" w:rsidP="00D4306D">
      <w:pPr>
        <w:jc w:val="both"/>
      </w:pPr>
    </w:p>
    <w:p w:rsidR="003505D3" w:rsidRDefault="003505D3" w:rsidP="00D43DEA">
      <w:pPr>
        <w:pStyle w:val="code"/>
      </w:pPr>
      <w:r>
        <w:t>mat3ds S;</w:t>
      </w:r>
    </w:p>
    <w:p w:rsidR="003505D3" w:rsidRDefault="003505D3" w:rsidP="00D43DEA">
      <w:pPr>
        <w:pStyle w:val="code"/>
      </w:pPr>
      <w:r>
        <w:t>mat3da W;</w:t>
      </w:r>
    </w:p>
    <w:p w:rsidR="003505D3" w:rsidRDefault="003505D3" w:rsidP="00D43DEA">
      <w:pPr>
        <w:pStyle w:val="code"/>
      </w:pPr>
      <w:r>
        <w:t>mat3dd I(1.0);</w:t>
      </w:r>
    </w:p>
    <w:p w:rsidR="003505D3" w:rsidRDefault="003505D3" w:rsidP="00D43DEA">
      <w:pPr>
        <w:pStyle w:val="code"/>
      </w:pPr>
    </w:p>
    <w:p w:rsidR="003505D3" w:rsidRDefault="003505D3" w:rsidP="00D43DEA">
      <w:pPr>
        <w:pStyle w:val="code"/>
      </w:pPr>
      <w:r>
        <w:t>mat3d R = S + W – I;</w:t>
      </w:r>
    </w:p>
    <w:p w:rsidR="003505D3" w:rsidRDefault="003505D3" w:rsidP="00D4306D">
      <w:pPr>
        <w:jc w:val="both"/>
      </w:pPr>
    </w:p>
    <w:p w:rsidR="003505D3" w:rsidRDefault="003505D3" w:rsidP="00D4306D">
      <w:pPr>
        <w:jc w:val="both"/>
      </w:pPr>
      <w:r>
        <w:t xml:space="preserve">The final result </w:t>
      </w:r>
      <w:r w:rsidRPr="00D43DEA">
        <w:rPr>
          <w:i/>
        </w:rPr>
        <w:t>R</w:t>
      </w:r>
      <w:r>
        <w:t xml:space="preserve"> is of type </w:t>
      </w:r>
      <w:r w:rsidRPr="00D43DEA">
        <w:rPr>
          <w:rStyle w:val="codeChar"/>
        </w:rPr>
        <w:t>mat3d</w:t>
      </w:r>
      <w:r>
        <w:t>, since in general no symmetry can be assumed for the result of this expression.</w:t>
      </w:r>
    </w:p>
    <w:p w:rsidR="003505D3" w:rsidRDefault="003505D3" w:rsidP="00D4306D">
      <w:pPr>
        <w:jc w:val="both"/>
      </w:pPr>
    </w:p>
    <w:p w:rsidR="003505D3" w:rsidRDefault="003505D3" w:rsidP="00F54F45">
      <w:pPr>
        <w:pStyle w:val="Heading2"/>
      </w:pPr>
      <w:bookmarkStart w:id="42" w:name="_Toc361045185"/>
      <w:r>
        <w:t>Dyadic products</w:t>
      </w:r>
      <w:bookmarkEnd w:id="42"/>
    </w:p>
    <w:p w:rsidR="003505D3" w:rsidRDefault="003505D3" w:rsidP="00F54F45">
      <w:pPr>
        <w:jc w:val="both"/>
      </w:pPr>
      <w:r>
        <w:t xml:space="preserve">A dyadic product of a tensor of order </w:t>
      </w:r>
      <w:r>
        <w:rPr>
          <w:i/>
        </w:rPr>
        <w:t xml:space="preserve">n </w:t>
      </w:r>
      <w:r>
        <w:t xml:space="preserve">and a tensor of order </w:t>
      </w:r>
      <w:r>
        <w:rPr>
          <w:i/>
        </w:rPr>
        <w:t xml:space="preserve">m </w:t>
      </w:r>
      <w:r>
        <w:t xml:space="preserve">creates a tensor of order </w:t>
      </w:r>
      <w:r>
        <w:rPr>
          <w:i/>
        </w:rPr>
        <w:t>n+m</w:t>
      </w:r>
      <w:r>
        <w:t>. In FEBio, you can use dyadic products to create a second-order tensor from two first-order tensors and a fourth-order tensor from second-order tensors. However, there are some limitations that one needs to be aware of.</w:t>
      </w:r>
    </w:p>
    <w:p w:rsidR="003505D3" w:rsidRDefault="003505D3" w:rsidP="00F54F45">
      <w:pPr>
        <w:jc w:val="both"/>
      </w:pPr>
    </w:p>
    <w:p w:rsidR="003505D3" w:rsidRDefault="003505D3" w:rsidP="00F54F45">
      <w:pPr>
        <w:jc w:val="both"/>
      </w:pPr>
      <w:r>
        <w:t>The general dyadic product of two first-order tensors (vectors) is defined by the ampersand operator (&amp;).</w:t>
      </w:r>
    </w:p>
    <w:p w:rsidR="003505D3" w:rsidRDefault="003505D3" w:rsidP="00F54F45">
      <w:pPr>
        <w:jc w:val="both"/>
      </w:pPr>
    </w:p>
    <w:p w:rsidR="003505D3" w:rsidRDefault="003505D3" w:rsidP="005A508A">
      <w:pPr>
        <w:pStyle w:val="code"/>
      </w:pPr>
      <w:r>
        <w:t>vec3d a, b;</w:t>
      </w:r>
    </w:p>
    <w:p w:rsidR="003505D3" w:rsidRDefault="003505D3" w:rsidP="005A508A">
      <w:pPr>
        <w:pStyle w:val="code"/>
      </w:pPr>
      <w:r>
        <w:t>mat3d A = a&amp;b;</w:t>
      </w:r>
    </w:p>
    <w:p w:rsidR="003505D3" w:rsidRDefault="003505D3" w:rsidP="00F54F45">
      <w:pPr>
        <w:jc w:val="both"/>
      </w:pPr>
    </w:p>
    <w:p w:rsidR="003505D3" w:rsidRDefault="003505D3" w:rsidP="00F54F45">
      <w:pPr>
        <w:jc w:val="both"/>
      </w:pPr>
      <w:r>
        <w:t xml:space="preserve">Note that the result is a </w:t>
      </w:r>
      <w:r w:rsidRPr="00053FC6">
        <w:rPr>
          <w:rStyle w:val="codeChar"/>
        </w:rPr>
        <w:t>mat3d</w:t>
      </w:r>
      <w:r>
        <w:t xml:space="preserve"> object since in general no symmetry can be implied from this operation.</w:t>
      </w:r>
    </w:p>
    <w:p w:rsidR="003505D3" w:rsidRDefault="003505D3" w:rsidP="00F54F45">
      <w:pPr>
        <w:jc w:val="both"/>
      </w:pPr>
    </w:p>
    <w:p w:rsidR="003505D3" w:rsidRDefault="003505D3" w:rsidP="00F54F45">
      <w:pPr>
        <w:jc w:val="both"/>
      </w:pPr>
      <w:r>
        <w:t>Two additional dyadic operators are defined for vectors that give a symmetric second-order tensor.</w:t>
      </w:r>
    </w:p>
    <w:p w:rsidR="003505D3" w:rsidRDefault="003505D3" w:rsidP="00F54F45">
      <w:pPr>
        <w:jc w:val="both"/>
      </w:pPr>
    </w:p>
    <w:p w:rsidR="003505D3" w:rsidRDefault="003505D3" w:rsidP="00B92083">
      <w:pPr>
        <w:pStyle w:val="code"/>
      </w:pPr>
      <w:r>
        <w:t>vec3d a, b;</w:t>
      </w:r>
    </w:p>
    <w:p w:rsidR="003505D3" w:rsidRDefault="003505D3" w:rsidP="00B92083">
      <w:pPr>
        <w:pStyle w:val="code"/>
      </w:pPr>
      <w:r>
        <w:t>mat3ds A = dyad(a);</w:t>
      </w:r>
    </w:p>
    <w:p w:rsidR="003505D3" w:rsidRDefault="003505D3" w:rsidP="00B92083">
      <w:pPr>
        <w:pStyle w:val="code"/>
      </w:pPr>
      <w:r>
        <w:t>mat3ds B = dyads(a,b);</w:t>
      </w:r>
    </w:p>
    <w:p w:rsidR="003505D3" w:rsidRDefault="003505D3" w:rsidP="00F54F45">
      <w:pPr>
        <w:jc w:val="both"/>
      </w:pPr>
    </w:p>
    <w:p w:rsidR="003505D3" w:rsidRDefault="003505D3" w:rsidP="00F54F45">
      <w:pPr>
        <w:jc w:val="both"/>
      </w:pPr>
      <w:r>
        <w:t>The first one defines the dyadic product of a vector with itself.</w:t>
      </w:r>
    </w:p>
    <w:p w:rsidR="003505D3" w:rsidRDefault="003505D3" w:rsidP="00F54F45">
      <w:pPr>
        <w:jc w:val="both"/>
      </w:pPr>
      <w:r w:rsidRPr="002C33D7">
        <w:rPr>
          <w:position w:val="-14"/>
        </w:rPr>
        <w:object w:dxaOrig="940" w:dyaOrig="380">
          <v:shape id="_x0000_i1041" type="#_x0000_t75" style="width:47pt;height:19.5pt" o:ole="">
            <v:imagedata r:id="rId43" o:title=""/>
          </v:shape>
          <o:OLEObject Type="Embed" ProgID="Equation.DSMT4" ShapeID="_x0000_i1041" DrawAspect="Content" ObjectID="_1434803968" r:id="rId44"/>
        </w:object>
      </w:r>
    </w:p>
    <w:p w:rsidR="003505D3" w:rsidRDefault="003505D3" w:rsidP="00F54F45">
      <w:pPr>
        <w:jc w:val="both"/>
      </w:pPr>
    </w:p>
    <w:p w:rsidR="003505D3" w:rsidRDefault="003505D3" w:rsidP="00F54F45">
      <w:pPr>
        <w:jc w:val="both"/>
      </w:pPr>
      <w:r>
        <w:t>The second one calculates the following.</w:t>
      </w:r>
    </w:p>
    <w:p w:rsidR="003505D3" w:rsidRDefault="003505D3" w:rsidP="00F54F45">
      <w:pPr>
        <w:jc w:val="both"/>
      </w:pPr>
      <w:r w:rsidRPr="002C33D7">
        <w:rPr>
          <w:position w:val="-14"/>
        </w:rPr>
        <w:object w:dxaOrig="1500" w:dyaOrig="380">
          <v:shape id="_x0000_i1042" type="#_x0000_t75" style="width:75pt;height:19.5pt" o:ole="">
            <v:imagedata r:id="rId45" o:title=""/>
          </v:shape>
          <o:OLEObject Type="Embed" ProgID="Equation.DSMT4" ShapeID="_x0000_i1042" DrawAspect="Content" ObjectID="_1434803969" r:id="rId46"/>
        </w:object>
      </w:r>
    </w:p>
    <w:p w:rsidR="003505D3" w:rsidRDefault="003505D3" w:rsidP="00F54F45">
      <w:pPr>
        <w:jc w:val="both"/>
      </w:pPr>
    </w:p>
    <w:p w:rsidR="003505D3" w:rsidRDefault="003505D3" w:rsidP="00F54F45">
      <w:pPr>
        <w:jc w:val="both"/>
      </w:pPr>
      <w:r>
        <w:t xml:space="preserve">In either case, the result is a </w:t>
      </w:r>
      <w:r w:rsidRPr="00FA3454">
        <w:rPr>
          <w:rStyle w:val="codeChar"/>
        </w:rPr>
        <w:t>mat3ds</w:t>
      </w:r>
      <w:r>
        <w:t xml:space="preserve"> object, that is, a symmetric second-order tensor.</w:t>
      </w:r>
    </w:p>
    <w:p w:rsidR="003505D3" w:rsidRDefault="003505D3" w:rsidP="00F54F45">
      <w:pPr>
        <w:jc w:val="both"/>
      </w:pPr>
    </w:p>
    <w:p w:rsidR="003505D3" w:rsidRPr="00F72719" w:rsidRDefault="003505D3" w:rsidP="00F54F45">
      <w:pPr>
        <w:jc w:val="both"/>
        <w:rPr>
          <w:b/>
        </w:rPr>
      </w:pPr>
      <w:r>
        <w:t xml:space="preserve">There are several dyadic products defined for symmetric second order tensors. The function names are not intuitive so it is important to understand the differences between </w:t>
      </w:r>
      <w:r>
        <w:lastRenderedPageBreak/>
        <w:t xml:space="preserve">the various definitions. Assume in the following that </w:t>
      </w:r>
      <w:r w:rsidRPr="00F72719">
        <w:rPr>
          <w:i/>
        </w:rPr>
        <w:t>A</w:t>
      </w:r>
      <w:r>
        <w:rPr>
          <w:i/>
        </w:rPr>
        <w:t xml:space="preserve"> </w:t>
      </w:r>
      <w:r>
        <w:t xml:space="preserve">and </w:t>
      </w:r>
      <w:r>
        <w:rPr>
          <w:i/>
        </w:rPr>
        <w:t xml:space="preserve">B </w:t>
      </w:r>
      <w:r w:rsidRPr="00E524D6">
        <w:t>are</w:t>
      </w:r>
      <w:r>
        <w:t xml:space="preserve"> objects of type </w:t>
      </w:r>
      <w:r w:rsidRPr="00F72719">
        <w:rPr>
          <w:rStyle w:val="codeChar"/>
        </w:rPr>
        <w:t>mat3ds</w:t>
      </w:r>
      <w:r>
        <w:t xml:space="preserve">. </w:t>
      </w:r>
    </w:p>
    <w:p w:rsidR="003505D3" w:rsidRDefault="003505D3" w:rsidP="00F54F45">
      <w:pPr>
        <w:jc w:val="both"/>
      </w:pPr>
    </w:p>
    <w:p w:rsidR="003505D3" w:rsidRDefault="003505D3" w:rsidP="00F72719">
      <w:pPr>
        <w:pStyle w:val="code"/>
      </w:pPr>
      <w:r>
        <w:t>tens4ds C1 = dyad1s(A);</w:t>
      </w:r>
    </w:p>
    <w:p w:rsidR="003505D3" w:rsidRDefault="003505D3" w:rsidP="00F54F45">
      <w:pPr>
        <w:jc w:val="both"/>
      </w:pPr>
      <w:r w:rsidRPr="005D028A">
        <w:rPr>
          <w:position w:val="-14"/>
        </w:rPr>
        <w:object w:dxaOrig="1180" w:dyaOrig="380">
          <v:shape id="_x0000_i1043" type="#_x0000_t75" style="width:59pt;height:19.5pt" o:ole="">
            <v:imagedata r:id="rId47" o:title=""/>
          </v:shape>
          <o:OLEObject Type="Embed" ProgID="Equation.DSMT4" ShapeID="_x0000_i1043" DrawAspect="Content" ObjectID="_1434803970" r:id="rId48"/>
        </w:object>
      </w:r>
    </w:p>
    <w:p w:rsidR="003505D3" w:rsidRDefault="003505D3" w:rsidP="00F54F45">
      <w:pPr>
        <w:jc w:val="both"/>
      </w:pPr>
    </w:p>
    <w:p w:rsidR="003505D3" w:rsidRDefault="003505D3" w:rsidP="00E524D6">
      <w:pPr>
        <w:pStyle w:val="code"/>
      </w:pPr>
      <w:r>
        <w:t>tens4ds C2 = dyad1s(A, B);</w:t>
      </w:r>
    </w:p>
    <w:p w:rsidR="003505D3" w:rsidRDefault="003505D3" w:rsidP="00E524D6">
      <w:pPr>
        <w:pStyle w:val="code"/>
      </w:pPr>
      <w:r w:rsidRPr="00E524D6">
        <w:rPr>
          <w:position w:val="-14"/>
        </w:rPr>
        <w:object w:dxaOrig="1900" w:dyaOrig="380">
          <v:shape id="_x0000_i1044" type="#_x0000_t75" style="width:95.5pt;height:19.5pt" o:ole="">
            <v:imagedata r:id="rId49" o:title=""/>
          </v:shape>
          <o:OLEObject Type="Embed" ProgID="Equation.DSMT4" ShapeID="_x0000_i1044" DrawAspect="Content" ObjectID="_1434803971" r:id="rId50"/>
        </w:object>
      </w:r>
    </w:p>
    <w:p w:rsidR="003505D3" w:rsidRDefault="003505D3" w:rsidP="00E524D6">
      <w:pPr>
        <w:pStyle w:val="code"/>
      </w:pPr>
    </w:p>
    <w:p w:rsidR="003505D3" w:rsidRDefault="003505D3" w:rsidP="00E524D6">
      <w:pPr>
        <w:pStyle w:val="code"/>
      </w:pPr>
      <w:r>
        <w:t>tens4ds C4 = dyad2s(A);</w:t>
      </w:r>
    </w:p>
    <w:p w:rsidR="003505D3" w:rsidRDefault="003505D3" w:rsidP="00E524D6">
      <w:pPr>
        <w:pStyle w:val="code"/>
      </w:pPr>
      <w:r w:rsidRPr="00F166A2">
        <w:rPr>
          <w:position w:val="-14"/>
        </w:rPr>
        <w:object w:dxaOrig="1200" w:dyaOrig="380">
          <v:shape id="_x0000_i1045" type="#_x0000_t75" style="width:60pt;height:19.5pt" o:ole="">
            <v:imagedata r:id="rId51" o:title=""/>
          </v:shape>
          <o:OLEObject Type="Embed" ProgID="Equation.DSMT4" ShapeID="_x0000_i1045" DrawAspect="Content" ObjectID="_1434803972" r:id="rId52"/>
        </w:object>
      </w:r>
    </w:p>
    <w:p w:rsidR="003505D3" w:rsidRDefault="003505D3" w:rsidP="00E524D6">
      <w:pPr>
        <w:pStyle w:val="code"/>
      </w:pPr>
    </w:p>
    <w:p w:rsidR="003505D3" w:rsidRDefault="003505D3" w:rsidP="00E524D6">
      <w:pPr>
        <w:pStyle w:val="code"/>
      </w:pPr>
      <w:r>
        <w:t>tens4ds C4 = dyad2s(A, B);</w:t>
      </w:r>
    </w:p>
    <w:p w:rsidR="003505D3" w:rsidRDefault="003505D3" w:rsidP="00E524D6">
      <w:pPr>
        <w:pStyle w:val="code"/>
      </w:pPr>
      <w:r w:rsidRPr="0025462D">
        <w:rPr>
          <w:position w:val="-14"/>
        </w:rPr>
        <w:object w:dxaOrig="1980" w:dyaOrig="380">
          <v:shape id="_x0000_i1046" type="#_x0000_t75" style="width:99pt;height:19.5pt" o:ole="">
            <v:imagedata r:id="rId53" o:title=""/>
          </v:shape>
          <o:OLEObject Type="Embed" ProgID="Equation.DSMT4" ShapeID="_x0000_i1046" DrawAspect="Content" ObjectID="_1434803973" r:id="rId54"/>
        </w:object>
      </w:r>
    </w:p>
    <w:p w:rsidR="003505D3" w:rsidRDefault="003505D3" w:rsidP="00E524D6">
      <w:pPr>
        <w:pStyle w:val="code"/>
      </w:pPr>
    </w:p>
    <w:p w:rsidR="003505D3" w:rsidRDefault="003505D3" w:rsidP="00E524D6">
      <w:pPr>
        <w:pStyle w:val="code"/>
      </w:pPr>
      <w:r>
        <w:t>tens4ds C5 = dyad4s(A);</w:t>
      </w:r>
    </w:p>
    <w:p w:rsidR="003505D3" w:rsidRDefault="003505D3" w:rsidP="00E524D6">
      <w:pPr>
        <w:pStyle w:val="code"/>
      </w:pPr>
      <w:r w:rsidRPr="0025462D">
        <w:rPr>
          <w:position w:val="-16"/>
        </w:rPr>
        <w:object w:dxaOrig="2320" w:dyaOrig="440">
          <v:shape id="_x0000_i1047" type="#_x0000_t75" style="width:116pt;height:22pt" o:ole="">
            <v:imagedata r:id="rId55" o:title=""/>
          </v:shape>
          <o:OLEObject Type="Embed" ProgID="Equation.DSMT4" ShapeID="_x0000_i1047" DrawAspect="Content" ObjectID="_1434803974" r:id="rId56"/>
        </w:object>
      </w:r>
    </w:p>
    <w:p w:rsidR="003505D3" w:rsidRDefault="003505D3" w:rsidP="00E524D6">
      <w:pPr>
        <w:pStyle w:val="code"/>
      </w:pPr>
    </w:p>
    <w:p w:rsidR="003505D3" w:rsidRDefault="003505D3" w:rsidP="00E524D6">
      <w:pPr>
        <w:pStyle w:val="code"/>
      </w:pPr>
      <w:r>
        <w:t>tens4ds C6 = dyad4s(A, B);</w:t>
      </w:r>
    </w:p>
    <w:p w:rsidR="003505D3" w:rsidRDefault="003505D3" w:rsidP="00E524D6">
      <w:pPr>
        <w:pStyle w:val="code"/>
      </w:pPr>
      <w:r w:rsidRPr="008227F0">
        <w:rPr>
          <w:position w:val="-16"/>
        </w:rPr>
        <w:object w:dxaOrig="4180" w:dyaOrig="440">
          <v:shape id="_x0000_i1048" type="#_x0000_t75" style="width:209pt;height:22pt" o:ole="">
            <v:imagedata r:id="rId57" o:title=""/>
          </v:shape>
          <o:OLEObject Type="Embed" ProgID="Equation.DSMT4" ShapeID="_x0000_i1048" DrawAspect="Content" ObjectID="_1434803975" r:id="rId58"/>
        </w:object>
      </w:r>
    </w:p>
    <w:p w:rsidR="003505D3" w:rsidRDefault="003505D3" w:rsidP="00F54F45">
      <w:pPr>
        <w:jc w:val="both"/>
      </w:pPr>
    </w:p>
    <w:p w:rsidR="003505D3" w:rsidRDefault="003505D3" w:rsidP="00F54F45">
      <w:pPr>
        <w:jc w:val="both"/>
      </w:pPr>
    </w:p>
    <w:p w:rsidR="003505D3" w:rsidRDefault="003505D3" w:rsidP="00F54F45">
      <w:pPr>
        <w:jc w:val="both"/>
      </w:pPr>
      <w:r>
        <w:t>Note that all these operations guarantee major and minor symmetries for the resulting fourth-order tensor.</w:t>
      </w:r>
    </w:p>
    <w:p w:rsidR="003505D3" w:rsidRDefault="003505D3" w:rsidP="00F54F45">
      <w:pPr>
        <w:jc w:val="both"/>
      </w:pPr>
    </w:p>
    <w:p w:rsidR="003505D3" w:rsidRDefault="003505D3" w:rsidP="00F54F45">
      <w:pPr>
        <w:jc w:val="both"/>
      </w:pPr>
    </w:p>
    <w:p w:rsidR="003505D3" w:rsidRDefault="00952F04" w:rsidP="00AE112D">
      <w:pPr>
        <w:pStyle w:val="Heading1"/>
      </w:pPr>
      <w:bookmarkStart w:id="43" w:name="_Toc361045186"/>
      <w:r>
        <w:br w:type="page"/>
      </w:r>
      <w:r w:rsidR="003505D3">
        <w:lastRenderedPageBreak/>
        <w:t>FEBio2 Road Map</w:t>
      </w:r>
      <w:bookmarkEnd w:id="43"/>
    </w:p>
    <w:p w:rsidR="003505D3" w:rsidRDefault="003505D3" w:rsidP="00AE112D">
      <w:pPr>
        <w:jc w:val="both"/>
      </w:pPr>
      <w:r>
        <w:t>This chapter is a temporary discussion of the planned modifications for FEBio2. It mostly contains discussions on the new program structure. This material can change at any time.</w:t>
      </w:r>
    </w:p>
    <w:p w:rsidR="003505D3" w:rsidRDefault="003505D3" w:rsidP="00AE112D">
      <w:pPr>
        <w:jc w:val="both"/>
      </w:pPr>
    </w:p>
    <w:p w:rsidR="003505D3" w:rsidRDefault="003505D3" w:rsidP="005F73A6">
      <w:pPr>
        <w:pStyle w:val="Heading2"/>
      </w:pPr>
      <w:bookmarkStart w:id="44" w:name="_Toc361045187"/>
      <w:r>
        <w:t>File Format</w:t>
      </w:r>
      <w:bookmarkEnd w:id="44"/>
    </w:p>
    <w:p w:rsidR="003505D3" w:rsidRDefault="003505D3" w:rsidP="005F73A6">
      <w:pPr>
        <w:jc w:val="both"/>
      </w:pPr>
      <w:r>
        <w:t xml:space="preserve">The xml-based file format is to undergo several significant changes. The goal is to create a hierarchical structure that defines a one-to-one correspondence with the FEBio2 class structure. The advantage would be that this would make it easier to create an automatic interface to the file format when adding new features (just like it is now with most materials). </w:t>
      </w:r>
    </w:p>
    <w:p w:rsidR="003505D3" w:rsidRDefault="003505D3" w:rsidP="0004322E">
      <w:pPr>
        <w:jc w:val="both"/>
      </w:pPr>
      <w:r>
        <w:t xml:space="preserve">Another planned change is making the model components more independent. For instance, in 1.x, each element has a material ID defined. A possible change is that each element is defined inside a domain (or part) and the material assignments are based on the parts. </w:t>
      </w:r>
    </w:p>
    <w:p w:rsidR="003505D3" w:rsidRDefault="003505D3" w:rsidP="0004322E">
      <w:pPr>
        <w:jc w:val="both"/>
      </w:pPr>
    </w:p>
    <w:p w:rsidR="003505D3" w:rsidRDefault="003505D3" w:rsidP="0004322E">
      <w:pPr>
        <w:pStyle w:val="Heading3"/>
      </w:pPr>
      <w:bookmarkStart w:id="45" w:name="_Toc361045188"/>
      <w:r>
        <w:t>Proposed changed</w:t>
      </w:r>
      <w:bookmarkEnd w:id="45"/>
    </w:p>
    <w:p w:rsidR="003505D3" w:rsidRDefault="003505D3" w:rsidP="0004322E">
      <w:r>
        <w:t>This document lists the changes to the FEBio file format version 2.0.</w:t>
      </w:r>
    </w:p>
    <w:p w:rsidR="003505D3" w:rsidRDefault="003505D3" w:rsidP="0004322E"/>
    <w:p w:rsidR="003505D3" w:rsidRDefault="003505D3" w:rsidP="0004322E">
      <w:pPr>
        <w:numPr>
          <w:ilvl w:val="0"/>
          <w:numId w:val="21"/>
        </w:numPr>
      </w:pPr>
      <w:r>
        <w:t xml:space="preserve">The </w:t>
      </w:r>
      <w:r>
        <w:rPr>
          <w:i/>
        </w:rPr>
        <w:t xml:space="preserve">version </w:t>
      </w:r>
      <w:r>
        <w:t xml:space="preserve">attribute of </w:t>
      </w:r>
      <w:r>
        <w:rPr>
          <w:i/>
        </w:rPr>
        <w:t>febio_spec</w:t>
      </w:r>
      <w:r>
        <w:t xml:space="preserve"> must be </w:t>
      </w:r>
      <w:r>
        <w:rPr>
          <w:i/>
        </w:rPr>
        <w:t>2.0</w:t>
      </w:r>
    </w:p>
    <w:p w:rsidR="003505D3" w:rsidRDefault="003505D3" w:rsidP="0004322E"/>
    <w:p w:rsidR="003505D3" w:rsidRDefault="003505D3" w:rsidP="0004322E">
      <w:pPr>
        <w:pStyle w:val="code"/>
      </w:pPr>
      <w:r>
        <w:t>&lt;febio_spec version="2.0"&gt;</w:t>
      </w:r>
    </w:p>
    <w:p w:rsidR="003505D3" w:rsidRDefault="003505D3" w:rsidP="0004322E">
      <w:pPr>
        <w:pStyle w:val="code"/>
      </w:pPr>
    </w:p>
    <w:p w:rsidR="003505D3" w:rsidRDefault="003505D3" w:rsidP="0004322E">
      <w:pPr>
        <w:pStyle w:val="code"/>
      </w:pPr>
    </w:p>
    <w:p w:rsidR="003505D3" w:rsidRDefault="003505D3" w:rsidP="0004322E">
      <w:pPr>
        <w:numPr>
          <w:ilvl w:val="0"/>
          <w:numId w:val="21"/>
        </w:numPr>
      </w:pPr>
      <w:r>
        <w:t xml:space="preserve">The biphasic module is called </w:t>
      </w:r>
      <w:r>
        <w:rPr>
          <w:i/>
        </w:rPr>
        <w:t xml:space="preserve">biphasic </w:t>
      </w:r>
      <w:r>
        <w:t xml:space="preserve">instead of </w:t>
      </w:r>
      <w:r>
        <w:rPr>
          <w:i/>
        </w:rPr>
        <w:t>poro</w:t>
      </w:r>
      <w:r>
        <w:t>.</w:t>
      </w:r>
    </w:p>
    <w:p w:rsidR="003505D3" w:rsidRDefault="003505D3" w:rsidP="0004322E"/>
    <w:p w:rsidR="003505D3" w:rsidRDefault="003505D3" w:rsidP="0004322E">
      <w:pPr>
        <w:pStyle w:val="code"/>
      </w:pPr>
      <w:r>
        <w:t>&lt;Module type="biphasic"/&gt;</w:t>
      </w:r>
    </w:p>
    <w:p w:rsidR="003505D3" w:rsidRDefault="003505D3" w:rsidP="0004322E">
      <w:pPr>
        <w:pStyle w:val="code"/>
      </w:pPr>
    </w:p>
    <w:p w:rsidR="003505D3" w:rsidRDefault="003505D3" w:rsidP="0004322E">
      <w:pPr>
        <w:numPr>
          <w:ilvl w:val="0"/>
          <w:numId w:val="21"/>
        </w:numPr>
      </w:pPr>
      <w:r>
        <w:t xml:space="preserve">The </w:t>
      </w:r>
      <w:r>
        <w:rPr>
          <w:i/>
        </w:rPr>
        <w:t xml:space="preserve">Module </w:t>
      </w:r>
      <w:r>
        <w:t xml:space="preserve">tag is replaced as an attribute of the </w:t>
      </w:r>
      <w:r>
        <w:rPr>
          <w:i/>
        </w:rPr>
        <w:t xml:space="preserve">step </w:t>
      </w:r>
      <w:r>
        <w:t>element.</w:t>
      </w:r>
    </w:p>
    <w:p w:rsidR="003505D3" w:rsidRDefault="003505D3" w:rsidP="0004322E"/>
    <w:p w:rsidR="003505D3" w:rsidRPr="00336C33" w:rsidRDefault="003505D3" w:rsidP="0004322E">
      <w:pPr>
        <w:pStyle w:val="code"/>
      </w:pPr>
      <w:r>
        <w:t>&lt;Step type="biphasic"&gt;...&lt;/Step&gt;</w:t>
      </w:r>
    </w:p>
    <w:p w:rsidR="003505D3" w:rsidRPr="00245FDB" w:rsidRDefault="003505D3" w:rsidP="0004322E"/>
    <w:p w:rsidR="003505D3" w:rsidRDefault="003505D3" w:rsidP="0004322E">
      <w:pPr>
        <w:numPr>
          <w:ilvl w:val="0"/>
          <w:numId w:val="21"/>
        </w:numPr>
      </w:pPr>
      <w:r>
        <w:t xml:space="preserve">Data can be split across multiple files using the </w:t>
      </w:r>
      <w:r w:rsidR="0039046D">
        <w:rPr>
          <w:i/>
        </w:rPr>
        <w:t>include</w:t>
      </w:r>
      <w:r>
        <w:rPr>
          <w:i/>
        </w:rPr>
        <w:t xml:space="preserve"> </w:t>
      </w:r>
      <w:r>
        <w:t xml:space="preserve">attribute. </w:t>
      </w:r>
    </w:p>
    <w:p w:rsidR="003505D3" w:rsidRDefault="003505D3" w:rsidP="0004322E"/>
    <w:p w:rsidR="003505D3" w:rsidRDefault="003505D3" w:rsidP="0004322E">
      <w:pPr>
        <w:pStyle w:val="code"/>
      </w:pPr>
      <w:r>
        <w:t xml:space="preserve">&lt;Geometry </w:t>
      </w:r>
      <w:r w:rsidR="007A76DA">
        <w:t>include</w:t>
      </w:r>
      <w:r>
        <w:t>="file.feb"/&gt;</w:t>
      </w:r>
    </w:p>
    <w:p w:rsidR="003505D3" w:rsidRDefault="003505D3" w:rsidP="0004322E">
      <w:pPr>
        <w:pStyle w:val="code"/>
      </w:pPr>
    </w:p>
    <w:p w:rsidR="003505D3" w:rsidRDefault="003505D3" w:rsidP="0004322E">
      <w:pPr>
        <w:ind w:left="720"/>
        <w:jc w:val="both"/>
      </w:pPr>
      <w:r>
        <w:t xml:space="preserve">This command will load the </w:t>
      </w:r>
      <w:r>
        <w:rPr>
          <w:i/>
        </w:rPr>
        <w:t xml:space="preserve">Geometry </w:t>
      </w:r>
      <w:r>
        <w:t xml:space="preserve">section from the </w:t>
      </w:r>
      <w:r>
        <w:rPr>
          <w:i/>
        </w:rPr>
        <w:t xml:space="preserve">file.feb </w:t>
      </w:r>
      <w:r>
        <w:t xml:space="preserve">file. The latter file must be a valid FEB file (it must start with the </w:t>
      </w:r>
      <w:r>
        <w:rPr>
          <w:i/>
        </w:rPr>
        <w:t xml:space="preserve">febio_spec </w:t>
      </w:r>
      <w:r>
        <w:t>tag). It may contain several sections, but only the requested</w:t>
      </w:r>
      <w:r>
        <w:rPr>
          <w:i/>
        </w:rPr>
        <w:t xml:space="preserve"> </w:t>
      </w:r>
      <w:r>
        <w:t xml:space="preserve">section will be loaded. </w:t>
      </w:r>
    </w:p>
    <w:p w:rsidR="003505D3" w:rsidRDefault="003505D3" w:rsidP="0004322E">
      <w:pPr>
        <w:ind w:left="720"/>
        <w:jc w:val="both"/>
      </w:pPr>
    </w:p>
    <w:p w:rsidR="003505D3" w:rsidRDefault="003505D3" w:rsidP="0004322E">
      <w:pPr>
        <w:numPr>
          <w:ilvl w:val="0"/>
          <w:numId w:val="21"/>
        </w:numPr>
        <w:jc w:val="both"/>
      </w:pPr>
      <w:r>
        <w:t xml:space="preserve">The </w:t>
      </w:r>
      <w:r>
        <w:rPr>
          <w:i/>
        </w:rPr>
        <w:t xml:space="preserve">Geometry </w:t>
      </w:r>
      <w:r>
        <w:t xml:space="preserve">section can contain the optional sections </w:t>
      </w:r>
      <w:r>
        <w:rPr>
          <w:i/>
        </w:rPr>
        <w:t xml:space="preserve">NodeSet </w:t>
      </w:r>
      <w:r>
        <w:t xml:space="preserve">and </w:t>
      </w:r>
      <w:r>
        <w:rPr>
          <w:i/>
        </w:rPr>
        <w:t>Part</w:t>
      </w:r>
      <w:r>
        <w:t>. A node set is defined as follows.</w:t>
      </w:r>
    </w:p>
    <w:p w:rsidR="003505D3" w:rsidRDefault="003505D3" w:rsidP="0004322E">
      <w:pPr>
        <w:jc w:val="both"/>
      </w:pPr>
    </w:p>
    <w:p w:rsidR="003505D3" w:rsidRDefault="003505D3" w:rsidP="0004322E">
      <w:pPr>
        <w:pStyle w:val="code"/>
      </w:pPr>
      <w:r>
        <w:t>&lt;NodeSet name="set01"&gt;1,2,3,...,n&lt;/NodeSet&gt;</w:t>
      </w:r>
    </w:p>
    <w:p w:rsidR="003505D3" w:rsidRDefault="003505D3" w:rsidP="0004322E">
      <w:pPr>
        <w:ind w:left="720"/>
        <w:jc w:val="both"/>
      </w:pPr>
    </w:p>
    <w:p w:rsidR="003505D3" w:rsidRDefault="003505D3" w:rsidP="0004322E">
      <w:pPr>
        <w:ind w:left="720"/>
        <w:jc w:val="both"/>
      </w:pPr>
      <w:r>
        <w:lastRenderedPageBreak/>
        <w:t>The value is a list of nodes. A part is defined as follows. (The structure follows loosly the Abaqus structure.)</w:t>
      </w:r>
    </w:p>
    <w:p w:rsidR="003505D3" w:rsidRDefault="003505D3" w:rsidP="0004322E">
      <w:pPr>
        <w:ind w:left="720"/>
        <w:jc w:val="both"/>
      </w:pPr>
    </w:p>
    <w:p w:rsidR="003505D3" w:rsidRDefault="003505D3" w:rsidP="0004322E">
      <w:pPr>
        <w:pStyle w:val="code"/>
      </w:pPr>
      <w:r>
        <w:t>&lt;Part elem="hex8" mat="1"&gt;</w:t>
      </w:r>
    </w:p>
    <w:p w:rsidR="003505D3" w:rsidRDefault="003505D3" w:rsidP="0004322E">
      <w:pPr>
        <w:pStyle w:val="code"/>
      </w:pPr>
      <w:r>
        <w:tab/>
        <w:t>&lt;elem id="1"&gt;1,2,3,4&lt;/elem&gt;</w:t>
      </w:r>
    </w:p>
    <w:p w:rsidR="003505D3" w:rsidRDefault="003505D3" w:rsidP="0004322E">
      <w:pPr>
        <w:pStyle w:val="code"/>
      </w:pPr>
      <w:r>
        <w:tab/>
        <w:t>&lt;...&gt;</w:t>
      </w:r>
    </w:p>
    <w:p w:rsidR="003505D3" w:rsidRPr="0071089C" w:rsidRDefault="003505D3" w:rsidP="0004322E">
      <w:pPr>
        <w:pStyle w:val="code"/>
      </w:pPr>
      <w:r>
        <w:t>&lt;/Part&gt;</w:t>
      </w:r>
    </w:p>
    <w:p w:rsidR="003505D3" w:rsidRDefault="003505D3" w:rsidP="0004322E"/>
    <w:p w:rsidR="003505D3" w:rsidRDefault="003505D3" w:rsidP="0004322E">
      <w:pPr>
        <w:numPr>
          <w:ilvl w:val="0"/>
          <w:numId w:val="21"/>
        </w:numPr>
      </w:pPr>
      <w:r>
        <w:t xml:space="preserve">The </w:t>
      </w:r>
      <w:r>
        <w:rPr>
          <w:i/>
        </w:rPr>
        <w:t xml:space="preserve">force </w:t>
      </w:r>
      <w:r>
        <w:t xml:space="preserve">and </w:t>
      </w:r>
      <w:r>
        <w:rPr>
          <w:i/>
        </w:rPr>
        <w:t xml:space="preserve">prescribe </w:t>
      </w:r>
      <w:r>
        <w:t xml:space="preserve">elements now take the </w:t>
      </w:r>
      <w:r>
        <w:rPr>
          <w:i/>
        </w:rPr>
        <w:t xml:space="preserve">bc </w:t>
      </w:r>
      <w:r>
        <w:t>attribute instead of the node lists.</w:t>
      </w:r>
    </w:p>
    <w:p w:rsidR="003505D3" w:rsidRDefault="003505D3" w:rsidP="0004322E"/>
    <w:p w:rsidR="003505D3" w:rsidRDefault="003505D3" w:rsidP="0004322E">
      <w:pPr>
        <w:pStyle w:val="code"/>
      </w:pPr>
      <w:r>
        <w:t>&lt;force bc="x"&gt;</w:t>
      </w:r>
    </w:p>
    <w:p w:rsidR="003505D3" w:rsidRDefault="003505D3" w:rsidP="0004322E">
      <w:pPr>
        <w:pStyle w:val="code"/>
        <w:ind w:left="360"/>
      </w:pPr>
    </w:p>
    <w:p w:rsidR="003505D3" w:rsidRDefault="003505D3" w:rsidP="0004322E">
      <w:pPr>
        <w:numPr>
          <w:ilvl w:val="0"/>
          <w:numId w:val="21"/>
        </w:numPr>
      </w:pPr>
      <w:r>
        <w:t xml:space="preserve">The </w:t>
      </w:r>
      <w:r>
        <w:rPr>
          <w:i/>
        </w:rPr>
        <w:t xml:space="preserve">Contact </w:t>
      </w:r>
      <w:r>
        <w:t xml:space="preserve">section is now a separate section, instead of a subsection of </w:t>
      </w:r>
      <w:r>
        <w:rPr>
          <w:i/>
        </w:rPr>
        <w:t>Boundary</w:t>
      </w:r>
      <w:r>
        <w:t xml:space="preserve">. </w:t>
      </w:r>
    </w:p>
    <w:p w:rsidR="003505D3" w:rsidRDefault="003505D3" w:rsidP="0004322E"/>
    <w:p w:rsidR="003505D3" w:rsidRDefault="003505D3" w:rsidP="0004322E">
      <w:pPr>
        <w:pStyle w:val="code"/>
      </w:pPr>
      <w:r>
        <w:t>&lt;Contact&gt;</w:t>
      </w:r>
    </w:p>
    <w:p w:rsidR="003505D3" w:rsidRDefault="003505D3" w:rsidP="0004322E">
      <w:pPr>
        <w:pStyle w:val="code"/>
      </w:pPr>
      <w:r>
        <w:tab/>
        <w:t>&lt;contact type="sliding_with_gaps"&gt;</w:t>
      </w:r>
    </w:p>
    <w:p w:rsidR="003505D3" w:rsidRDefault="003505D3" w:rsidP="0004322E">
      <w:pPr>
        <w:pStyle w:val="code"/>
      </w:pPr>
      <w:r>
        <w:tab/>
      </w:r>
      <w:r>
        <w:tab/>
        <w:t>&lt;...&gt;</w:t>
      </w:r>
    </w:p>
    <w:p w:rsidR="003505D3" w:rsidRDefault="003505D3" w:rsidP="0004322E">
      <w:pPr>
        <w:pStyle w:val="code"/>
      </w:pPr>
      <w:r>
        <w:tab/>
        <w:t>&lt;/contact&gt;</w:t>
      </w:r>
    </w:p>
    <w:p w:rsidR="003505D3" w:rsidRDefault="003505D3" w:rsidP="0004322E">
      <w:pPr>
        <w:pStyle w:val="code"/>
      </w:pPr>
      <w:r>
        <w:t>&lt;/Contact&gt;</w:t>
      </w:r>
    </w:p>
    <w:p w:rsidR="003505D3" w:rsidRDefault="003505D3" w:rsidP="0004322E"/>
    <w:p w:rsidR="003505D3" w:rsidRDefault="003505D3" w:rsidP="0004322E">
      <w:pPr>
        <w:numPr>
          <w:ilvl w:val="0"/>
          <w:numId w:val="21"/>
        </w:numPr>
      </w:pPr>
      <w:r>
        <w:t xml:space="preserve">All surfaces, nodesets and parts should support the </w:t>
      </w:r>
      <w:r>
        <w:rPr>
          <w:i/>
        </w:rPr>
        <w:t xml:space="preserve">name </w:t>
      </w:r>
      <w:r>
        <w:t>attribute.</w:t>
      </w:r>
    </w:p>
    <w:p w:rsidR="003505D3" w:rsidRDefault="003505D3" w:rsidP="0004322E"/>
    <w:p w:rsidR="003505D3" w:rsidRDefault="003505D3" w:rsidP="0004322E">
      <w:pPr>
        <w:pStyle w:val="code"/>
      </w:pPr>
      <w:r>
        <w:t>&lt;contact type="sliding_with_gaps"&gt;</w:t>
      </w:r>
    </w:p>
    <w:p w:rsidR="003505D3" w:rsidRDefault="003505D3" w:rsidP="0004322E">
      <w:pPr>
        <w:pStyle w:val="code"/>
      </w:pPr>
      <w:r>
        <w:tab/>
        <w:t>&lt;master name="surface01"&gt; ... &lt;/master&gt;</w:t>
      </w:r>
    </w:p>
    <w:p w:rsidR="003505D3" w:rsidRDefault="003505D3" w:rsidP="0004322E">
      <w:pPr>
        <w:pStyle w:val="code"/>
      </w:pPr>
      <w:r>
        <w:tab/>
        <w:t>&lt;slave name="surface02"&gt; ... &lt;/slave&gt;</w:t>
      </w:r>
    </w:p>
    <w:p w:rsidR="003505D3" w:rsidRDefault="003505D3" w:rsidP="0004322E">
      <w:pPr>
        <w:pStyle w:val="code"/>
      </w:pPr>
      <w:r>
        <w:t>&lt;/contact&gt;</w:t>
      </w:r>
    </w:p>
    <w:p w:rsidR="003505D3" w:rsidRPr="00201CE4" w:rsidRDefault="003505D3" w:rsidP="0004322E"/>
    <w:p w:rsidR="003505D3" w:rsidRDefault="003505D3" w:rsidP="0004322E">
      <w:pPr>
        <w:numPr>
          <w:ilvl w:val="0"/>
          <w:numId w:val="21"/>
        </w:numPr>
      </w:pPr>
      <w:r>
        <w:t xml:space="preserve">Renaming the </w:t>
      </w:r>
      <w:r>
        <w:rPr>
          <w:i/>
        </w:rPr>
        <w:t xml:space="preserve">sliding_with_gaps </w:t>
      </w:r>
      <w:r>
        <w:t xml:space="preserve">to </w:t>
      </w:r>
      <w:r>
        <w:rPr>
          <w:i/>
        </w:rPr>
        <w:t>node_to_facet</w:t>
      </w:r>
      <w:r>
        <w:t xml:space="preserve"> to be more consistent with PreView’s contact definition. Same story for </w:t>
      </w:r>
      <w:r>
        <w:rPr>
          <w:i/>
        </w:rPr>
        <w:t xml:space="preserve">sliding2 </w:t>
      </w:r>
      <w:r>
        <w:t xml:space="preserve">and </w:t>
      </w:r>
      <w:r>
        <w:rPr>
          <w:i/>
        </w:rPr>
        <w:t>sliding3</w:t>
      </w:r>
      <w:r>
        <w:t xml:space="preserve">. </w:t>
      </w:r>
    </w:p>
    <w:p w:rsidR="003505D3" w:rsidRDefault="003505D3" w:rsidP="0004322E"/>
    <w:p w:rsidR="003505D3" w:rsidRDefault="003505D3" w:rsidP="005D5201">
      <w:pPr>
        <w:pStyle w:val="Heading2"/>
      </w:pPr>
      <w:bookmarkStart w:id="46" w:name="_Toc361045189"/>
      <w:r>
        <w:t>Material Parameters</w:t>
      </w:r>
      <w:bookmarkEnd w:id="46"/>
    </w:p>
    <w:p w:rsidR="003505D3" w:rsidRDefault="003505D3" w:rsidP="00FB2DC1">
      <w:pPr>
        <w:pStyle w:val="Heading3"/>
      </w:pPr>
      <w:bookmarkStart w:id="47" w:name="_Toc361045190"/>
      <w:r>
        <w:t>A new material interface</w:t>
      </w:r>
      <w:bookmarkEnd w:id="47"/>
    </w:p>
    <w:p w:rsidR="003505D3" w:rsidRPr="006F1358" w:rsidRDefault="003505D3" w:rsidP="006F1358">
      <w:r>
        <w:t xml:space="preserve">I would like to rethink the whole material interface. The idea is that a material simply becomes a container of material properties. Each property corresponds with a class that defines functions related to that parameter. For instance, the </w:t>
      </w:r>
      <w:r>
        <w:rPr>
          <w:i/>
        </w:rPr>
        <w:t xml:space="preserve">solid </w:t>
      </w:r>
      <w:r>
        <w:t xml:space="preserve">property defines the stress of the material. The </w:t>
      </w:r>
      <w:r>
        <w:rPr>
          <w:i/>
        </w:rPr>
        <w:t xml:space="preserve">permeability </w:t>
      </w:r>
      <w:r>
        <w:t>defines the hydraulic permeability. For instance, a biphasic material would be defined as follows.</w:t>
      </w:r>
    </w:p>
    <w:p w:rsidR="003505D3" w:rsidRDefault="003505D3" w:rsidP="005D5201">
      <w:pPr>
        <w:jc w:val="both"/>
      </w:pPr>
    </w:p>
    <w:p w:rsidR="003505D3" w:rsidRDefault="003505D3" w:rsidP="00702028">
      <w:pPr>
        <w:pStyle w:val="code"/>
        <w:rPr>
          <w:sz w:val="16"/>
        </w:rPr>
      </w:pPr>
      <w:r>
        <w:rPr>
          <w:sz w:val="16"/>
        </w:rPr>
        <w:t>&lt;material id="1"&gt;</w:t>
      </w:r>
    </w:p>
    <w:p w:rsidR="003505D3" w:rsidRDefault="003505D3" w:rsidP="00702028">
      <w:pPr>
        <w:pStyle w:val="code"/>
        <w:rPr>
          <w:sz w:val="16"/>
        </w:rPr>
      </w:pPr>
      <w:r>
        <w:rPr>
          <w:sz w:val="16"/>
        </w:rPr>
        <w:tab/>
        <w:t>&lt;solid type="neo-Hookean"&gt;</w:t>
      </w:r>
    </w:p>
    <w:p w:rsidR="003505D3" w:rsidRDefault="003505D3" w:rsidP="00702028">
      <w:pPr>
        <w:pStyle w:val="code"/>
        <w:rPr>
          <w:sz w:val="16"/>
        </w:rPr>
      </w:pPr>
      <w:r>
        <w:rPr>
          <w:sz w:val="16"/>
        </w:rPr>
        <w:tab/>
      </w:r>
      <w:r>
        <w:rPr>
          <w:sz w:val="16"/>
        </w:rPr>
        <w:tab/>
        <w:t>&lt;E&gt;1.0&lt;/E&gt;</w:t>
      </w:r>
    </w:p>
    <w:p w:rsidR="003505D3" w:rsidRDefault="003505D3" w:rsidP="00702028">
      <w:pPr>
        <w:pStyle w:val="code"/>
        <w:rPr>
          <w:sz w:val="16"/>
        </w:rPr>
      </w:pPr>
      <w:r>
        <w:rPr>
          <w:sz w:val="16"/>
        </w:rPr>
        <w:tab/>
      </w:r>
      <w:r>
        <w:rPr>
          <w:sz w:val="16"/>
        </w:rPr>
        <w:tab/>
        <w:t>&lt;v&gt;0.3&lt;/v&gt;</w:t>
      </w:r>
    </w:p>
    <w:p w:rsidR="003505D3" w:rsidRDefault="003505D3" w:rsidP="00702028">
      <w:pPr>
        <w:pStyle w:val="code"/>
        <w:rPr>
          <w:sz w:val="16"/>
        </w:rPr>
      </w:pPr>
      <w:r>
        <w:rPr>
          <w:sz w:val="16"/>
        </w:rPr>
        <w:tab/>
        <w:t>&lt;/solid&gt;</w:t>
      </w:r>
    </w:p>
    <w:p w:rsidR="003505D3" w:rsidRDefault="003505D3" w:rsidP="00702028">
      <w:pPr>
        <w:pStyle w:val="code"/>
        <w:rPr>
          <w:sz w:val="16"/>
        </w:rPr>
      </w:pPr>
      <w:r>
        <w:rPr>
          <w:sz w:val="16"/>
        </w:rPr>
        <w:tab/>
        <w:t>&lt;permeability type="const"&gt;1e-4&lt;/permeability&gt;</w:t>
      </w:r>
    </w:p>
    <w:p w:rsidR="003505D3" w:rsidRPr="00702028" w:rsidRDefault="003505D3" w:rsidP="00702028">
      <w:pPr>
        <w:pStyle w:val="code"/>
        <w:rPr>
          <w:sz w:val="16"/>
        </w:rPr>
      </w:pPr>
      <w:r>
        <w:rPr>
          <w:sz w:val="16"/>
        </w:rPr>
        <w:t>&lt;/material&gt;</w:t>
      </w:r>
    </w:p>
    <w:p w:rsidR="003505D3" w:rsidRDefault="003505D3" w:rsidP="005D5201">
      <w:pPr>
        <w:jc w:val="both"/>
      </w:pPr>
    </w:p>
    <w:p w:rsidR="003505D3" w:rsidRDefault="003505D3" w:rsidP="005D5201">
      <w:pPr>
        <w:jc w:val="both"/>
      </w:pPr>
      <w:r>
        <w:t>A material for heat-transfer would then be</w:t>
      </w:r>
    </w:p>
    <w:p w:rsidR="003505D3" w:rsidRDefault="003505D3" w:rsidP="005D5201">
      <w:pPr>
        <w:jc w:val="both"/>
      </w:pPr>
    </w:p>
    <w:p w:rsidR="003505D3" w:rsidRDefault="003505D3" w:rsidP="00F34CA1">
      <w:pPr>
        <w:pStyle w:val="code"/>
        <w:rPr>
          <w:sz w:val="16"/>
        </w:rPr>
      </w:pPr>
      <w:r>
        <w:rPr>
          <w:sz w:val="16"/>
        </w:rPr>
        <w:t>&lt;material id="2"&gt;</w:t>
      </w:r>
    </w:p>
    <w:p w:rsidR="003505D3" w:rsidRDefault="003505D3" w:rsidP="00F34CA1">
      <w:pPr>
        <w:pStyle w:val="code"/>
        <w:rPr>
          <w:sz w:val="16"/>
        </w:rPr>
      </w:pPr>
      <w:r>
        <w:rPr>
          <w:sz w:val="16"/>
        </w:rPr>
        <w:tab/>
        <w:t>&lt;density&gt;1.0&lt;/density&gt;</w:t>
      </w:r>
    </w:p>
    <w:p w:rsidR="003505D3" w:rsidRDefault="003505D3" w:rsidP="00F34CA1">
      <w:pPr>
        <w:pStyle w:val="code"/>
        <w:rPr>
          <w:sz w:val="16"/>
        </w:rPr>
      </w:pPr>
      <w:r>
        <w:rPr>
          <w:sz w:val="16"/>
        </w:rPr>
        <w:tab/>
        <w:t>&lt;conductivity&gt;1.0&lt;/conductivity&gt;</w:t>
      </w:r>
    </w:p>
    <w:p w:rsidR="003505D3" w:rsidRDefault="003505D3" w:rsidP="00F34CA1">
      <w:pPr>
        <w:pStyle w:val="code"/>
        <w:rPr>
          <w:sz w:val="16"/>
        </w:rPr>
      </w:pPr>
      <w:r>
        <w:rPr>
          <w:sz w:val="16"/>
        </w:rPr>
        <w:tab/>
        <w:t>&lt;heat_capacity&gt;0.1&lt;/heat_capacity &gt;</w:t>
      </w:r>
    </w:p>
    <w:p w:rsidR="003505D3" w:rsidRPr="00F34CA1" w:rsidRDefault="003505D3" w:rsidP="00F34CA1">
      <w:pPr>
        <w:pStyle w:val="code"/>
        <w:rPr>
          <w:sz w:val="16"/>
        </w:rPr>
      </w:pPr>
      <w:r>
        <w:rPr>
          <w:sz w:val="16"/>
        </w:rPr>
        <w:t>&lt;/material&gt;</w:t>
      </w:r>
    </w:p>
    <w:p w:rsidR="003505D3" w:rsidRDefault="003505D3" w:rsidP="005D5201">
      <w:pPr>
        <w:jc w:val="both"/>
      </w:pPr>
    </w:p>
    <w:p w:rsidR="003505D3" w:rsidRDefault="003505D3" w:rsidP="005D5201">
      <w:pPr>
        <w:jc w:val="both"/>
      </w:pPr>
      <w:r>
        <w:t>A material for a thermal-elasticity problem could then be defined as follows.</w:t>
      </w:r>
    </w:p>
    <w:p w:rsidR="003505D3" w:rsidRDefault="003505D3" w:rsidP="005D5201">
      <w:pPr>
        <w:jc w:val="both"/>
      </w:pPr>
    </w:p>
    <w:p w:rsidR="003505D3" w:rsidRDefault="003505D3" w:rsidP="0064337F">
      <w:pPr>
        <w:pStyle w:val="code"/>
        <w:rPr>
          <w:sz w:val="16"/>
        </w:rPr>
      </w:pPr>
      <w:r>
        <w:rPr>
          <w:sz w:val="16"/>
        </w:rPr>
        <w:t>&lt;material id="2"&gt;</w:t>
      </w:r>
    </w:p>
    <w:p w:rsidR="003505D3" w:rsidRDefault="003505D3" w:rsidP="0064337F">
      <w:pPr>
        <w:pStyle w:val="code"/>
        <w:rPr>
          <w:sz w:val="16"/>
        </w:rPr>
      </w:pPr>
      <w:r>
        <w:rPr>
          <w:sz w:val="16"/>
        </w:rPr>
        <w:tab/>
        <w:t>&lt;density&gt;1.0&lt;/density&gt;</w:t>
      </w:r>
    </w:p>
    <w:p w:rsidR="003505D3" w:rsidRDefault="003505D3" w:rsidP="0064337F">
      <w:pPr>
        <w:pStyle w:val="code"/>
        <w:rPr>
          <w:sz w:val="16"/>
        </w:rPr>
      </w:pPr>
      <w:r>
        <w:rPr>
          <w:sz w:val="16"/>
        </w:rPr>
        <w:tab/>
        <w:t>&lt;conductivity&gt;1.0&lt;/conductivity&gt;</w:t>
      </w:r>
    </w:p>
    <w:p w:rsidR="003505D3" w:rsidRDefault="003505D3" w:rsidP="0064337F">
      <w:pPr>
        <w:pStyle w:val="code"/>
        <w:rPr>
          <w:sz w:val="16"/>
        </w:rPr>
      </w:pPr>
      <w:r>
        <w:rPr>
          <w:sz w:val="16"/>
        </w:rPr>
        <w:tab/>
        <w:t>&lt;heat_capacity&gt;0.1&lt;/heat_capacity &gt;</w:t>
      </w:r>
    </w:p>
    <w:p w:rsidR="003505D3" w:rsidRDefault="003505D3" w:rsidP="0064337F">
      <w:pPr>
        <w:pStyle w:val="code"/>
        <w:rPr>
          <w:sz w:val="16"/>
        </w:rPr>
      </w:pPr>
      <w:r>
        <w:rPr>
          <w:sz w:val="16"/>
        </w:rPr>
        <w:tab/>
        <w:t>&lt;</w:t>
      </w:r>
      <w:r w:rsidR="002D1F7E">
        <w:rPr>
          <w:sz w:val="16"/>
        </w:rPr>
        <w:t xml:space="preserve">elastic </w:t>
      </w:r>
      <w:r>
        <w:rPr>
          <w:sz w:val="16"/>
        </w:rPr>
        <w:t>type="neo-Hookean"&gt;</w:t>
      </w:r>
    </w:p>
    <w:p w:rsidR="003505D3" w:rsidRDefault="003505D3" w:rsidP="0064337F">
      <w:pPr>
        <w:pStyle w:val="code"/>
        <w:rPr>
          <w:sz w:val="16"/>
        </w:rPr>
      </w:pPr>
      <w:r>
        <w:rPr>
          <w:sz w:val="16"/>
        </w:rPr>
        <w:tab/>
      </w:r>
      <w:r>
        <w:rPr>
          <w:sz w:val="16"/>
        </w:rPr>
        <w:tab/>
        <w:t>&lt;E&gt;1.0&lt;/E&gt;</w:t>
      </w:r>
    </w:p>
    <w:p w:rsidR="003505D3" w:rsidRDefault="003505D3" w:rsidP="0064337F">
      <w:pPr>
        <w:pStyle w:val="code"/>
        <w:rPr>
          <w:sz w:val="16"/>
        </w:rPr>
      </w:pPr>
      <w:r>
        <w:rPr>
          <w:sz w:val="16"/>
        </w:rPr>
        <w:tab/>
      </w:r>
      <w:r>
        <w:rPr>
          <w:sz w:val="16"/>
        </w:rPr>
        <w:tab/>
        <w:t>&lt;v&gt;0.3&lt;/v&gt;</w:t>
      </w:r>
    </w:p>
    <w:p w:rsidR="003505D3" w:rsidRDefault="003505D3" w:rsidP="0064337F">
      <w:pPr>
        <w:pStyle w:val="code"/>
        <w:rPr>
          <w:sz w:val="16"/>
        </w:rPr>
      </w:pPr>
      <w:r>
        <w:rPr>
          <w:sz w:val="16"/>
        </w:rPr>
        <w:tab/>
        <w:t>&lt;/</w:t>
      </w:r>
      <w:r w:rsidR="002D1F7E">
        <w:rPr>
          <w:sz w:val="16"/>
        </w:rPr>
        <w:t>elastic</w:t>
      </w:r>
      <w:r>
        <w:rPr>
          <w:sz w:val="16"/>
        </w:rPr>
        <w:t>&gt;</w:t>
      </w:r>
    </w:p>
    <w:p w:rsidR="003505D3" w:rsidRPr="00F34CA1" w:rsidRDefault="003505D3" w:rsidP="0064337F">
      <w:pPr>
        <w:pStyle w:val="code"/>
        <w:rPr>
          <w:sz w:val="16"/>
        </w:rPr>
      </w:pPr>
      <w:r>
        <w:rPr>
          <w:sz w:val="16"/>
        </w:rPr>
        <w:t>&lt;/material&gt;</w:t>
      </w:r>
    </w:p>
    <w:p w:rsidR="003505D3" w:rsidRPr="005D5201" w:rsidRDefault="003505D3" w:rsidP="005D5201">
      <w:pPr>
        <w:jc w:val="both"/>
      </w:pPr>
    </w:p>
    <w:p w:rsidR="003505D3" w:rsidRDefault="003505D3" w:rsidP="005D5201">
      <w:pPr>
        <w:jc w:val="both"/>
      </w:pPr>
      <w:r>
        <w:t>In cases where material properties are simple constants, special forms can be defined.</w:t>
      </w:r>
    </w:p>
    <w:p w:rsidR="003505D3" w:rsidRDefault="003505D3" w:rsidP="005D5201">
      <w:pPr>
        <w:jc w:val="both"/>
      </w:pPr>
    </w:p>
    <w:p w:rsidR="003505D3" w:rsidRPr="00FA1D87" w:rsidRDefault="003505D3" w:rsidP="00FA1D87">
      <w:pPr>
        <w:pStyle w:val="code"/>
        <w:rPr>
          <w:sz w:val="16"/>
        </w:rPr>
      </w:pPr>
      <w:r>
        <w:rPr>
          <w:sz w:val="16"/>
        </w:rPr>
        <w:t>&lt;density&gt;1.0&lt;/density&gt;</w:t>
      </w:r>
    </w:p>
    <w:p w:rsidR="003505D3" w:rsidRDefault="003505D3" w:rsidP="005D5201">
      <w:pPr>
        <w:jc w:val="both"/>
      </w:pPr>
    </w:p>
    <w:p w:rsidR="003505D3" w:rsidRDefault="003505D3" w:rsidP="005D5201">
      <w:pPr>
        <w:jc w:val="both"/>
      </w:pPr>
      <w:r>
        <w:t>This would be equivalent to</w:t>
      </w:r>
    </w:p>
    <w:p w:rsidR="003505D3" w:rsidRDefault="003505D3" w:rsidP="00FA1D87">
      <w:pPr>
        <w:pStyle w:val="code"/>
        <w:rPr>
          <w:sz w:val="16"/>
        </w:rPr>
      </w:pPr>
    </w:p>
    <w:p w:rsidR="003505D3" w:rsidRPr="00FA1D87" w:rsidRDefault="003505D3" w:rsidP="00FA1D87">
      <w:pPr>
        <w:pStyle w:val="code"/>
        <w:rPr>
          <w:sz w:val="16"/>
        </w:rPr>
      </w:pPr>
      <w:r>
        <w:rPr>
          <w:sz w:val="16"/>
        </w:rPr>
        <w:t>&lt;density type="const"&gt;1.0&lt;/density&gt;</w:t>
      </w:r>
    </w:p>
    <w:p w:rsidR="003505D3" w:rsidRDefault="003505D3" w:rsidP="005D5201">
      <w:pPr>
        <w:jc w:val="both"/>
      </w:pPr>
    </w:p>
    <w:p w:rsidR="003505D3" w:rsidRDefault="003505D3" w:rsidP="005D5201">
      <w:pPr>
        <w:jc w:val="both"/>
      </w:pPr>
      <w:r>
        <w:t>Similar shortcuts could be defined for constant vector and tensor parameters.</w:t>
      </w:r>
    </w:p>
    <w:p w:rsidR="003505D3" w:rsidRDefault="003505D3" w:rsidP="005D5201">
      <w:pPr>
        <w:jc w:val="both"/>
      </w:pPr>
    </w:p>
    <w:p w:rsidR="003505D3" w:rsidRDefault="003505D3" w:rsidP="005D5201">
      <w:pPr>
        <w:jc w:val="both"/>
      </w:pPr>
      <w:r>
        <w:t xml:space="preserve">To access a material property, the code would use the following </w:t>
      </w:r>
    </w:p>
    <w:p w:rsidR="003505D3" w:rsidRDefault="003505D3" w:rsidP="005D5201">
      <w:pPr>
        <w:jc w:val="both"/>
      </w:pPr>
    </w:p>
    <w:p w:rsidR="003505D3" w:rsidRPr="001B0AAD" w:rsidRDefault="003505D3" w:rsidP="001B0AAD">
      <w:pPr>
        <w:pStyle w:val="code"/>
        <w:rPr>
          <w:sz w:val="16"/>
        </w:rPr>
      </w:pPr>
      <w:r>
        <w:rPr>
          <w:sz w:val="16"/>
        </w:rPr>
        <w:t>double dens = material.get&lt;Density&gt;();</w:t>
      </w:r>
    </w:p>
    <w:p w:rsidR="003505D3" w:rsidRDefault="003505D3" w:rsidP="005D5201">
      <w:pPr>
        <w:jc w:val="both"/>
      </w:pPr>
    </w:p>
    <w:p w:rsidR="003505D3" w:rsidRDefault="003505D3" w:rsidP="005D5201">
      <w:pPr>
        <w:jc w:val="both"/>
      </w:pPr>
    </w:p>
    <w:p w:rsidR="003505D3" w:rsidRDefault="003505D3" w:rsidP="005D5201">
      <w:pPr>
        <w:jc w:val="both"/>
      </w:pPr>
    </w:p>
    <w:p w:rsidR="003505D3" w:rsidRDefault="003505D3" w:rsidP="00FB2DC1">
      <w:pPr>
        <w:pStyle w:val="Heading3"/>
      </w:pPr>
      <w:bookmarkStart w:id="48" w:name="_Toc361045191"/>
      <w:r>
        <w:t>Position dependent parameters</w:t>
      </w:r>
      <w:bookmarkEnd w:id="48"/>
    </w:p>
    <w:p w:rsidR="003505D3" w:rsidRDefault="003505D3" w:rsidP="00D91D91">
      <w:pPr>
        <w:jc w:val="both"/>
      </w:pPr>
      <w:r>
        <w:t xml:space="preserve">Can a material parameter be made position dependent? One possible thought would be that each material point keeps a pointer to a list of material properties. The pointer could be owned by either the material point or the corresponding material. By default, the pointer will point to the material’s parameter list, but the list can be overridden for each material point. This would make the parameter list position dependent. Off course, if one parameter is made local, all parameters will be made local. </w:t>
      </w:r>
    </w:p>
    <w:p w:rsidR="00C759FE" w:rsidRPr="00FB2DC1" w:rsidRDefault="00C759FE" w:rsidP="00D91D91">
      <w:pPr>
        <w:jc w:val="both"/>
      </w:pPr>
    </w:p>
    <w:sectPr w:rsidR="00C759FE" w:rsidRPr="00FB2DC1" w:rsidSect="00D178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0A3" w:rsidRDefault="001970A3" w:rsidP="00BC27FC">
      <w:r>
        <w:separator/>
      </w:r>
    </w:p>
  </w:endnote>
  <w:endnote w:type="continuationSeparator" w:id="0">
    <w:p w:rsidR="001970A3" w:rsidRDefault="001970A3" w:rsidP="00BC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panose1 w:val="00000000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0A3" w:rsidRDefault="001970A3" w:rsidP="00BC27FC">
      <w:r>
        <w:separator/>
      </w:r>
    </w:p>
  </w:footnote>
  <w:footnote w:type="continuationSeparator" w:id="0">
    <w:p w:rsidR="001970A3" w:rsidRDefault="001970A3" w:rsidP="00BC27FC">
      <w:r>
        <w:continuationSeparator/>
      </w:r>
    </w:p>
  </w:footnote>
  <w:footnote w:id="1">
    <w:p w:rsidR="00501A43" w:rsidRDefault="00501A43" w:rsidP="00952777">
      <w:pPr>
        <w:pStyle w:val="FootnoteText"/>
        <w:jc w:val="both"/>
      </w:pPr>
      <w:r>
        <w:rPr>
          <w:rStyle w:val="FootnoteReference"/>
        </w:rPr>
        <w:footnoteRef/>
      </w:r>
      <w:r>
        <w:t xml:space="preserve"> Note that you could obtain the Jacobian by taking the determinant of F directly. However, it is recommended to use the J member of the material point class since for uncoupled materials this value will not match the actual determinant (this is a consequence of the three-field implementation used for uncoupled materials which considers J as an separate field that is independent of the deformation.)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A43" w:rsidRDefault="00501A43" w:rsidP="006C7C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78</w:t>
    </w:r>
    <w:r>
      <w:rPr>
        <w:rStyle w:val="PageNumber"/>
      </w:rPr>
      <w:fldChar w:fldCharType="end"/>
    </w:r>
  </w:p>
  <w:p w:rsidR="00501A43" w:rsidRDefault="00501A43" w:rsidP="006C7CE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A43" w:rsidRDefault="00501A43" w:rsidP="006C7C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657">
      <w:rPr>
        <w:rStyle w:val="PageNumber"/>
        <w:noProof/>
      </w:rPr>
      <w:t>6</w:t>
    </w:r>
    <w:r>
      <w:rPr>
        <w:rStyle w:val="PageNumber"/>
      </w:rPr>
      <w:fldChar w:fldCharType="end"/>
    </w:r>
  </w:p>
  <w:p w:rsidR="00501A43" w:rsidRDefault="00501A43" w:rsidP="006C7CE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88AE1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C6A86"/>
    <w:multiLevelType w:val="hybridMultilevel"/>
    <w:tmpl w:val="AC805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324604"/>
    <w:multiLevelType w:val="hybridMultilevel"/>
    <w:tmpl w:val="AED23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9F7F79"/>
    <w:multiLevelType w:val="hybridMultilevel"/>
    <w:tmpl w:val="23863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2A420C"/>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nsid w:val="23B7524B"/>
    <w:multiLevelType w:val="multilevel"/>
    <w:tmpl w:val="007AB04E"/>
    <w:lvl w:ilvl="0">
      <w:start w:val="1"/>
      <w:numFmt w:val="decimal"/>
      <w:lvlText w:val="%1."/>
      <w:lvlJc w:val="left"/>
      <w:pPr>
        <w:tabs>
          <w:tab w:val="num" w:pos="817"/>
        </w:tabs>
        <w:ind w:left="817" w:hanging="360"/>
      </w:pPr>
      <w:rPr>
        <w:rFonts w:cs="Times New Roman"/>
      </w:rPr>
    </w:lvl>
    <w:lvl w:ilvl="1">
      <w:start w:val="1"/>
      <w:numFmt w:val="lowerLetter"/>
      <w:lvlText w:val="%2."/>
      <w:lvlJc w:val="left"/>
      <w:pPr>
        <w:tabs>
          <w:tab w:val="num" w:pos="1537"/>
        </w:tabs>
        <w:ind w:left="1537" w:hanging="360"/>
      </w:pPr>
      <w:rPr>
        <w:rFonts w:cs="Times New Roman"/>
      </w:rPr>
    </w:lvl>
    <w:lvl w:ilvl="2">
      <w:start w:val="1"/>
      <w:numFmt w:val="lowerRoman"/>
      <w:lvlText w:val="%3."/>
      <w:lvlJc w:val="right"/>
      <w:pPr>
        <w:tabs>
          <w:tab w:val="num" w:pos="2257"/>
        </w:tabs>
        <w:ind w:left="2257" w:hanging="180"/>
      </w:pPr>
      <w:rPr>
        <w:rFonts w:cs="Times New Roman"/>
      </w:rPr>
    </w:lvl>
    <w:lvl w:ilvl="3">
      <w:start w:val="1"/>
      <w:numFmt w:val="decimal"/>
      <w:lvlText w:val="%4."/>
      <w:lvlJc w:val="left"/>
      <w:pPr>
        <w:tabs>
          <w:tab w:val="num" w:pos="2977"/>
        </w:tabs>
        <w:ind w:left="2977" w:hanging="360"/>
      </w:pPr>
      <w:rPr>
        <w:rFonts w:cs="Times New Roman"/>
      </w:rPr>
    </w:lvl>
    <w:lvl w:ilvl="4">
      <w:start w:val="1"/>
      <w:numFmt w:val="lowerLetter"/>
      <w:lvlText w:val="%5."/>
      <w:lvlJc w:val="left"/>
      <w:pPr>
        <w:tabs>
          <w:tab w:val="num" w:pos="3697"/>
        </w:tabs>
        <w:ind w:left="3697" w:hanging="360"/>
      </w:pPr>
      <w:rPr>
        <w:rFonts w:cs="Times New Roman"/>
      </w:rPr>
    </w:lvl>
    <w:lvl w:ilvl="5">
      <w:start w:val="1"/>
      <w:numFmt w:val="lowerRoman"/>
      <w:lvlText w:val="%6."/>
      <w:lvlJc w:val="right"/>
      <w:pPr>
        <w:tabs>
          <w:tab w:val="num" w:pos="4417"/>
        </w:tabs>
        <w:ind w:left="4417" w:hanging="180"/>
      </w:pPr>
      <w:rPr>
        <w:rFonts w:cs="Times New Roman"/>
      </w:rPr>
    </w:lvl>
    <w:lvl w:ilvl="6">
      <w:start w:val="1"/>
      <w:numFmt w:val="decimal"/>
      <w:lvlText w:val="%7."/>
      <w:lvlJc w:val="left"/>
      <w:pPr>
        <w:tabs>
          <w:tab w:val="num" w:pos="5137"/>
        </w:tabs>
        <w:ind w:left="5137" w:hanging="360"/>
      </w:pPr>
      <w:rPr>
        <w:rFonts w:cs="Times New Roman"/>
      </w:rPr>
    </w:lvl>
    <w:lvl w:ilvl="7">
      <w:start w:val="1"/>
      <w:numFmt w:val="lowerLetter"/>
      <w:lvlText w:val="%8."/>
      <w:lvlJc w:val="left"/>
      <w:pPr>
        <w:tabs>
          <w:tab w:val="num" w:pos="5857"/>
        </w:tabs>
        <w:ind w:left="5857" w:hanging="360"/>
      </w:pPr>
      <w:rPr>
        <w:rFonts w:cs="Times New Roman"/>
      </w:rPr>
    </w:lvl>
    <w:lvl w:ilvl="8">
      <w:start w:val="1"/>
      <w:numFmt w:val="lowerRoman"/>
      <w:lvlText w:val="%9."/>
      <w:lvlJc w:val="right"/>
      <w:pPr>
        <w:tabs>
          <w:tab w:val="num" w:pos="6577"/>
        </w:tabs>
        <w:ind w:left="6577" w:hanging="180"/>
      </w:pPr>
      <w:rPr>
        <w:rFonts w:cs="Times New Roman"/>
      </w:rPr>
    </w:lvl>
  </w:abstractNum>
  <w:abstractNum w:abstractNumId="6">
    <w:nsid w:val="28DB080C"/>
    <w:multiLevelType w:val="hybridMultilevel"/>
    <w:tmpl w:val="AF1A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C18D7"/>
    <w:multiLevelType w:val="hybridMultilevel"/>
    <w:tmpl w:val="3C72518C"/>
    <w:lvl w:ilvl="0" w:tplc="9BAC986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CEF4ADE"/>
    <w:multiLevelType w:val="hybridMultilevel"/>
    <w:tmpl w:val="4EA81C4A"/>
    <w:lvl w:ilvl="0" w:tplc="0409000F">
      <w:start w:val="1"/>
      <w:numFmt w:val="decimal"/>
      <w:lvlText w:val="%1."/>
      <w:lvlJc w:val="left"/>
      <w:pPr>
        <w:tabs>
          <w:tab w:val="num" w:pos="720"/>
        </w:tabs>
        <w:ind w:left="720" w:hanging="360"/>
      </w:pPr>
      <w:rPr>
        <w:rFonts w:cs="Times New Roman"/>
      </w:rPr>
    </w:lvl>
    <w:lvl w:ilvl="1" w:tplc="CC50BB00">
      <w:numFmt w:val="bullet"/>
      <w:lvlText w:val="-"/>
      <w:lvlJc w:val="left"/>
      <w:pPr>
        <w:tabs>
          <w:tab w:val="num" w:pos="1440"/>
        </w:tabs>
        <w:ind w:left="1440" w:hanging="360"/>
      </w:pPr>
      <w:rPr>
        <w:rFonts w:ascii="Courier New" w:eastAsia="Times New Roman" w:hAnsi="Courier New"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6090D30"/>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nsid w:val="462D729E"/>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46AA1954"/>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2">
    <w:nsid w:val="491F7ABD"/>
    <w:multiLevelType w:val="hybridMultilevel"/>
    <w:tmpl w:val="BAC81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57730C"/>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509C2AD6"/>
    <w:multiLevelType w:val="hybridMultilevel"/>
    <w:tmpl w:val="007AB04E"/>
    <w:lvl w:ilvl="0" w:tplc="0409000F">
      <w:start w:val="1"/>
      <w:numFmt w:val="decimal"/>
      <w:lvlText w:val="%1."/>
      <w:lvlJc w:val="left"/>
      <w:pPr>
        <w:tabs>
          <w:tab w:val="num" w:pos="817"/>
        </w:tabs>
        <w:ind w:left="817" w:hanging="360"/>
      </w:pPr>
      <w:rPr>
        <w:rFonts w:cs="Times New Roman"/>
      </w:rPr>
    </w:lvl>
    <w:lvl w:ilvl="1" w:tplc="04090019" w:tentative="1">
      <w:start w:val="1"/>
      <w:numFmt w:val="lowerLetter"/>
      <w:lvlText w:val="%2."/>
      <w:lvlJc w:val="left"/>
      <w:pPr>
        <w:tabs>
          <w:tab w:val="num" w:pos="1537"/>
        </w:tabs>
        <w:ind w:left="1537" w:hanging="360"/>
      </w:pPr>
      <w:rPr>
        <w:rFonts w:cs="Times New Roman"/>
      </w:rPr>
    </w:lvl>
    <w:lvl w:ilvl="2" w:tplc="0409001B" w:tentative="1">
      <w:start w:val="1"/>
      <w:numFmt w:val="lowerRoman"/>
      <w:lvlText w:val="%3."/>
      <w:lvlJc w:val="right"/>
      <w:pPr>
        <w:tabs>
          <w:tab w:val="num" w:pos="2257"/>
        </w:tabs>
        <w:ind w:left="2257" w:hanging="180"/>
      </w:pPr>
      <w:rPr>
        <w:rFonts w:cs="Times New Roman"/>
      </w:rPr>
    </w:lvl>
    <w:lvl w:ilvl="3" w:tplc="0409000F" w:tentative="1">
      <w:start w:val="1"/>
      <w:numFmt w:val="decimal"/>
      <w:lvlText w:val="%4."/>
      <w:lvlJc w:val="left"/>
      <w:pPr>
        <w:tabs>
          <w:tab w:val="num" w:pos="2977"/>
        </w:tabs>
        <w:ind w:left="2977" w:hanging="360"/>
      </w:pPr>
      <w:rPr>
        <w:rFonts w:cs="Times New Roman"/>
      </w:rPr>
    </w:lvl>
    <w:lvl w:ilvl="4" w:tplc="04090019" w:tentative="1">
      <w:start w:val="1"/>
      <w:numFmt w:val="lowerLetter"/>
      <w:lvlText w:val="%5."/>
      <w:lvlJc w:val="left"/>
      <w:pPr>
        <w:tabs>
          <w:tab w:val="num" w:pos="3697"/>
        </w:tabs>
        <w:ind w:left="3697" w:hanging="360"/>
      </w:pPr>
      <w:rPr>
        <w:rFonts w:cs="Times New Roman"/>
      </w:rPr>
    </w:lvl>
    <w:lvl w:ilvl="5" w:tplc="0409001B" w:tentative="1">
      <w:start w:val="1"/>
      <w:numFmt w:val="lowerRoman"/>
      <w:lvlText w:val="%6."/>
      <w:lvlJc w:val="right"/>
      <w:pPr>
        <w:tabs>
          <w:tab w:val="num" w:pos="4417"/>
        </w:tabs>
        <w:ind w:left="4417" w:hanging="180"/>
      </w:pPr>
      <w:rPr>
        <w:rFonts w:cs="Times New Roman"/>
      </w:rPr>
    </w:lvl>
    <w:lvl w:ilvl="6" w:tplc="0409000F" w:tentative="1">
      <w:start w:val="1"/>
      <w:numFmt w:val="decimal"/>
      <w:lvlText w:val="%7."/>
      <w:lvlJc w:val="left"/>
      <w:pPr>
        <w:tabs>
          <w:tab w:val="num" w:pos="5137"/>
        </w:tabs>
        <w:ind w:left="5137" w:hanging="360"/>
      </w:pPr>
      <w:rPr>
        <w:rFonts w:cs="Times New Roman"/>
      </w:rPr>
    </w:lvl>
    <w:lvl w:ilvl="7" w:tplc="04090019" w:tentative="1">
      <w:start w:val="1"/>
      <w:numFmt w:val="lowerLetter"/>
      <w:lvlText w:val="%8."/>
      <w:lvlJc w:val="left"/>
      <w:pPr>
        <w:tabs>
          <w:tab w:val="num" w:pos="5857"/>
        </w:tabs>
        <w:ind w:left="5857" w:hanging="360"/>
      </w:pPr>
      <w:rPr>
        <w:rFonts w:cs="Times New Roman"/>
      </w:rPr>
    </w:lvl>
    <w:lvl w:ilvl="8" w:tplc="0409001B" w:tentative="1">
      <w:start w:val="1"/>
      <w:numFmt w:val="lowerRoman"/>
      <w:lvlText w:val="%9."/>
      <w:lvlJc w:val="right"/>
      <w:pPr>
        <w:tabs>
          <w:tab w:val="num" w:pos="6577"/>
        </w:tabs>
        <w:ind w:left="6577" w:hanging="180"/>
      </w:pPr>
      <w:rPr>
        <w:rFonts w:cs="Times New Roman"/>
      </w:rPr>
    </w:lvl>
  </w:abstractNum>
  <w:abstractNum w:abstractNumId="15">
    <w:nsid w:val="63AF0B85"/>
    <w:multiLevelType w:val="hybridMultilevel"/>
    <w:tmpl w:val="39E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F5960"/>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65D31510"/>
    <w:multiLevelType w:val="hybridMultilevel"/>
    <w:tmpl w:val="5C022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460514"/>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nsid w:val="7BD457DF"/>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7C017A29"/>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8"/>
  </w:num>
  <w:num w:numId="2">
    <w:abstractNumId w:val="3"/>
  </w:num>
  <w:num w:numId="3">
    <w:abstractNumId w:val="11"/>
  </w:num>
  <w:num w:numId="4">
    <w:abstractNumId w:val="19"/>
  </w:num>
  <w:num w:numId="5">
    <w:abstractNumId w:val="16"/>
  </w:num>
  <w:num w:numId="6">
    <w:abstractNumId w:val="20"/>
  </w:num>
  <w:num w:numId="7">
    <w:abstractNumId w:val="13"/>
  </w:num>
  <w:num w:numId="8">
    <w:abstractNumId w:val="4"/>
  </w:num>
  <w:num w:numId="9">
    <w:abstractNumId w:val="18"/>
  </w:num>
  <w:num w:numId="10">
    <w:abstractNumId w:val="9"/>
  </w:num>
  <w:num w:numId="11">
    <w:abstractNumId w:val="10"/>
  </w:num>
  <w:num w:numId="12">
    <w:abstractNumId w:val="1"/>
  </w:num>
  <w:num w:numId="13">
    <w:abstractNumId w:val="14"/>
  </w:num>
  <w:num w:numId="14">
    <w:abstractNumId w:val="5"/>
  </w:num>
  <w:num w:numId="15">
    <w:abstractNumId w:val="7"/>
  </w:num>
  <w:num w:numId="16">
    <w:abstractNumId w:val="2"/>
  </w:num>
  <w:num w:numId="17">
    <w:abstractNumId w:val="17"/>
  </w:num>
  <w:num w:numId="18">
    <w:abstractNumId w:val="6"/>
  </w:num>
  <w:num w:numId="19">
    <w:abstractNumId w:val="0"/>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7CE0"/>
    <w:rsid w:val="00000592"/>
    <w:rsid w:val="00000D19"/>
    <w:rsid w:val="00000D31"/>
    <w:rsid w:val="00001148"/>
    <w:rsid w:val="000012BA"/>
    <w:rsid w:val="00001442"/>
    <w:rsid w:val="0000155E"/>
    <w:rsid w:val="00001C3B"/>
    <w:rsid w:val="00002252"/>
    <w:rsid w:val="00002608"/>
    <w:rsid w:val="0000267F"/>
    <w:rsid w:val="00003EF5"/>
    <w:rsid w:val="0000404E"/>
    <w:rsid w:val="00005356"/>
    <w:rsid w:val="00006572"/>
    <w:rsid w:val="00007188"/>
    <w:rsid w:val="000079E5"/>
    <w:rsid w:val="00007EC4"/>
    <w:rsid w:val="000106DD"/>
    <w:rsid w:val="00010A17"/>
    <w:rsid w:val="000119F0"/>
    <w:rsid w:val="00011C3D"/>
    <w:rsid w:val="00012A06"/>
    <w:rsid w:val="00012A15"/>
    <w:rsid w:val="00012ADA"/>
    <w:rsid w:val="00012E55"/>
    <w:rsid w:val="00013261"/>
    <w:rsid w:val="00013895"/>
    <w:rsid w:val="000138D9"/>
    <w:rsid w:val="00013E36"/>
    <w:rsid w:val="000145E2"/>
    <w:rsid w:val="000148B3"/>
    <w:rsid w:val="00014E9B"/>
    <w:rsid w:val="00015038"/>
    <w:rsid w:val="00016AC2"/>
    <w:rsid w:val="00020103"/>
    <w:rsid w:val="00020612"/>
    <w:rsid w:val="00020D4F"/>
    <w:rsid w:val="00021536"/>
    <w:rsid w:val="000225AF"/>
    <w:rsid w:val="000232A7"/>
    <w:rsid w:val="000242BC"/>
    <w:rsid w:val="0002495B"/>
    <w:rsid w:val="00024EAB"/>
    <w:rsid w:val="0002506F"/>
    <w:rsid w:val="0002594D"/>
    <w:rsid w:val="00026233"/>
    <w:rsid w:val="00026D6D"/>
    <w:rsid w:val="000274E9"/>
    <w:rsid w:val="00027EA6"/>
    <w:rsid w:val="00030426"/>
    <w:rsid w:val="000305BF"/>
    <w:rsid w:val="00031589"/>
    <w:rsid w:val="00031A17"/>
    <w:rsid w:val="00031C1A"/>
    <w:rsid w:val="00031E7F"/>
    <w:rsid w:val="000354DD"/>
    <w:rsid w:val="00036497"/>
    <w:rsid w:val="00040330"/>
    <w:rsid w:val="000405D2"/>
    <w:rsid w:val="00040A2B"/>
    <w:rsid w:val="00040AB5"/>
    <w:rsid w:val="0004113D"/>
    <w:rsid w:val="00041B97"/>
    <w:rsid w:val="0004322E"/>
    <w:rsid w:val="00043C42"/>
    <w:rsid w:val="00043EC1"/>
    <w:rsid w:val="000441E7"/>
    <w:rsid w:val="0004421A"/>
    <w:rsid w:val="000452F4"/>
    <w:rsid w:val="00045431"/>
    <w:rsid w:val="000457E9"/>
    <w:rsid w:val="00045FF6"/>
    <w:rsid w:val="0004636C"/>
    <w:rsid w:val="000463D4"/>
    <w:rsid w:val="00046D1B"/>
    <w:rsid w:val="00047D9D"/>
    <w:rsid w:val="0005067C"/>
    <w:rsid w:val="00050C8A"/>
    <w:rsid w:val="0005151A"/>
    <w:rsid w:val="00052618"/>
    <w:rsid w:val="0005269D"/>
    <w:rsid w:val="00052A1E"/>
    <w:rsid w:val="0005325B"/>
    <w:rsid w:val="000536B4"/>
    <w:rsid w:val="0005370F"/>
    <w:rsid w:val="00053996"/>
    <w:rsid w:val="00053FC6"/>
    <w:rsid w:val="000545C9"/>
    <w:rsid w:val="00054E61"/>
    <w:rsid w:val="0005537D"/>
    <w:rsid w:val="0005619C"/>
    <w:rsid w:val="00056C5E"/>
    <w:rsid w:val="00056CC0"/>
    <w:rsid w:val="00057958"/>
    <w:rsid w:val="00057C63"/>
    <w:rsid w:val="000610C5"/>
    <w:rsid w:val="0006166C"/>
    <w:rsid w:val="000617EE"/>
    <w:rsid w:val="00061C01"/>
    <w:rsid w:val="00061D8F"/>
    <w:rsid w:val="000621EE"/>
    <w:rsid w:val="0006235F"/>
    <w:rsid w:val="000625B5"/>
    <w:rsid w:val="00062987"/>
    <w:rsid w:val="00063851"/>
    <w:rsid w:val="00063DDA"/>
    <w:rsid w:val="00064F42"/>
    <w:rsid w:val="00065065"/>
    <w:rsid w:val="000651E8"/>
    <w:rsid w:val="0006540D"/>
    <w:rsid w:val="0006580B"/>
    <w:rsid w:val="00065BAE"/>
    <w:rsid w:val="00066878"/>
    <w:rsid w:val="0006708E"/>
    <w:rsid w:val="0006712D"/>
    <w:rsid w:val="00067701"/>
    <w:rsid w:val="00067A38"/>
    <w:rsid w:val="00067ACE"/>
    <w:rsid w:val="00067B13"/>
    <w:rsid w:val="00067FB6"/>
    <w:rsid w:val="00070547"/>
    <w:rsid w:val="0007063E"/>
    <w:rsid w:val="000708D5"/>
    <w:rsid w:val="00070CBC"/>
    <w:rsid w:val="000726E8"/>
    <w:rsid w:val="00072B9D"/>
    <w:rsid w:val="0007324E"/>
    <w:rsid w:val="000733FA"/>
    <w:rsid w:val="00074124"/>
    <w:rsid w:val="00074848"/>
    <w:rsid w:val="00074D1D"/>
    <w:rsid w:val="000765C0"/>
    <w:rsid w:val="00076863"/>
    <w:rsid w:val="000771DE"/>
    <w:rsid w:val="00077948"/>
    <w:rsid w:val="0008031C"/>
    <w:rsid w:val="00080891"/>
    <w:rsid w:val="00080A0B"/>
    <w:rsid w:val="00080A4F"/>
    <w:rsid w:val="00080C0B"/>
    <w:rsid w:val="00082C1D"/>
    <w:rsid w:val="00083AA0"/>
    <w:rsid w:val="0008543D"/>
    <w:rsid w:val="0008599D"/>
    <w:rsid w:val="00085A45"/>
    <w:rsid w:val="000862B7"/>
    <w:rsid w:val="00087707"/>
    <w:rsid w:val="00087B84"/>
    <w:rsid w:val="00090182"/>
    <w:rsid w:val="0009027E"/>
    <w:rsid w:val="000919FE"/>
    <w:rsid w:val="00091D48"/>
    <w:rsid w:val="000922B8"/>
    <w:rsid w:val="000928B3"/>
    <w:rsid w:val="00092C23"/>
    <w:rsid w:val="00092FE4"/>
    <w:rsid w:val="00093933"/>
    <w:rsid w:val="00094953"/>
    <w:rsid w:val="00095173"/>
    <w:rsid w:val="000951A9"/>
    <w:rsid w:val="0009548E"/>
    <w:rsid w:val="000959B4"/>
    <w:rsid w:val="000959F2"/>
    <w:rsid w:val="000961A5"/>
    <w:rsid w:val="00096600"/>
    <w:rsid w:val="00096640"/>
    <w:rsid w:val="000968AE"/>
    <w:rsid w:val="00096C27"/>
    <w:rsid w:val="00096FDC"/>
    <w:rsid w:val="00097374"/>
    <w:rsid w:val="00097DBD"/>
    <w:rsid w:val="00097F7D"/>
    <w:rsid w:val="00097FE3"/>
    <w:rsid w:val="000A02E0"/>
    <w:rsid w:val="000A11BE"/>
    <w:rsid w:val="000A1C01"/>
    <w:rsid w:val="000A1DFF"/>
    <w:rsid w:val="000A280B"/>
    <w:rsid w:val="000A289E"/>
    <w:rsid w:val="000A4965"/>
    <w:rsid w:val="000A6CB7"/>
    <w:rsid w:val="000A7710"/>
    <w:rsid w:val="000A7BA6"/>
    <w:rsid w:val="000B0838"/>
    <w:rsid w:val="000B0E82"/>
    <w:rsid w:val="000B0E8D"/>
    <w:rsid w:val="000B1340"/>
    <w:rsid w:val="000B1647"/>
    <w:rsid w:val="000B1EE9"/>
    <w:rsid w:val="000B3AC2"/>
    <w:rsid w:val="000B4906"/>
    <w:rsid w:val="000B61F4"/>
    <w:rsid w:val="000B6882"/>
    <w:rsid w:val="000B6A3C"/>
    <w:rsid w:val="000B7505"/>
    <w:rsid w:val="000B78A5"/>
    <w:rsid w:val="000B7C02"/>
    <w:rsid w:val="000C0CCC"/>
    <w:rsid w:val="000C0F0E"/>
    <w:rsid w:val="000C3299"/>
    <w:rsid w:val="000C5046"/>
    <w:rsid w:val="000C512E"/>
    <w:rsid w:val="000C692C"/>
    <w:rsid w:val="000C6BA0"/>
    <w:rsid w:val="000C751E"/>
    <w:rsid w:val="000C7C24"/>
    <w:rsid w:val="000D0915"/>
    <w:rsid w:val="000D1ABC"/>
    <w:rsid w:val="000D1FF1"/>
    <w:rsid w:val="000D32D8"/>
    <w:rsid w:val="000D370B"/>
    <w:rsid w:val="000D398F"/>
    <w:rsid w:val="000D43EA"/>
    <w:rsid w:val="000D48F2"/>
    <w:rsid w:val="000D5412"/>
    <w:rsid w:val="000D5646"/>
    <w:rsid w:val="000D5FFA"/>
    <w:rsid w:val="000D67B2"/>
    <w:rsid w:val="000D67FF"/>
    <w:rsid w:val="000D6A9D"/>
    <w:rsid w:val="000D71CA"/>
    <w:rsid w:val="000D73BE"/>
    <w:rsid w:val="000D7646"/>
    <w:rsid w:val="000D7FDD"/>
    <w:rsid w:val="000E052B"/>
    <w:rsid w:val="000E0BCC"/>
    <w:rsid w:val="000E0C68"/>
    <w:rsid w:val="000E0EF8"/>
    <w:rsid w:val="000E10F5"/>
    <w:rsid w:val="000E113C"/>
    <w:rsid w:val="000E121A"/>
    <w:rsid w:val="000E131C"/>
    <w:rsid w:val="000E163D"/>
    <w:rsid w:val="000E2DEA"/>
    <w:rsid w:val="000E30CA"/>
    <w:rsid w:val="000E3487"/>
    <w:rsid w:val="000E34D2"/>
    <w:rsid w:val="000E4219"/>
    <w:rsid w:val="000E4F75"/>
    <w:rsid w:val="000E590A"/>
    <w:rsid w:val="000E5DB0"/>
    <w:rsid w:val="000E64D5"/>
    <w:rsid w:val="000E697E"/>
    <w:rsid w:val="000E70B5"/>
    <w:rsid w:val="000F0F8E"/>
    <w:rsid w:val="000F118A"/>
    <w:rsid w:val="000F21CF"/>
    <w:rsid w:val="000F2382"/>
    <w:rsid w:val="000F2A67"/>
    <w:rsid w:val="000F2DD1"/>
    <w:rsid w:val="000F2F53"/>
    <w:rsid w:val="000F3258"/>
    <w:rsid w:val="000F3557"/>
    <w:rsid w:val="000F5F8E"/>
    <w:rsid w:val="000F6371"/>
    <w:rsid w:val="000F66EA"/>
    <w:rsid w:val="000F6EAF"/>
    <w:rsid w:val="000F77A7"/>
    <w:rsid w:val="000F783B"/>
    <w:rsid w:val="000F7A2F"/>
    <w:rsid w:val="001010C6"/>
    <w:rsid w:val="00101E2E"/>
    <w:rsid w:val="00102250"/>
    <w:rsid w:val="00102A08"/>
    <w:rsid w:val="00103CCD"/>
    <w:rsid w:val="001045AA"/>
    <w:rsid w:val="00104772"/>
    <w:rsid w:val="00104D4B"/>
    <w:rsid w:val="00106679"/>
    <w:rsid w:val="001071C3"/>
    <w:rsid w:val="00110480"/>
    <w:rsid w:val="001104ED"/>
    <w:rsid w:val="00110EE1"/>
    <w:rsid w:val="0011100E"/>
    <w:rsid w:val="00111908"/>
    <w:rsid w:val="00112A6D"/>
    <w:rsid w:val="00112FD8"/>
    <w:rsid w:val="00113137"/>
    <w:rsid w:val="001134C2"/>
    <w:rsid w:val="001137E9"/>
    <w:rsid w:val="00113811"/>
    <w:rsid w:val="001140BF"/>
    <w:rsid w:val="00115E74"/>
    <w:rsid w:val="0011615A"/>
    <w:rsid w:val="001161A8"/>
    <w:rsid w:val="00116E1A"/>
    <w:rsid w:val="00116F17"/>
    <w:rsid w:val="00117776"/>
    <w:rsid w:val="001179D9"/>
    <w:rsid w:val="0012053B"/>
    <w:rsid w:val="00121490"/>
    <w:rsid w:val="00121D24"/>
    <w:rsid w:val="00122E17"/>
    <w:rsid w:val="00123659"/>
    <w:rsid w:val="0012374F"/>
    <w:rsid w:val="00123C39"/>
    <w:rsid w:val="00123E5B"/>
    <w:rsid w:val="0012454D"/>
    <w:rsid w:val="00125024"/>
    <w:rsid w:val="001259BB"/>
    <w:rsid w:val="00126E64"/>
    <w:rsid w:val="001271D5"/>
    <w:rsid w:val="0012793A"/>
    <w:rsid w:val="001301E5"/>
    <w:rsid w:val="001317D1"/>
    <w:rsid w:val="00132222"/>
    <w:rsid w:val="001331A0"/>
    <w:rsid w:val="00133369"/>
    <w:rsid w:val="00133724"/>
    <w:rsid w:val="0013383E"/>
    <w:rsid w:val="00133F80"/>
    <w:rsid w:val="001341C4"/>
    <w:rsid w:val="00134828"/>
    <w:rsid w:val="0013525F"/>
    <w:rsid w:val="00135624"/>
    <w:rsid w:val="00135B12"/>
    <w:rsid w:val="00135C1B"/>
    <w:rsid w:val="00136C21"/>
    <w:rsid w:val="00137199"/>
    <w:rsid w:val="001379AE"/>
    <w:rsid w:val="00141010"/>
    <w:rsid w:val="00141DD2"/>
    <w:rsid w:val="00142318"/>
    <w:rsid w:val="00142ABB"/>
    <w:rsid w:val="00142CF7"/>
    <w:rsid w:val="00143DD0"/>
    <w:rsid w:val="00144524"/>
    <w:rsid w:val="001448D9"/>
    <w:rsid w:val="00145407"/>
    <w:rsid w:val="00145C94"/>
    <w:rsid w:val="00145F70"/>
    <w:rsid w:val="00146796"/>
    <w:rsid w:val="00146900"/>
    <w:rsid w:val="00146EAA"/>
    <w:rsid w:val="00146FE2"/>
    <w:rsid w:val="00147BAE"/>
    <w:rsid w:val="001502B4"/>
    <w:rsid w:val="0015030F"/>
    <w:rsid w:val="00151F90"/>
    <w:rsid w:val="00152ED7"/>
    <w:rsid w:val="00153E35"/>
    <w:rsid w:val="001552B0"/>
    <w:rsid w:val="0015580E"/>
    <w:rsid w:val="001558A6"/>
    <w:rsid w:val="00157D48"/>
    <w:rsid w:val="00157E89"/>
    <w:rsid w:val="001603E0"/>
    <w:rsid w:val="001607FF"/>
    <w:rsid w:val="00160ADE"/>
    <w:rsid w:val="00160D06"/>
    <w:rsid w:val="001611A6"/>
    <w:rsid w:val="0016152B"/>
    <w:rsid w:val="0016165D"/>
    <w:rsid w:val="0016172E"/>
    <w:rsid w:val="00162381"/>
    <w:rsid w:val="00163613"/>
    <w:rsid w:val="001649C2"/>
    <w:rsid w:val="00164B08"/>
    <w:rsid w:val="00164D2E"/>
    <w:rsid w:val="0016550C"/>
    <w:rsid w:val="0016639D"/>
    <w:rsid w:val="00166BF1"/>
    <w:rsid w:val="00166D55"/>
    <w:rsid w:val="00166F53"/>
    <w:rsid w:val="00167752"/>
    <w:rsid w:val="00170153"/>
    <w:rsid w:val="0017096E"/>
    <w:rsid w:val="00171180"/>
    <w:rsid w:val="0017140C"/>
    <w:rsid w:val="001717FE"/>
    <w:rsid w:val="00171F29"/>
    <w:rsid w:val="001729C4"/>
    <w:rsid w:val="00172E4E"/>
    <w:rsid w:val="001732A1"/>
    <w:rsid w:val="00173473"/>
    <w:rsid w:val="00174068"/>
    <w:rsid w:val="0017452C"/>
    <w:rsid w:val="00174961"/>
    <w:rsid w:val="0017496F"/>
    <w:rsid w:val="00174CBB"/>
    <w:rsid w:val="00174E69"/>
    <w:rsid w:val="00174EC8"/>
    <w:rsid w:val="00175208"/>
    <w:rsid w:val="00175615"/>
    <w:rsid w:val="0017561D"/>
    <w:rsid w:val="001757CC"/>
    <w:rsid w:val="00175CA1"/>
    <w:rsid w:val="00176317"/>
    <w:rsid w:val="00176A52"/>
    <w:rsid w:val="00177008"/>
    <w:rsid w:val="00177263"/>
    <w:rsid w:val="00181051"/>
    <w:rsid w:val="00181058"/>
    <w:rsid w:val="001817CF"/>
    <w:rsid w:val="001820FE"/>
    <w:rsid w:val="0018261E"/>
    <w:rsid w:val="0018265B"/>
    <w:rsid w:val="00182F75"/>
    <w:rsid w:val="00183197"/>
    <w:rsid w:val="0018459A"/>
    <w:rsid w:val="0018492B"/>
    <w:rsid w:val="00184EBE"/>
    <w:rsid w:val="00185060"/>
    <w:rsid w:val="001851BF"/>
    <w:rsid w:val="00185C9F"/>
    <w:rsid w:val="00186CA0"/>
    <w:rsid w:val="00186DB3"/>
    <w:rsid w:val="00187420"/>
    <w:rsid w:val="001874FE"/>
    <w:rsid w:val="00190F9E"/>
    <w:rsid w:val="0019116A"/>
    <w:rsid w:val="00191753"/>
    <w:rsid w:val="00192A12"/>
    <w:rsid w:val="00192BBB"/>
    <w:rsid w:val="00193916"/>
    <w:rsid w:val="00193B87"/>
    <w:rsid w:val="001951FB"/>
    <w:rsid w:val="00195855"/>
    <w:rsid w:val="001958AE"/>
    <w:rsid w:val="00195B47"/>
    <w:rsid w:val="00196518"/>
    <w:rsid w:val="001970A3"/>
    <w:rsid w:val="00197856"/>
    <w:rsid w:val="001A0433"/>
    <w:rsid w:val="001A1B96"/>
    <w:rsid w:val="001A2234"/>
    <w:rsid w:val="001A2904"/>
    <w:rsid w:val="001A2A99"/>
    <w:rsid w:val="001A3412"/>
    <w:rsid w:val="001A34BA"/>
    <w:rsid w:val="001A378B"/>
    <w:rsid w:val="001A3E38"/>
    <w:rsid w:val="001A4654"/>
    <w:rsid w:val="001A4B1A"/>
    <w:rsid w:val="001A5200"/>
    <w:rsid w:val="001A54AE"/>
    <w:rsid w:val="001A60FE"/>
    <w:rsid w:val="001A6DB4"/>
    <w:rsid w:val="001B0AAD"/>
    <w:rsid w:val="001B13E1"/>
    <w:rsid w:val="001B17E7"/>
    <w:rsid w:val="001B1EE7"/>
    <w:rsid w:val="001B1F38"/>
    <w:rsid w:val="001B3353"/>
    <w:rsid w:val="001B3605"/>
    <w:rsid w:val="001B3D45"/>
    <w:rsid w:val="001B3F9A"/>
    <w:rsid w:val="001B4360"/>
    <w:rsid w:val="001B4B1B"/>
    <w:rsid w:val="001B4C66"/>
    <w:rsid w:val="001B5837"/>
    <w:rsid w:val="001B583F"/>
    <w:rsid w:val="001B6111"/>
    <w:rsid w:val="001B63CF"/>
    <w:rsid w:val="001B6FE3"/>
    <w:rsid w:val="001B743E"/>
    <w:rsid w:val="001B756E"/>
    <w:rsid w:val="001C0569"/>
    <w:rsid w:val="001C13BF"/>
    <w:rsid w:val="001C20AE"/>
    <w:rsid w:val="001C2259"/>
    <w:rsid w:val="001C23BF"/>
    <w:rsid w:val="001C3109"/>
    <w:rsid w:val="001C358A"/>
    <w:rsid w:val="001C38C6"/>
    <w:rsid w:val="001C3FE3"/>
    <w:rsid w:val="001C4691"/>
    <w:rsid w:val="001C5475"/>
    <w:rsid w:val="001C55E6"/>
    <w:rsid w:val="001C5853"/>
    <w:rsid w:val="001C5E92"/>
    <w:rsid w:val="001C7F68"/>
    <w:rsid w:val="001D060F"/>
    <w:rsid w:val="001D09AB"/>
    <w:rsid w:val="001D0E37"/>
    <w:rsid w:val="001D1D58"/>
    <w:rsid w:val="001D1E03"/>
    <w:rsid w:val="001D1E60"/>
    <w:rsid w:val="001D1FB9"/>
    <w:rsid w:val="001D225F"/>
    <w:rsid w:val="001D2A21"/>
    <w:rsid w:val="001D35F1"/>
    <w:rsid w:val="001D3736"/>
    <w:rsid w:val="001D3CA6"/>
    <w:rsid w:val="001D3E6C"/>
    <w:rsid w:val="001D5973"/>
    <w:rsid w:val="001D662A"/>
    <w:rsid w:val="001D6AC3"/>
    <w:rsid w:val="001D6AFD"/>
    <w:rsid w:val="001D6E9E"/>
    <w:rsid w:val="001E1BC6"/>
    <w:rsid w:val="001E1D3A"/>
    <w:rsid w:val="001E2B2F"/>
    <w:rsid w:val="001E2BAF"/>
    <w:rsid w:val="001E4CF3"/>
    <w:rsid w:val="001E4FA6"/>
    <w:rsid w:val="001E50D0"/>
    <w:rsid w:val="001E5AD4"/>
    <w:rsid w:val="001E65F7"/>
    <w:rsid w:val="001E7FC0"/>
    <w:rsid w:val="001F0F07"/>
    <w:rsid w:val="001F209C"/>
    <w:rsid w:val="001F20F9"/>
    <w:rsid w:val="001F264C"/>
    <w:rsid w:val="001F2EEC"/>
    <w:rsid w:val="001F3210"/>
    <w:rsid w:val="001F354C"/>
    <w:rsid w:val="001F441A"/>
    <w:rsid w:val="001F48E5"/>
    <w:rsid w:val="001F4C21"/>
    <w:rsid w:val="001F5756"/>
    <w:rsid w:val="001F5DB1"/>
    <w:rsid w:val="001F5F3F"/>
    <w:rsid w:val="001F616F"/>
    <w:rsid w:val="001F6922"/>
    <w:rsid w:val="001F6B0F"/>
    <w:rsid w:val="001F7B89"/>
    <w:rsid w:val="001F7C41"/>
    <w:rsid w:val="001F7E68"/>
    <w:rsid w:val="0020010A"/>
    <w:rsid w:val="002013B2"/>
    <w:rsid w:val="002017A0"/>
    <w:rsid w:val="0020181E"/>
    <w:rsid w:val="00201CE4"/>
    <w:rsid w:val="00201F7A"/>
    <w:rsid w:val="002029A2"/>
    <w:rsid w:val="00202A18"/>
    <w:rsid w:val="002034A0"/>
    <w:rsid w:val="0020352C"/>
    <w:rsid w:val="00203CCA"/>
    <w:rsid w:val="00204BB8"/>
    <w:rsid w:val="00204C1A"/>
    <w:rsid w:val="00205233"/>
    <w:rsid w:val="00205246"/>
    <w:rsid w:val="00205B01"/>
    <w:rsid w:val="00205CB9"/>
    <w:rsid w:val="00205E3A"/>
    <w:rsid w:val="002060DE"/>
    <w:rsid w:val="00206CFC"/>
    <w:rsid w:val="002078CD"/>
    <w:rsid w:val="00207F08"/>
    <w:rsid w:val="0021073C"/>
    <w:rsid w:val="0021198C"/>
    <w:rsid w:val="00211A0D"/>
    <w:rsid w:val="00211E60"/>
    <w:rsid w:val="002121BB"/>
    <w:rsid w:val="00212FE6"/>
    <w:rsid w:val="00213916"/>
    <w:rsid w:val="00214440"/>
    <w:rsid w:val="00214A94"/>
    <w:rsid w:val="00214E67"/>
    <w:rsid w:val="00214EAC"/>
    <w:rsid w:val="0021570C"/>
    <w:rsid w:val="002158B2"/>
    <w:rsid w:val="002165B5"/>
    <w:rsid w:val="002178CF"/>
    <w:rsid w:val="00220E23"/>
    <w:rsid w:val="0022157F"/>
    <w:rsid w:val="00221CE8"/>
    <w:rsid w:val="00221E28"/>
    <w:rsid w:val="00222138"/>
    <w:rsid w:val="0022221B"/>
    <w:rsid w:val="00222A84"/>
    <w:rsid w:val="00222AA4"/>
    <w:rsid w:val="002233CF"/>
    <w:rsid w:val="00223D7A"/>
    <w:rsid w:val="00224550"/>
    <w:rsid w:val="002252F1"/>
    <w:rsid w:val="00225665"/>
    <w:rsid w:val="002257D8"/>
    <w:rsid w:val="00225914"/>
    <w:rsid w:val="00226437"/>
    <w:rsid w:val="00226E98"/>
    <w:rsid w:val="0022714D"/>
    <w:rsid w:val="002275CB"/>
    <w:rsid w:val="002278D8"/>
    <w:rsid w:val="00227D23"/>
    <w:rsid w:val="002302D1"/>
    <w:rsid w:val="00231933"/>
    <w:rsid w:val="00231D82"/>
    <w:rsid w:val="00232034"/>
    <w:rsid w:val="0023225D"/>
    <w:rsid w:val="00233A48"/>
    <w:rsid w:val="00233BDB"/>
    <w:rsid w:val="0023407B"/>
    <w:rsid w:val="002343C7"/>
    <w:rsid w:val="002345FB"/>
    <w:rsid w:val="002346DA"/>
    <w:rsid w:val="00234DB7"/>
    <w:rsid w:val="00235066"/>
    <w:rsid w:val="002359A9"/>
    <w:rsid w:val="00235B0E"/>
    <w:rsid w:val="0023730B"/>
    <w:rsid w:val="00240B03"/>
    <w:rsid w:val="00240B8D"/>
    <w:rsid w:val="00242CE2"/>
    <w:rsid w:val="00244795"/>
    <w:rsid w:val="00244B70"/>
    <w:rsid w:val="002452F2"/>
    <w:rsid w:val="0024557D"/>
    <w:rsid w:val="00245FDB"/>
    <w:rsid w:val="00247530"/>
    <w:rsid w:val="00247AE7"/>
    <w:rsid w:val="0025079D"/>
    <w:rsid w:val="00250F9A"/>
    <w:rsid w:val="00252C54"/>
    <w:rsid w:val="00252CBD"/>
    <w:rsid w:val="002531C5"/>
    <w:rsid w:val="00253468"/>
    <w:rsid w:val="002534E9"/>
    <w:rsid w:val="00253606"/>
    <w:rsid w:val="0025361A"/>
    <w:rsid w:val="00253728"/>
    <w:rsid w:val="00253B52"/>
    <w:rsid w:val="002542E3"/>
    <w:rsid w:val="0025458B"/>
    <w:rsid w:val="002545DC"/>
    <w:rsid w:val="0025462D"/>
    <w:rsid w:val="0025560F"/>
    <w:rsid w:val="002557DD"/>
    <w:rsid w:val="00256195"/>
    <w:rsid w:val="002561F0"/>
    <w:rsid w:val="00256273"/>
    <w:rsid w:val="00256A0E"/>
    <w:rsid w:val="00260AC3"/>
    <w:rsid w:val="00261DE4"/>
    <w:rsid w:val="00262219"/>
    <w:rsid w:val="00262A27"/>
    <w:rsid w:val="00262A7F"/>
    <w:rsid w:val="00262E85"/>
    <w:rsid w:val="00263111"/>
    <w:rsid w:val="00263680"/>
    <w:rsid w:val="00263D0A"/>
    <w:rsid w:val="002656AB"/>
    <w:rsid w:val="0026632A"/>
    <w:rsid w:val="00266A15"/>
    <w:rsid w:val="00267D8C"/>
    <w:rsid w:val="00271B3C"/>
    <w:rsid w:val="00273C41"/>
    <w:rsid w:val="0027467F"/>
    <w:rsid w:val="00274957"/>
    <w:rsid w:val="00276297"/>
    <w:rsid w:val="00276406"/>
    <w:rsid w:val="00276BFB"/>
    <w:rsid w:val="00276D81"/>
    <w:rsid w:val="00276FFA"/>
    <w:rsid w:val="002772B2"/>
    <w:rsid w:val="0027795D"/>
    <w:rsid w:val="00281922"/>
    <w:rsid w:val="00281962"/>
    <w:rsid w:val="00281F40"/>
    <w:rsid w:val="00282439"/>
    <w:rsid w:val="0028306E"/>
    <w:rsid w:val="00283D2B"/>
    <w:rsid w:val="00283F68"/>
    <w:rsid w:val="00284CDC"/>
    <w:rsid w:val="002851FB"/>
    <w:rsid w:val="00285B0E"/>
    <w:rsid w:val="002867D8"/>
    <w:rsid w:val="00287635"/>
    <w:rsid w:val="0029018D"/>
    <w:rsid w:val="002903DF"/>
    <w:rsid w:val="002908C0"/>
    <w:rsid w:val="00291BC0"/>
    <w:rsid w:val="00291C86"/>
    <w:rsid w:val="002920B8"/>
    <w:rsid w:val="00292885"/>
    <w:rsid w:val="00292D07"/>
    <w:rsid w:val="00293293"/>
    <w:rsid w:val="0029406B"/>
    <w:rsid w:val="00295098"/>
    <w:rsid w:val="00295452"/>
    <w:rsid w:val="00295644"/>
    <w:rsid w:val="002958F2"/>
    <w:rsid w:val="00295ECE"/>
    <w:rsid w:val="00297330"/>
    <w:rsid w:val="00297F05"/>
    <w:rsid w:val="002A0E5B"/>
    <w:rsid w:val="002A11F5"/>
    <w:rsid w:val="002A18F5"/>
    <w:rsid w:val="002A1EFC"/>
    <w:rsid w:val="002A32C2"/>
    <w:rsid w:val="002A38B0"/>
    <w:rsid w:val="002A3B4F"/>
    <w:rsid w:val="002A3B9F"/>
    <w:rsid w:val="002A4337"/>
    <w:rsid w:val="002A48D1"/>
    <w:rsid w:val="002A4CA4"/>
    <w:rsid w:val="002A6A2A"/>
    <w:rsid w:val="002A6C5C"/>
    <w:rsid w:val="002A7E00"/>
    <w:rsid w:val="002B0D77"/>
    <w:rsid w:val="002B2838"/>
    <w:rsid w:val="002B2C41"/>
    <w:rsid w:val="002B3320"/>
    <w:rsid w:val="002B340C"/>
    <w:rsid w:val="002B38F4"/>
    <w:rsid w:val="002B3D6E"/>
    <w:rsid w:val="002B45F9"/>
    <w:rsid w:val="002B519E"/>
    <w:rsid w:val="002B525C"/>
    <w:rsid w:val="002B52B3"/>
    <w:rsid w:val="002B5A6D"/>
    <w:rsid w:val="002B62D2"/>
    <w:rsid w:val="002B6B23"/>
    <w:rsid w:val="002B6C10"/>
    <w:rsid w:val="002B6DA0"/>
    <w:rsid w:val="002B6DE7"/>
    <w:rsid w:val="002C04BE"/>
    <w:rsid w:val="002C0C6A"/>
    <w:rsid w:val="002C0E61"/>
    <w:rsid w:val="002C13AA"/>
    <w:rsid w:val="002C1DC9"/>
    <w:rsid w:val="002C1FE4"/>
    <w:rsid w:val="002C2E28"/>
    <w:rsid w:val="002C33D7"/>
    <w:rsid w:val="002C3E79"/>
    <w:rsid w:val="002C515D"/>
    <w:rsid w:val="002C51C5"/>
    <w:rsid w:val="002C5220"/>
    <w:rsid w:val="002C55F5"/>
    <w:rsid w:val="002C5DC3"/>
    <w:rsid w:val="002C6D89"/>
    <w:rsid w:val="002C71F1"/>
    <w:rsid w:val="002D0561"/>
    <w:rsid w:val="002D1593"/>
    <w:rsid w:val="002D16C8"/>
    <w:rsid w:val="002D1F7E"/>
    <w:rsid w:val="002D24E4"/>
    <w:rsid w:val="002D29B2"/>
    <w:rsid w:val="002D3486"/>
    <w:rsid w:val="002D3550"/>
    <w:rsid w:val="002D36CC"/>
    <w:rsid w:val="002D415E"/>
    <w:rsid w:val="002D4737"/>
    <w:rsid w:val="002D49AE"/>
    <w:rsid w:val="002D4F89"/>
    <w:rsid w:val="002D6021"/>
    <w:rsid w:val="002D62C2"/>
    <w:rsid w:val="002D6E8E"/>
    <w:rsid w:val="002D75DF"/>
    <w:rsid w:val="002D7B66"/>
    <w:rsid w:val="002E035A"/>
    <w:rsid w:val="002E123C"/>
    <w:rsid w:val="002E158A"/>
    <w:rsid w:val="002E27AE"/>
    <w:rsid w:val="002E2C00"/>
    <w:rsid w:val="002E3FFE"/>
    <w:rsid w:val="002E45D8"/>
    <w:rsid w:val="002E5025"/>
    <w:rsid w:val="002E66C6"/>
    <w:rsid w:val="002E6F80"/>
    <w:rsid w:val="002E74A6"/>
    <w:rsid w:val="002E7BFD"/>
    <w:rsid w:val="002F033F"/>
    <w:rsid w:val="002F090B"/>
    <w:rsid w:val="002F1BBD"/>
    <w:rsid w:val="002F1CA6"/>
    <w:rsid w:val="002F1E73"/>
    <w:rsid w:val="002F23A4"/>
    <w:rsid w:val="002F29A9"/>
    <w:rsid w:val="002F29BB"/>
    <w:rsid w:val="002F2C03"/>
    <w:rsid w:val="002F3078"/>
    <w:rsid w:val="002F363F"/>
    <w:rsid w:val="002F367A"/>
    <w:rsid w:val="002F36A8"/>
    <w:rsid w:val="002F3B7C"/>
    <w:rsid w:val="002F3F0D"/>
    <w:rsid w:val="002F4323"/>
    <w:rsid w:val="002F457E"/>
    <w:rsid w:val="002F4DC7"/>
    <w:rsid w:val="002F4E4D"/>
    <w:rsid w:val="002F5108"/>
    <w:rsid w:val="002F5133"/>
    <w:rsid w:val="002F5353"/>
    <w:rsid w:val="002F5E8E"/>
    <w:rsid w:val="002F7792"/>
    <w:rsid w:val="0030045E"/>
    <w:rsid w:val="0030077A"/>
    <w:rsid w:val="00300D60"/>
    <w:rsid w:val="00301413"/>
    <w:rsid w:val="003016C4"/>
    <w:rsid w:val="0030238A"/>
    <w:rsid w:val="00303712"/>
    <w:rsid w:val="00303948"/>
    <w:rsid w:val="00303EC4"/>
    <w:rsid w:val="003044E2"/>
    <w:rsid w:val="003051B4"/>
    <w:rsid w:val="00305B81"/>
    <w:rsid w:val="0031016F"/>
    <w:rsid w:val="003102EB"/>
    <w:rsid w:val="00310392"/>
    <w:rsid w:val="00310912"/>
    <w:rsid w:val="00310ABF"/>
    <w:rsid w:val="00310C28"/>
    <w:rsid w:val="003115A4"/>
    <w:rsid w:val="003116FF"/>
    <w:rsid w:val="0031257B"/>
    <w:rsid w:val="0031274C"/>
    <w:rsid w:val="0031287F"/>
    <w:rsid w:val="003139B9"/>
    <w:rsid w:val="0031460D"/>
    <w:rsid w:val="00315063"/>
    <w:rsid w:val="00315957"/>
    <w:rsid w:val="00315D1F"/>
    <w:rsid w:val="0031612F"/>
    <w:rsid w:val="0031637A"/>
    <w:rsid w:val="00316918"/>
    <w:rsid w:val="00316C6A"/>
    <w:rsid w:val="00316EE6"/>
    <w:rsid w:val="00317F1E"/>
    <w:rsid w:val="0032127C"/>
    <w:rsid w:val="00321A0D"/>
    <w:rsid w:val="00323255"/>
    <w:rsid w:val="00323D1D"/>
    <w:rsid w:val="00323E16"/>
    <w:rsid w:val="003248BC"/>
    <w:rsid w:val="00325983"/>
    <w:rsid w:val="00325FCD"/>
    <w:rsid w:val="003265B1"/>
    <w:rsid w:val="00326A9F"/>
    <w:rsid w:val="00326E28"/>
    <w:rsid w:val="003270C0"/>
    <w:rsid w:val="003274AF"/>
    <w:rsid w:val="00327E21"/>
    <w:rsid w:val="00330269"/>
    <w:rsid w:val="003305ED"/>
    <w:rsid w:val="00330638"/>
    <w:rsid w:val="0033063A"/>
    <w:rsid w:val="003310B0"/>
    <w:rsid w:val="003310D4"/>
    <w:rsid w:val="00331A3B"/>
    <w:rsid w:val="00331C40"/>
    <w:rsid w:val="0033276C"/>
    <w:rsid w:val="00333B5E"/>
    <w:rsid w:val="00333D21"/>
    <w:rsid w:val="003340FB"/>
    <w:rsid w:val="003347DD"/>
    <w:rsid w:val="003351E7"/>
    <w:rsid w:val="00335476"/>
    <w:rsid w:val="00335B63"/>
    <w:rsid w:val="00335F4C"/>
    <w:rsid w:val="003367F1"/>
    <w:rsid w:val="00336C33"/>
    <w:rsid w:val="00336DEB"/>
    <w:rsid w:val="00337C97"/>
    <w:rsid w:val="003402FE"/>
    <w:rsid w:val="0034032A"/>
    <w:rsid w:val="003422F7"/>
    <w:rsid w:val="003423CF"/>
    <w:rsid w:val="00342A1D"/>
    <w:rsid w:val="00343350"/>
    <w:rsid w:val="00343753"/>
    <w:rsid w:val="00343BB1"/>
    <w:rsid w:val="00344613"/>
    <w:rsid w:val="0034538F"/>
    <w:rsid w:val="00345CC7"/>
    <w:rsid w:val="00345DD6"/>
    <w:rsid w:val="003463F8"/>
    <w:rsid w:val="00346895"/>
    <w:rsid w:val="00346C75"/>
    <w:rsid w:val="0034703D"/>
    <w:rsid w:val="00347305"/>
    <w:rsid w:val="00347400"/>
    <w:rsid w:val="00347755"/>
    <w:rsid w:val="00347CE7"/>
    <w:rsid w:val="003505D3"/>
    <w:rsid w:val="0035092D"/>
    <w:rsid w:val="00352593"/>
    <w:rsid w:val="003529E2"/>
    <w:rsid w:val="003531AE"/>
    <w:rsid w:val="00353906"/>
    <w:rsid w:val="003539B5"/>
    <w:rsid w:val="00353BAD"/>
    <w:rsid w:val="0035424A"/>
    <w:rsid w:val="0035562A"/>
    <w:rsid w:val="00355877"/>
    <w:rsid w:val="00355972"/>
    <w:rsid w:val="00357A71"/>
    <w:rsid w:val="00357F5D"/>
    <w:rsid w:val="00360A31"/>
    <w:rsid w:val="003616D6"/>
    <w:rsid w:val="0036198E"/>
    <w:rsid w:val="00361CDB"/>
    <w:rsid w:val="0036215D"/>
    <w:rsid w:val="0036271C"/>
    <w:rsid w:val="003627B9"/>
    <w:rsid w:val="003652FA"/>
    <w:rsid w:val="003658E2"/>
    <w:rsid w:val="00365B5C"/>
    <w:rsid w:val="00366E08"/>
    <w:rsid w:val="003675D9"/>
    <w:rsid w:val="00367B02"/>
    <w:rsid w:val="00367EEC"/>
    <w:rsid w:val="00367F50"/>
    <w:rsid w:val="00370CD4"/>
    <w:rsid w:val="00371EA7"/>
    <w:rsid w:val="0037246F"/>
    <w:rsid w:val="0037339C"/>
    <w:rsid w:val="003737D2"/>
    <w:rsid w:val="00373BD7"/>
    <w:rsid w:val="00373C46"/>
    <w:rsid w:val="0037408B"/>
    <w:rsid w:val="00374453"/>
    <w:rsid w:val="00375048"/>
    <w:rsid w:val="003759AB"/>
    <w:rsid w:val="00377778"/>
    <w:rsid w:val="00377AD1"/>
    <w:rsid w:val="00377BE1"/>
    <w:rsid w:val="00380161"/>
    <w:rsid w:val="003806F9"/>
    <w:rsid w:val="00380977"/>
    <w:rsid w:val="00380C91"/>
    <w:rsid w:val="00380F03"/>
    <w:rsid w:val="003811C4"/>
    <w:rsid w:val="0038128A"/>
    <w:rsid w:val="00381404"/>
    <w:rsid w:val="0038273C"/>
    <w:rsid w:val="0038311C"/>
    <w:rsid w:val="00383B05"/>
    <w:rsid w:val="00384209"/>
    <w:rsid w:val="003853A5"/>
    <w:rsid w:val="00385495"/>
    <w:rsid w:val="00385582"/>
    <w:rsid w:val="0038576A"/>
    <w:rsid w:val="003857A9"/>
    <w:rsid w:val="00386471"/>
    <w:rsid w:val="00387BDF"/>
    <w:rsid w:val="00387D9C"/>
    <w:rsid w:val="003902CC"/>
    <w:rsid w:val="0039046D"/>
    <w:rsid w:val="003904F1"/>
    <w:rsid w:val="003915AB"/>
    <w:rsid w:val="003916FF"/>
    <w:rsid w:val="00391742"/>
    <w:rsid w:val="0039259F"/>
    <w:rsid w:val="00392EBE"/>
    <w:rsid w:val="0039321A"/>
    <w:rsid w:val="00393480"/>
    <w:rsid w:val="003939F4"/>
    <w:rsid w:val="00394C1B"/>
    <w:rsid w:val="003957FB"/>
    <w:rsid w:val="00395BA1"/>
    <w:rsid w:val="00397995"/>
    <w:rsid w:val="00397B5A"/>
    <w:rsid w:val="00397D3C"/>
    <w:rsid w:val="003A05A5"/>
    <w:rsid w:val="003A0CCE"/>
    <w:rsid w:val="003A1281"/>
    <w:rsid w:val="003A17DD"/>
    <w:rsid w:val="003A1847"/>
    <w:rsid w:val="003A2A88"/>
    <w:rsid w:val="003A2B58"/>
    <w:rsid w:val="003A2B6E"/>
    <w:rsid w:val="003A3386"/>
    <w:rsid w:val="003A3550"/>
    <w:rsid w:val="003A3882"/>
    <w:rsid w:val="003A3A16"/>
    <w:rsid w:val="003A3C56"/>
    <w:rsid w:val="003A4C46"/>
    <w:rsid w:val="003A5F65"/>
    <w:rsid w:val="003A605C"/>
    <w:rsid w:val="003A62F8"/>
    <w:rsid w:val="003A6DEC"/>
    <w:rsid w:val="003A7671"/>
    <w:rsid w:val="003B08C2"/>
    <w:rsid w:val="003B14F4"/>
    <w:rsid w:val="003B1F2D"/>
    <w:rsid w:val="003B1F69"/>
    <w:rsid w:val="003B2DCB"/>
    <w:rsid w:val="003B3650"/>
    <w:rsid w:val="003B391D"/>
    <w:rsid w:val="003B3B88"/>
    <w:rsid w:val="003B3F35"/>
    <w:rsid w:val="003B4077"/>
    <w:rsid w:val="003B4850"/>
    <w:rsid w:val="003B4DD6"/>
    <w:rsid w:val="003B4DED"/>
    <w:rsid w:val="003B4FDC"/>
    <w:rsid w:val="003B55F9"/>
    <w:rsid w:val="003B58F1"/>
    <w:rsid w:val="003B6EB9"/>
    <w:rsid w:val="003B6EC3"/>
    <w:rsid w:val="003B6F2C"/>
    <w:rsid w:val="003B743C"/>
    <w:rsid w:val="003B75D2"/>
    <w:rsid w:val="003B774B"/>
    <w:rsid w:val="003B7805"/>
    <w:rsid w:val="003B7D9C"/>
    <w:rsid w:val="003C06FA"/>
    <w:rsid w:val="003C0C8B"/>
    <w:rsid w:val="003C0C99"/>
    <w:rsid w:val="003C0E59"/>
    <w:rsid w:val="003C1638"/>
    <w:rsid w:val="003C281D"/>
    <w:rsid w:val="003C2BD9"/>
    <w:rsid w:val="003C3174"/>
    <w:rsid w:val="003C3431"/>
    <w:rsid w:val="003C3494"/>
    <w:rsid w:val="003C3AA7"/>
    <w:rsid w:val="003C4700"/>
    <w:rsid w:val="003C508F"/>
    <w:rsid w:val="003C54EE"/>
    <w:rsid w:val="003C7422"/>
    <w:rsid w:val="003C7560"/>
    <w:rsid w:val="003C7F5E"/>
    <w:rsid w:val="003D0D0B"/>
    <w:rsid w:val="003D1502"/>
    <w:rsid w:val="003D2043"/>
    <w:rsid w:val="003D29AA"/>
    <w:rsid w:val="003D2A39"/>
    <w:rsid w:val="003D359A"/>
    <w:rsid w:val="003D3933"/>
    <w:rsid w:val="003D560E"/>
    <w:rsid w:val="003D5D59"/>
    <w:rsid w:val="003D6493"/>
    <w:rsid w:val="003E123D"/>
    <w:rsid w:val="003E15A7"/>
    <w:rsid w:val="003E1EBB"/>
    <w:rsid w:val="003E270B"/>
    <w:rsid w:val="003E2747"/>
    <w:rsid w:val="003E2A2E"/>
    <w:rsid w:val="003E3642"/>
    <w:rsid w:val="003E4655"/>
    <w:rsid w:val="003E52F4"/>
    <w:rsid w:val="003E615C"/>
    <w:rsid w:val="003E7197"/>
    <w:rsid w:val="003E7F6C"/>
    <w:rsid w:val="003F09BF"/>
    <w:rsid w:val="003F1159"/>
    <w:rsid w:val="003F1C22"/>
    <w:rsid w:val="003F2657"/>
    <w:rsid w:val="003F26FC"/>
    <w:rsid w:val="003F27AD"/>
    <w:rsid w:val="003F2A06"/>
    <w:rsid w:val="003F2EB9"/>
    <w:rsid w:val="003F3A10"/>
    <w:rsid w:val="003F3DA6"/>
    <w:rsid w:val="003F3FD6"/>
    <w:rsid w:val="003F4103"/>
    <w:rsid w:val="003F53A7"/>
    <w:rsid w:val="003F5628"/>
    <w:rsid w:val="003F56FC"/>
    <w:rsid w:val="003F598F"/>
    <w:rsid w:val="003F66A3"/>
    <w:rsid w:val="003F6B56"/>
    <w:rsid w:val="003F7200"/>
    <w:rsid w:val="003F7B44"/>
    <w:rsid w:val="003F7EE6"/>
    <w:rsid w:val="00400515"/>
    <w:rsid w:val="00400E0E"/>
    <w:rsid w:val="00401A98"/>
    <w:rsid w:val="00401F54"/>
    <w:rsid w:val="00401FEC"/>
    <w:rsid w:val="0040332C"/>
    <w:rsid w:val="00403476"/>
    <w:rsid w:val="0040376A"/>
    <w:rsid w:val="004038E3"/>
    <w:rsid w:val="004041A5"/>
    <w:rsid w:val="00404509"/>
    <w:rsid w:val="004062D3"/>
    <w:rsid w:val="00406888"/>
    <w:rsid w:val="004068DD"/>
    <w:rsid w:val="00406FD9"/>
    <w:rsid w:val="00407517"/>
    <w:rsid w:val="0040774D"/>
    <w:rsid w:val="004101A7"/>
    <w:rsid w:val="00410646"/>
    <w:rsid w:val="004108FE"/>
    <w:rsid w:val="00410A47"/>
    <w:rsid w:val="00410D5B"/>
    <w:rsid w:val="00410FA4"/>
    <w:rsid w:val="00411630"/>
    <w:rsid w:val="004117D3"/>
    <w:rsid w:val="00411B29"/>
    <w:rsid w:val="0041222B"/>
    <w:rsid w:val="004137F2"/>
    <w:rsid w:val="00413918"/>
    <w:rsid w:val="00413921"/>
    <w:rsid w:val="00413DF5"/>
    <w:rsid w:val="00413E68"/>
    <w:rsid w:val="00413FE3"/>
    <w:rsid w:val="004148F7"/>
    <w:rsid w:val="00414F7C"/>
    <w:rsid w:val="00415D97"/>
    <w:rsid w:val="004163E8"/>
    <w:rsid w:val="00416D5B"/>
    <w:rsid w:val="00420FD0"/>
    <w:rsid w:val="00421787"/>
    <w:rsid w:val="00421A74"/>
    <w:rsid w:val="00421FF0"/>
    <w:rsid w:val="00422A9C"/>
    <w:rsid w:val="00423EC2"/>
    <w:rsid w:val="00423EF2"/>
    <w:rsid w:val="0042477C"/>
    <w:rsid w:val="004247A8"/>
    <w:rsid w:val="004247ED"/>
    <w:rsid w:val="00424E69"/>
    <w:rsid w:val="00425B77"/>
    <w:rsid w:val="00427C64"/>
    <w:rsid w:val="004304E6"/>
    <w:rsid w:val="00430A6A"/>
    <w:rsid w:val="00431A0A"/>
    <w:rsid w:val="00432352"/>
    <w:rsid w:val="0043303A"/>
    <w:rsid w:val="00433D10"/>
    <w:rsid w:val="00436C0D"/>
    <w:rsid w:val="00436DF8"/>
    <w:rsid w:val="00436E9F"/>
    <w:rsid w:val="004374E9"/>
    <w:rsid w:val="00440097"/>
    <w:rsid w:val="00441A9A"/>
    <w:rsid w:val="00441C5D"/>
    <w:rsid w:val="004420E3"/>
    <w:rsid w:val="00442940"/>
    <w:rsid w:val="0044298C"/>
    <w:rsid w:val="00443468"/>
    <w:rsid w:val="004434CF"/>
    <w:rsid w:val="00443E51"/>
    <w:rsid w:val="00444657"/>
    <w:rsid w:val="00445196"/>
    <w:rsid w:val="00445592"/>
    <w:rsid w:val="00445755"/>
    <w:rsid w:val="00445EC0"/>
    <w:rsid w:val="0044626C"/>
    <w:rsid w:val="00446F5C"/>
    <w:rsid w:val="00447A8C"/>
    <w:rsid w:val="00450AAB"/>
    <w:rsid w:val="00450DBB"/>
    <w:rsid w:val="004523EE"/>
    <w:rsid w:val="00452D0C"/>
    <w:rsid w:val="00453182"/>
    <w:rsid w:val="00453F70"/>
    <w:rsid w:val="004557F9"/>
    <w:rsid w:val="0045591E"/>
    <w:rsid w:val="00455CF3"/>
    <w:rsid w:val="00456694"/>
    <w:rsid w:val="004568C0"/>
    <w:rsid w:val="004569D5"/>
    <w:rsid w:val="00457F98"/>
    <w:rsid w:val="00461155"/>
    <w:rsid w:val="004611AD"/>
    <w:rsid w:val="004614F9"/>
    <w:rsid w:val="00462BB9"/>
    <w:rsid w:val="0046340A"/>
    <w:rsid w:val="004645F1"/>
    <w:rsid w:val="00464B32"/>
    <w:rsid w:val="00466085"/>
    <w:rsid w:val="00467239"/>
    <w:rsid w:val="00470248"/>
    <w:rsid w:val="00470429"/>
    <w:rsid w:val="0047046A"/>
    <w:rsid w:val="00470730"/>
    <w:rsid w:val="004717C8"/>
    <w:rsid w:val="00471A99"/>
    <w:rsid w:val="004737BF"/>
    <w:rsid w:val="004746AD"/>
    <w:rsid w:val="00474B0D"/>
    <w:rsid w:val="00474C09"/>
    <w:rsid w:val="00474E76"/>
    <w:rsid w:val="00475DFA"/>
    <w:rsid w:val="00476120"/>
    <w:rsid w:val="0047663B"/>
    <w:rsid w:val="00476DA0"/>
    <w:rsid w:val="004770C0"/>
    <w:rsid w:val="004770D1"/>
    <w:rsid w:val="00477154"/>
    <w:rsid w:val="00477A0B"/>
    <w:rsid w:val="00480300"/>
    <w:rsid w:val="00480716"/>
    <w:rsid w:val="00480B52"/>
    <w:rsid w:val="004824B0"/>
    <w:rsid w:val="00483D68"/>
    <w:rsid w:val="00483E74"/>
    <w:rsid w:val="004842AE"/>
    <w:rsid w:val="00485810"/>
    <w:rsid w:val="0048582A"/>
    <w:rsid w:val="00486438"/>
    <w:rsid w:val="0048646D"/>
    <w:rsid w:val="0048788F"/>
    <w:rsid w:val="0049054B"/>
    <w:rsid w:val="00491363"/>
    <w:rsid w:val="00491546"/>
    <w:rsid w:val="0049165E"/>
    <w:rsid w:val="00491A46"/>
    <w:rsid w:val="004929DF"/>
    <w:rsid w:val="00492E60"/>
    <w:rsid w:val="00493296"/>
    <w:rsid w:val="004934E5"/>
    <w:rsid w:val="0049365C"/>
    <w:rsid w:val="00493AB0"/>
    <w:rsid w:val="00494F0E"/>
    <w:rsid w:val="00495C57"/>
    <w:rsid w:val="00495EC5"/>
    <w:rsid w:val="004960F9"/>
    <w:rsid w:val="0049620D"/>
    <w:rsid w:val="00496956"/>
    <w:rsid w:val="0049739D"/>
    <w:rsid w:val="00497466"/>
    <w:rsid w:val="00497FC9"/>
    <w:rsid w:val="004A029C"/>
    <w:rsid w:val="004A12EB"/>
    <w:rsid w:val="004A2189"/>
    <w:rsid w:val="004A256F"/>
    <w:rsid w:val="004A2944"/>
    <w:rsid w:val="004A5E2B"/>
    <w:rsid w:val="004A670E"/>
    <w:rsid w:val="004A7B05"/>
    <w:rsid w:val="004B025E"/>
    <w:rsid w:val="004B14EE"/>
    <w:rsid w:val="004B1C1E"/>
    <w:rsid w:val="004B20F2"/>
    <w:rsid w:val="004B25A7"/>
    <w:rsid w:val="004B28FB"/>
    <w:rsid w:val="004B2E83"/>
    <w:rsid w:val="004B340A"/>
    <w:rsid w:val="004B484E"/>
    <w:rsid w:val="004B4E35"/>
    <w:rsid w:val="004B56C0"/>
    <w:rsid w:val="004B6159"/>
    <w:rsid w:val="004B65DA"/>
    <w:rsid w:val="004B6A25"/>
    <w:rsid w:val="004B6CFD"/>
    <w:rsid w:val="004B7027"/>
    <w:rsid w:val="004C0246"/>
    <w:rsid w:val="004C16FB"/>
    <w:rsid w:val="004C267F"/>
    <w:rsid w:val="004C39B9"/>
    <w:rsid w:val="004C3C47"/>
    <w:rsid w:val="004C3CD4"/>
    <w:rsid w:val="004C4523"/>
    <w:rsid w:val="004C50EE"/>
    <w:rsid w:val="004C57CD"/>
    <w:rsid w:val="004C6152"/>
    <w:rsid w:val="004C64C1"/>
    <w:rsid w:val="004C65AF"/>
    <w:rsid w:val="004C6CF9"/>
    <w:rsid w:val="004C7656"/>
    <w:rsid w:val="004C7A69"/>
    <w:rsid w:val="004D02DE"/>
    <w:rsid w:val="004D1108"/>
    <w:rsid w:val="004D1DAF"/>
    <w:rsid w:val="004D2438"/>
    <w:rsid w:val="004D26DE"/>
    <w:rsid w:val="004D2B3A"/>
    <w:rsid w:val="004D2F14"/>
    <w:rsid w:val="004D3FC2"/>
    <w:rsid w:val="004D4B40"/>
    <w:rsid w:val="004D5C4C"/>
    <w:rsid w:val="004D6A85"/>
    <w:rsid w:val="004D6E92"/>
    <w:rsid w:val="004D77DE"/>
    <w:rsid w:val="004D7D3A"/>
    <w:rsid w:val="004D7E10"/>
    <w:rsid w:val="004E07C1"/>
    <w:rsid w:val="004E1795"/>
    <w:rsid w:val="004E1A6D"/>
    <w:rsid w:val="004E2005"/>
    <w:rsid w:val="004E2A4C"/>
    <w:rsid w:val="004E2B83"/>
    <w:rsid w:val="004E2F5C"/>
    <w:rsid w:val="004E30BA"/>
    <w:rsid w:val="004E33CD"/>
    <w:rsid w:val="004E3A48"/>
    <w:rsid w:val="004E3BA2"/>
    <w:rsid w:val="004E3D07"/>
    <w:rsid w:val="004E6600"/>
    <w:rsid w:val="004F0A07"/>
    <w:rsid w:val="004F1001"/>
    <w:rsid w:val="004F15FA"/>
    <w:rsid w:val="004F18FF"/>
    <w:rsid w:val="004F2C23"/>
    <w:rsid w:val="004F3B0E"/>
    <w:rsid w:val="004F414D"/>
    <w:rsid w:val="004F41A8"/>
    <w:rsid w:val="004F489F"/>
    <w:rsid w:val="004F4D62"/>
    <w:rsid w:val="004F4F05"/>
    <w:rsid w:val="004F4FAC"/>
    <w:rsid w:val="004F51E4"/>
    <w:rsid w:val="004F52FB"/>
    <w:rsid w:val="004F5368"/>
    <w:rsid w:val="004F5E0F"/>
    <w:rsid w:val="004F5F7B"/>
    <w:rsid w:val="004F5FC9"/>
    <w:rsid w:val="004F64AA"/>
    <w:rsid w:val="004F684A"/>
    <w:rsid w:val="004F6ED2"/>
    <w:rsid w:val="004F77AC"/>
    <w:rsid w:val="004F792E"/>
    <w:rsid w:val="004F79DF"/>
    <w:rsid w:val="004F7ABF"/>
    <w:rsid w:val="004F7BC4"/>
    <w:rsid w:val="00500B6E"/>
    <w:rsid w:val="00500D45"/>
    <w:rsid w:val="0050137C"/>
    <w:rsid w:val="0050165A"/>
    <w:rsid w:val="0050175A"/>
    <w:rsid w:val="0050183D"/>
    <w:rsid w:val="00501945"/>
    <w:rsid w:val="00501A43"/>
    <w:rsid w:val="00501EE0"/>
    <w:rsid w:val="005021FD"/>
    <w:rsid w:val="00503616"/>
    <w:rsid w:val="0050420E"/>
    <w:rsid w:val="00504453"/>
    <w:rsid w:val="00504CAB"/>
    <w:rsid w:val="00504E38"/>
    <w:rsid w:val="005051EF"/>
    <w:rsid w:val="00506189"/>
    <w:rsid w:val="00506869"/>
    <w:rsid w:val="00506A59"/>
    <w:rsid w:val="005073B0"/>
    <w:rsid w:val="0051027C"/>
    <w:rsid w:val="005129C9"/>
    <w:rsid w:val="005142B2"/>
    <w:rsid w:val="005145CB"/>
    <w:rsid w:val="005148E4"/>
    <w:rsid w:val="005159D3"/>
    <w:rsid w:val="00516248"/>
    <w:rsid w:val="005165B5"/>
    <w:rsid w:val="00516793"/>
    <w:rsid w:val="0051696B"/>
    <w:rsid w:val="00516A47"/>
    <w:rsid w:val="0051773B"/>
    <w:rsid w:val="00520B14"/>
    <w:rsid w:val="005214A7"/>
    <w:rsid w:val="00522D6A"/>
    <w:rsid w:val="005246EB"/>
    <w:rsid w:val="0052498E"/>
    <w:rsid w:val="00524E03"/>
    <w:rsid w:val="00525464"/>
    <w:rsid w:val="0052632C"/>
    <w:rsid w:val="00526B71"/>
    <w:rsid w:val="00526DD0"/>
    <w:rsid w:val="005274F0"/>
    <w:rsid w:val="00530155"/>
    <w:rsid w:val="00530581"/>
    <w:rsid w:val="00532204"/>
    <w:rsid w:val="00532974"/>
    <w:rsid w:val="00533A9F"/>
    <w:rsid w:val="00533D52"/>
    <w:rsid w:val="005354C0"/>
    <w:rsid w:val="005364AA"/>
    <w:rsid w:val="005365FF"/>
    <w:rsid w:val="00536C8D"/>
    <w:rsid w:val="00536CAC"/>
    <w:rsid w:val="00537214"/>
    <w:rsid w:val="0053745D"/>
    <w:rsid w:val="0053779C"/>
    <w:rsid w:val="00537C24"/>
    <w:rsid w:val="00537D5C"/>
    <w:rsid w:val="00540771"/>
    <w:rsid w:val="00540794"/>
    <w:rsid w:val="0054081D"/>
    <w:rsid w:val="00540F97"/>
    <w:rsid w:val="00541764"/>
    <w:rsid w:val="005417EE"/>
    <w:rsid w:val="005419A9"/>
    <w:rsid w:val="00541A46"/>
    <w:rsid w:val="00541BCC"/>
    <w:rsid w:val="00541C38"/>
    <w:rsid w:val="00541DB2"/>
    <w:rsid w:val="00542EF3"/>
    <w:rsid w:val="005454CB"/>
    <w:rsid w:val="005458C0"/>
    <w:rsid w:val="005459C1"/>
    <w:rsid w:val="00546452"/>
    <w:rsid w:val="005465CE"/>
    <w:rsid w:val="00550E30"/>
    <w:rsid w:val="005515CA"/>
    <w:rsid w:val="00551A69"/>
    <w:rsid w:val="00552527"/>
    <w:rsid w:val="00552EAE"/>
    <w:rsid w:val="00553D08"/>
    <w:rsid w:val="00555291"/>
    <w:rsid w:val="00557337"/>
    <w:rsid w:val="00557ED4"/>
    <w:rsid w:val="00557FB3"/>
    <w:rsid w:val="0056017E"/>
    <w:rsid w:val="0056157C"/>
    <w:rsid w:val="0056183A"/>
    <w:rsid w:val="00561C84"/>
    <w:rsid w:val="0056207A"/>
    <w:rsid w:val="00562928"/>
    <w:rsid w:val="005643DC"/>
    <w:rsid w:val="005647EF"/>
    <w:rsid w:val="005648AB"/>
    <w:rsid w:val="0056502D"/>
    <w:rsid w:val="00565D97"/>
    <w:rsid w:val="00566A39"/>
    <w:rsid w:val="00566B5C"/>
    <w:rsid w:val="00567443"/>
    <w:rsid w:val="0056752C"/>
    <w:rsid w:val="0056793D"/>
    <w:rsid w:val="00567E74"/>
    <w:rsid w:val="0057079E"/>
    <w:rsid w:val="005707E1"/>
    <w:rsid w:val="00572EB2"/>
    <w:rsid w:val="00573164"/>
    <w:rsid w:val="00573185"/>
    <w:rsid w:val="005745CA"/>
    <w:rsid w:val="005745D2"/>
    <w:rsid w:val="00574890"/>
    <w:rsid w:val="00574903"/>
    <w:rsid w:val="005750BB"/>
    <w:rsid w:val="00575441"/>
    <w:rsid w:val="00576203"/>
    <w:rsid w:val="00576F2D"/>
    <w:rsid w:val="00577E88"/>
    <w:rsid w:val="005815F7"/>
    <w:rsid w:val="00581A2F"/>
    <w:rsid w:val="00582D3C"/>
    <w:rsid w:val="00583F1D"/>
    <w:rsid w:val="00584BA2"/>
    <w:rsid w:val="005854CC"/>
    <w:rsid w:val="00585513"/>
    <w:rsid w:val="00585ACF"/>
    <w:rsid w:val="00585F10"/>
    <w:rsid w:val="005866B5"/>
    <w:rsid w:val="00586BBE"/>
    <w:rsid w:val="00587615"/>
    <w:rsid w:val="0058795B"/>
    <w:rsid w:val="00591A4B"/>
    <w:rsid w:val="00592769"/>
    <w:rsid w:val="00592F5C"/>
    <w:rsid w:val="00593E4C"/>
    <w:rsid w:val="0059451F"/>
    <w:rsid w:val="00595DE6"/>
    <w:rsid w:val="00596088"/>
    <w:rsid w:val="0059615B"/>
    <w:rsid w:val="005963D7"/>
    <w:rsid w:val="00596EFE"/>
    <w:rsid w:val="005978DA"/>
    <w:rsid w:val="005A1B0A"/>
    <w:rsid w:val="005A1B6B"/>
    <w:rsid w:val="005A1D2F"/>
    <w:rsid w:val="005A2DE5"/>
    <w:rsid w:val="005A4266"/>
    <w:rsid w:val="005A4886"/>
    <w:rsid w:val="005A508A"/>
    <w:rsid w:val="005A56D7"/>
    <w:rsid w:val="005A5A90"/>
    <w:rsid w:val="005A5E9B"/>
    <w:rsid w:val="005A5EFE"/>
    <w:rsid w:val="005A63D5"/>
    <w:rsid w:val="005A64DC"/>
    <w:rsid w:val="005A71DB"/>
    <w:rsid w:val="005A73E6"/>
    <w:rsid w:val="005A79DB"/>
    <w:rsid w:val="005B05F7"/>
    <w:rsid w:val="005B0865"/>
    <w:rsid w:val="005B09E0"/>
    <w:rsid w:val="005B0B4E"/>
    <w:rsid w:val="005B1E5E"/>
    <w:rsid w:val="005B21D3"/>
    <w:rsid w:val="005B2595"/>
    <w:rsid w:val="005B3689"/>
    <w:rsid w:val="005B36C0"/>
    <w:rsid w:val="005B3C46"/>
    <w:rsid w:val="005B56F3"/>
    <w:rsid w:val="005B597D"/>
    <w:rsid w:val="005B5EF8"/>
    <w:rsid w:val="005B62BD"/>
    <w:rsid w:val="005B6BF9"/>
    <w:rsid w:val="005B7802"/>
    <w:rsid w:val="005C0090"/>
    <w:rsid w:val="005C00FB"/>
    <w:rsid w:val="005C0D21"/>
    <w:rsid w:val="005C1062"/>
    <w:rsid w:val="005C156B"/>
    <w:rsid w:val="005C172D"/>
    <w:rsid w:val="005C303A"/>
    <w:rsid w:val="005C3701"/>
    <w:rsid w:val="005C3A21"/>
    <w:rsid w:val="005C4BFA"/>
    <w:rsid w:val="005C6167"/>
    <w:rsid w:val="005C6730"/>
    <w:rsid w:val="005C75CC"/>
    <w:rsid w:val="005C77DD"/>
    <w:rsid w:val="005C7E9A"/>
    <w:rsid w:val="005D028A"/>
    <w:rsid w:val="005D12C5"/>
    <w:rsid w:val="005D1F13"/>
    <w:rsid w:val="005D27D5"/>
    <w:rsid w:val="005D2F0B"/>
    <w:rsid w:val="005D2F78"/>
    <w:rsid w:val="005D3A68"/>
    <w:rsid w:val="005D41EA"/>
    <w:rsid w:val="005D5201"/>
    <w:rsid w:val="005D6119"/>
    <w:rsid w:val="005D7BED"/>
    <w:rsid w:val="005E01D1"/>
    <w:rsid w:val="005E0250"/>
    <w:rsid w:val="005E0347"/>
    <w:rsid w:val="005E0587"/>
    <w:rsid w:val="005E0C6A"/>
    <w:rsid w:val="005E0CAE"/>
    <w:rsid w:val="005E1656"/>
    <w:rsid w:val="005E23BF"/>
    <w:rsid w:val="005E2423"/>
    <w:rsid w:val="005E2CA1"/>
    <w:rsid w:val="005E4E34"/>
    <w:rsid w:val="005E518A"/>
    <w:rsid w:val="005E5382"/>
    <w:rsid w:val="005E5AE2"/>
    <w:rsid w:val="005E5E99"/>
    <w:rsid w:val="005E651F"/>
    <w:rsid w:val="005E7377"/>
    <w:rsid w:val="005E7DC8"/>
    <w:rsid w:val="005E7E8D"/>
    <w:rsid w:val="005E7ED3"/>
    <w:rsid w:val="005F01FB"/>
    <w:rsid w:val="005F0593"/>
    <w:rsid w:val="005F0F12"/>
    <w:rsid w:val="005F0FE4"/>
    <w:rsid w:val="005F22C7"/>
    <w:rsid w:val="005F2E88"/>
    <w:rsid w:val="005F3033"/>
    <w:rsid w:val="005F319B"/>
    <w:rsid w:val="005F3447"/>
    <w:rsid w:val="005F40BE"/>
    <w:rsid w:val="005F47EA"/>
    <w:rsid w:val="005F4F2F"/>
    <w:rsid w:val="005F4F81"/>
    <w:rsid w:val="005F629E"/>
    <w:rsid w:val="005F73A6"/>
    <w:rsid w:val="005F7EB4"/>
    <w:rsid w:val="006007A5"/>
    <w:rsid w:val="0060094A"/>
    <w:rsid w:val="00601B29"/>
    <w:rsid w:val="00601C81"/>
    <w:rsid w:val="00601DAE"/>
    <w:rsid w:val="0060250E"/>
    <w:rsid w:val="00602627"/>
    <w:rsid w:val="00602E0E"/>
    <w:rsid w:val="006030A6"/>
    <w:rsid w:val="00604A58"/>
    <w:rsid w:val="006059DE"/>
    <w:rsid w:val="006065C9"/>
    <w:rsid w:val="006067A7"/>
    <w:rsid w:val="006069E9"/>
    <w:rsid w:val="00607219"/>
    <w:rsid w:val="0060768E"/>
    <w:rsid w:val="00607877"/>
    <w:rsid w:val="00607AD4"/>
    <w:rsid w:val="006103C4"/>
    <w:rsid w:val="00611960"/>
    <w:rsid w:val="006126EA"/>
    <w:rsid w:val="00612D3A"/>
    <w:rsid w:val="00612FB7"/>
    <w:rsid w:val="0061389C"/>
    <w:rsid w:val="00613E5B"/>
    <w:rsid w:val="00614803"/>
    <w:rsid w:val="0061518D"/>
    <w:rsid w:val="006157D5"/>
    <w:rsid w:val="00616197"/>
    <w:rsid w:val="00616D23"/>
    <w:rsid w:val="0061701E"/>
    <w:rsid w:val="006174AF"/>
    <w:rsid w:val="006209D1"/>
    <w:rsid w:val="006211BB"/>
    <w:rsid w:val="00621513"/>
    <w:rsid w:val="0062171A"/>
    <w:rsid w:val="006222AB"/>
    <w:rsid w:val="00622F24"/>
    <w:rsid w:val="006232A0"/>
    <w:rsid w:val="006232C4"/>
    <w:rsid w:val="0062376A"/>
    <w:rsid w:val="00623D1C"/>
    <w:rsid w:val="006248E0"/>
    <w:rsid w:val="0062506D"/>
    <w:rsid w:val="0062513B"/>
    <w:rsid w:val="00625811"/>
    <w:rsid w:val="00625BC4"/>
    <w:rsid w:val="00625C28"/>
    <w:rsid w:val="0062655E"/>
    <w:rsid w:val="00626E43"/>
    <w:rsid w:val="00627265"/>
    <w:rsid w:val="006304E3"/>
    <w:rsid w:val="00631408"/>
    <w:rsid w:val="00631513"/>
    <w:rsid w:val="00632217"/>
    <w:rsid w:val="006323F1"/>
    <w:rsid w:val="00632EA3"/>
    <w:rsid w:val="006355F5"/>
    <w:rsid w:val="00636305"/>
    <w:rsid w:val="006371CD"/>
    <w:rsid w:val="0063728E"/>
    <w:rsid w:val="006372C5"/>
    <w:rsid w:val="006372E4"/>
    <w:rsid w:val="006404F4"/>
    <w:rsid w:val="00640D0A"/>
    <w:rsid w:val="006427B6"/>
    <w:rsid w:val="0064337F"/>
    <w:rsid w:val="00643459"/>
    <w:rsid w:val="006437AD"/>
    <w:rsid w:val="00643ADE"/>
    <w:rsid w:val="006441FB"/>
    <w:rsid w:val="00644B7F"/>
    <w:rsid w:val="00644D75"/>
    <w:rsid w:val="00644FD6"/>
    <w:rsid w:val="00646175"/>
    <w:rsid w:val="0064660C"/>
    <w:rsid w:val="00646A40"/>
    <w:rsid w:val="00647BFF"/>
    <w:rsid w:val="0065049C"/>
    <w:rsid w:val="006505E1"/>
    <w:rsid w:val="00650643"/>
    <w:rsid w:val="00650740"/>
    <w:rsid w:val="00650B5F"/>
    <w:rsid w:val="00651895"/>
    <w:rsid w:val="0065282C"/>
    <w:rsid w:val="00654013"/>
    <w:rsid w:val="006540F0"/>
    <w:rsid w:val="0065518A"/>
    <w:rsid w:val="006553B3"/>
    <w:rsid w:val="00655502"/>
    <w:rsid w:val="00655BC2"/>
    <w:rsid w:val="006560BA"/>
    <w:rsid w:val="00656540"/>
    <w:rsid w:val="00656C83"/>
    <w:rsid w:val="00657114"/>
    <w:rsid w:val="006577B2"/>
    <w:rsid w:val="00657FE0"/>
    <w:rsid w:val="00660D97"/>
    <w:rsid w:val="006616B7"/>
    <w:rsid w:val="00661A7B"/>
    <w:rsid w:val="0066211B"/>
    <w:rsid w:val="0066234E"/>
    <w:rsid w:val="00662489"/>
    <w:rsid w:val="0066276A"/>
    <w:rsid w:val="00662B48"/>
    <w:rsid w:val="0066422C"/>
    <w:rsid w:val="00664F2B"/>
    <w:rsid w:val="00665E1F"/>
    <w:rsid w:val="0066618D"/>
    <w:rsid w:val="006661B1"/>
    <w:rsid w:val="006668C5"/>
    <w:rsid w:val="00666AC2"/>
    <w:rsid w:val="00666BA9"/>
    <w:rsid w:val="00667686"/>
    <w:rsid w:val="0067122E"/>
    <w:rsid w:val="00671B6F"/>
    <w:rsid w:val="00672362"/>
    <w:rsid w:val="006725E3"/>
    <w:rsid w:val="00672B04"/>
    <w:rsid w:val="00673167"/>
    <w:rsid w:val="006745B0"/>
    <w:rsid w:val="0067460F"/>
    <w:rsid w:val="00675679"/>
    <w:rsid w:val="00675C5D"/>
    <w:rsid w:val="00677276"/>
    <w:rsid w:val="006775E6"/>
    <w:rsid w:val="0068046F"/>
    <w:rsid w:val="006806A8"/>
    <w:rsid w:val="00680770"/>
    <w:rsid w:val="0068093D"/>
    <w:rsid w:val="006811B2"/>
    <w:rsid w:val="00681278"/>
    <w:rsid w:val="006814A8"/>
    <w:rsid w:val="00681D2B"/>
    <w:rsid w:val="00681F84"/>
    <w:rsid w:val="00683285"/>
    <w:rsid w:val="00683493"/>
    <w:rsid w:val="00683C1E"/>
    <w:rsid w:val="00683C5D"/>
    <w:rsid w:val="006844FC"/>
    <w:rsid w:val="006854E3"/>
    <w:rsid w:val="00686CD8"/>
    <w:rsid w:val="006875F9"/>
    <w:rsid w:val="00691251"/>
    <w:rsid w:val="00692C5F"/>
    <w:rsid w:val="00692C9A"/>
    <w:rsid w:val="00693617"/>
    <w:rsid w:val="006938BE"/>
    <w:rsid w:val="00693B6D"/>
    <w:rsid w:val="006947AA"/>
    <w:rsid w:val="00694B15"/>
    <w:rsid w:val="00695465"/>
    <w:rsid w:val="0069560A"/>
    <w:rsid w:val="00695C59"/>
    <w:rsid w:val="00697D5A"/>
    <w:rsid w:val="006A027C"/>
    <w:rsid w:val="006A0C09"/>
    <w:rsid w:val="006A0C29"/>
    <w:rsid w:val="006A1434"/>
    <w:rsid w:val="006A14CE"/>
    <w:rsid w:val="006A1B8E"/>
    <w:rsid w:val="006A3188"/>
    <w:rsid w:val="006A38BE"/>
    <w:rsid w:val="006A3F0F"/>
    <w:rsid w:val="006A4991"/>
    <w:rsid w:val="006A5252"/>
    <w:rsid w:val="006A572E"/>
    <w:rsid w:val="006A6305"/>
    <w:rsid w:val="006A7155"/>
    <w:rsid w:val="006A7513"/>
    <w:rsid w:val="006B17B6"/>
    <w:rsid w:val="006B3048"/>
    <w:rsid w:val="006B363B"/>
    <w:rsid w:val="006B3819"/>
    <w:rsid w:val="006B4AF6"/>
    <w:rsid w:val="006B50DD"/>
    <w:rsid w:val="006B7001"/>
    <w:rsid w:val="006B70AA"/>
    <w:rsid w:val="006B74B5"/>
    <w:rsid w:val="006B7D90"/>
    <w:rsid w:val="006C0700"/>
    <w:rsid w:val="006C18AA"/>
    <w:rsid w:val="006C2DF8"/>
    <w:rsid w:val="006C30A7"/>
    <w:rsid w:val="006C3323"/>
    <w:rsid w:val="006C42CC"/>
    <w:rsid w:val="006C513E"/>
    <w:rsid w:val="006C5798"/>
    <w:rsid w:val="006C5907"/>
    <w:rsid w:val="006C5A2E"/>
    <w:rsid w:val="006C5B7F"/>
    <w:rsid w:val="006C5FC9"/>
    <w:rsid w:val="006C694A"/>
    <w:rsid w:val="006C6C72"/>
    <w:rsid w:val="006C7CE0"/>
    <w:rsid w:val="006C7D89"/>
    <w:rsid w:val="006D0723"/>
    <w:rsid w:val="006D1685"/>
    <w:rsid w:val="006D1B75"/>
    <w:rsid w:val="006D2390"/>
    <w:rsid w:val="006D2507"/>
    <w:rsid w:val="006D3081"/>
    <w:rsid w:val="006D312F"/>
    <w:rsid w:val="006D336A"/>
    <w:rsid w:val="006D364F"/>
    <w:rsid w:val="006D47E7"/>
    <w:rsid w:val="006D6E63"/>
    <w:rsid w:val="006D7874"/>
    <w:rsid w:val="006D7F7E"/>
    <w:rsid w:val="006E03B8"/>
    <w:rsid w:val="006E07B0"/>
    <w:rsid w:val="006E1743"/>
    <w:rsid w:val="006E1DF1"/>
    <w:rsid w:val="006E1E36"/>
    <w:rsid w:val="006E32FE"/>
    <w:rsid w:val="006E3CD4"/>
    <w:rsid w:val="006E4313"/>
    <w:rsid w:val="006E44FE"/>
    <w:rsid w:val="006E5586"/>
    <w:rsid w:val="006E5CB0"/>
    <w:rsid w:val="006E6DE4"/>
    <w:rsid w:val="006E7397"/>
    <w:rsid w:val="006E78B9"/>
    <w:rsid w:val="006E7E78"/>
    <w:rsid w:val="006F0264"/>
    <w:rsid w:val="006F1358"/>
    <w:rsid w:val="006F1618"/>
    <w:rsid w:val="006F1773"/>
    <w:rsid w:val="006F1818"/>
    <w:rsid w:val="006F1C30"/>
    <w:rsid w:val="006F2923"/>
    <w:rsid w:val="006F3009"/>
    <w:rsid w:val="006F33BE"/>
    <w:rsid w:val="006F53D4"/>
    <w:rsid w:val="006F54B8"/>
    <w:rsid w:val="006F5738"/>
    <w:rsid w:val="006F58A1"/>
    <w:rsid w:val="006F5F96"/>
    <w:rsid w:val="006F5FE5"/>
    <w:rsid w:val="006F64BE"/>
    <w:rsid w:val="006F66C6"/>
    <w:rsid w:val="006F7931"/>
    <w:rsid w:val="006F7974"/>
    <w:rsid w:val="006F798B"/>
    <w:rsid w:val="006F7C62"/>
    <w:rsid w:val="00700841"/>
    <w:rsid w:val="00700A6E"/>
    <w:rsid w:val="00701290"/>
    <w:rsid w:val="00702028"/>
    <w:rsid w:val="00702470"/>
    <w:rsid w:val="0070365E"/>
    <w:rsid w:val="00703962"/>
    <w:rsid w:val="007042E4"/>
    <w:rsid w:val="00705D44"/>
    <w:rsid w:val="00707244"/>
    <w:rsid w:val="00707326"/>
    <w:rsid w:val="00707DF0"/>
    <w:rsid w:val="0071089C"/>
    <w:rsid w:val="00710DAA"/>
    <w:rsid w:val="00711263"/>
    <w:rsid w:val="00711D57"/>
    <w:rsid w:val="00711E8F"/>
    <w:rsid w:val="0071255D"/>
    <w:rsid w:val="0071279A"/>
    <w:rsid w:val="00712D88"/>
    <w:rsid w:val="0071321B"/>
    <w:rsid w:val="00713D1F"/>
    <w:rsid w:val="00714510"/>
    <w:rsid w:val="00714533"/>
    <w:rsid w:val="007154A0"/>
    <w:rsid w:val="00715EA1"/>
    <w:rsid w:val="00716808"/>
    <w:rsid w:val="00716C8C"/>
    <w:rsid w:val="007170E5"/>
    <w:rsid w:val="00720568"/>
    <w:rsid w:val="00720E0D"/>
    <w:rsid w:val="00721667"/>
    <w:rsid w:val="007216F3"/>
    <w:rsid w:val="00723172"/>
    <w:rsid w:val="007234DC"/>
    <w:rsid w:val="00724FFD"/>
    <w:rsid w:val="0072542C"/>
    <w:rsid w:val="00725B49"/>
    <w:rsid w:val="00725E6C"/>
    <w:rsid w:val="00727396"/>
    <w:rsid w:val="00727EA0"/>
    <w:rsid w:val="00730971"/>
    <w:rsid w:val="007310A3"/>
    <w:rsid w:val="00731102"/>
    <w:rsid w:val="0073162A"/>
    <w:rsid w:val="007324DB"/>
    <w:rsid w:val="00732FBD"/>
    <w:rsid w:val="00732FC4"/>
    <w:rsid w:val="0073318E"/>
    <w:rsid w:val="007359AD"/>
    <w:rsid w:val="00735D3E"/>
    <w:rsid w:val="00735E4D"/>
    <w:rsid w:val="00735EE5"/>
    <w:rsid w:val="007375EC"/>
    <w:rsid w:val="00737DBD"/>
    <w:rsid w:val="00737E49"/>
    <w:rsid w:val="00740067"/>
    <w:rsid w:val="00740236"/>
    <w:rsid w:val="007411D5"/>
    <w:rsid w:val="0074129E"/>
    <w:rsid w:val="00741388"/>
    <w:rsid w:val="007416E3"/>
    <w:rsid w:val="00741CC2"/>
    <w:rsid w:val="007424A2"/>
    <w:rsid w:val="007440E5"/>
    <w:rsid w:val="00745622"/>
    <w:rsid w:val="00745944"/>
    <w:rsid w:val="00745BE2"/>
    <w:rsid w:val="007466B9"/>
    <w:rsid w:val="00746732"/>
    <w:rsid w:val="00746E37"/>
    <w:rsid w:val="0075020A"/>
    <w:rsid w:val="00750F99"/>
    <w:rsid w:val="00751190"/>
    <w:rsid w:val="007511C5"/>
    <w:rsid w:val="0075155D"/>
    <w:rsid w:val="0075167D"/>
    <w:rsid w:val="0075287B"/>
    <w:rsid w:val="00752BBD"/>
    <w:rsid w:val="00753089"/>
    <w:rsid w:val="00753C5B"/>
    <w:rsid w:val="00754100"/>
    <w:rsid w:val="007554B5"/>
    <w:rsid w:val="0075580B"/>
    <w:rsid w:val="00755A49"/>
    <w:rsid w:val="0075644D"/>
    <w:rsid w:val="007565DD"/>
    <w:rsid w:val="00756EA9"/>
    <w:rsid w:val="00757704"/>
    <w:rsid w:val="007578A5"/>
    <w:rsid w:val="00757995"/>
    <w:rsid w:val="007602ED"/>
    <w:rsid w:val="007603D0"/>
    <w:rsid w:val="00761157"/>
    <w:rsid w:val="00763318"/>
    <w:rsid w:val="00763690"/>
    <w:rsid w:val="00763AA0"/>
    <w:rsid w:val="00764616"/>
    <w:rsid w:val="00764DB2"/>
    <w:rsid w:val="00766AF5"/>
    <w:rsid w:val="00766E16"/>
    <w:rsid w:val="00766E46"/>
    <w:rsid w:val="00766EF4"/>
    <w:rsid w:val="0076741D"/>
    <w:rsid w:val="00767750"/>
    <w:rsid w:val="00767D3E"/>
    <w:rsid w:val="00770303"/>
    <w:rsid w:val="00770580"/>
    <w:rsid w:val="00770D17"/>
    <w:rsid w:val="007715DD"/>
    <w:rsid w:val="00771630"/>
    <w:rsid w:val="00772A1C"/>
    <w:rsid w:val="00773188"/>
    <w:rsid w:val="007732A8"/>
    <w:rsid w:val="007733B1"/>
    <w:rsid w:val="00773780"/>
    <w:rsid w:val="00773FCB"/>
    <w:rsid w:val="00774408"/>
    <w:rsid w:val="00774863"/>
    <w:rsid w:val="007749CE"/>
    <w:rsid w:val="00775395"/>
    <w:rsid w:val="00775E89"/>
    <w:rsid w:val="00776033"/>
    <w:rsid w:val="0077605E"/>
    <w:rsid w:val="00776D14"/>
    <w:rsid w:val="00777386"/>
    <w:rsid w:val="007777D9"/>
    <w:rsid w:val="00777874"/>
    <w:rsid w:val="00777E9A"/>
    <w:rsid w:val="0078001C"/>
    <w:rsid w:val="00780C58"/>
    <w:rsid w:val="007815BE"/>
    <w:rsid w:val="00782247"/>
    <w:rsid w:val="007827AF"/>
    <w:rsid w:val="007827B8"/>
    <w:rsid w:val="00782CA8"/>
    <w:rsid w:val="00782CFD"/>
    <w:rsid w:val="00783022"/>
    <w:rsid w:val="0078328D"/>
    <w:rsid w:val="0078353A"/>
    <w:rsid w:val="0078354B"/>
    <w:rsid w:val="0078355E"/>
    <w:rsid w:val="00783D36"/>
    <w:rsid w:val="00783F94"/>
    <w:rsid w:val="00784E94"/>
    <w:rsid w:val="007852F9"/>
    <w:rsid w:val="00785804"/>
    <w:rsid w:val="00785D29"/>
    <w:rsid w:val="00786389"/>
    <w:rsid w:val="00786548"/>
    <w:rsid w:val="007865CB"/>
    <w:rsid w:val="00787051"/>
    <w:rsid w:val="00787BF9"/>
    <w:rsid w:val="007904A6"/>
    <w:rsid w:val="00793233"/>
    <w:rsid w:val="0079465D"/>
    <w:rsid w:val="00795A0B"/>
    <w:rsid w:val="00795DD9"/>
    <w:rsid w:val="0079633C"/>
    <w:rsid w:val="00796597"/>
    <w:rsid w:val="007972A9"/>
    <w:rsid w:val="00797392"/>
    <w:rsid w:val="007A0B92"/>
    <w:rsid w:val="007A102A"/>
    <w:rsid w:val="007A168D"/>
    <w:rsid w:val="007A1ACF"/>
    <w:rsid w:val="007A1E14"/>
    <w:rsid w:val="007A2036"/>
    <w:rsid w:val="007A29C2"/>
    <w:rsid w:val="007A2CE5"/>
    <w:rsid w:val="007A35D8"/>
    <w:rsid w:val="007A3D91"/>
    <w:rsid w:val="007A4C2A"/>
    <w:rsid w:val="007A4E07"/>
    <w:rsid w:val="007A6423"/>
    <w:rsid w:val="007A76DA"/>
    <w:rsid w:val="007A78E5"/>
    <w:rsid w:val="007A7FC5"/>
    <w:rsid w:val="007B1642"/>
    <w:rsid w:val="007B1A57"/>
    <w:rsid w:val="007B1B86"/>
    <w:rsid w:val="007B20E5"/>
    <w:rsid w:val="007B2CA7"/>
    <w:rsid w:val="007B35C7"/>
    <w:rsid w:val="007B35F5"/>
    <w:rsid w:val="007B3CE1"/>
    <w:rsid w:val="007B40EF"/>
    <w:rsid w:val="007B439A"/>
    <w:rsid w:val="007B5FF0"/>
    <w:rsid w:val="007B63FA"/>
    <w:rsid w:val="007B7756"/>
    <w:rsid w:val="007B7CD2"/>
    <w:rsid w:val="007B7F7C"/>
    <w:rsid w:val="007C0024"/>
    <w:rsid w:val="007C01F1"/>
    <w:rsid w:val="007C03BC"/>
    <w:rsid w:val="007C0E4A"/>
    <w:rsid w:val="007C18C0"/>
    <w:rsid w:val="007C2824"/>
    <w:rsid w:val="007C2A7D"/>
    <w:rsid w:val="007C2CC2"/>
    <w:rsid w:val="007C2E02"/>
    <w:rsid w:val="007C2F97"/>
    <w:rsid w:val="007C3D35"/>
    <w:rsid w:val="007C4203"/>
    <w:rsid w:val="007C4644"/>
    <w:rsid w:val="007C4ABA"/>
    <w:rsid w:val="007C4CC1"/>
    <w:rsid w:val="007C52E5"/>
    <w:rsid w:val="007C54D1"/>
    <w:rsid w:val="007C562F"/>
    <w:rsid w:val="007C6111"/>
    <w:rsid w:val="007C7C74"/>
    <w:rsid w:val="007C7FFB"/>
    <w:rsid w:val="007D11E3"/>
    <w:rsid w:val="007D194E"/>
    <w:rsid w:val="007D21D7"/>
    <w:rsid w:val="007D2F7C"/>
    <w:rsid w:val="007D44C2"/>
    <w:rsid w:val="007D59F7"/>
    <w:rsid w:val="007D6B9A"/>
    <w:rsid w:val="007D7121"/>
    <w:rsid w:val="007D77F3"/>
    <w:rsid w:val="007D794D"/>
    <w:rsid w:val="007D7CBA"/>
    <w:rsid w:val="007E088A"/>
    <w:rsid w:val="007E0A49"/>
    <w:rsid w:val="007E116B"/>
    <w:rsid w:val="007E27F9"/>
    <w:rsid w:val="007E349D"/>
    <w:rsid w:val="007E3A35"/>
    <w:rsid w:val="007E417F"/>
    <w:rsid w:val="007E4346"/>
    <w:rsid w:val="007E4965"/>
    <w:rsid w:val="007E496F"/>
    <w:rsid w:val="007E4A6C"/>
    <w:rsid w:val="007E4DFC"/>
    <w:rsid w:val="007E5A24"/>
    <w:rsid w:val="007E5F5A"/>
    <w:rsid w:val="007E6557"/>
    <w:rsid w:val="007E66B4"/>
    <w:rsid w:val="007F140F"/>
    <w:rsid w:val="007F17F8"/>
    <w:rsid w:val="007F19BC"/>
    <w:rsid w:val="007F1FEE"/>
    <w:rsid w:val="007F23C9"/>
    <w:rsid w:val="007F2467"/>
    <w:rsid w:val="007F246F"/>
    <w:rsid w:val="007F4238"/>
    <w:rsid w:val="007F43E3"/>
    <w:rsid w:val="007F4E8F"/>
    <w:rsid w:val="007F635B"/>
    <w:rsid w:val="007F6611"/>
    <w:rsid w:val="007F6EE0"/>
    <w:rsid w:val="007F70D0"/>
    <w:rsid w:val="007F7F59"/>
    <w:rsid w:val="0080015A"/>
    <w:rsid w:val="008006EA"/>
    <w:rsid w:val="0080092C"/>
    <w:rsid w:val="00800F1D"/>
    <w:rsid w:val="00801276"/>
    <w:rsid w:val="008015BC"/>
    <w:rsid w:val="00801AFC"/>
    <w:rsid w:val="0080212C"/>
    <w:rsid w:val="00802EA9"/>
    <w:rsid w:val="00803415"/>
    <w:rsid w:val="008038C6"/>
    <w:rsid w:val="00803D01"/>
    <w:rsid w:val="0080490F"/>
    <w:rsid w:val="00804A17"/>
    <w:rsid w:val="00805BCB"/>
    <w:rsid w:val="00806922"/>
    <w:rsid w:val="00806C02"/>
    <w:rsid w:val="00806C0D"/>
    <w:rsid w:val="008114F7"/>
    <w:rsid w:val="00811662"/>
    <w:rsid w:val="0081258B"/>
    <w:rsid w:val="008128E7"/>
    <w:rsid w:val="008134AE"/>
    <w:rsid w:val="00813C59"/>
    <w:rsid w:val="00813DFB"/>
    <w:rsid w:val="008142B6"/>
    <w:rsid w:val="008154F1"/>
    <w:rsid w:val="0081550A"/>
    <w:rsid w:val="00815519"/>
    <w:rsid w:val="00815F93"/>
    <w:rsid w:val="008161C0"/>
    <w:rsid w:val="008168BF"/>
    <w:rsid w:val="008175ED"/>
    <w:rsid w:val="008202F4"/>
    <w:rsid w:val="008208B1"/>
    <w:rsid w:val="00821475"/>
    <w:rsid w:val="00821BCF"/>
    <w:rsid w:val="00822455"/>
    <w:rsid w:val="008225DE"/>
    <w:rsid w:val="008227F0"/>
    <w:rsid w:val="0082360D"/>
    <w:rsid w:val="008237D1"/>
    <w:rsid w:val="00823F69"/>
    <w:rsid w:val="0082421C"/>
    <w:rsid w:val="0082429A"/>
    <w:rsid w:val="00824337"/>
    <w:rsid w:val="0082440C"/>
    <w:rsid w:val="0082454A"/>
    <w:rsid w:val="0082548E"/>
    <w:rsid w:val="00825AB5"/>
    <w:rsid w:val="00825EB6"/>
    <w:rsid w:val="00826551"/>
    <w:rsid w:val="008265AC"/>
    <w:rsid w:val="0082670F"/>
    <w:rsid w:val="00830B5F"/>
    <w:rsid w:val="00831143"/>
    <w:rsid w:val="00831284"/>
    <w:rsid w:val="00832096"/>
    <w:rsid w:val="00832272"/>
    <w:rsid w:val="0083291F"/>
    <w:rsid w:val="0083369D"/>
    <w:rsid w:val="00833EEE"/>
    <w:rsid w:val="008340B4"/>
    <w:rsid w:val="00834325"/>
    <w:rsid w:val="00835A48"/>
    <w:rsid w:val="008365B5"/>
    <w:rsid w:val="008366F8"/>
    <w:rsid w:val="00836DE1"/>
    <w:rsid w:val="008378F9"/>
    <w:rsid w:val="00837C2C"/>
    <w:rsid w:val="00841393"/>
    <w:rsid w:val="00841EE8"/>
    <w:rsid w:val="00842843"/>
    <w:rsid w:val="0084355B"/>
    <w:rsid w:val="0084380F"/>
    <w:rsid w:val="00845B9F"/>
    <w:rsid w:val="008461AF"/>
    <w:rsid w:val="00846C8F"/>
    <w:rsid w:val="00846CE6"/>
    <w:rsid w:val="00846CEB"/>
    <w:rsid w:val="00847490"/>
    <w:rsid w:val="008506F6"/>
    <w:rsid w:val="00851851"/>
    <w:rsid w:val="00851FD2"/>
    <w:rsid w:val="00852C65"/>
    <w:rsid w:val="0085321E"/>
    <w:rsid w:val="0085333C"/>
    <w:rsid w:val="00853B14"/>
    <w:rsid w:val="00854600"/>
    <w:rsid w:val="00854702"/>
    <w:rsid w:val="00854E76"/>
    <w:rsid w:val="00854F81"/>
    <w:rsid w:val="0085527B"/>
    <w:rsid w:val="00855FCC"/>
    <w:rsid w:val="008561AB"/>
    <w:rsid w:val="0085643D"/>
    <w:rsid w:val="008565EE"/>
    <w:rsid w:val="00857257"/>
    <w:rsid w:val="00857E84"/>
    <w:rsid w:val="008600FA"/>
    <w:rsid w:val="008601B1"/>
    <w:rsid w:val="00860A22"/>
    <w:rsid w:val="00860D97"/>
    <w:rsid w:val="008611E6"/>
    <w:rsid w:val="008613B3"/>
    <w:rsid w:val="00861877"/>
    <w:rsid w:val="00861949"/>
    <w:rsid w:val="00861A62"/>
    <w:rsid w:val="00861BE3"/>
    <w:rsid w:val="00862174"/>
    <w:rsid w:val="008621AD"/>
    <w:rsid w:val="008622C6"/>
    <w:rsid w:val="00862CF1"/>
    <w:rsid w:val="0086324C"/>
    <w:rsid w:val="00863BD6"/>
    <w:rsid w:val="00864262"/>
    <w:rsid w:val="008648EA"/>
    <w:rsid w:val="00866A49"/>
    <w:rsid w:val="008674ED"/>
    <w:rsid w:val="00867CA2"/>
    <w:rsid w:val="00870702"/>
    <w:rsid w:val="00870BFB"/>
    <w:rsid w:val="00871D76"/>
    <w:rsid w:val="0087200A"/>
    <w:rsid w:val="00872A3A"/>
    <w:rsid w:val="008732F1"/>
    <w:rsid w:val="00873C2B"/>
    <w:rsid w:val="00874755"/>
    <w:rsid w:val="00875BA6"/>
    <w:rsid w:val="00875EC5"/>
    <w:rsid w:val="008769D2"/>
    <w:rsid w:val="00877143"/>
    <w:rsid w:val="00877335"/>
    <w:rsid w:val="00880290"/>
    <w:rsid w:val="00880431"/>
    <w:rsid w:val="0088076F"/>
    <w:rsid w:val="00881E71"/>
    <w:rsid w:val="0088254E"/>
    <w:rsid w:val="00882DA9"/>
    <w:rsid w:val="008833A0"/>
    <w:rsid w:val="00883D8C"/>
    <w:rsid w:val="00885435"/>
    <w:rsid w:val="008855B7"/>
    <w:rsid w:val="00885961"/>
    <w:rsid w:val="00885C79"/>
    <w:rsid w:val="00886203"/>
    <w:rsid w:val="00886EC6"/>
    <w:rsid w:val="00887430"/>
    <w:rsid w:val="0088793C"/>
    <w:rsid w:val="00887BD5"/>
    <w:rsid w:val="008923C6"/>
    <w:rsid w:val="00892DD9"/>
    <w:rsid w:val="00893FFE"/>
    <w:rsid w:val="00895383"/>
    <w:rsid w:val="008972B2"/>
    <w:rsid w:val="00897404"/>
    <w:rsid w:val="00897AA4"/>
    <w:rsid w:val="00897FBE"/>
    <w:rsid w:val="008A00FF"/>
    <w:rsid w:val="008A07FE"/>
    <w:rsid w:val="008A1896"/>
    <w:rsid w:val="008A1AA9"/>
    <w:rsid w:val="008A241B"/>
    <w:rsid w:val="008A24EB"/>
    <w:rsid w:val="008A2BB7"/>
    <w:rsid w:val="008A32C8"/>
    <w:rsid w:val="008A3909"/>
    <w:rsid w:val="008A3DF1"/>
    <w:rsid w:val="008A3E5A"/>
    <w:rsid w:val="008A425A"/>
    <w:rsid w:val="008A4471"/>
    <w:rsid w:val="008A47D4"/>
    <w:rsid w:val="008A5C76"/>
    <w:rsid w:val="008A5FF9"/>
    <w:rsid w:val="008A605A"/>
    <w:rsid w:val="008A65CB"/>
    <w:rsid w:val="008A6E15"/>
    <w:rsid w:val="008A6F38"/>
    <w:rsid w:val="008A73EE"/>
    <w:rsid w:val="008A76E4"/>
    <w:rsid w:val="008A7B44"/>
    <w:rsid w:val="008A7E89"/>
    <w:rsid w:val="008A7EE6"/>
    <w:rsid w:val="008B0250"/>
    <w:rsid w:val="008B0746"/>
    <w:rsid w:val="008B1108"/>
    <w:rsid w:val="008B1CF9"/>
    <w:rsid w:val="008B273F"/>
    <w:rsid w:val="008B2D5F"/>
    <w:rsid w:val="008B32E6"/>
    <w:rsid w:val="008B3440"/>
    <w:rsid w:val="008B4390"/>
    <w:rsid w:val="008B639D"/>
    <w:rsid w:val="008B7374"/>
    <w:rsid w:val="008B78C7"/>
    <w:rsid w:val="008C0058"/>
    <w:rsid w:val="008C0B72"/>
    <w:rsid w:val="008C0CC1"/>
    <w:rsid w:val="008C1219"/>
    <w:rsid w:val="008C20ED"/>
    <w:rsid w:val="008C25CE"/>
    <w:rsid w:val="008C3921"/>
    <w:rsid w:val="008C3935"/>
    <w:rsid w:val="008C50D4"/>
    <w:rsid w:val="008C535A"/>
    <w:rsid w:val="008C5831"/>
    <w:rsid w:val="008C58B9"/>
    <w:rsid w:val="008C68B7"/>
    <w:rsid w:val="008C6FC3"/>
    <w:rsid w:val="008C7052"/>
    <w:rsid w:val="008C72AB"/>
    <w:rsid w:val="008D11D3"/>
    <w:rsid w:val="008D12FE"/>
    <w:rsid w:val="008D1633"/>
    <w:rsid w:val="008D2120"/>
    <w:rsid w:val="008D2B7B"/>
    <w:rsid w:val="008D3005"/>
    <w:rsid w:val="008D30F9"/>
    <w:rsid w:val="008D47B2"/>
    <w:rsid w:val="008D4999"/>
    <w:rsid w:val="008D50AE"/>
    <w:rsid w:val="008D5B32"/>
    <w:rsid w:val="008D6454"/>
    <w:rsid w:val="008D6957"/>
    <w:rsid w:val="008D7155"/>
    <w:rsid w:val="008D7561"/>
    <w:rsid w:val="008E0094"/>
    <w:rsid w:val="008E0EC1"/>
    <w:rsid w:val="008E1037"/>
    <w:rsid w:val="008E12C5"/>
    <w:rsid w:val="008E1618"/>
    <w:rsid w:val="008E2C5F"/>
    <w:rsid w:val="008E308C"/>
    <w:rsid w:val="008E364F"/>
    <w:rsid w:val="008E4200"/>
    <w:rsid w:val="008E4BD8"/>
    <w:rsid w:val="008E5ED0"/>
    <w:rsid w:val="008E5F28"/>
    <w:rsid w:val="008E600F"/>
    <w:rsid w:val="008E6842"/>
    <w:rsid w:val="008E6D0F"/>
    <w:rsid w:val="008E7000"/>
    <w:rsid w:val="008E7108"/>
    <w:rsid w:val="008E7387"/>
    <w:rsid w:val="008E797B"/>
    <w:rsid w:val="008F000D"/>
    <w:rsid w:val="008F0153"/>
    <w:rsid w:val="008F0215"/>
    <w:rsid w:val="008F03E1"/>
    <w:rsid w:val="008F0F0C"/>
    <w:rsid w:val="008F1CAC"/>
    <w:rsid w:val="008F1FC9"/>
    <w:rsid w:val="008F20FC"/>
    <w:rsid w:val="008F2650"/>
    <w:rsid w:val="008F27E4"/>
    <w:rsid w:val="008F330B"/>
    <w:rsid w:val="008F498C"/>
    <w:rsid w:val="008F4E62"/>
    <w:rsid w:val="008F4FED"/>
    <w:rsid w:val="008F510A"/>
    <w:rsid w:val="008F66B9"/>
    <w:rsid w:val="008F680B"/>
    <w:rsid w:val="008F6945"/>
    <w:rsid w:val="008F7568"/>
    <w:rsid w:val="00900039"/>
    <w:rsid w:val="009002CF"/>
    <w:rsid w:val="0090062F"/>
    <w:rsid w:val="00900AF1"/>
    <w:rsid w:val="0090119C"/>
    <w:rsid w:val="009018E2"/>
    <w:rsid w:val="00901ED5"/>
    <w:rsid w:val="00903242"/>
    <w:rsid w:val="009033C0"/>
    <w:rsid w:val="0090406D"/>
    <w:rsid w:val="00904A5D"/>
    <w:rsid w:val="00905A53"/>
    <w:rsid w:val="00905E93"/>
    <w:rsid w:val="0090686C"/>
    <w:rsid w:val="00906A0F"/>
    <w:rsid w:val="00906D0F"/>
    <w:rsid w:val="00906FB3"/>
    <w:rsid w:val="00907680"/>
    <w:rsid w:val="00907744"/>
    <w:rsid w:val="00910FD0"/>
    <w:rsid w:val="0091145C"/>
    <w:rsid w:val="00911B63"/>
    <w:rsid w:val="0091211C"/>
    <w:rsid w:val="00912EF1"/>
    <w:rsid w:val="009142D6"/>
    <w:rsid w:val="00914A27"/>
    <w:rsid w:val="00914EE7"/>
    <w:rsid w:val="00916682"/>
    <w:rsid w:val="00920029"/>
    <w:rsid w:val="00920053"/>
    <w:rsid w:val="00920BD5"/>
    <w:rsid w:val="00921049"/>
    <w:rsid w:val="0092133C"/>
    <w:rsid w:val="009235F7"/>
    <w:rsid w:val="00924079"/>
    <w:rsid w:val="009249D0"/>
    <w:rsid w:val="00924BB5"/>
    <w:rsid w:val="0092609C"/>
    <w:rsid w:val="00926530"/>
    <w:rsid w:val="00926AF1"/>
    <w:rsid w:val="00926BBB"/>
    <w:rsid w:val="009307DF"/>
    <w:rsid w:val="009308BA"/>
    <w:rsid w:val="00930A72"/>
    <w:rsid w:val="0093117C"/>
    <w:rsid w:val="0093160B"/>
    <w:rsid w:val="00931966"/>
    <w:rsid w:val="00931E8A"/>
    <w:rsid w:val="00931EBF"/>
    <w:rsid w:val="00932D8E"/>
    <w:rsid w:val="009330BB"/>
    <w:rsid w:val="00933158"/>
    <w:rsid w:val="009337A7"/>
    <w:rsid w:val="00933AAE"/>
    <w:rsid w:val="009345A8"/>
    <w:rsid w:val="00934D58"/>
    <w:rsid w:val="00935C1B"/>
    <w:rsid w:val="00935CC1"/>
    <w:rsid w:val="00936441"/>
    <w:rsid w:val="009367B9"/>
    <w:rsid w:val="009373ED"/>
    <w:rsid w:val="00937462"/>
    <w:rsid w:val="00937975"/>
    <w:rsid w:val="00937E20"/>
    <w:rsid w:val="00937FAA"/>
    <w:rsid w:val="00940219"/>
    <w:rsid w:val="0094037E"/>
    <w:rsid w:val="00940650"/>
    <w:rsid w:val="0094077C"/>
    <w:rsid w:val="00940AAD"/>
    <w:rsid w:val="00940E8F"/>
    <w:rsid w:val="00941D62"/>
    <w:rsid w:val="00941E8A"/>
    <w:rsid w:val="00942CEF"/>
    <w:rsid w:val="0094307C"/>
    <w:rsid w:val="0094359B"/>
    <w:rsid w:val="00943ABE"/>
    <w:rsid w:val="0094439E"/>
    <w:rsid w:val="0094469C"/>
    <w:rsid w:val="0094506D"/>
    <w:rsid w:val="0094522C"/>
    <w:rsid w:val="009454D1"/>
    <w:rsid w:val="009461E7"/>
    <w:rsid w:val="009463F7"/>
    <w:rsid w:val="00947631"/>
    <w:rsid w:val="00950331"/>
    <w:rsid w:val="00951AC0"/>
    <w:rsid w:val="00951C35"/>
    <w:rsid w:val="00951D4B"/>
    <w:rsid w:val="00952777"/>
    <w:rsid w:val="00952F04"/>
    <w:rsid w:val="00952FB0"/>
    <w:rsid w:val="00953502"/>
    <w:rsid w:val="00953526"/>
    <w:rsid w:val="00953A1F"/>
    <w:rsid w:val="009547B2"/>
    <w:rsid w:val="009554B6"/>
    <w:rsid w:val="00955C79"/>
    <w:rsid w:val="00956A44"/>
    <w:rsid w:val="00956FBC"/>
    <w:rsid w:val="009600D5"/>
    <w:rsid w:val="00960465"/>
    <w:rsid w:val="0096067C"/>
    <w:rsid w:val="00962152"/>
    <w:rsid w:val="00963298"/>
    <w:rsid w:val="00963BBB"/>
    <w:rsid w:val="009641D5"/>
    <w:rsid w:val="0096499B"/>
    <w:rsid w:val="00964C13"/>
    <w:rsid w:val="00964C98"/>
    <w:rsid w:val="00965A44"/>
    <w:rsid w:val="00965D98"/>
    <w:rsid w:val="0096654E"/>
    <w:rsid w:val="00966CAE"/>
    <w:rsid w:val="0096740D"/>
    <w:rsid w:val="00967753"/>
    <w:rsid w:val="00970457"/>
    <w:rsid w:val="00970CA1"/>
    <w:rsid w:val="0097100A"/>
    <w:rsid w:val="009717C3"/>
    <w:rsid w:val="00972292"/>
    <w:rsid w:val="0097247D"/>
    <w:rsid w:val="00972CAA"/>
    <w:rsid w:val="00973134"/>
    <w:rsid w:val="00973232"/>
    <w:rsid w:val="0097353B"/>
    <w:rsid w:val="009738AC"/>
    <w:rsid w:val="009745ED"/>
    <w:rsid w:val="00974B22"/>
    <w:rsid w:val="00974B9A"/>
    <w:rsid w:val="00975A67"/>
    <w:rsid w:val="00975EA8"/>
    <w:rsid w:val="00976F5A"/>
    <w:rsid w:val="00977D54"/>
    <w:rsid w:val="00980E07"/>
    <w:rsid w:val="009812E0"/>
    <w:rsid w:val="00981B12"/>
    <w:rsid w:val="009827AD"/>
    <w:rsid w:val="00982AAD"/>
    <w:rsid w:val="00985116"/>
    <w:rsid w:val="00985188"/>
    <w:rsid w:val="009867B5"/>
    <w:rsid w:val="00986F78"/>
    <w:rsid w:val="00987522"/>
    <w:rsid w:val="009877DC"/>
    <w:rsid w:val="0099119E"/>
    <w:rsid w:val="00991221"/>
    <w:rsid w:val="00992073"/>
    <w:rsid w:val="00992356"/>
    <w:rsid w:val="00992528"/>
    <w:rsid w:val="00993243"/>
    <w:rsid w:val="00993D06"/>
    <w:rsid w:val="00993FCE"/>
    <w:rsid w:val="0099596C"/>
    <w:rsid w:val="00996892"/>
    <w:rsid w:val="009972D4"/>
    <w:rsid w:val="00997576"/>
    <w:rsid w:val="0099789F"/>
    <w:rsid w:val="0099792D"/>
    <w:rsid w:val="009A0272"/>
    <w:rsid w:val="009A03C0"/>
    <w:rsid w:val="009A0561"/>
    <w:rsid w:val="009A08F4"/>
    <w:rsid w:val="009A131A"/>
    <w:rsid w:val="009A2216"/>
    <w:rsid w:val="009A23DB"/>
    <w:rsid w:val="009A2842"/>
    <w:rsid w:val="009A4A4D"/>
    <w:rsid w:val="009A4CC0"/>
    <w:rsid w:val="009A4E4C"/>
    <w:rsid w:val="009A5D34"/>
    <w:rsid w:val="009A6B65"/>
    <w:rsid w:val="009A6D81"/>
    <w:rsid w:val="009B094C"/>
    <w:rsid w:val="009B1122"/>
    <w:rsid w:val="009B177E"/>
    <w:rsid w:val="009B2070"/>
    <w:rsid w:val="009B226B"/>
    <w:rsid w:val="009B241E"/>
    <w:rsid w:val="009B2444"/>
    <w:rsid w:val="009B471F"/>
    <w:rsid w:val="009B5203"/>
    <w:rsid w:val="009B5A2A"/>
    <w:rsid w:val="009B61F9"/>
    <w:rsid w:val="009B6992"/>
    <w:rsid w:val="009B6ADF"/>
    <w:rsid w:val="009B7710"/>
    <w:rsid w:val="009B79E2"/>
    <w:rsid w:val="009B7F4C"/>
    <w:rsid w:val="009C15E2"/>
    <w:rsid w:val="009C2A86"/>
    <w:rsid w:val="009C2A88"/>
    <w:rsid w:val="009C3601"/>
    <w:rsid w:val="009C36A5"/>
    <w:rsid w:val="009C380A"/>
    <w:rsid w:val="009C4509"/>
    <w:rsid w:val="009C5408"/>
    <w:rsid w:val="009C6C3B"/>
    <w:rsid w:val="009C7005"/>
    <w:rsid w:val="009C78FB"/>
    <w:rsid w:val="009D03D3"/>
    <w:rsid w:val="009D1DA1"/>
    <w:rsid w:val="009D2357"/>
    <w:rsid w:val="009D30C8"/>
    <w:rsid w:val="009D3FAA"/>
    <w:rsid w:val="009D4AC0"/>
    <w:rsid w:val="009D5541"/>
    <w:rsid w:val="009D5788"/>
    <w:rsid w:val="009D747D"/>
    <w:rsid w:val="009D75D3"/>
    <w:rsid w:val="009D7AA5"/>
    <w:rsid w:val="009D7CAA"/>
    <w:rsid w:val="009E14D9"/>
    <w:rsid w:val="009E397B"/>
    <w:rsid w:val="009E44FC"/>
    <w:rsid w:val="009E571D"/>
    <w:rsid w:val="009E580A"/>
    <w:rsid w:val="009E5D2B"/>
    <w:rsid w:val="009E66FF"/>
    <w:rsid w:val="009E676B"/>
    <w:rsid w:val="009E6EEF"/>
    <w:rsid w:val="009E773C"/>
    <w:rsid w:val="009E78CC"/>
    <w:rsid w:val="009E7B95"/>
    <w:rsid w:val="009F00D6"/>
    <w:rsid w:val="009F0878"/>
    <w:rsid w:val="009F24CF"/>
    <w:rsid w:val="009F2631"/>
    <w:rsid w:val="009F26BB"/>
    <w:rsid w:val="009F3273"/>
    <w:rsid w:val="009F44C1"/>
    <w:rsid w:val="009F49BE"/>
    <w:rsid w:val="009F5761"/>
    <w:rsid w:val="009F5BAE"/>
    <w:rsid w:val="009F5D6E"/>
    <w:rsid w:val="009F5E08"/>
    <w:rsid w:val="009F6610"/>
    <w:rsid w:val="009F72A3"/>
    <w:rsid w:val="009F7F55"/>
    <w:rsid w:val="00A00714"/>
    <w:rsid w:val="00A00D0C"/>
    <w:rsid w:val="00A011FC"/>
    <w:rsid w:val="00A01CC3"/>
    <w:rsid w:val="00A0212A"/>
    <w:rsid w:val="00A02437"/>
    <w:rsid w:val="00A03ED3"/>
    <w:rsid w:val="00A04068"/>
    <w:rsid w:val="00A04083"/>
    <w:rsid w:val="00A04B0B"/>
    <w:rsid w:val="00A05CA9"/>
    <w:rsid w:val="00A061FF"/>
    <w:rsid w:val="00A0746B"/>
    <w:rsid w:val="00A102D8"/>
    <w:rsid w:val="00A103AF"/>
    <w:rsid w:val="00A108AE"/>
    <w:rsid w:val="00A112C0"/>
    <w:rsid w:val="00A116B8"/>
    <w:rsid w:val="00A117E7"/>
    <w:rsid w:val="00A11F49"/>
    <w:rsid w:val="00A1334F"/>
    <w:rsid w:val="00A14420"/>
    <w:rsid w:val="00A16472"/>
    <w:rsid w:val="00A1689D"/>
    <w:rsid w:val="00A16B62"/>
    <w:rsid w:val="00A17461"/>
    <w:rsid w:val="00A20193"/>
    <w:rsid w:val="00A218CE"/>
    <w:rsid w:val="00A2196D"/>
    <w:rsid w:val="00A22227"/>
    <w:rsid w:val="00A2252A"/>
    <w:rsid w:val="00A22E39"/>
    <w:rsid w:val="00A2310E"/>
    <w:rsid w:val="00A231B1"/>
    <w:rsid w:val="00A23245"/>
    <w:rsid w:val="00A23BCE"/>
    <w:rsid w:val="00A23DAD"/>
    <w:rsid w:val="00A246E4"/>
    <w:rsid w:val="00A24EC3"/>
    <w:rsid w:val="00A259C8"/>
    <w:rsid w:val="00A25AB6"/>
    <w:rsid w:val="00A27135"/>
    <w:rsid w:val="00A273C8"/>
    <w:rsid w:val="00A2764D"/>
    <w:rsid w:val="00A27E0B"/>
    <w:rsid w:val="00A30CDB"/>
    <w:rsid w:val="00A30F22"/>
    <w:rsid w:val="00A30FBD"/>
    <w:rsid w:val="00A3132E"/>
    <w:rsid w:val="00A31BF7"/>
    <w:rsid w:val="00A32C58"/>
    <w:rsid w:val="00A334A2"/>
    <w:rsid w:val="00A336E8"/>
    <w:rsid w:val="00A3434B"/>
    <w:rsid w:val="00A345C0"/>
    <w:rsid w:val="00A35CA1"/>
    <w:rsid w:val="00A35E86"/>
    <w:rsid w:val="00A35F02"/>
    <w:rsid w:val="00A37794"/>
    <w:rsid w:val="00A37812"/>
    <w:rsid w:val="00A37D54"/>
    <w:rsid w:val="00A37E2A"/>
    <w:rsid w:val="00A4024D"/>
    <w:rsid w:val="00A402DF"/>
    <w:rsid w:val="00A4063A"/>
    <w:rsid w:val="00A40EB6"/>
    <w:rsid w:val="00A438A9"/>
    <w:rsid w:val="00A43D56"/>
    <w:rsid w:val="00A4465C"/>
    <w:rsid w:val="00A4494D"/>
    <w:rsid w:val="00A44DC7"/>
    <w:rsid w:val="00A45EA0"/>
    <w:rsid w:val="00A460B5"/>
    <w:rsid w:val="00A46321"/>
    <w:rsid w:val="00A465DC"/>
    <w:rsid w:val="00A46904"/>
    <w:rsid w:val="00A46C62"/>
    <w:rsid w:val="00A47FDE"/>
    <w:rsid w:val="00A50518"/>
    <w:rsid w:val="00A510B5"/>
    <w:rsid w:val="00A51C8C"/>
    <w:rsid w:val="00A52593"/>
    <w:rsid w:val="00A52BF1"/>
    <w:rsid w:val="00A53DCA"/>
    <w:rsid w:val="00A5536E"/>
    <w:rsid w:val="00A55708"/>
    <w:rsid w:val="00A572AE"/>
    <w:rsid w:val="00A57432"/>
    <w:rsid w:val="00A574C7"/>
    <w:rsid w:val="00A57DAA"/>
    <w:rsid w:val="00A60107"/>
    <w:rsid w:val="00A60BF5"/>
    <w:rsid w:val="00A61853"/>
    <w:rsid w:val="00A62215"/>
    <w:rsid w:val="00A63256"/>
    <w:rsid w:val="00A63262"/>
    <w:rsid w:val="00A635B1"/>
    <w:rsid w:val="00A652E7"/>
    <w:rsid w:val="00A65B7D"/>
    <w:rsid w:val="00A669B7"/>
    <w:rsid w:val="00A66C73"/>
    <w:rsid w:val="00A67D77"/>
    <w:rsid w:val="00A724DD"/>
    <w:rsid w:val="00A7295E"/>
    <w:rsid w:val="00A72A49"/>
    <w:rsid w:val="00A72B66"/>
    <w:rsid w:val="00A73B6C"/>
    <w:rsid w:val="00A74A5F"/>
    <w:rsid w:val="00A76724"/>
    <w:rsid w:val="00A76899"/>
    <w:rsid w:val="00A76A13"/>
    <w:rsid w:val="00A76D1F"/>
    <w:rsid w:val="00A76F7D"/>
    <w:rsid w:val="00A777FA"/>
    <w:rsid w:val="00A800FA"/>
    <w:rsid w:val="00A807B1"/>
    <w:rsid w:val="00A81232"/>
    <w:rsid w:val="00A81DBF"/>
    <w:rsid w:val="00A83AA5"/>
    <w:rsid w:val="00A85032"/>
    <w:rsid w:val="00A856BC"/>
    <w:rsid w:val="00A8595C"/>
    <w:rsid w:val="00A86560"/>
    <w:rsid w:val="00A901A9"/>
    <w:rsid w:val="00A90EB6"/>
    <w:rsid w:val="00A91890"/>
    <w:rsid w:val="00A91964"/>
    <w:rsid w:val="00A92C80"/>
    <w:rsid w:val="00A93228"/>
    <w:rsid w:val="00A93CC1"/>
    <w:rsid w:val="00A94519"/>
    <w:rsid w:val="00A9455B"/>
    <w:rsid w:val="00A948A1"/>
    <w:rsid w:val="00A95C13"/>
    <w:rsid w:val="00A95E88"/>
    <w:rsid w:val="00A96715"/>
    <w:rsid w:val="00A969D4"/>
    <w:rsid w:val="00A9715C"/>
    <w:rsid w:val="00AA050D"/>
    <w:rsid w:val="00AA06F1"/>
    <w:rsid w:val="00AA080F"/>
    <w:rsid w:val="00AA0AA4"/>
    <w:rsid w:val="00AA1EC8"/>
    <w:rsid w:val="00AA2422"/>
    <w:rsid w:val="00AA2523"/>
    <w:rsid w:val="00AA29AE"/>
    <w:rsid w:val="00AA2C41"/>
    <w:rsid w:val="00AA3D22"/>
    <w:rsid w:val="00AA4264"/>
    <w:rsid w:val="00AA436B"/>
    <w:rsid w:val="00AA604E"/>
    <w:rsid w:val="00AA66F5"/>
    <w:rsid w:val="00AA6B61"/>
    <w:rsid w:val="00AA6E8B"/>
    <w:rsid w:val="00AA77FB"/>
    <w:rsid w:val="00AA7B1D"/>
    <w:rsid w:val="00AA7BB6"/>
    <w:rsid w:val="00AB00BE"/>
    <w:rsid w:val="00AB0FED"/>
    <w:rsid w:val="00AB1080"/>
    <w:rsid w:val="00AB11BC"/>
    <w:rsid w:val="00AB135C"/>
    <w:rsid w:val="00AB1DA4"/>
    <w:rsid w:val="00AB2152"/>
    <w:rsid w:val="00AB22F2"/>
    <w:rsid w:val="00AB30DB"/>
    <w:rsid w:val="00AB3147"/>
    <w:rsid w:val="00AB3A45"/>
    <w:rsid w:val="00AB3DB4"/>
    <w:rsid w:val="00AB3E08"/>
    <w:rsid w:val="00AB484F"/>
    <w:rsid w:val="00AB48AA"/>
    <w:rsid w:val="00AB5A6D"/>
    <w:rsid w:val="00AB5F40"/>
    <w:rsid w:val="00AB7177"/>
    <w:rsid w:val="00AB71A8"/>
    <w:rsid w:val="00AB7F0D"/>
    <w:rsid w:val="00AC026A"/>
    <w:rsid w:val="00AC0296"/>
    <w:rsid w:val="00AC18F0"/>
    <w:rsid w:val="00AC1A24"/>
    <w:rsid w:val="00AC25BE"/>
    <w:rsid w:val="00AC2F74"/>
    <w:rsid w:val="00AC344F"/>
    <w:rsid w:val="00AC3B67"/>
    <w:rsid w:val="00AC3D19"/>
    <w:rsid w:val="00AC418A"/>
    <w:rsid w:val="00AC4B36"/>
    <w:rsid w:val="00AC4DFC"/>
    <w:rsid w:val="00AC560C"/>
    <w:rsid w:val="00AC69BD"/>
    <w:rsid w:val="00AC704A"/>
    <w:rsid w:val="00AD0469"/>
    <w:rsid w:val="00AD11E2"/>
    <w:rsid w:val="00AD20CC"/>
    <w:rsid w:val="00AD2586"/>
    <w:rsid w:val="00AD3119"/>
    <w:rsid w:val="00AD3432"/>
    <w:rsid w:val="00AD3A41"/>
    <w:rsid w:val="00AD43A9"/>
    <w:rsid w:val="00AD4AAC"/>
    <w:rsid w:val="00AD5759"/>
    <w:rsid w:val="00AD587D"/>
    <w:rsid w:val="00AD5F01"/>
    <w:rsid w:val="00AD65D0"/>
    <w:rsid w:val="00AD6950"/>
    <w:rsid w:val="00AD6CC9"/>
    <w:rsid w:val="00AD7274"/>
    <w:rsid w:val="00AD776C"/>
    <w:rsid w:val="00AD77C0"/>
    <w:rsid w:val="00AD7E1F"/>
    <w:rsid w:val="00AE0AEE"/>
    <w:rsid w:val="00AE112D"/>
    <w:rsid w:val="00AE1ECE"/>
    <w:rsid w:val="00AE2A15"/>
    <w:rsid w:val="00AE3E88"/>
    <w:rsid w:val="00AE40F4"/>
    <w:rsid w:val="00AE41AE"/>
    <w:rsid w:val="00AE7319"/>
    <w:rsid w:val="00AE733A"/>
    <w:rsid w:val="00AE7B64"/>
    <w:rsid w:val="00AF0C55"/>
    <w:rsid w:val="00AF204E"/>
    <w:rsid w:val="00AF21CC"/>
    <w:rsid w:val="00AF28FF"/>
    <w:rsid w:val="00AF32F2"/>
    <w:rsid w:val="00AF3385"/>
    <w:rsid w:val="00AF33DA"/>
    <w:rsid w:val="00AF3655"/>
    <w:rsid w:val="00AF3ACB"/>
    <w:rsid w:val="00AF45BE"/>
    <w:rsid w:val="00AF4C1B"/>
    <w:rsid w:val="00AF52C9"/>
    <w:rsid w:val="00AF5DB4"/>
    <w:rsid w:val="00AF6C93"/>
    <w:rsid w:val="00AF726E"/>
    <w:rsid w:val="00AF77BA"/>
    <w:rsid w:val="00AF79DB"/>
    <w:rsid w:val="00B001DE"/>
    <w:rsid w:val="00B0157D"/>
    <w:rsid w:val="00B01F6F"/>
    <w:rsid w:val="00B03BF9"/>
    <w:rsid w:val="00B03C5E"/>
    <w:rsid w:val="00B03DDC"/>
    <w:rsid w:val="00B04120"/>
    <w:rsid w:val="00B04576"/>
    <w:rsid w:val="00B04E9C"/>
    <w:rsid w:val="00B0506F"/>
    <w:rsid w:val="00B05585"/>
    <w:rsid w:val="00B0653D"/>
    <w:rsid w:val="00B079EA"/>
    <w:rsid w:val="00B1090D"/>
    <w:rsid w:val="00B1153C"/>
    <w:rsid w:val="00B11DC5"/>
    <w:rsid w:val="00B11EED"/>
    <w:rsid w:val="00B1202C"/>
    <w:rsid w:val="00B125D8"/>
    <w:rsid w:val="00B12814"/>
    <w:rsid w:val="00B1331C"/>
    <w:rsid w:val="00B138C9"/>
    <w:rsid w:val="00B144FB"/>
    <w:rsid w:val="00B154CA"/>
    <w:rsid w:val="00B156D0"/>
    <w:rsid w:val="00B15832"/>
    <w:rsid w:val="00B2078E"/>
    <w:rsid w:val="00B20A5D"/>
    <w:rsid w:val="00B20CA7"/>
    <w:rsid w:val="00B20E86"/>
    <w:rsid w:val="00B21488"/>
    <w:rsid w:val="00B21623"/>
    <w:rsid w:val="00B2185B"/>
    <w:rsid w:val="00B2223A"/>
    <w:rsid w:val="00B22D98"/>
    <w:rsid w:val="00B23543"/>
    <w:rsid w:val="00B23BCA"/>
    <w:rsid w:val="00B24167"/>
    <w:rsid w:val="00B2486F"/>
    <w:rsid w:val="00B24CA3"/>
    <w:rsid w:val="00B25A32"/>
    <w:rsid w:val="00B263ED"/>
    <w:rsid w:val="00B27B8C"/>
    <w:rsid w:val="00B30589"/>
    <w:rsid w:val="00B30889"/>
    <w:rsid w:val="00B3211E"/>
    <w:rsid w:val="00B34759"/>
    <w:rsid w:val="00B34974"/>
    <w:rsid w:val="00B374F1"/>
    <w:rsid w:val="00B3769E"/>
    <w:rsid w:val="00B37B2D"/>
    <w:rsid w:val="00B37E73"/>
    <w:rsid w:val="00B40826"/>
    <w:rsid w:val="00B41695"/>
    <w:rsid w:val="00B418B0"/>
    <w:rsid w:val="00B41DB2"/>
    <w:rsid w:val="00B41DBC"/>
    <w:rsid w:val="00B43346"/>
    <w:rsid w:val="00B43B0C"/>
    <w:rsid w:val="00B43B4E"/>
    <w:rsid w:val="00B44285"/>
    <w:rsid w:val="00B44FFB"/>
    <w:rsid w:val="00B457E7"/>
    <w:rsid w:val="00B458AB"/>
    <w:rsid w:val="00B46102"/>
    <w:rsid w:val="00B47D15"/>
    <w:rsid w:val="00B47E5E"/>
    <w:rsid w:val="00B503A5"/>
    <w:rsid w:val="00B51D94"/>
    <w:rsid w:val="00B51DA0"/>
    <w:rsid w:val="00B525FD"/>
    <w:rsid w:val="00B52A93"/>
    <w:rsid w:val="00B52E49"/>
    <w:rsid w:val="00B53442"/>
    <w:rsid w:val="00B53678"/>
    <w:rsid w:val="00B5459A"/>
    <w:rsid w:val="00B5466D"/>
    <w:rsid w:val="00B54990"/>
    <w:rsid w:val="00B5500B"/>
    <w:rsid w:val="00B5561C"/>
    <w:rsid w:val="00B55886"/>
    <w:rsid w:val="00B56A1D"/>
    <w:rsid w:val="00B575CA"/>
    <w:rsid w:val="00B578D3"/>
    <w:rsid w:val="00B57F19"/>
    <w:rsid w:val="00B57FCE"/>
    <w:rsid w:val="00B603DE"/>
    <w:rsid w:val="00B60549"/>
    <w:rsid w:val="00B607BD"/>
    <w:rsid w:val="00B6152E"/>
    <w:rsid w:val="00B61690"/>
    <w:rsid w:val="00B620BF"/>
    <w:rsid w:val="00B626E2"/>
    <w:rsid w:val="00B6271F"/>
    <w:rsid w:val="00B63338"/>
    <w:rsid w:val="00B638D5"/>
    <w:rsid w:val="00B63A15"/>
    <w:rsid w:val="00B64AAC"/>
    <w:rsid w:val="00B65165"/>
    <w:rsid w:val="00B665AD"/>
    <w:rsid w:val="00B6677E"/>
    <w:rsid w:val="00B66CAC"/>
    <w:rsid w:val="00B66DF3"/>
    <w:rsid w:val="00B6778B"/>
    <w:rsid w:val="00B67D4B"/>
    <w:rsid w:val="00B7069B"/>
    <w:rsid w:val="00B70FCD"/>
    <w:rsid w:val="00B7163F"/>
    <w:rsid w:val="00B728AE"/>
    <w:rsid w:val="00B730A4"/>
    <w:rsid w:val="00B75B7E"/>
    <w:rsid w:val="00B76B7C"/>
    <w:rsid w:val="00B775BF"/>
    <w:rsid w:val="00B775F3"/>
    <w:rsid w:val="00B800E3"/>
    <w:rsid w:val="00B80B85"/>
    <w:rsid w:val="00B824E3"/>
    <w:rsid w:val="00B84084"/>
    <w:rsid w:val="00B841B6"/>
    <w:rsid w:val="00B8421F"/>
    <w:rsid w:val="00B847FA"/>
    <w:rsid w:val="00B84CE6"/>
    <w:rsid w:val="00B84D49"/>
    <w:rsid w:val="00B8643E"/>
    <w:rsid w:val="00B868F8"/>
    <w:rsid w:val="00B8746B"/>
    <w:rsid w:val="00B87675"/>
    <w:rsid w:val="00B87E7C"/>
    <w:rsid w:val="00B90E3F"/>
    <w:rsid w:val="00B90F2F"/>
    <w:rsid w:val="00B92083"/>
    <w:rsid w:val="00B9234D"/>
    <w:rsid w:val="00B92A69"/>
    <w:rsid w:val="00B92B6B"/>
    <w:rsid w:val="00B93615"/>
    <w:rsid w:val="00B938CD"/>
    <w:rsid w:val="00B93BA9"/>
    <w:rsid w:val="00B93E7B"/>
    <w:rsid w:val="00B9407A"/>
    <w:rsid w:val="00B943DB"/>
    <w:rsid w:val="00B95E39"/>
    <w:rsid w:val="00B961E2"/>
    <w:rsid w:val="00B9716F"/>
    <w:rsid w:val="00B9725F"/>
    <w:rsid w:val="00B97C51"/>
    <w:rsid w:val="00BA0C7B"/>
    <w:rsid w:val="00BA0F14"/>
    <w:rsid w:val="00BA1529"/>
    <w:rsid w:val="00BA1A90"/>
    <w:rsid w:val="00BA1DA2"/>
    <w:rsid w:val="00BA3045"/>
    <w:rsid w:val="00BA3485"/>
    <w:rsid w:val="00BA3780"/>
    <w:rsid w:val="00BA4045"/>
    <w:rsid w:val="00BA4A09"/>
    <w:rsid w:val="00BA5529"/>
    <w:rsid w:val="00BA68C4"/>
    <w:rsid w:val="00BA748F"/>
    <w:rsid w:val="00BB0D36"/>
    <w:rsid w:val="00BB1B55"/>
    <w:rsid w:val="00BB23E2"/>
    <w:rsid w:val="00BB2983"/>
    <w:rsid w:val="00BB2CF7"/>
    <w:rsid w:val="00BB509B"/>
    <w:rsid w:val="00BB51E9"/>
    <w:rsid w:val="00BB52B8"/>
    <w:rsid w:val="00BB591D"/>
    <w:rsid w:val="00BB5FD4"/>
    <w:rsid w:val="00BB6628"/>
    <w:rsid w:val="00BB6E2B"/>
    <w:rsid w:val="00BB6F21"/>
    <w:rsid w:val="00BB70AB"/>
    <w:rsid w:val="00BC03F2"/>
    <w:rsid w:val="00BC0C0B"/>
    <w:rsid w:val="00BC16C1"/>
    <w:rsid w:val="00BC1B52"/>
    <w:rsid w:val="00BC27FC"/>
    <w:rsid w:val="00BC3A70"/>
    <w:rsid w:val="00BC420C"/>
    <w:rsid w:val="00BC4D24"/>
    <w:rsid w:val="00BC54CD"/>
    <w:rsid w:val="00BC57CB"/>
    <w:rsid w:val="00BC61FF"/>
    <w:rsid w:val="00BD1D6D"/>
    <w:rsid w:val="00BD284F"/>
    <w:rsid w:val="00BD2D25"/>
    <w:rsid w:val="00BD3E05"/>
    <w:rsid w:val="00BD4180"/>
    <w:rsid w:val="00BD44F9"/>
    <w:rsid w:val="00BD4539"/>
    <w:rsid w:val="00BD561F"/>
    <w:rsid w:val="00BD5987"/>
    <w:rsid w:val="00BD6708"/>
    <w:rsid w:val="00BD6E56"/>
    <w:rsid w:val="00BD6E74"/>
    <w:rsid w:val="00BD7811"/>
    <w:rsid w:val="00BD7A19"/>
    <w:rsid w:val="00BE066A"/>
    <w:rsid w:val="00BE0B30"/>
    <w:rsid w:val="00BE0F26"/>
    <w:rsid w:val="00BE1392"/>
    <w:rsid w:val="00BE33B5"/>
    <w:rsid w:val="00BE3A7C"/>
    <w:rsid w:val="00BE40DF"/>
    <w:rsid w:val="00BE41DB"/>
    <w:rsid w:val="00BE41FF"/>
    <w:rsid w:val="00BE45C0"/>
    <w:rsid w:val="00BE4D17"/>
    <w:rsid w:val="00BE57F5"/>
    <w:rsid w:val="00BE5E9C"/>
    <w:rsid w:val="00BE66CF"/>
    <w:rsid w:val="00BF015E"/>
    <w:rsid w:val="00BF0412"/>
    <w:rsid w:val="00BF29F3"/>
    <w:rsid w:val="00BF2B2A"/>
    <w:rsid w:val="00BF46B7"/>
    <w:rsid w:val="00BF4B33"/>
    <w:rsid w:val="00BF5C89"/>
    <w:rsid w:val="00BF5F6F"/>
    <w:rsid w:val="00BF7195"/>
    <w:rsid w:val="00BF75C1"/>
    <w:rsid w:val="00BF7D36"/>
    <w:rsid w:val="00C003BF"/>
    <w:rsid w:val="00C01AF9"/>
    <w:rsid w:val="00C02716"/>
    <w:rsid w:val="00C02ADD"/>
    <w:rsid w:val="00C032C6"/>
    <w:rsid w:val="00C03405"/>
    <w:rsid w:val="00C03616"/>
    <w:rsid w:val="00C0403E"/>
    <w:rsid w:val="00C0558D"/>
    <w:rsid w:val="00C05A3D"/>
    <w:rsid w:val="00C07A02"/>
    <w:rsid w:val="00C10265"/>
    <w:rsid w:val="00C10C44"/>
    <w:rsid w:val="00C11B53"/>
    <w:rsid w:val="00C1320C"/>
    <w:rsid w:val="00C1340F"/>
    <w:rsid w:val="00C135AD"/>
    <w:rsid w:val="00C14269"/>
    <w:rsid w:val="00C150D9"/>
    <w:rsid w:val="00C15F83"/>
    <w:rsid w:val="00C16587"/>
    <w:rsid w:val="00C170D7"/>
    <w:rsid w:val="00C17F1C"/>
    <w:rsid w:val="00C207AF"/>
    <w:rsid w:val="00C20D84"/>
    <w:rsid w:val="00C221BB"/>
    <w:rsid w:val="00C228A8"/>
    <w:rsid w:val="00C23FBF"/>
    <w:rsid w:val="00C24CBB"/>
    <w:rsid w:val="00C24E5B"/>
    <w:rsid w:val="00C254BF"/>
    <w:rsid w:val="00C25814"/>
    <w:rsid w:val="00C26131"/>
    <w:rsid w:val="00C26CA3"/>
    <w:rsid w:val="00C27381"/>
    <w:rsid w:val="00C30476"/>
    <w:rsid w:val="00C30AE5"/>
    <w:rsid w:val="00C30C41"/>
    <w:rsid w:val="00C316AD"/>
    <w:rsid w:val="00C31D2D"/>
    <w:rsid w:val="00C3248C"/>
    <w:rsid w:val="00C32CCF"/>
    <w:rsid w:val="00C33B55"/>
    <w:rsid w:val="00C33F9D"/>
    <w:rsid w:val="00C34C57"/>
    <w:rsid w:val="00C34DD3"/>
    <w:rsid w:val="00C35213"/>
    <w:rsid w:val="00C35318"/>
    <w:rsid w:val="00C35EA3"/>
    <w:rsid w:val="00C379A7"/>
    <w:rsid w:val="00C37C12"/>
    <w:rsid w:val="00C37DF8"/>
    <w:rsid w:val="00C37EF3"/>
    <w:rsid w:val="00C41144"/>
    <w:rsid w:val="00C415AB"/>
    <w:rsid w:val="00C42A6E"/>
    <w:rsid w:val="00C449D9"/>
    <w:rsid w:val="00C44D26"/>
    <w:rsid w:val="00C44D65"/>
    <w:rsid w:val="00C457BB"/>
    <w:rsid w:val="00C45849"/>
    <w:rsid w:val="00C46659"/>
    <w:rsid w:val="00C46A20"/>
    <w:rsid w:val="00C46B38"/>
    <w:rsid w:val="00C4721F"/>
    <w:rsid w:val="00C47241"/>
    <w:rsid w:val="00C475FB"/>
    <w:rsid w:val="00C50172"/>
    <w:rsid w:val="00C504E3"/>
    <w:rsid w:val="00C53A66"/>
    <w:rsid w:val="00C53D23"/>
    <w:rsid w:val="00C546A9"/>
    <w:rsid w:val="00C548B1"/>
    <w:rsid w:val="00C55259"/>
    <w:rsid w:val="00C55CC8"/>
    <w:rsid w:val="00C569FB"/>
    <w:rsid w:val="00C576B3"/>
    <w:rsid w:val="00C608B6"/>
    <w:rsid w:val="00C608E1"/>
    <w:rsid w:val="00C60A0D"/>
    <w:rsid w:val="00C6126A"/>
    <w:rsid w:val="00C625C9"/>
    <w:rsid w:val="00C62631"/>
    <w:rsid w:val="00C62E82"/>
    <w:rsid w:val="00C63781"/>
    <w:rsid w:val="00C65C38"/>
    <w:rsid w:val="00C6604E"/>
    <w:rsid w:val="00C66E57"/>
    <w:rsid w:val="00C6708A"/>
    <w:rsid w:val="00C672CE"/>
    <w:rsid w:val="00C700AC"/>
    <w:rsid w:val="00C7056E"/>
    <w:rsid w:val="00C70E2B"/>
    <w:rsid w:val="00C7146E"/>
    <w:rsid w:val="00C72A4C"/>
    <w:rsid w:val="00C738F7"/>
    <w:rsid w:val="00C73E0B"/>
    <w:rsid w:val="00C7531B"/>
    <w:rsid w:val="00C755CF"/>
    <w:rsid w:val="00C759FE"/>
    <w:rsid w:val="00C77724"/>
    <w:rsid w:val="00C77DF1"/>
    <w:rsid w:val="00C80943"/>
    <w:rsid w:val="00C809FE"/>
    <w:rsid w:val="00C8269D"/>
    <w:rsid w:val="00C82741"/>
    <w:rsid w:val="00C8317E"/>
    <w:rsid w:val="00C8388E"/>
    <w:rsid w:val="00C83F48"/>
    <w:rsid w:val="00C845BB"/>
    <w:rsid w:val="00C84F56"/>
    <w:rsid w:val="00C8532D"/>
    <w:rsid w:val="00C85F07"/>
    <w:rsid w:val="00C90153"/>
    <w:rsid w:val="00C9033D"/>
    <w:rsid w:val="00C90FEA"/>
    <w:rsid w:val="00C92CE0"/>
    <w:rsid w:val="00C932E4"/>
    <w:rsid w:val="00C9390C"/>
    <w:rsid w:val="00C93AB3"/>
    <w:rsid w:val="00C93C2B"/>
    <w:rsid w:val="00C94131"/>
    <w:rsid w:val="00C94C2E"/>
    <w:rsid w:val="00C94F42"/>
    <w:rsid w:val="00C955AB"/>
    <w:rsid w:val="00C9647B"/>
    <w:rsid w:val="00C964A6"/>
    <w:rsid w:val="00C97835"/>
    <w:rsid w:val="00CA04F4"/>
    <w:rsid w:val="00CA11FF"/>
    <w:rsid w:val="00CA2692"/>
    <w:rsid w:val="00CA36A0"/>
    <w:rsid w:val="00CA386F"/>
    <w:rsid w:val="00CA3B0F"/>
    <w:rsid w:val="00CA4875"/>
    <w:rsid w:val="00CA4DFE"/>
    <w:rsid w:val="00CA4F23"/>
    <w:rsid w:val="00CA50B1"/>
    <w:rsid w:val="00CA50B7"/>
    <w:rsid w:val="00CA54E2"/>
    <w:rsid w:val="00CA5E8D"/>
    <w:rsid w:val="00CA63F4"/>
    <w:rsid w:val="00CA668E"/>
    <w:rsid w:val="00CA7181"/>
    <w:rsid w:val="00CA7AC1"/>
    <w:rsid w:val="00CA7B1C"/>
    <w:rsid w:val="00CA7CFE"/>
    <w:rsid w:val="00CB0251"/>
    <w:rsid w:val="00CB0347"/>
    <w:rsid w:val="00CB1248"/>
    <w:rsid w:val="00CB154E"/>
    <w:rsid w:val="00CB158D"/>
    <w:rsid w:val="00CB1D94"/>
    <w:rsid w:val="00CB232E"/>
    <w:rsid w:val="00CB388C"/>
    <w:rsid w:val="00CB3FD2"/>
    <w:rsid w:val="00CB486E"/>
    <w:rsid w:val="00CB4B40"/>
    <w:rsid w:val="00CB54C7"/>
    <w:rsid w:val="00CB58A7"/>
    <w:rsid w:val="00CB5ECA"/>
    <w:rsid w:val="00CB6AC3"/>
    <w:rsid w:val="00CB7090"/>
    <w:rsid w:val="00CC02E4"/>
    <w:rsid w:val="00CC10E7"/>
    <w:rsid w:val="00CC1F70"/>
    <w:rsid w:val="00CC2382"/>
    <w:rsid w:val="00CC2A9B"/>
    <w:rsid w:val="00CC4474"/>
    <w:rsid w:val="00CC46D9"/>
    <w:rsid w:val="00CC473E"/>
    <w:rsid w:val="00CC4A40"/>
    <w:rsid w:val="00CC4EC9"/>
    <w:rsid w:val="00CC5033"/>
    <w:rsid w:val="00CC5CAD"/>
    <w:rsid w:val="00CC6CD2"/>
    <w:rsid w:val="00CC7F33"/>
    <w:rsid w:val="00CC7F9C"/>
    <w:rsid w:val="00CD07FC"/>
    <w:rsid w:val="00CD0B4F"/>
    <w:rsid w:val="00CD0E44"/>
    <w:rsid w:val="00CD0E8C"/>
    <w:rsid w:val="00CD0EF2"/>
    <w:rsid w:val="00CD15B1"/>
    <w:rsid w:val="00CD28AA"/>
    <w:rsid w:val="00CD2DDA"/>
    <w:rsid w:val="00CD301F"/>
    <w:rsid w:val="00CD37BB"/>
    <w:rsid w:val="00CD46A0"/>
    <w:rsid w:val="00CD470F"/>
    <w:rsid w:val="00CD4944"/>
    <w:rsid w:val="00CD5032"/>
    <w:rsid w:val="00CD52AD"/>
    <w:rsid w:val="00CD59CC"/>
    <w:rsid w:val="00CD7316"/>
    <w:rsid w:val="00CD775E"/>
    <w:rsid w:val="00CE01AE"/>
    <w:rsid w:val="00CE02AE"/>
    <w:rsid w:val="00CE09F9"/>
    <w:rsid w:val="00CE1605"/>
    <w:rsid w:val="00CE1B01"/>
    <w:rsid w:val="00CE2872"/>
    <w:rsid w:val="00CE2A14"/>
    <w:rsid w:val="00CE2A35"/>
    <w:rsid w:val="00CE37AB"/>
    <w:rsid w:val="00CE3D16"/>
    <w:rsid w:val="00CE5D93"/>
    <w:rsid w:val="00CE636A"/>
    <w:rsid w:val="00CE6753"/>
    <w:rsid w:val="00CE6DA2"/>
    <w:rsid w:val="00CE7A31"/>
    <w:rsid w:val="00CF0054"/>
    <w:rsid w:val="00CF01A0"/>
    <w:rsid w:val="00CF0A09"/>
    <w:rsid w:val="00CF16CE"/>
    <w:rsid w:val="00CF2102"/>
    <w:rsid w:val="00CF2D81"/>
    <w:rsid w:val="00CF376A"/>
    <w:rsid w:val="00CF3A2A"/>
    <w:rsid w:val="00CF3A76"/>
    <w:rsid w:val="00CF4670"/>
    <w:rsid w:val="00CF50DE"/>
    <w:rsid w:val="00CF5C03"/>
    <w:rsid w:val="00CF6516"/>
    <w:rsid w:val="00CF7093"/>
    <w:rsid w:val="00CF77AE"/>
    <w:rsid w:val="00CF7D7A"/>
    <w:rsid w:val="00CF7FF5"/>
    <w:rsid w:val="00D00D21"/>
    <w:rsid w:val="00D01C36"/>
    <w:rsid w:val="00D01FDF"/>
    <w:rsid w:val="00D02607"/>
    <w:rsid w:val="00D02E00"/>
    <w:rsid w:val="00D03F4A"/>
    <w:rsid w:val="00D043D1"/>
    <w:rsid w:val="00D050B8"/>
    <w:rsid w:val="00D07CE0"/>
    <w:rsid w:val="00D07F37"/>
    <w:rsid w:val="00D10272"/>
    <w:rsid w:val="00D1098B"/>
    <w:rsid w:val="00D11199"/>
    <w:rsid w:val="00D1147A"/>
    <w:rsid w:val="00D115B9"/>
    <w:rsid w:val="00D126FB"/>
    <w:rsid w:val="00D135CB"/>
    <w:rsid w:val="00D13C11"/>
    <w:rsid w:val="00D143F1"/>
    <w:rsid w:val="00D14FD3"/>
    <w:rsid w:val="00D1525D"/>
    <w:rsid w:val="00D15E52"/>
    <w:rsid w:val="00D16082"/>
    <w:rsid w:val="00D16828"/>
    <w:rsid w:val="00D16C97"/>
    <w:rsid w:val="00D16CF6"/>
    <w:rsid w:val="00D16D8D"/>
    <w:rsid w:val="00D173CD"/>
    <w:rsid w:val="00D176AE"/>
    <w:rsid w:val="00D17823"/>
    <w:rsid w:val="00D17923"/>
    <w:rsid w:val="00D20664"/>
    <w:rsid w:val="00D20C6A"/>
    <w:rsid w:val="00D20D52"/>
    <w:rsid w:val="00D2121A"/>
    <w:rsid w:val="00D21A05"/>
    <w:rsid w:val="00D21D44"/>
    <w:rsid w:val="00D21FE7"/>
    <w:rsid w:val="00D2244A"/>
    <w:rsid w:val="00D22670"/>
    <w:rsid w:val="00D226E2"/>
    <w:rsid w:val="00D22851"/>
    <w:rsid w:val="00D228A8"/>
    <w:rsid w:val="00D22B90"/>
    <w:rsid w:val="00D22CE2"/>
    <w:rsid w:val="00D236E5"/>
    <w:rsid w:val="00D23840"/>
    <w:rsid w:val="00D2384D"/>
    <w:rsid w:val="00D23B67"/>
    <w:rsid w:val="00D24BCA"/>
    <w:rsid w:val="00D24E94"/>
    <w:rsid w:val="00D26A8C"/>
    <w:rsid w:val="00D27364"/>
    <w:rsid w:val="00D27B5D"/>
    <w:rsid w:val="00D3049D"/>
    <w:rsid w:val="00D30A8C"/>
    <w:rsid w:val="00D30BBF"/>
    <w:rsid w:val="00D3204D"/>
    <w:rsid w:val="00D341C0"/>
    <w:rsid w:val="00D347C8"/>
    <w:rsid w:val="00D347DC"/>
    <w:rsid w:val="00D34A9A"/>
    <w:rsid w:val="00D34B65"/>
    <w:rsid w:val="00D34D95"/>
    <w:rsid w:val="00D34DF7"/>
    <w:rsid w:val="00D35D57"/>
    <w:rsid w:val="00D364A8"/>
    <w:rsid w:val="00D36B0F"/>
    <w:rsid w:val="00D36B8C"/>
    <w:rsid w:val="00D37F3A"/>
    <w:rsid w:val="00D4051B"/>
    <w:rsid w:val="00D41FDE"/>
    <w:rsid w:val="00D42961"/>
    <w:rsid w:val="00D42FE1"/>
    <w:rsid w:val="00D4306D"/>
    <w:rsid w:val="00D43347"/>
    <w:rsid w:val="00D43830"/>
    <w:rsid w:val="00D43882"/>
    <w:rsid w:val="00D43DEA"/>
    <w:rsid w:val="00D43ED0"/>
    <w:rsid w:val="00D4457B"/>
    <w:rsid w:val="00D446D3"/>
    <w:rsid w:val="00D44FE0"/>
    <w:rsid w:val="00D46A04"/>
    <w:rsid w:val="00D47C01"/>
    <w:rsid w:val="00D47DFB"/>
    <w:rsid w:val="00D47E36"/>
    <w:rsid w:val="00D50722"/>
    <w:rsid w:val="00D5237B"/>
    <w:rsid w:val="00D53504"/>
    <w:rsid w:val="00D53D1F"/>
    <w:rsid w:val="00D541D5"/>
    <w:rsid w:val="00D54AF5"/>
    <w:rsid w:val="00D54D02"/>
    <w:rsid w:val="00D55337"/>
    <w:rsid w:val="00D55B0D"/>
    <w:rsid w:val="00D56323"/>
    <w:rsid w:val="00D56B7F"/>
    <w:rsid w:val="00D57BAB"/>
    <w:rsid w:val="00D60E5E"/>
    <w:rsid w:val="00D60FEE"/>
    <w:rsid w:val="00D61951"/>
    <w:rsid w:val="00D61EFF"/>
    <w:rsid w:val="00D61F36"/>
    <w:rsid w:val="00D62C1F"/>
    <w:rsid w:val="00D62FD9"/>
    <w:rsid w:val="00D63AD4"/>
    <w:rsid w:val="00D64300"/>
    <w:rsid w:val="00D64AF5"/>
    <w:rsid w:val="00D64EE7"/>
    <w:rsid w:val="00D65824"/>
    <w:rsid w:val="00D663B1"/>
    <w:rsid w:val="00D66643"/>
    <w:rsid w:val="00D66AE5"/>
    <w:rsid w:val="00D66D2E"/>
    <w:rsid w:val="00D67C06"/>
    <w:rsid w:val="00D67D5F"/>
    <w:rsid w:val="00D70B71"/>
    <w:rsid w:val="00D7138B"/>
    <w:rsid w:val="00D71FD0"/>
    <w:rsid w:val="00D72F6D"/>
    <w:rsid w:val="00D732B6"/>
    <w:rsid w:val="00D7389F"/>
    <w:rsid w:val="00D73E81"/>
    <w:rsid w:val="00D73FFD"/>
    <w:rsid w:val="00D74073"/>
    <w:rsid w:val="00D749E0"/>
    <w:rsid w:val="00D74DB3"/>
    <w:rsid w:val="00D74EC7"/>
    <w:rsid w:val="00D766B6"/>
    <w:rsid w:val="00D77887"/>
    <w:rsid w:val="00D77A2C"/>
    <w:rsid w:val="00D77A3B"/>
    <w:rsid w:val="00D800FE"/>
    <w:rsid w:val="00D80351"/>
    <w:rsid w:val="00D80708"/>
    <w:rsid w:val="00D80AD4"/>
    <w:rsid w:val="00D814B6"/>
    <w:rsid w:val="00D81545"/>
    <w:rsid w:val="00D823C4"/>
    <w:rsid w:val="00D8303C"/>
    <w:rsid w:val="00D83949"/>
    <w:rsid w:val="00D83B44"/>
    <w:rsid w:val="00D84875"/>
    <w:rsid w:val="00D852EF"/>
    <w:rsid w:val="00D85DC2"/>
    <w:rsid w:val="00D86123"/>
    <w:rsid w:val="00D86390"/>
    <w:rsid w:val="00D86804"/>
    <w:rsid w:val="00D87002"/>
    <w:rsid w:val="00D87945"/>
    <w:rsid w:val="00D90E46"/>
    <w:rsid w:val="00D91217"/>
    <w:rsid w:val="00D91D91"/>
    <w:rsid w:val="00D9225D"/>
    <w:rsid w:val="00D9238A"/>
    <w:rsid w:val="00D92803"/>
    <w:rsid w:val="00D937FB"/>
    <w:rsid w:val="00D945BA"/>
    <w:rsid w:val="00D95BB5"/>
    <w:rsid w:val="00D9690A"/>
    <w:rsid w:val="00D96D65"/>
    <w:rsid w:val="00D97144"/>
    <w:rsid w:val="00D97709"/>
    <w:rsid w:val="00D97A5F"/>
    <w:rsid w:val="00D97A78"/>
    <w:rsid w:val="00D97CA9"/>
    <w:rsid w:val="00DA00D8"/>
    <w:rsid w:val="00DA015A"/>
    <w:rsid w:val="00DA10D2"/>
    <w:rsid w:val="00DA1809"/>
    <w:rsid w:val="00DA23BE"/>
    <w:rsid w:val="00DA337B"/>
    <w:rsid w:val="00DA359C"/>
    <w:rsid w:val="00DA3695"/>
    <w:rsid w:val="00DA403D"/>
    <w:rsid w:val="00DA4064"/>
    <w:rsid w:val="00DA4BD8"/>
    <w:rsid w:val="00DA56AC"/>
    <w:rsid w:val="00DA5D80"/>
    <w:rsid w:val="00DA5E84"/>
    <w:rsid w:val="00DA6132"/>
    <w:rsid w:val="00DA6AA9"/>
    <w:rsid w:val="00DA7704"/>
    <w:rsid w:val="00DB0072"/>
    <w:rsid w:val="00DB0B19"/>
    <w:rsid w:val="00DB1247"/>
    <w:rsid w:val="00DB150D"/>
    <w:rsid w:val="00DB318F"/>
    <w:rsid w:val="00DB3953"/>
    <w:rsid w:val="00DB4E75"/>
    <w:rsid w:val="00DB4EB8"/>
    <w:rsid w:val="00DB5074"/>
    <w:rsid w:val="00DB5AC7"/>
    <w:rsid w:val="00DB5E1F"/>
    <w:rsid w:val="00DB6055"/>
    <w:rsid w:val="00DB611D"/>
    <w:rsid w:val="00DB6244"/>
    <w:rsid w:val="00DB6753"/>
    <w:rsid w:val="00DB7078"/>
    <w:rsid w:val="00DB7BEE"/>
    <w:rsid w:val="00DC0768"/>
    <w:rsid w:val="00DC145F"/>
    <w:rsid w:val="00DC1BA9"/>
    <w:rsid w:val="00DC1DFF"/>
    <w:rsid w:val="00DC2282"/>
    <w:rsid w:val="00DC27ED"/>
    <w:rsid w:val="00DC31FB"/>
    <w:rsid w:val="00DC331A"/>
    <w:rsid w:val="00DC3419"/>
    <w:rsid w:val="00DC34A4"/>
    <w:rsid w:val="00DC3891"/>
    <w:rsid w:val="00DC3B90"/>
    <w:rsid w:val="00DC407E"/>
    <w:rsid w:val="00DC4725"/>
    <w:rsid w:val="00DC493A"/>
    <w:rsid w:val="00DC4B63"/>
    <w:rsid w:val="00DC52FD"/>
    <w:rsid w:val="00DC5465"/>
    <w:rsid w:val="00DC57AB"/>
    <w:rsid w:val="00DC6E8D"/>
    <w:rsid w:val="00DC741F"/>
    <w:rsid w:val="00DC7CA4"/>
    <w:rsid w:val="00DD08A2"/>
    <w:rsid w:val="00DD0910"/>
    <w:rsid w:val="00DD0AA6"/>
    <w:rsid w:val="00DD146F"/>
    <w:rsid w:val="00DD14C6"/>
    <w:rsid w:val="00DD1AB0"/>
    <w:rsid w:val="00DD2EE8"/>
    <w:rsid w:val="00DD37C5"/>
    <w:rsid w:val="00DD380C"/>
    <w:rsid w:val="00DD39B3"/>
    <w:rsid w:val="00DD3C37"/>
    <w:rsid w:val="00DD3D11"/>
    <w:rsid w:val="00DD433E"/>
    <w:rsid w:val="00DD481F"/>
    <w:rsid w:val="00DD4AD0"/>
    <w:rsid w:val="00DD4D9B"/>
    <w:rsid w:val="00DD5E3D"/>
    <w:rsid w:val="00DE20BB"/>
    <w:rsid w:val="00DE26B3"/>
    <w:rsid w:val="00DE26DA"/>
    <w:rsid w:val="00DE2EA9"/>
    <w:rsid w:val="00DE33E1"/>
    <w:rsid w:val="00DE3478"/>
    <w:rsid w:val="00DE3610"/>
    <w:rsid w:val="00DE37DD"/>
    <w:rsid w:val="00DE416F"/>
    <w:rsid w:val="00DE41AD"/>
    <w:rsid w:val="00DE6510"/>
    <w:rsid w:val="00DE65E6"/>
    <w:rsid w:val="00DE666E"/>
    <w:rsid w:val="00DE69FB"/>
    <w:rsid w:val="00DE6B0C"/>
    <w:rsid w:val="00DE7381"/>
    <w:rsid w:val="00DE75D5"/>
    <w:rsid w:val="00DF0042"/>
    <w:rsid w:val="00DF0C91"/>
    <w:rsid w:val="00DF1670"/>
    <w:rsid w:val="00DF2204"/>
    <w:rsid w:val="00DF254B"/>
    <w:rsid w:val="00DF3296"/>
    <w:rsid w:val="00DF33F5"/>
    <w:rsid w:val="00DF4159"/>
    <w:rsid w:val="00DF425A"/>
    <w:rsid w:val="00DF5C20"/>
    <w:rsid w:val="00DF635E"/>
    <w:rsid w:val="00DF6AE7"/>
    <w:rsid w:val="00DF72F4"/>
    <w:rsid w:val="00DF75EB"/>
    <w:rsid w:val="00DF7630"/>
    <w:rsid w:val="00DF7D53"/>
    <w:rsid w:val="00E0090D"/>
    <w:rsid w:val="00E00D64"/>
    <w:rsid w:val="00E00E4C"/>
    <w:rsid w:val="00E0166F"/>
    <w:rsid w:val="00E01D7D"/>
    <w:rsid w:val="00E023CE"/>
    <w:rsid w:val="00E0248E"/>
    <w:rsid w:val="00E02DBC"/>
    <w:rsid w:val="00E02F01"/>
    <w:rsid w:val="00E03650"/>
    <w:rsid w:val="00E041B8"/>
    <w:rsid w:val="00E04830"/>
    <w:rsid w:val="00E048B3"/>
    <w:rsid w:val="00E04DD1"/>
    <w:rsid w:val="00E04F05"/>
    <w:rsid w:val="00E0527C"/>
    <w:rsid w:val="00E055F5"/>
    <w:rsid w:val="00E07794"/>
    <w:rsid w:val="00E107E8"/>
    <w:rsid w:val="00E10B0C"/>
    <w:rsid w:val="00E11BF9"/>
    <w:rsid w:val="00E11E62"/>
    <w:rsid w:val="00E125B6"/>
    <w:rsid w:val="00E14033"/>
    <w:rsid w:val="00E1532F"/>
    <w:rsid w:val="00E16F3F"/>
    <w:rsid w:val="00E17D8B"/>
    <w:rsid w:val="00E200A2"/>
    <w:rsid w:val="00E2019E"/>
    <w:rsid w:val="00E21268"/>
    <w:rsid w:val="00E215CF"/>
    <w:rsid w:val="00E21601"/>
    <w:rsid w:val="00E2165C"/>
    <w:rsid w:val="00E217B3"/>
    <w:rsid w:val="00E221D6"/>
    <w:rsid w:val="00E23707"/>
    <w:rsid w:val="00E27A18"/>
    <w:rsid w:val="00E27DA0"/>
    <w:rsid w:val="00E30501"/>
    <w:rsid w:val="00E30814"/>
    <w:rsid w:val="00E30949"/>
    <w:rsid w:val="00E30FC4"/>
    <w:rsid w:val="00E319A8"/>
    <w:rsid w:val="00E32091"/>
    <w:rsid w:val="00E325F2"/>
    <w:rsid w:val="00E32665"/>
    <w:rsid w:val="00E32B48"/>
    <w:rsid w:val="00E331D7"/>
    <w:rsid w:val="00E3324B"/>
    <w:rsid w:val="00E33EC1"/>
    <w:rsid w:val="00E34172"/>
    <w:rsid w:val="00E34301"/>
    <w:rsid w:val="00E34D30"/>
    <w:rsid w:val="00E35411"/>
    <w:rsid w:val="00E35FC4"/>
    <w:rsid w:val="00E36740"/>
    <w:rsid w:val="00E36E1C"/>
    <w:rsid w:val="00E37DDE"/>
    <w:rsid w:val="00E40401"/>
    <w:rsid w:val="00E40E24"/>
    <w:rsid w:val="00E41073"/>
    <w:rsid w:val="00E42071"/>
    <w:rsid w:val="00E422E7"/>
    <w:rsid w:val="00E42E42"/>
    <w:rsid w:val="00E42F6D"/>
    <w:rsid w:val="00E45026"/>
    <w:rsid w:val="00E453AC"/>
    <w:rsid w:val="00E456D3"/>
    <w:rsid w:val="00E46C9E"/>
    <w:rsid w:val="00E5059C"/>
    <w:rsid w:val="00E52124"/>
    <w:rsid w:val="00E5214E"/>
    <w:rsid w:val="00E524D6"/>
    <w:rsid w:val="00E52CC3"/>
    <w:rsid w:val="00E52DBE"/>
    <w:rsid w:val="00E54044"/>
    <w:rsid w:val="00E544EC"/>
    <w:rsid w:val="00E54C03"/>
    <w:rsid w:val="00E559E9"/>
    <w:rsid w:val="00E56110"/>
    <w:rsid w:val="00E601F4"/>
    <w:rsid w:val="00E60B08"/>
    <w:rsid w:val="00E60DA4"/>
    <w:rsid w:val="00E60EB1"/>
    <w:rsid w:val="00E61361"/>
    <w:rsid w:val="00E61CB3"/>
    <w:rsid w:val="00E620A0"/>
    <w:rsid w:val="00E621EA"/>
    <w:rsid w:val="00E62663"/>
    <w:rsid w:val="00E63728"/>
    <w:rsid w:val="00E63D04"/>
    <w:rsid w:val="00E64333"/>
    <w:rsid w:val="00E64F4B"/>
    <w:rsid w:val="00E65302"/>
    <w:rsid w:val="00E659C0"/>
    <w:rsid w:val="00E65F5C"/>
    <w:rsid w:val="00E6694A"/>
    <w:rsid w:val="00E67D32"/>
    <w:rsid w:val="00E702FE"/>
    <w:rsid w:val="00E70CD6"/>
    <w:rsid w:val="00E72919"/>
    <w:rsid w:val="00E72E65"/>
    <w:rsid w:val="00E735D3"/>
    <w:rsid w:val="00E73884"/>
    <w:rsid w:val="00E73AAF"/>
    <w:rsid w:val="00E73F96"/>
    <w:rsid w:val="00E74351"/>
    <w:rsid w:val="00E748AA"/>
    <w:rsid w:val="00E7502F"/>
    <w:rsid w:val="00E75A40"/>
    <w:rsid w:val="00E77097"/>
    <w:rsid w:val="00E77AB5"/>
    <w:rsid w:val="00E77BF1"/>
    <w:rsid w:val="00E8007C"/>
    <w:rsid w:val="00E804EF"/>
    <w:rsid w:val="00E805E7"/>
    <w:rsid w:val="00E8092F"/>
    <w:rsid w:val="00E80972"/>
    <w:rsid w:val="00E809E6"/>
    <w:rsid w:val="00E8113C"/>
    <w:rsid w:val="00E81649"/>
    <w:rsid w:val="00E82872"/>
    <w:rsid w:val="00E82C6A"/>
    <w:rsid w:val="00E82F8A"/>
    <w:rsid w:val="00E835C2"/>
    <w:rsid w:val="00E83F4F"/>
    <w:rsid w:val="00E840C5"/>
    <w:rsid w:val="00E84297"/>
    <w:rsid w:val="00E84C29"/>
    <w:rsid w:val="00E84E03"/>
    <w:rsid w:val="00E85B1A"/>
    <w:rsid w:val="00E86586"/>
    <w:rsid w:val="00E865E7"/>
    <w:rsid w:val="00E9011D"/>
    <w:rsid w:val="00E90A74"/>
    <w:rsid w:val="00E9209D"/>
    <w:rsid w:val="00E922BD"/>
    <w:rsid w:val="00E92ADA"/>
    <w:rsid w:val="00E92F84"/>
    <w:rsid w:val="00E938C6"/>
    <w:rsid w:val="00E93D5F"/>
    <w:rsid w:val="00E947CB"/>
    <w:rsid w:val="00E95879"/>
    <w:rsid w:val="00E961CA"/>
    <w:rsid w:val="00E9743C"/>
    <w:rsid w:val="00EA0037"/>
    <w:rsid w:val="00EA1556"/>
    <w:rsid w:val="00EA1601"/>
    <w:rsid w:val="00EA21AF"/>
    <w:rsid w:val="00EA3177"/>
    <w:rsid w:val="00EA3F1B"/>
    <w:rsid w:val="00EA3FA6"/>
    <w:rsid w:val="00EA4356"/>
    <w:rsid w:val="00EA441B"/>
    <w:rsid w:val="00EA4628"/>
    <w:rsid w:val="00EA48C8"/>
    <w:rsid w:val="00EA54F1"/>
    <w:rsid w:val="00EA58C1"/>
    <w:rsid w:val="00EA62D4"/>
    <w:rsid w:val="00EA6EE6"/>
    <w:rsid w:val="00EB0C12"/>
    <w:rsid w:val="00EB0C3A"/>
    <w:rsid w:val="00EB0FD2"/>
    <w:rsid w:val="00EB11B7"/>
    <w:rsid w:val="00EB11F1"/>
    <w:rsid w:val="00EB138C"/>
    <w:rsid w:val="00EB2005"/>
    <w:rsid w:val="00EB36C0"/>
    <w:rsid w:val="00EB455D"/>
    <w:rsid w:val="00EB4DED"/>
    <w:rsid w:val="00EB5FB9"/>
    <w:rsid w:val="00EB62B1"/>
    <w:rsid w:val="00EB7D37"/>
    <w:rsid w:val="00EB7D91"/>
    <w:rsid w:val="00EC2E32"/>
    <w:rsid w:val="00EC35CA"/>
    <w:rsid w:val="00EC38FF"/>
    <w:rsid w:val="00EC43AD"/>
    <w:rsid w:val="00EC47B2"/>
    <w:rsid w:val="00EC52A5"/>
    <w:rsid w:val="00EC54A7"/>
    <w:rsid w:val="00EC6998"/>
    <w:rsid w:val="00ED0112"/>
    <w:rsid w:val="00ED0882"/>
    <w:rsid w:val="00ED0D76"/>
    <w:rsid w:val="00ED134B"/>
    <w:rsid w:val="00ED1808"/>
    <w:rsid w:val="00ED1AFE"/>
    <w:rsid w:val="00ED1C7B"/>
    <w:rsid w:val="00ED21DA"/>
    <w:rsid w:val="00ED24A9"/>
    <w:rsid w:val="00ED2664"/>
    <w:rsid w:val="00ED28C1"/>
    <w:rsid w:val="00ED2C12"/>
    <w:rsid w:val="00ED4E40"/>
    <w:rsid w:val="00ED51E2"/>
    <w:rsid w:val="00ED529A"/>
    <w:rsid w:val="00ED55F1"/>
    <w:rsid w:val="00ED57C2"/>
    <w:rsid w:val="00ED59FC"/>
    <w:rsid w:val="00ED5D8C"/>
    <w:rsid w:val="00EE21D2"/>
    <w:rsid w:val="00EE21F3"/>
    <w:rsid w:val="00EE2314"/>
    <w:rsid w:val="00EE338D"/>
    <w:rsid w:val="00EE4204"/>
    <w:rsid w:val="00EE445A"/>
    <w:rsid w:val="00EE4558"/>
    <w:rsid w:val="00EE4D3E"/>
    <w:rsid w:val="00EE5100"/>
    <w:rsid w:val="00EE5B4F"/>
    <w:rsid w:val="00EE6B31"/>
    <w:rsid w:val="00EE6BAE"/>
    <w:rsid w:val="00EF03EA"/>
    <w:rsid w:val="00EF08DD"/>
    <w:rsid w:val="00EF0DF3"/>
    <w:rsid w:val="00EF130D"/>
    <w:rsid w:val="00EF1D04"/>
    <w:rsid w:val="00EF1E50"/>
    <w:rsid w:val="00EF1E85"/>
    <w:rsid w:val="00EF2935"/>
    <w:rsid w:val="00EF29FC"/>
    <w:rsid w:val="00EF3920"/>
    <w:rsid w:val="00EF402C"/>
    <w:rsid w:val="00EF461E"/>
    <w:rsid w:val="00EF46B0"/>
    <w:rsid w:val="00EF4961"/>
    <w:rsid w:val="00EF5568"/>
    <w:rsid w:val="00EF588F"/>
    <w:rsid w:val="00EF5FA2"/>
    <w:rsid w:val="00EF7791"/>
    <w:rsid w:val="00F000B1"/>
    <w:rsid w:val="00F001BE"/>
    <w:rsid w:val="00F002A6"/>
    <w:rsid w:val="00F00A66"/>
    <w:rsid w:val="00F00B46"/>
    <w:rsid w:val="00F00CD3"/>
    <w:rsid w:val="00F01B5C"/>
    <w:rsid w:val="00F02100"/>
    <w:rsid w:val="00F02BD8"/>
    <w:rsid w:val="00F02EBD"/>
    <w:rsid w:val="00F0343E"/>
    <w:rsid w:val="00F0365D"/>
    <w:rsid w:val="00F04491"/>
    <w:rsid w:val="00F04686"/>
    <w:rsid w:val="00F04B87"/>
    <w:rsid w:val="00F04F38"/>
    <w:rsid w:val="00F05027"/>
    <w:rsid w:val="00F0681D"/>
    <w:rsid w:val="00F068FD"/>
    <w:rsid w:val="00F06C60"/>
    <w:rsid w:val="00F0784B"/>
    <w:rsid w:val="00F0796A"/>
    <w:rsid w:val="00F10691"/>
    <w:rsid w:val="00F10AC1"/>
    <w:rsid w:val="00F1105C"/>
    <w:rsid w:val="00F122A3"/>
    <w:rsid w:val="00F124C1"/>
    <w:rsid w:val="00F12C3E"/>
    <w:rsid w:val="00F12F5A"/>
    <w:rsid w:val="00F14199"/>
    <w:rsid w:val="00F143D2"/>
    <w:rsid w:val="00F14BC7"/>
    <w:rsid w:val="00F1514F"/>
    <w:rsid w:val="00F15187"/>
    <w:rsid w:val="00F1541C"/>
    <w:rsid w:val="00F157E5"/>
    <w:rsid w:val="00F1588A"/>
    <w:rsid w:val="00F166A2"/>
    <w:rsid w:val="00F17699"/>
    <w:rsid w:val="00F20BC7"/>
    <w:rsid w:val="00F20ED9"/>
    <w:rsid w:val="00F20F73"/>
    <w:rsid w:val="00F216EC"/>
    <w:rsid w:val="00F21CAB"/>
    <w:rsid w:val="00F21D5A"/>
    <w:rsid w:val="00F220BA"/>
    <w:rsid w:val="00F22B6F"/>
    <w:rsid w:val="00F22D30"/>
    <w:rsid w:val="00F22ED7"/>
    <w:rsid w:val="00F23578"/>
    <w:rsid w:val="00F23D8A"/>
    <w:rsid w:val="00F23F96"/>
    <w:rsid w:val="00F2410D"/>
    <w:rsid w:val="00F25B33"/>
    <w:rsid w:val="00F26349"/>
    <w:rsid w:val="00F2664B"/>
    <w:rsid w:val="00F267CD"/>
    <w:rsid w:val="00F2739D"/>
    <w:rsid w:val="00F2776D"/>
    <w:rsid w:val="00F27F79"/>
    <w:rsid w:val="00F30B47"/>
    <w:rsid w:val="00F30FBC"/>
    <w:rsid w:val="00F313C4"/>
    <w:rsid w:val="00F32180"/>
    <w:rsid w:val="00F3220E"/>
    <w:rsid w:val="00F32489"/>
    <w:rsid w:val="00F32AF8"/>
    <w:rsid w:val="00F32B00"/>
    <w:rsid w:val="00F33958"/>
    <w:rsid w:val="00F34374"/>
    <w:rsid w:val="00F34CA1"/>
    <w:rsid w:val="00F354F6"/>
    <w:rsid w:val="00F3554B"/>
    <w:rsid w:val="00F36420"/>
    <w:rsid w:val="00F36BF7"/>
    <w:rsid w:val="00F36D01"/>
    <w:rsid w:val="00F36E02"/>
    <w:rsid w:val="00F36F3B"/>
    <w:rsid w:val="00F3726E"/>
    <w:rsid w:val="00F402FF"/>
    <w:rsid w:val="00F4101D"/>
    <w:rsid w:val="00F41621"/>
    <w:rsid w:val="00F421E1"/>
    <w:rsid w:val="00F42527"/>
    <w:rsid w:val="00F42D5C"/>
    <w:rsid w:val="00F42F09"/>
    <w:rsid w:val="00F43A17"/>
    <w:rsid w:val="00F43CC2"/>
    <w:rsid w:val="00F4451E"/>
    <w:rsid w:val="00F450D9"/>
    <w:rsid w:val="00F4524D"/>
    <w:rsid w:val="00F455B0"/>
    <w:rsid w:val="00F45E66"/>
    <w:rsid w:val="00F46D6E"/>
    <w:rsid w:val="00F4738A"/>
    <w:rsid w:val="00F47795"/>
    <w:rsid w:val="00F47EA7"/>
    <w:rsid w:val="00F5005B"/>
    <w:rsid w:val="00F50107"/>
    <w:rsid w:val="00F51457"/>
    <w:rsid w:val="00F52773"/>
    <w:rsid w:val="00F52799"/>
    <w:rsid w:val="00F5291D"/>
    <w:rsid w:val="00F52992"/>
    <w:rsid w:val="00F52B60"/>
    <w:rsid w:val="00F53164"/>
    <w:rsid w:val="00F533B9"/>
    <w:rsid w:val="00F54177"/>
    <w:rsid w:val="00F54F45"/>
    <w:rsid w:val="00F562AA"/>
    <w:rsid w:val="00F5669F"/>
    <w:rsid w:val="00F56845"/>
    <w:rsid w:val="00F56AB9"/>
    <w:rsid w:val="00F57363"/>
    <w:rsid w:val="00F57C28"/>
    <w:rsid w:val="00F6027F"/>
    <w:rsid w:val="00F60492"/>
    <w:rsid w:val="00F60E9B"/>
    <w:rsid w:val="00F61B5C"/>
    <w:rsid w:val="00F6249A"/>
    <w:rsid w:val="00F62642"/>
    <w:rsid w:val="00F634BB"/>
    <w:rsid w:val="00F63D31"/>
    <w:rsid w:val="00F63F50"/>
    <w:rsid w:val="00F645F1"/>
    <w:rsid w:val="00F64A0B"/>
    <w:rsid w:val="00F6585B"/>
    <w:rsid w:val="00F65C23"/>
    <w:rsid w:val="00F66268"/>
    <w:rsid w:val="00F67461"/>
    <w:rsid w:val="00F67EF9"/>
    <w:rsid w:val="00F7094A"/>
    <w:rsid w:val="00F70A85"/>
    <w:rsid w:val="00F710D2"/>
    <w:rsid w:val="00F71A3B"/>
    <w:rsid w:val="00F71C7D"/>
    <w:rsid w:val="00F71E89"/>
    <w:rsid w:val="00F72719"/>
    <w:rsid w:val="00F72868"/>
    <w:rsid w:val="00F72D2D"/>
    <w:rsid w:val="00F72F0B"/>
    <w:rsid w:val="00F73001"/>
    <w:rsid w:val="00F74EEB"/>
    <w:rsid w:val="00F75132"/>
    <w:rsid w:val="00F765E3"/>
    <w:rsid w:val="00F7690C"/>
    <w:rsid w:val="00F76D5B"/>
    <w:rsid w:val="00F7797A"/>
    <w:rsid w:val="00F8061A"/>
    <w:rsid w:val="00F80F74"/>
    <w:rsid w:val="00F81443"/>
    <w:rsid w:val="00F819BF"/>
    <w:rsid w:val="00F81ACF"/>
    <w:rsid w:val="00F81F15"/>
    <w:rsid w:val="00F821E2"/>
    <w:rsid w:val="00F82C3B"/>
    <w:rsid w:val="00F83296"/>
    <w:rsid w:val="00F83395"/>
    <w:rsid w:val="00F84942"/>
    <w:rsid w:val="00F85B2C"/>
    <w:rsid w:val="00F85E83"/>
    <w:rsid w:val="00F8658B"/>
    <w:rsid w:val="00F86CA1"/>
    <w:rsid w:val="00F87532"/>
    <w:rsid w:val="00F879B1"/>
    <w:rsid w:val="00F87A9A"/>
    <w:rsid w:val="00F87E2C"/>
    <w:rsid w:val="00F90062"/>
    <w:rsid w:val="00F900BF"/>
    <w:rsid w:val="00F911E2"/>
    <w:rsid w:val="00F9181D"/>
    <w:rsid w:val="00F932EE"/>
    <w:rsid w:val="00F93799"/>
    <w:rsid w:val="00F93FB0"/>
    <w:rsid w:val="00F94019"/>
    <w:rsid w:val="00F94D3E"/>
    <w:rsid w:val="00F94D4C"/>
    <w:rsid w:val="00F97C82"/>
    <w:rsid w:val="00FA0326"/>
    <w:rsid w:val="00FA089A"/>
    <w:rsid w:val="00FA0AD0"/>
    <w:rsid w:val="00FA0AFC"/>
    <w:rsid w:val="00FA0C16"/>
    <w:rsid w:val="00FA1D87"/>
    <w:rsid w:val="00FA2053"/>
    <w:rsid w:val="00FA2194"/>
    <w:rsid w:val="00FA3454"/>
    <w:rsid w:val="00FA36B2"/>
    <w:rsid w:val="00FA489F"/>
    <w:rsid w:val="00FA5A95"/>
    <w:rsid w:val="00FA5F6E"/>
    <w:rsid w:val="00FA6AFB"/>
    <w:rsid w:val="00FA6F3B"/>
    <w:rsid w:val="00FA78A6"/>
    <w:rsid w:val="00FA7A1B"/>
    <w:rsid w:val="00FB08ED"/>
    <w:rsid w:val="00FB0D23"/>
    <w:rsid w:val="00FB29DF"/>
    <w:rsid w:val="00FB2DC1"/>
    <w:rsid w:val="00FB2FF0"/>
    <w:rsid w:val="00FB37DA"/>
    <w:rsid w:val="00FB4B07"/>
    <w:rsid w:val="00FB4C96"/>
    <w:rsid w:val="00FB6E77"/>
    <w:rsid w:val="00FB71E3"/>
    <w:rsid w:val="00FB73FB"/>
    <w:rsid w:val="00FB7949"/>
    <w:rsid w:val="00FB7A20"/>
    <w:rsid w:val="00FC0616"/>
    <w:rsid w:val="00FC0693"/>
    <w:rsid w:val="00FC0C62"/>
    <w:rsid w:val="00FC142C"/>
    <w:rsid w:val="00FC17FF"/>
    <w:rsid w:val="00FC2B0F"/>
    <w:rsid w:val="00FC42A3"/>
    <w:rsid w:val="00FC4463"/>
    <w:rsid w:val="00FC4B19"/>
    <w:rsid w:val="00FC5316"/>
    <w:rsid w:val="00FC5A6B"/>
    <w:rsid w:val="00FC62F1"/>
    <w:rsid w:val="00FC6D78"/>
    <w:rsid w:val="00FC6E23"/>
    <w:rsid w:val="00FC73FC"/>
    <w:rsid w:val="00FC7649"/>
    <w:rsid w:val="00FC780D"/>
    <w:rsid w:val="00FC7CAE"/>
    <w:rsid w:val="00FD0205"/>
    <w:rsid w:val="00FD0293"/>
    <w:rsid w:val="00FD08B6"/>
    <w:rsid w:val="00FD0ADA"/>
    <w:rsid w:val="00FD1716"/>
    <w:rsid w:val="00FD184B"/>
    <w:rsid w:val="00FD27F5"/>
    <w:rsid w:val="00FD2DDC"/>
    <w:rsid w:val="00FD363A"/>
    <w:rsid w:val="00FD4196"/>
    <w:rsid w:val="00FD454C"/>
    <w:rsid w:val="00FD45BA"/>
    <w:rsid w:val="00FD4714"/>
    <w:rsid w:val="00FD593B"/>
    <w:rsid w:val="00FD63D5"/>
    <w:rsid w:val="00FD642E"/>
    <w:rsid w:val="00FD6BFD"/>
    <w:rsid w:val="00FD7229"/>
    <w:rsid w:val="00FD7657"/>
    <w:rsid w:val="00FD76B9"/>
    <w:rsid w:val="00FD783F"/>
    <w:rsid w:val="00FD7C04"/>
    <w:rsid w:val="00FE03A1"/>
    <w:rsid w:val="00FE2201"/>
    <w:rsid w:val="00FE2240"/>
    <w:rsid w:val="00FE248C"/>
    <w:rsid w:val="00FE332A"/>
    <w:rsid w:val="00FE338D"/>
    <w:rsid w:val="00FE3751"/>
    <w:rsid w:val="00FE389A"/>
    <w:rsid w:val="00FE4617"/>
    <w:rsid w:val="00FE4CFE"/>
    <w:rsid w:val="00FE4DBC"/>
    <w:rsid w:val="00FE4DC7"/>
    <w:rsid w:val="00FE5133"/>
    <w:rsid w:val="00FE63F3"/>
    <w:rsid w:val="00FE6449"/>
    <w:rsid w:val="00FE6AA5"/>
    <w:rsid w:val="00FF10EC"/>
    <w:rsid w:val="00FF1588"/>
    <w:rsid w:val="00FF18A2"/>
    <w:rsid w:val="00FF4BB4"/>
    <w:rsid w:val="00FF56BF"/>
    <w:rsid w:val="00FF5764"/>
    <w:rsid w:val="00FF6088"/>
    <w:rsid w:val="00FF6144"/>
  </w:rsids>
  <m:mathPr>
    <m:mathFont m:val="Cambria Math"/>
    <m:brkBin m:val="before"/>
    <m:brkBinSub m:val="--"/>
    <m:smallFrac m:val="0"/>
    <m:dispDef/>
    <m:lMargin m:val="0"/>
    <m:rMargin m:val="0"/>
    <m:defJc m:val="centerGroup"/>
    <m:wrapIndent m:val="1440"/>
    <m:intLim m:val="subSup"/>
    <m:naryLim m:val="undOvr"/>
  </m:mathPr>
  <w:attachedSchema w:val="isiresearchsoft-com/cwyw"/>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8E"/>
    <w:rPr>
      <w:sz w:val="24"/>
      <w:szCs w:val="24"/>
    </w:rPr>
  </w:style>
  <w:style w:type="paragraph" w:styleId="Heading1">
    <w:name w:val="heading 1"/>
    <w:basedOn w:val="Normal"/>
    <w:next w:val="Normal"/>
    <w:link w:val="Heading1Char"/>
    <w:uiPriority w:val="99"/>
    <w:qFormat/>
    <w:rsid w:val="006C7CE0"/>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C7CE0"/>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C7CE0"/>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6C7CE0"/>
    <w:pPr>
      <w:keepNext/>
      <w:numPr>
        <w:ilvl w:val="3"/>
        <w:numId w:val="3"/>
      </w:numPr>
      <w:spacing w:before="240" w:after="60"/>
      <w:outlineLvl w:val="3"/>
    </w:pPr>
    <w:rPr>
      <w:b/>
      <w:bCs/>
      <w:sz w:val="28"/>
      <w:szCs w:val="28"/>
    </w:rPr>
  </w:style>
  <w:style w:type="paragraph" w:styleId="Heading5">
    <w:name w:val="heading 5"/>
    <w:basedOn w:val="Normal"/>
    <w:next w:val="Normal"/>
    <w:link w:val="Heading5Char"/>
    <w:uiPriority w:val="99"/>
    <w:qFormat/>
    <w:rsid w:val="006C7CE0"/>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6C7CE0"/>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6C7CE0"/>
    <w:pPr>
      <w:numPr>
        <w:ilvl w:val="6"/>
        <w:numId w:val="3"/>
      </w:numPr>
      <w:spacing w:before="240" w:after="60"/>
      <w:outlineLvl w:val="6"/>
    </w:pPr>
  </w:style>
  <w:style w:type="paragraph" w:styleId="Heading8">
    <w:name w:val="heading 8"/>
    <w:basedOn w:val="Normal"/>
    <w:next w:val="Normal"/>
    <w:link w:val="Heading8Char"/>
    <w:uiPriority w:val="99"/>
    <w:qFormat/>
    <w:rsid w:val="006C7CE0"/>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6C7CE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1D2B"/>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C11D2B"/>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11D2B"/>
    <w:rPr>
      <w:rFonts w:ascii="Cambria" w:eastAsia="Times New Roman" w:hAnsi="Cambria" w:cs="Times New Roman"/>
      <w:b/>
      <w:bCs/>
      <w:sz w:val="26"/>
      <w:szCs w:val="26"/>
    </w:rPr>
  </w:style>
  <w:style w:type="character" w:customStyle="1" w:styleId="Heading4Char">
    <w:name w:val="Heading 4 Char"/>
    <w:link w:val="Heading4"/>
    <w:uiPriority w:val="9"/>
    <w:semiHidden/>
    <w:rsid w:val="00C11D2B"/>
    <w:rPr>
      <w:rFonts w:ascii="Calibri" w:eastAsia="Times New Roman" w:hAnsi="Calibri" w:cs="Times New Roman"/>
      <w:b/>
      <w:bCs/>
      <w:sz w:val="28"/>
      <w:szCs w:val="28"/>
    </w:rPr>
  </w:style>
  <w:style w:type="character" w:customStyle="1" w:styleId="Heading5Char">
    <w:name w:val="Heading 5 Char"/>
    <w:link w:val="Heading5"/>
    <w:uiPriority w:val="9"/>
    <w:semiHidden/>
    <w:rsid w:val="00C11D2B"/>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C11D2B"/>
    <w:rPr>
      <w:rFonts w:ascii="Calibri" w:eastAsia="Times New Roman" w:hAnsi="Calibri" w:cs="Times New Roman"/>
      <w:b/>
      <w:bCs/>
    </w:rPr>
  </w:style>
  <w:style w:type="character" w:customStyle="1" w:styleId="Heading7Char">
    <w:name w:val="Heading 7 Char"/>
    <w:link w:val="Heading7"/>
    <w:uiPriority w:val="9"/>
    <w:semiHidden/>
    <w:rsid w:val="00C11D2B"/>
    <w:rPr>
      <w:rFonts w:ascii="Calibri" w:eastAsia="Times New Roman" w:hAnsi="Calibri" w:cs="Times New Roman"/>
      <w:sz w:val="24"/>
      <w:szCs w:val="24"/>
    </w:rPr>
  </w:style>
  <w:style w:type="character" w:customStyle="1" w:styleId="Heading8Char">
    <w:name w:val="Heading 8 Char"/>
    <w:link w:val="Heading8"/>
    <w:uiPriority w:val="9"/>
    <w:semiHidden/>
    <w:rsid w:val="00C11D2B"/>
    <w:rPr>
      <w:rFonts w:ascii="Calibri" w:eastAsia="Times New Roman" w:hAnsi="Calibri" w:cs="Times New Roman"/>
      <w:i/>
      <w:iCs/>
      <w:sz w:val="24"/>
      <w:szCs w:val="24"/>
    </w:rPr>
  </w:style>
  <w:style w:type="character" w:customStyle="1" w:styleId="Heading9Char">
    <w:name w:val="Heading 9 Char"/>
    <w:link w:val="Heading9"/>
    <w:uiPriority w:val="9"/>
    <w:semiHidden/>
    <w:rsid w:val="00C11D2B"/>
    <w:rPr>
      <w:rFonts w:ascii="Cambria" w:eastAsia="Times New Roman" w:hAnsi="Cambria" w:cs="Times New Roman"/>
    </w:rPr>
  </w:style>
  <w:style w:type="paragraph" w:customStyle="1" w:styleId="code">
    <w:name w:val="code"/>
    <w:basedOn w:val="Normal"/>
    <w:link w:val="codeChar"/>
    <w:uiPriority w:val="99"/>
    <w:rsid w:val="00444657"/>
    <w:rPr>
      <w:rFonts w:ascii="Courier New" w:hAnsi="Courier New"/>
      <w:sz w:val="20"/>
    </w:rPr>
  </w:style>
  <w:style w:type="paragraph" w:customStyle="1" w:styleId="MTDisplayEquation">
    <w:name w:val="MTDisplayEquation"/>
    <w:basedOn w:val="Normal"/>
    <w:next w:val="Normal"/>
    <w:uiPriority w:val="99"/>
    <w:rsid w:val="006C7CE0"/>
    <w:pPr>
      <w:tabs>
        <w:tab w:val="center" w:pos="4320"/>
        <w:tab w:val="right" w:pos="8640"/>
      </w:tabs>
      <w:jc w:val="both"/>
    </w:pPr>
  </w:style>
  <w:style w:type="character" w:styleId="Hyperlink">
    <w:name w:val="Hyperlink"/>
    <w:uiPriority w:val="99"/>
    <w:rsid w:val="006C7CE0"/>
    <w:rPr>
      <w:rFonts w:cs="Times New Roman"/>
      <w:color w:val="0000FF"/>
      <w:u w:val="single"/>
    </w:rPr>
  </w:style>
  <w:style w:type="paragraph" w:styleId="Header">
    <w:name w:val="header"/>
    <w:basedOn w:val="Normal"/>
    <w:link w:val="HeaderChar"/>
    <w:uiPriority w:val="99"/>
    <w:rsid w:val="006C7CE0"/>
    <w:pPr>
      <w:tabs>
        <w:tab w:val="center" w:pos="4320"/>
        <w:tab w:val="right" w:pos="8640"/>
      </w:tabs>
      <w:jc w:val="both"/>
    </w:pPr>
  </w:style>
  <w:style w:type="character" w:customStyle="1" w:styleId="HeaderChar">
    <w:name w:val="Header Char"/>
    <w:link w:val="Header"/>
    <w:uiPriority w:val="99"/>
    <w:semiHidden/>
    <w:rsid w:val="00C11D2B"/>
    <w:rPr>
      <w:sz w:val="24"/>
      <w:szCs w:val="24"/>
    </w:rPr>
  </w:style>
  <w:style w:type="character" w:styleId="PageNumber">
    <w:name w:val="page number"/>
    <w:uiPriority w:val="99"/>
    <w:rsid w:val="006C7CE0"/>
    <w:rPr>
      <w:rFonts w:cs="Times New Roman"/>
    </w:rPr>
  </w:style>
  <w:style w:type="paragraph" w:styleId="TOC1">
    <w:name w:val="toc 1"/>
    <w:basedOn w:val="Normal"/>
    <w:next w:val="Normal"/>
    <w:autoRedefine/>
    <w:uiPriority w:val="39"/>
    <w:rsid w:val="006C7CE0"/>
    <w:pPr>
      <w:tabs>
        <w:tab w:val="left" w:pos="480"/>
        <w:tab w:val="right" w:leader="dot" w:pos="8630"/>
      </w:tabs>
    </w:pPr>
    <w:rPr>
      <w:b/>
      <w:noProof/>
    </w:rPr>
  </w:style>
  <w:style w:type="paragraph" w:styleId="TOC2">
    <w:name w:val="toc 2"/>
    <w:basedOn w:val="Normal"/>
    <w:next w:val="Normal"/>
    <w:autoRedefine/>
    <w:uiPriority w:val="39"/>
    <w:rsid w:val="006C7CE0"/>
    <w:pPr>
      <w:ind w:left="240"/>
    </w:pPr>
  </w:style>
  <w:style w:type="paragraph" w:styleId="TOC3">
    <w:name w:val="toc 3"/>
    <w:basedOn w:val="Normal"/>
    <w:next w:val="Normal"/>
    <w:autoRedefine/>
    <w:uiPriority w:val="39"/>
    <w:rsid w:val="006C7CE0"/>
    <w:pPr>
      <w:ind w:left="480"/>
    </w:pPr>
  </w:style>
  <w:style w:type="character" w:styleId="FollowedHyperlink">
    <w:name w:val="FollowedHyperlink"/>
    <w:uiPriority w:val="99"/>
    <w:rsid w:val="002F4E4D"/>
    <w:rPr>
      <w:rFonts w:cs="Times New Roman"/>
      <w:color w:val="800080"/>
      <w:u w:val="single"/>
    </w:rPr>
  </w:style>
  <w:style w:type="character" w:customStyle="1" w:styleId="codeChar">
    <w:name w:val="code Char"/>
    <w:link w:val="code"/>
    <w:uiPriority w:val="99"/>
    <w:locked/>
    <w:rsid w:val="00EF5FA2"/>
    <w:rPr>
      <w:rFonts w:ascii="Courier New" w:hAnsi="Courier New"/>
      <w:sz w:val="24"/>
      <w:lang w:val="en-US" w:eastAsia="en-US"/>
    </w:rPr>
  </w:style>
  <w:style w:type="paragraph" w:styleId="BalloonText">
    <w:name w:val="Balloon Text"/>
    <w:basedOn w:val="Normal"/>
    <w:link w:val="BalloonTextChar"/>
    <w:uiPriority w:val="99"/>
    <w:semiHidden/>
    <w:rsid w:val="00D11199"/>
    <w:rPr>
      <w:rFonts w:ascii="Tahoma" w:hAnsi="Tahoma" w:cs="Tahoma"/>
      <w:sz w:val="16"/>
      <w:szCs w:val="16"/>
    </w:rPr>
  </w:style>
  <w:style w:type="character" w:customStyle="1" w:styleId="BalloonTextChar">
    <w:name w:val="Balloon Text Char"/>
    <w:link w:val="BalloonText"/>
    <w:uiPriority w:val="99"/>
    <w:semiHidden/>
    <w:rsid w:val="00C11D2B"/>
    <w:rPr>
      <w:sz w:val="0"/>
      <w:szCs w:val="0"/>
    </w:rPr>
  </w:style>
  <w:style w:type="paragraph" w:styleId="FootnoteText">
    <w:name w:val="footnote text"/>
    <w:basedOn w:val="Normal"/>
    <w:link w:val="FootnoteTextChar"/>
    <w:uiPriority w:val="99"/>
    <w:semiHidden/>
    <w:rsid w:val="003367F1"/>
    <w:rPr>
      <w:sz w:val="20"/>
      <w:szCs w:val="20"/>
    </w:rPr>
  </w:style>
  <w:style w:type="character" w:customStyle="1" w:styleId="FootnoteTextChar">
    <w:name w:val="Footnote Text Char"/>
    <w:link w:val="FootnoteText"/>
    <w:uiPriority w:val="99"/>
    <w:semiHidden/>
    <w:rsid w:val="00C11D2B"/>
    <w:rPr>
      <w:sz w:val="20"/>
      <w:szCs w:val="20"/>
    </w:rPr>
  </w:style>
  <w:style w:type="character" w:styleId="FootnoteReference">
    <w:name w:val="footnote reference"/>
    <w:uiPriority w:val="99"/>
    <w:semiHidden/>
    <w:rsid w:val="003367F1"/>
    <w:rPr>
      <w:rFonts w:cs="Times New Roman"/>
      <w:vertAlign w:val="superscript"/>
    </w:rPr>
  </w:style>
  <w:style w:type="paragraph" w:styleId="DocumentMap">
    <w:name w:val="Document Map"/>
    <w:basedOn w:val="Normal"/>
    <w:link w:val="DocumentMapChar"/>
    <w:uiPriority w:val="99"/>
    <w:rsid w:val="00253606"/>
    <w:rPr>
      <w:rFonts w:ascii="Lucida Grande" w:hAnsi="Lucida Grande"/>
    </w:rPr>
  </w:style>
  <w:style w:type="character" w:customStyle="1" w:styleId="DocumentMapChar">
    <w:name w:val="Document Map Char"/>
    <w:link w:val="DocumentMap"/>
    <w:uiPriority w:val="99"/>
    <w:locked/>
    <w:rsid w:val="00253606"/>
    <w:rPr>
      <w:rFonts w:ascii="Lucida Grande" w:hAnsi="Lucida Grande" w:cs="Times New Roman"/>
      <w:sz w:val="24"/>
      <w:szCs w:val="24"/>
    </w:rPr>
  </w:style>
  <w:style w:type="paragraph" w:styleId="ListParagraph">
    <w:name w:val="List Paragraph"/>
    <w:basedOn w:val="Normal"/>
    <w:uiPriority w:val="99"/>
    <w:qFormat/>
    <w:rsid w:val="004D5C4C"/>
    <w:pPr>
      <w:ind w:left="720"/>
      <w:contextualSpacing/>
    </w:pPr>
  </w:style>
  <w:style w:type="table" w:styleId="TableGrid">
    <w:name w:val="Table Grid"/>
    <w:basedOn w:val="TableNormal"/>
    <w:uiPriority w:val="59"/>
    <w:rsid w:val="006642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9.wmf"/><Relationship Id="rId50" Type="http://schemas.openxmlformats.org/officeDocument/2006/relationships/oleObject" Target="embeddings/oleObject18.bin"/><Relationship Id="rId55" Type="http://schemas.openxmlformats.org/officeDocument/2006/relationships/image" Target="media/image23.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10.wmf"/><Relationship Id="rId11" Type="http://schemas.openxmlformats.org/officeDocument/2006/relationships/hyperlink" Target="http://mrl.sci.utah.edu/forums/"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4.wmf"/><Relationship Id="rId40" Type="http://schemas.openxmlformats.org/officeDocument/2006/relationships/oleObject" Target="embeddings/oleObject13.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2.bin"/><Relationship Id="rId5" Type="http://schemas.openxmlformats.org/officeDocument/2006/relationships/webSettings" Target="webSettings.xm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http://mrl.sci.utah.edu/" TargetMode="External"/><Relationship Id="rId14" Type="http://schemas.openxmlformats.org/officeDocument/2006/relationships/header" Target="header2.xm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7.bin"/><Relationship Id="rId56" Type="http://schemas.openxmlformats.org/officeDocument/2006/relationships/oleObject" Target="embeddings/oleObject21.bin"/><Relationship Id="rId8" Type="http://schemas.openxmlformats.org/officeDocument/2006/relationships/image" Target="media/image1.jpeg"/><Relationship Id="rId51" Type="http://schemas.openxmlformats.org/officeDocument/2006/relationships/image" Target="media/image21.wmf"/><Relationship Id="rId3"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16.wmf"/><Relationship Id="rId54"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yperlink" Target="http://www.febio.org" TargetMode="External"/><Relationship Id="rId31" Type="http://schemas.openxmlformats.org/officeDocument/2006/relationships/image" Target="media/image11.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35</Pages>
  <Words>9697</Words>
  <Characters>55274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cp:lastModifiedBy>
  <cp:revision>54</cp:revision>
  <dcterms:created xsi:type="dcterms:W3CDTF">2013-05-11T21:56:00Z</dcterms:created>
  <dcterms:modified xsi:type="dcterms:W3CDTF">2013-07-08T21:49:00Z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