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05B0" w14:textId="1A15814E" w:rsidR="00517E6B" w:rsidRPr="00517E6B" w:rsidRDefault="00517E6B" w:rsidP="0079798F">
      <w:pPr>
        <w:spacing w:after="0" w:line="240" w:lineRule="auto"/>
        <w:rPr>
          <w:rFonts w:ascii="Times New Roman" w:hAnsi="Times New Roman" w:cs="Times New Roman"/>
          <w:color w:val="00B0F0"/>
          <w:sz w:val="24"/>
          <w:szCs w:val="24"/>
        </w:rPr>
      </w:pPr>
      <w:r w:rsidRPr="00517E6B">
        <w:rPr>
          <w:rFonts w:ascii="Times New Roman" w:hAnsi="Times New Roman" w:cs="Times New Roman"/>
          <w:color w:val="00B0F0"/>
          <w:sz w:val="24"/>
          <w:szCs w:val="24"/>
        </w:rPr>
        <w:t>TEAM:</w:t>
      </w:r>
    </w:p>
    <w:p w14:paraId="59563CBE" w14:textId="4A8837C9" w:rsidR="0079798F" w:rsidRPr="00517E6B" w:rsidRDefault="0079798F" w:rsidP="0079798F">
      <w:pPr>
        <w:spacing w:after="0" w:line="240" w:lineRule="auto"/>
        <w:rPr>
          <w:rFonts w:ascii="Times New Roman" w:hAnsi="Times New Roman" w:cs="Times New Roman"/>
          <w:color w:val="00B0F0"/>
          <w:sz w:val="24"/>
          <w:szCs w:val="24"/>
        </w:rPr>
      </w:pPr>
      <w:r w:rsidRPr="00517E6B">
        <w:rPr>
          <w:rFonts w:ascii="Times New Roman" w:hAnsi="Times New Roman" w:cs="Times New Roman"/>
          <w:color w:val="00B0F0"/>
          <w:sz w:val="24"/>
          <w:szCs w:val="24"/>
        </w:rPr>
        <w:t>Bledea Mihaela Alexandra</w:t>
      </w:r>
    </w:p>
    <w:p w14:paraId="49408B25" w14:textId="77777777" w:rsidR="0079798F" w:rsidRPr="00517E6B" w:rsidRDefault="0079798F" w:rsidP="0079798F">
      <w:pPr>
        <w:spacing w:after="0" w:line="240" w:lineRule="auto"/>
        <w:rPr>
          <w:rFonts w:ascii="Times New Roman" w:hAnsi="Times New Roman" w:cs="Times New Roman"/>
          <w:color w:val="00B0F0"/>
          <w:sz w:val="24"/>
          <w:szCs w:val="24"/>
        </w:rPr>
      </w:pPr>
      <w:r w:rsidRPr="00517E6B">
        <w:rPr>
          <w:rFonts w:ascii="Times New Roman" w:hAnsi="Times New Roman" w:cs="Times New Roman"/>
          <w:color w:val="00B0F0"/>
          <w:sz w:val="24"/>
          <w:szCs w:val="24"/>
        </w:rPr>
        <w:t>Bretan Cezar Alexandru</w:t>
      </w:r>
    </w:p>
    <w:p w14:paraId="11EBB6E4" w14:textId="77777777" w:rsidR="0079798F" w:rsidRPr="00517E6B" w:rsidRDefault="0079798F" w:rsidP="0079798F">
      <w:pPr>
        <w:spacing w:after="0" w:line="240" w:lineRule="auto"/>
        <w:rPr>
          <w:rFonts w:ascii="Times New Roman" w:hAnsi="Times New Roman" w:cs="Times New Roman"/>
          <w:color w:val="00B0F0"/>
          <w:sz w:val="24"/>
          <w:szCs w:val="24"/>
        </w:rPr>
      </w:pPr>
      <w:r w:rsidRPr="00517E6B">
        <w:rPr>
          <w:rFonts w:ascii="Times New Roman" w:hAnsi="Times New Roman" w:cs="Times New Roman"/>
          <w:color w:val="00B0F0"/>
          <w:sz w:val="24"/>
          <w:szCs w:val="24"/>
        </w:rPr>
        <w:t>Rusu Ilie Alexandru</w:t>
      </w:r>
    </w:p>
    <w:p w14:paraId="4DCA9F2A" w14:textId="77777777" w:rsidR="0079798F" w:rsidRPr="00517E6B" w:rsidRDefault="0079798F" w:rsidP="0079798F">
      <w:pPr>
        <w:spacing w:after="0" w:line="240" w:lineRule="auto"/>
        <w:rPr>
          <w:rFonts w:ascii="Times New Roman" w:hAnsi="Times New Roman" w:cs="Times New Roman"/>
          <w:color w:val="00B0F0"/>
          <w:sz w:val="24"/>
          <w:szCs w:val="24"/>
        </w:rPr>
      </w:pPr>
    </w:p>
    <w:p w14:paraId="15F6ED81" w14:textId="4E101109" w:rsidR="0079798F" w:rsidRPr="00517E6B" w:rsidRDefault="0079798F" w:rsidP="0079798F">
      <w:pPr>
        <w:spacing w:after="0" w:line="240" w:lineRule="auto"/>
        <w:rPr>
          <w:rFonts w:ascii="Times New Roman" w:hAnsi="Times New Roman" w:cs="Times New Roman"/>
          <w:b/>
          <w:bCs/>
          <w:sz w:val="24"/>
          <w:szCs w:val="24"/>
        </w:rPr>
      </w:pPr>
      <w:r w:rsidRPr="00517E6B">
        <w:rPr>
          <w:rFonts w:ascii="Times New Roman" w:hAnsi="Times New Roman" w:cs="Times New Roman"/>
          <w:b/>
          <w:bCs/>
          <w:sz w:val="24"/>
          <w:szCs w:val="24"/>
        </w:rPr>
        <w:t>Black Box Testing – findSadFeeling method</w:t>
      </w:r>
    </w:p>
    <w:p w14:paraId="505CBDEC" w14:textId="0512BC7E" w:rsidR="00CE2F08" w:rsidRPr="00517E6B" w:rsidRDefault="0079798F" w:rsidP="00CE2F08">
      <w:pPr>
        <w:spacing w:after="0" w:line="240" w:lineRule="auto"/>
        <w:rPr>
          <w:rFonts w:ascii="Times New Roman" w:hAnsi="Times New Roman" w:cs="Times New Roman"/>
          <w:sz w:val="24"/>
          <w:szCs w:val="24"/>
        </w:rPr>
      </w:pPr>
      <w:r w:rsidRPr="00517E6B">
        <w:rPr>
          <w:rFonts w:ascii="Times New Roman" w:hAnsi="Times New Roman" w:cs="Times New Roman"/>
          <w:sz w:val="24"/>
          <w:szCs w:val="24"/>
        </w:rPr>
        <w:t xml:space="preserve">We first started </w:t>
      </w:r>
      <w:r w:rsidR="00CE2F08" w:rsidRPr="00517E6B">
        <w:rPr>
          <w:rFonts w:ascii="Times New Roman" w:hAnsi="Times New Roman" w:cs="Times New Roman"/>
          <w:sz w:val="24"/>
          <w:szCs w:val="24"/>
        </w:rPr>
        <w:t>with</w:t>
      </w:r>
      <w:r w:rsidRPr="00517E6B">
        <w:rPr>
          <w:rFonts w:ascii="Times New Roman" w:hAnsi="Times New Roman" w:cs="Times New Roman"/>
          <w:sz w:val="24"/>
          <w:szCs w:val="24"/>
        </w:rPr>
        <w:t xml:space="preserve"> a black box thought process where we disregarded, temporarily, the code </w:t>
      </w:r>
      <w:r w:rsidR="00517E6B" w:rsidRPr="00517E6B">
        <w:rPr>
          <w:rFonts w:ascii="Times New Roman" w:hAnsi="Times New Roman" w:cs="Times New Roman"/>
          <w:sz w:val="24"/>
          <w:szCs w:val="24"/>
        </w:rPr>
        <w:t>to think</w:t>
      </w:r>
      <w:r w:rsidRPr="00517E6B">
        <w:rPr>
          <w:rFonts w:ascii="Times New Roman" w:hAnsi="Times New Roman" w:cs="Times New Roman"/>
          <w:sz w:val="24"/>
          <w:szCs w:val="24"/>
        </w:rPr>
        <w:t xml:space="preserve"> out the requirements of the function. This enabled us to </w:t>
      </w:r>
      <w:r w:rsidR="00CE2F08" w:rsidRPr="00517E6B">
        <w:rPr>
          <w:rFonts w:ascii="Times New Roman" w:hAnsi="Times New Roman" w:cs="Times New Roman"/>
          <w:sz w:val="24"/>
          <w:szCs w:val="24"/>
        </w:rPr>
        <w:t>develop testing scenarios that</w:t>
      </w:r>
    </w:p>
    <w:p w14:paraId="2EA906AC" w14:textId="1D95312E" w:rsidR="0079798F" w:rsidRPr="00517E6B" w:rsidRDefault="00CE2F08" w:rsidP="00CE2F08">
      <w:pPr>
        <w:spacing w:after="0" w:line="240" w:lineRule="auto"/>
        <w:rPr>
          <w:rFonts w:ascii="Times New Roman" w:hAnsi="Times New Roman" w:cs="Times New Roman"/>
          <w:sz w:val="24"/>
          <w:szCs w:val="24"/>
        </w:rPr>
      </w:pPr>
      <w:r w:rsidRPr="00517E6B">
        <w:rPr>
          <w:rFonts w:ascii="Times New Roman" w:hAnsi="Times New Roman" w:cs="Times New Roman"/>
          <w:sz w:val="24"/>
          <w:szCs w:val="24"/>
        </w:rPr>
        <w:t xml:space="preserve">were not initially </w:t>
      </w:r>
      <w:r w:rsidR="00517E6B" w:rsidRPr="00517E6B">
        <w:rPr>
          <w:rFonts w:ascii="Times New Roman" w:hAnsi="Times New Roman" w:cs="Times New Roman"/>
          <w:sz w:val="24"/>
          <w:szCs w:val="24"/>
        </w:rPr>
        <w:t>treated in</w:t>
      </w:r>
      <w:r w:rsidR="0079798F" w:rsidRPr="00517E6B">
        <w:rPr>
          <w:rFonts w:ascii="Times New Roman" w:hAnsi="Times New Roman" w:cs="Times New Roman"/>
          <w:sz w:val="24"/>
          <w:szCs w:val="24"/>
        </w:rPr>
        <w:t xml:space="preserve"> the code. For example, we haven’t considered the scenario where the index received by the method might be negative. This discovery protects further users from ArrayIndexOutOfBounds Exception.</w:t>
      </w:r>
    </w:p>
    <w:p w14:paraId="64EA18F6" w14:textId="77777777" w:rsidR="0079798F" w:rsidRPr="00517E6B" w:rsidRDefault="0079798F" w:rsidP="0079798F">
      <w:pPr>
        <w:spacing w:after="0" w:line="240" w:lineRule="auto"/>
        <w:rPr>
          <w:rFonts w:ascii="Times New Roman" w:hAnsi="Times New Roman" w:cs="Times New Roman"/>
          <w:sz w:val="24"/>
          <w:szCs w:val="24"/>
        </w:rPr>
      </w:pPr>
    </w:p>
    <w:p w14:paraId="583FCE7B" w14:textId="25A1D4F3" w:rsidR="0079798F" w:rsidRPr="00517E6B" w:rsidRDefault="0079798F" w:rsidP="0079798F">
      <w:pPr>
        <w:spacing w:after="0" w:line="240" w:lineRule="auto"/>
        <w:rPr>
          <w:rFonts w:ascii="Times New Roman" w:hAnsi="Times New Roman" w:cs="Times New Roman"/>
          <w:b/>
          <w:bCs/>
          <w:sz w:val="24"/>
          <w:szCs w:val="24"/>
        </w:rPr>
      </w:pPr>
      <w:r w:rsidRPr="00517E6B">
        <w:rPr>
          <w:rFonts w:ascii="Times New Roman" w:hAnsi="Times New Roman" w:cs="Times New Roman"/>
          <w:b/>
          <w:bCs/>
          <w:sz w:val="24"/>
          <w:szCs w:val="24"/>
        </w:rPr>
        <w:t>Equivalence classes:</w:t>
      </w:r>
    </w:p>
    <w:p w14:paraId="6C2AF66E" w14:textId="6F60530C" w:rsidR="0079798F" w:rsidRPr="00517E6B" w:rsidRDefault="0079798F" w:rsidP="0079798F">
      <w:pPr>
        <w:pStyle w:val="NormalWeb"/>
        <w:spacing w:after="0" w:afterAutospacing="0"/>
      </w:pPr>
      <w:r w:rsidRPr="00517E6B">
        <w:t xml:space="preserve">For the </w:t>
      </w:r>
      <w:r w:rsidRPr="00517E6B">
        <w:rPr>
          <w:rStyle w:val="HTMLCode"/>
          <w:rFonts w:ascii="Times New Roman" w:hAnsi="Times New Roman" w:cs="Times New Roman"/>
          <w:b/>
          <w:bCs/>
          <w:sz w:val="24"/>
          <w:szCs w:val="24"/>
        </w:rPr>
        <w:t>findSadFeeling(int index)</w:t>
      </w:r>
      <w:r w:rsidRPr="00517E6B">
        <w:t xml:space="preserve"> method, the input domain can be partitioned into several equivalence classes based on the </w:t>
      </w:r>
      <w:r w:rsidR="00CE2F08" w:rsidRPr="00517E6B">
        <w:t>method's behavior for different index values</w:t>
      </w:r>
      <w:r w:rsidRPr="00517E6B">
        <w:t xml:space="preserve">. The method expects an integer </w:t>
      </w:r>
      <w:r w:rsidRPr="00517E6B">
        <w:rPr>
          <w:rStyle w:val="HTMLCode"/>
          <w:rFonts w:ascii="Times New Roman" w:hAnsi="Times New Roman" w:cs="Times New Roman"/>
          <w:sz w:val="24"/>
          <w:szCs w:val="24"/>
        </w:rPr>
        <w:t>index</w:t>
      </w:r>
      <w:r w:rsidRPr="00517E6B">
        <w:t xml:space="preserve"> as input and performs a search operation starting from the specified index. Here are the potential equivalence classes we discovered:</w:t>
      </w:r>
    </w:p>
    <w:p w14:paraId="693017D5" w14:textId="71E5621A" w:rsidR="0079798F" w:rsidRPr="00517E6B" w:rsidRDefault="0079798F" w:rsidP="0079798F">
      <w:pPr>
        <w:pStyle w:val="NormalWeb"/>
        <w:numPr>
          <w:ilvl w:val="0"/>
          <w:numId w:val="1"/>
        </w:numPr>
        <w:spacing w:after="0" w:afterAutospacing="0"/>
      </w:pPr>
      <w:r w:rsidRPr="00517E6B">
        <w:t xml:space="preserve">Negative values: This represents an invalid class. Negative index values would likely throw an </w:t>
      </w:r>
      <w:r w:rsidRPr="00517E6B">
        <w:rPr>
          <w:rStyle w:val="HTMLCode"/>
          <w:rFonts w:ascii="Times New Roman" w:hAnsi="Times New Roman" w:cs="Times New Roman"/>
          <w:sz w:val="24"/>
          <w:szCs w:val="24"/>
        </w:rPr>
        <w:t>IndexOutOfBoundsException</w:t>
      </w:r>
      <w:r w:rsidRPr="00517E6B">
        <w:t>, as indices for lists in Java are 0-based.</w:t>
      </w:r>
    </w:p>
    <w:p w14:paraId="037C1B2A" w14:textId="77777777" w:rsidR="0079798F" w:rsidRPr="00517E6B" w:rsidRDefault="0079798F" w:rsidP="0079798F">
      <w:pPr>
        <w:pStyle w:val="NormalWeb"/>
        <w:numPr>
          <w:ilvl w:val="0"/>
          <w:numId w:val="1"/>
        </w:numPr>
        <w:spacing w:after="0" w:afterAutospacing="0"/>
      </w:pPr>
      <w:r w:rsidRPr="00517E6B">
        <w:t xml:space="preserve">Zero to </w:t>
      </w:r>
      <w:r w:rsidRPr="00517E6B">
        <w:rPr>
          <w:rStyle w:val="HTMLCode"/>
          <w:rFonts w:ascii="Times New Roman" w:hAnsi="Times New Roman" w:cs="Times New Roman"/>
          <w:sz w:val="24"/>
          <w:szCs w:val="24"/>
        </w:rPr>
        <w:t>emotions.size() - 1</w:t>
      </w:r>
      <w:r w:rsidRPr="00517E6B">
        <w:t xml:space="preserve">: This represents a valid class. The method should start the search from the specified index and either return the index of the first </w:t>
      </w:r>
      <w:r w:rsidRPr="00517E6B">
        <w:rPr>
          <w:rStyle w:val="HTMLCode"/>
          <w:rFonts w:ascii="Times New Roman" w:hAnsi="Times New Roman" w:cs="Times New Roman"/>
          <w:sz w:val="24"/>
          <w:szCs w:val="24"/>
        </w:rPr>
        <w:t>-1</w:t>
      </w:r>
      <w:r w:rsidRPr="00517E6B">
        <w:t xml:space="preserve"> value or </w:t>
      </w:r>
      <w:r w:rsidRPr="00517E6B">
        <w:rPr>
          <w:rStyle w:val="HTMLCode"/>
          <w:rFonts w:ascii="Times New Roman" w:hAnsi="Times New Roman" w:cs="Times New Roman"/>
          <w:sz w:val="24"/>
          <w:szCs w:val="24"/>
        </w:rPr>
        <w:t>emotions.size()</w:t>
      </w:r>
      <w:r w:rsidRPr="00517E6B">
        <w:t xml:space="preserve"> if no </w:t>
      </w:r>
      <w:r w:rsidRPr="00517E6B">
        <w:rPr>
          <w:rStyle w:val="HTMLCode"/>
          <w:rFonts w:ascii="Times New Roman" w:hAnsi="Times New Roman" w:cs="Times New Roman"/>
          <w:sz w:val="24"/>
          <w:szCs w:val="24"/>
        </w:rPr>
        <w:t>-1</w:t>
      </w:r>
      <w:r w:rsidRPr="00517E6B">
        <w:t xml:space="preserve"> is found.</w:t>
      </w:r>
    </w:p>
    <w:p w14:paraId="0044360A" w14:textId="2BF8E2F3" w:rsidR="0079798F" w:rsidRPr="00517E6B" w:rsidRDefault="0079798F" w:rsidP="0079798F">
      <w:pPr>
        <w:pStyle w:val="NormalWeb"/>
        <w:numPr>
          <w:ilvl w:val="0"/>
          <w:numId w:val="1"/>
        </w:numPr>
        <w:spacing w:after="0" w:afterAutospacing="0"/>
      </w:pPr>
      <w:r w:rsidRPr="00517E6B">
        <w:t xml:space="preserve">Values equal to or greater than </w:t>
      </w:r>
      <w:r w:rsidRPr="00517E6B">
        <w:rPr>
          <w:rStyle w:val="HTMLCode"/>
          <w:rFonts w:ascii="Times New Roman" w:hAnsi="Times New Roman" w:cs="Times New Roman"/>
          <w:sz w:val="24"/>
          <w:szCs w:val="24"/>
        </w:rPr>
        <w:t>emotions.size()</w:t>
      </w:r>
      <w:r w:rsidRPr="00517E6B">
        <w:t>: This is another invalid class. This case would normally throw an IndexOutOfBoundsException if not treated correctly, but we solved this problem by returning the size of this array directly in such a case.</w:t>
      </w:r>
    </w:p>
    <w:p w14:paraId="2F1EB8E6" w14:textId="74F5E30F" w:rsidR="0079798F" w:rsidRPr="00517E6B" w:rsidRDefault="0079798F" w:rsidP="0079798F">
      <w:pPr>
        <w:pStyle w:val="NormalWeb"/>
        <w:spacing w:after="0" w:afterAutospacing="0"/>
        <w:rPr>
          <w:b/>
          <w:bCs/>
        </w:rPr>
      </w:pPr>
      <w:r w:rsidRPr="00517E6B">
        <w:rPr>
          <w:b/>
          <w:bCs/>
        </w:rPr>
        <w:t>Boundary Values Analysis</w:t>
      </w:r>
    </w:p>
    <w:p w14:paraId="44F36F38" w14:textId="45427C95" w:rsidR="00952F86" w:rsidRPr="00517E6B" w:rsidRDefault="0079798F" w:rsidP="0079798F">
      <w:pPr>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kern w:val="0"/>
          <w:sz w:val="24"/>
          <w:szCs w:val="24"/>
          <w14:ligatures w14:val="none"/>
        </w:rPr>
        <w:t xml:space="preserve">Here, in the findSadFeeling(int index) method, we have one input variable: index, which is the starting index for searching the emotions list for a -1 (representing a "sad feeling"). The acceptable range for </w:t>
      </w:r>
      <w:r w:rsidR="00CE2F08" w:rsidRPr="00517E6B">
        <w:rPr>
          <w:rFonts w:ascii="Times New Roman" w:eastAsia="Times New Roman" w:hAnsi="Times New Roman" w:cs="Times New Roman"/>
          <w:kern w:val="0"/>
          <w:sz w:val="24"/>
          <w:szCs w:val="24"/>
          <w14:ligatures w14:val="none"/>
        </w:rPr>
        <w:t xml:space="preserve">the </w:t>
      </w:r>
      <w:r w:rsidRPr="00517E6B">
        <w:rPr>
          <w:rFonts w:ascii="Times New Roman" w:eastAsia="Times New Roman" w:hAnsi="Times New Roman" w:cs="Times New Roman"/>
          <w:kern w:val="0"/>
          <w:sz w:val="24"/>
          <w:szCs w:val="24"/>
          <w14:ligatures w14:val="none"/>
        </w:rPr>
        <w:t xml:space="preserve">index is from 0 to emotions.size() - 1. The possible BVAs </w:t>
      </w:r>
      <w:r w:rsidR="00952F86" w:rsidRPr="00517E6B">
        <w:rPr>
          <w:rFonts w:ascii="Times New Roman" w:eastAsia="Times New Roman" w:hAnsi="Times New Roman" w:cs="Times New Roman"/>
          <w:kern w:val="0"/>
          <w:sz w:val="24"/>
          <w:szCs w:val="24"/>
          <w14:ligatures w14:val="none"/>
        </w:rPr>
        <w:t xml:space="preserve">that </w:t>
      </w:r>
      <w:r w:rsidRPr="00517E6B">
        <w:rPr>
          <w:rFonts w:ascii="Times New Roman" w:eastAsia="Times New Roman" w:hAnsi="Times New Roman" w:cs="Times New Roman"/>
          <w:kern w:val="0"/>
          <w:sz w:val="24"/>
          <w:szCs w:val="24"/>
          <w14:ligatures w14:val="none"/>
        </w:rPr>
        <w:t>we found</w:t>
      </w:r>
      <w:r w:rsidR="00952F86" w:rsidRPr="00517E6B">
        <w:rPr>
          <w:rFonts w:ascii="Times New Roman" w:eastAsia="Times New Roman" w:hAnsi="Times New Roman" w:cs="Times New Roman"/>
          <w:kern w:val="0"/>
          <w:sz w:val="24"/>
          <w:szCs w:val="24"/>
          <w14:ligatures w14:val="none"/>
        </w:rPr>
        <w:t xml:space="preserve"> are:</w:t>
      </w:r>
    </w:p>
    <w:p w14:paraId="6B222175" w14:textId="54659D4D" w:rsidR="00952F86" w:rsidRPr="00517E6B" w:rsidRDefault="00952F86" w:rsidP="0079798F">
      <w:pPr>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kern w:val="0"/>
          <w:sz w:val="24"/>
          <w:szCs w:val="24"/>
          <w14:ligatures w14:val="none"/>
        </w:rPr>
        <w:t>Let’s suppose we have an array with 5 elements</w:t>
      </w:r>
      <w:r w:rsidR="001A5DFF" w:rsidRPr="00517E6B">
        <w:rPr>
          <w:rFonts w:ascii="Times New Roman" w:eastAsia="Times New Roman" w:hAnsi="Times New Roman" w:cs="Times New Roman"/>
          <w:kern w:val="0"/>
          <w:sz w:val="24"/>
          <w:szCs w:val="24"/>
          <w14:ligatures w14:val="none"/>
        </w:rPr>
        <w:t>:</w:t>
      </w:r>
    </w:p>
    <w:p w14:paraId="7C03E966" w14:textId="4DAD19DD" w:rsidR="001A5DFF" w:rsidRPr="00517E6B" w:rsidRDefault="001A5DFF" w:rsidP="001A5DFF">
      <w:pPr>
        <w:pStyle w:val="ListParagraph"/>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kern w:val="0"/>
          <w:sz w:val="24"/>
          <w:szCs w:val="24"/>
          <w14:ligatures w14:val="none"/>
        </w:rPr>
        <w:t>Lower boundary index value: 0</w:t>
      </w:r>
    </w:p>
    <w:p w14:paraId="3F427BA8" w14:textId="22B243A3" w:rsidR="001A5DFF" w:rsidRPr="00517E6B" w:rsidRDefault="001A5DFF" w:rsidP="001A5DFF">
      <w:pPr>
        <w:pStyle w:val="ListParagraph"/>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kern w:val="0"/>
          <w:sz w:val="24"/>
          <w:szCs w:val="24"/>
          <w14:ligatures w14:val="none"/>
        </w:rPr>
        <w:t>Boundary index value within 2</w:t>
      </w:r>
    </w:p>
    <w:p w14:paraId="4E77A063" w14:textId="1488CB2F" w:rsidR="001A5DFF" w:rsidRPr="00517E6B" w:rsidRDefault="001A5DFF" w:rsidP="001A5DFF">
      <w:pPr>
        <w:pStyle w:val="ListParagraph"/>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kern w:val="0"/>
          <w:sz w:val="24"/>
          <w:szCs w:val="24"/>
          <w14:ligatures w14:val="none"/>
        </w:rPr>
        <w:t>Upper boundary index value: 4</w:t>
      </w:r>
    </w:p>
    <w:p w14:paraId="74ED37AE" w14:textId="16ED414E" w:rsidR="001A5DFF" w:rsidRPr="00517E6B" w:rsidRDefault="001A5DFF" w:rsidP="001A5DFF">
      <w:pPr>
        <w:pStyle w:val="ListParagraph"/>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kern w:val="0"/>
          <w:sz w:val="24"/>
          <w:szCs w:val="24"/>
          <w14:ligatures w14:val="none"/>
        </w:rPr>
        <w:t>Exceeding lower boundary index value: -1</w:t>
      </w:r>
    </w:p>
    <w:p w14:paraId="1FB96AF0" w14:textId="48079E36" w:rsidR="001A5DFF" w:rsidRPr="00517E6B" w:rsidRDefault="001A5DFF" w:rsidP="001A5DFF">
      <w:pPr>
        <w:pStyle w:val="ListParagraph"/>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kern w:val="0"/>
          <w:sz w:val="24"/>
          <w:szCs w:val="24"/>
          <w14:ligatures w14:val="none"/>
        </w:rPr>
        <w:t>Exceeding upper boundary index value: 5</w:t>
      </w:r>
    </w:p>
    <w:p w14:paraId="20AF41DF" w14:textId="7F8C7598" w:rsidR="00952F86" w:rsidRPr="00517E6B" w:rsidRDefault="001A5DFF" w:rsidP="001A5DFF">
      <w:pPr>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kern w:val="0"/>
          <w:sz w:val="24"/>
          <w:szCs w:val="24"/>
          <w14:ligatures w14:val="none"/>
        </w:rPr>
        <w:t xml:space="preserve">Now, when was time to properly design the test cases, we made a comparison between the equivalence classes found and boundary values cases found and we saw that the cases for BV were all included in the equivalence classes cases found, so we decided to implement the tests </w:t>
      </w:r>
      <w:r w:rsidRPr="00517E6B">
        <w:rPr>
          <w:rFonts w:ascii="Times New Roman" w:eastAsia="Times New Roman" w:hAnsi="Times New Roman" w:cs="Times New Roman"/>
          <w:kern w:val="0"/>
          <w:sz w:val="24"/>
          <w:szCs w:val="24"/>
          <w14:ligatures w14:val="none"/>
        </w:rPr>
        <w:lastRenderedPageBreak/>
        <w:t xml:space="preserve">for the BV because they had somehow an extended vision over what could go wrong and we would be more sure we cover all the possible </w:t>
      </w:r>
      <w:r w:rsidR="00D44C50" w:rsidRPr="00517E6B">
        <w:rPr>
          <w:rFonts w:ascii="Times New Roman" w:eastAsia="Times New Roman" w:hAnsi="Times New Roman" w:cs="Times New Roman"/>
          <w:kern w:val="0"/>
          <w:sz w:val="24"/>
          <w:szCs w:val="24"/>
          <w14:ligatures w14:val="none"/>
        </w:rPr>
        <w:t>points of failure</w:t>
      </w:r>
      <w:r w:rsidRPr="00517E6B">
        <w:rPr>
          <w:rFonts w:ascii="Times New Roman" w:eastAsia="Times New Roman" w:hAnsi="Times New Roman" w:cs="Times New Roman"/>
          <w:kern w:val="0"/>
          <w:sz w:val="24"/>
          <w:szCs w:val="24"/>
          <w14:ligatures w14:val="none"/>
        </w:rPr>
        <w:t>. The test cases we design are:</w:t>
      </w:r>
    </w:p>
    <w:p w14:paraId="00E6053E" w14:textId="0801215F" w:rsidR="00952F86" w:rsidRPr="00517E6B" w:rsidRDefault="00952F86" w:rsidP="00952F86">
      <w:pPr>
        <w:pStyle w:val="ListParagraph"/>
        <w:numPr>
          <w:ilvl w:val="0"/>
          <w:numId w:val="6"/>
        </w:numPr>
        <w:spacing w:before="100" w:beforeAutospacing="1" w:after="0" w:line="240" w:lineRule="auto"/>
        <w:rPr>
          <w:rFonts w:ascii="Times New Roman" w:eastAsia="Times New Roman" w:hAnsi="Times New Roman" w:cs="Times New Roman"/>
          <w:b/>
          <w:bCs/>
          <w:kern w:val="0"/>
          <w:sz w:val="24"/>
          <w:szCs w:val="24"/>
          <w14:ligatures w14:val="none"/>
        </w:rPr>
      </w:pPr>
      <w:r w:rsidRPr="00517E6B">
        <w:rPr>
          <w:rFonts w:ascii="Times New Roman" w:eastAsia="Times New Roman" w:hAnsi="Times New Roman" w:cs="Times New Roman"/>
          <w:b/>
          <w:bCs/>
          <w:kern w:val="0"/>
          <w:sz w:val="24"/>
          <w:szCs w:val="24"/>
          <w14:ligatures w14:val="none"/>
        </w:rPr>
        <w:t>Lower boundary index value</w:t>
      </w:r>
      <w:r w:rsidR="001A5DFF" w:rsidRPr="00517E6B">
        <w:rPr>
          <w:rFonts w:ascii="Times New Roman" w:eastAsia="Times New Roman" w:hAnsi="Times New Roman" w:cs="Times New Roman"/>
          <w:b/>
          <w:bCs/>
          <w:kern w:val="0"/>
          <w:sz w:val="24"/>
          <w:szCs w:val="24"/>
          <w14:ligatures w14:val="none"/>
        </w:rPr>
        <w:t xml:space="preserve"> - testFindSadFeelingFirstInList()</w:t>
      </w:r>
    </w:p>
    <w:p w14:paraId="1363DA51" w14:textId="42DBDF9D" w:rsidR="00952F86" w:rsidRPr="00517E6B" w:rsidRDefault="00952F86" w:rsidP="001A5DFF">
      <w:pPr>
        <w:pStyle w:val="ListParagraph"/>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b/>
          <w:bCs/>
          <w:kern w:val="0"/>
          <w:sz w:val="24"/>
          <w:szCs w:val="24"/>
          <w14:ligatures w14:val="none"/>
        </w:rPr>
        <w:t>Input:</w:t>
      </w:r>
      <w:r w:rsidRPr="00517E6B">
        <w:rPr>
          <w:rFonts w:ascii="Times New Roman" w:eastAsia="Times New Roman" w:hAnsi="Times New Roman" w:cs="Times New Roman"/>
          <w:kern w:val="0"/>
          <w:sz w:val="24"/>
          <w:szCs w:val="24"/>
          <w14:ligatures w14:val="none"/>
        </w:rPr>
        <w:t xml:space="preserve"> 0 (lower boundary), size of the array = 4</w:t>
      </w:r>
      <w:r w:rsidR="001A5DFF" w:rsidRPr="00517E6B">
        <w:rPr>
          <w:rFonts w:ascii="Times New Roman" w:eastAsia="Times New Roman" w:hAnsi="Times New Roman" w:cs="Times New Roman"/>
          <w:kern w:val="0"/>
          <w:sz w:val="24"/>
          <w:szCs w:val="24"/>
          <w14:ligatures w14:val="none"/>
        </w:rPr>
        <w:t>, array = [-1, 0, 0, 1]</w:t>
      </w:r>
      <w:r w:rsidRPr="00517E6B">
        <w:rPr>
          <w:rFonts w:ascii="Times New Roman" w:eastAsia="Times New Roman" w:hAnsi="Times New Roman" w:cs="Times New Roman"/>
          <w:kern w:val="0"/>
          <w:sz w:val="24"/>
          <w:szCs w:val="24"/>
          <w14:ligatures w14:val="none"/>
        </w:rPr>
        <w:tab/>
      </w:r>
    </w:p>
    <w:p w14:paraId="398C3DFF" w14:textId="3D66869F" w:rsidR="00D44C50" w:rsidRPr="00517E6B" w:rsidRDefault="00952F86" w:rsidP="00D44C50">
      <w:pPr>
        <w:pStyle w:val="ListParagraph"/>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b/>
          <w:bCs/>
          <w:kern w:val="0"/>
          <w:sz w:val="24"/>
          <w:szCs w:val="24"/>
          <w14:ligatures w14:val="none"/>
        </w:rPr>
        <w:t>Expected Result:</w:t>
      </w:r>
      <w:r w:rsidRPr="00517E6B">
        <w:rPr>
          <w:rFonts w:ascii="Times New Roman" w:eastAsia="Times New Roman" w:hAnsi="Times New Roman" w:cs="Times New Roman"/>
          <w:kern w:val="0"/>
          <w:sz w:val="24"/>
          <w:szCs w:val="24"/>
          <w14:ligatures w14:val="none"/>
        </w:rPr>
        <w:t xml:space="preserve"> Returns the index of the first -1 found starting from index 0</w:t>
      </w:r>
      <w:r w:rsidR="00D44C50" w:rsidRPr="00517E6B">
        <w:rPr>
          <w:rFonts w:ascii="Times New Roman" w:eastAsia="Times New Roman" w:hAnsi="Times New Roman" w:cs="Times New Roman"/>
          <w:kern w:val="0"/>
          <w:sz w:val="24"/>
          <w:szCs w:val="24"/>
          <w14:ligatures w14:val="none"/>
        </w:rPr>
        <w:t xml:space="preserve">, which is 0. </w:t>
      </w:r>
    </w:p>
    <w:p w14:paraId="1D67D810" w14:textId="5CF9F11F" w:rsidR="00952F86" w:rsidRPr="00517E6B" w:rsidRDefault="00952F86" w:rsidP="001A5DFF">
      <w:pPr>
        <w:pStyle w:val="ListParagraph"/>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b/>
          <w:bCs/>
          <w:kern w:val="0"/>
          <w:sz w:val="24"/>
          <w:szCs w:val="24"/>
          <w14:ligatures w14:val="none"/>
        </w:rPr>
        <w:t>Reason:</w:t>
      </w:r>
      <w:r w:rsidRPr="00517E6B">
        <w:rPr>
          <w:rFonts w:ascii="Times New Roman" w:eastAsia="Times New Roman" w:hAnsi="Times New Roman" w:cs="Times New Roman"/>
          <w:kern w:val="0"/>
          <w:sz w:val="24"/>
          <w:szCs w:val="24"/>
          <w14:ligatures w14:val="none"/>
        </w:rPr>
        <w:t xml:space="preserve"> This test case checks the method's behavior at the lower boundary of the input domain.</w:t>
      </w:r>
    </w:p>
    <w:p w14:paraId="60CFC356" w14:textId="77777777" w:rsidR="001A5DFF" w:rsidRPr="00517E6B" w:rsidRDefault="001A5DFF" w:rsidP="001A5DFF">
      <w:pPr>
        <w:pStyle w:val="ListParagraph"/>
        <w:spacing w:before="100" w:beforeAutospacing="1" w:after="0" w:line="240" w:lineRule="auto"/>
        <w:rPr>
          <w:rFonts w:ascii="Times New Roman" w:eastAsia="Times New Roman" w:hAnsi="Times New Roman" w:cs="Times New Roman"/>
          <w:kern w:val="0"/>
          <w:sz w:val="24"/>
          <w:szCs w:val="24"/>
          <w14:ligatures w14:val="none"/>
        </w:rPr>
      </w:pPr>
    </w:p>
    <w:p w14:paraId="33D89363" w14:textId="30F8D409" w:rsidR="00952F86" w:rsidRPr="00517E6B" w:rsidRDefault="00952F86" w:rsidP="00952F86">
      <w:pPr>
        <w:pStyle w:val="ListParagraph"/>
        <w:numPr>
          <w:ilvl w:val="0"/>
          <w:numId w:val="6"/>
        </w:numPr>
        <w:spacing w:before="100" w:beforeAutospacing="1" w:after="0" w:line="240" w:lineRule="auto"/>
        <w:rPr>
          <w:rFonts w:ascii="Times New Roman" w:eastAsia="Times New Roman" w:hAnsi="Times New Roman" w:cs="Times New Roman"/>
          <w:b/>
          <w:bCs/>
          <w:kern w:val="0"/>
          <w:sz w:val="24"/>
          <w:szCs w:val="24"/>
          <w14:ligatures w14:val="none"/>
        </w:rPr>
      </w:pPr>
      <w:r w:rsidRPr="00517E6B">
        <w:rPr>
          <w:rFonts w:ascii="Times New Roman" w:eastAsia="Times New Roman" w:hAnsi="Times New Roman" w:cs="Times New Roman"/>
          <w:b/>
          <w:bCs/>
          <w:kern w:val="0"/>
          <w:sz w:val="24"/>
          <w:szCs w:val="24"/>
          <w14:ligatures w14:val="none"/>
        </w:rPr>
        <w:t>Upper boundary index value</w:t>
      </w:r>
      <w:r w:rsidR="001A5DFF" w:rsidRPr="00517E6B">
        <w:rPr>
          <w:rFonts w:ascii="Times New Roman" w:eastAsia="Times New Roman" w:hAnsi="Times New Roman" w:cs="Times New Roman"/>
          <w:b/>
          <w:bCs/>
          <w:kern w:val="0"/>
          <w:sz w:val="24"/>
          <w:szCs w:val="24"/>
          <w14:ligatures w14:val="none"/>
        </w:rPr>
        <w:t xml:space="preserve"> - testFindSadFeelingLastInList()</w:t>
      </w:r>
    </w:p>
    <w:p w14:paraId="169B11F0" w14:textId="2A7C6B50" w:rsidR="00952F86" w:rsidRPr="00517E6B" w:rsidRDefault="00952F86" w:rsidP="00952F86">
      <w:pPr>
        <w:pStyle w:val="ListParagraph"/>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b/>
          <w:bCs/>
          <w:kern w:val="0"/>
          <w:sz w:val="24"/>
          <w:szCs w:val="24"/>
          <w14:ligatures w14:val="none"/>
        </w:rPr>
        <w:t>Input</w:t>
      </w:r>
      <w:r w:rsidRPr="00517E6B">
        <w:rPr>
          <w:rFonts w:ascii="Times New Roman" w:eastAsia="Times New Roman" w:hAnsi="Times New Roman" w:cs="Times New Roman"/>
          <w:kern w:val="0"/>
          <w:sz w:val="24"/>
          <w:szCs w:val="24"/>
          <w14:ligatures w14:val="none"/>
        </w:rPr>
        <w:t xml:space="preserve">: </w:t>
      </w:r>
      <w:r w:rsidR="00D44C50" w:rsidRPr="00517E6B">
        <w:rPr>
          <w:rFonts w:ascii="Times New Roman" w:eastAsia="Times New Roman" w:hAnsi="Times New Roman" w:cs="Times New Roman"/>
          <w:kern w:val="0"/>
          <w:sz w:val="24"/>
          <w:szCs w:val="24"/>
          <w14:ligatures w14:val="none"/>
        </w:rPr>
        <w:t>3</w:t>
      </w:r>
      <w:r w:rsidRPr="00517E6B">
        <w:rPr>
          <w:rFonts w:ascii="Times New Roman" w:eastAsia="Times New Roman" w:hAnsi="Times New Roman" w:cs="Times New Roman"/>
          <w:kern w:val="0"/>
          <w:sz w:val="24"/>
          <w:szCs w:val="24"/>
          <w14:ligatures w14:val="none"/>
        </w:rPr>
        <w:t xml:space="preserve"> (upper boundary), size of the array = 4</w:t>
      </w:r>
      <w:r w:rsidR="001A5DFF" w:rsidRPr="00517E6B">
        <w:rPr>
          <w:rFonts w:ascii="Times New Roman" w:eastAsia="Times New Roman" w:hAnsi="Times New Roman" w:cs="Times New Roman"/>
          <w:kern w:val="0"/>
          <w:sz w:val="24"/>
          <w:szCs w:val="24"/>
          <w14:ligatures w14:val="none"/>
        </w:rPr>
        <w:t xml:space="preserve">, </w:t>
      </w:r>
      <w:r w:rsidR="00D44C50" w:rsidRPr="00517E6B">
        <w:rPr>
          <w:rFonts w:ascii="Times New Roman" w:eastAsia="Times New Roman" w:hAnsi="Times New Roman" w:cs="Times New Roman"/>
          <w:kern w:val="0"/>
          <w:sz w:val="24"/>
          <w:szCs w:val="24"/>
          <w14:ligatures w14:val="none"/>
        </w:rPr>
        <w:t>array = [1, 0, 0, -1]</w:t>
      </w:r>
      <w:r w:rsidR="00D44C50" w:rsidRPr="00517E6B">
        <w:rPr>
          <w:rFonts w:ascii="Times New Roman" w:eastAsia="Times New Roman" w:hAnsi="Times New Roman" w:cs="Times New Roman"/>
          <w:kern w:val="0"/>
          <w:sz w:val="24"/>
          <w:szCs w:val="24"/>
          <w14:ligatures w14:val="none"/>
        </w:rPr>
        <w:tab/>
      </w:r>
    </w:p>
    <w:p w14:paraId="560BD6EA" w14:textId="2C80496C" w:rsidR="00952F86" w:rsidRPr="00517E6B" w:rsidRDefault="00952F86" w:rsidP="00952F86">
      <w:pPr>
        <w:pStyle w:val="ListParagraph"/>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b/>
          <w:bCs/>
          <w:kern w:val="0"/>
          <w:sz w:val="24"/>
          <w:szCs w:val="24"/>
          <w14:ligatures w14:val="none"/>
        </w:rPr>
        <w:t>Expected Result</w:t>
      </w:r>
      <w:r w:rsidRPr="00517E6B">
        <w:rPr>
          <w:rFonts w:ascii="Times New Roman" w:eastAsia="Times New Roman" w:hAnsi="Times New Roman" w:cs="Times New Roman"/>
          <w:kern w:val="0"/>
          <w:sz w:val="24"/>
          <w:szCs w:val="24"/>
          <w14:ligatures w14:val="none"/>
        </w:rPr>
        <w:t xml:space="preserve">: Returns </w:t>
      </w:r>
      <w:r w:rsidR="00D44C50" w:rsidRPr="00517E6B">
        <w:rPr>
          <w:rFonts w:ascii="Times New Roman" w:eastAsia="Times New Roman" w:hAnsi="Times New Roman" w:cs="Times New Roman"/>
          <w:kern w:val="0"/>
          <w:sz w:val="24"/>
          <w:szCs w:val="24"/>
          <w14:ligatures w14:val="none"/>
        </w:rPr>
        <w:t>3</w:t>
      </w:r>
      <w:r w:rsidRPr="00517E6B">
        <w:rPr>
          <w:rFonts w:ascii="Times New Roman" w:eastAsia="Times New Roman" w:hAnsi="Times New Roman" w:cs="Times New Roman"/>
          <w:kern w:val="0"/>
          <w:sz w:val="24"/>
          <w:szCs w:val="24"/>
          <w14:ligatures w14:val="none"/>
        </w:rPr>
        <w:t xml:space="preserve"> </w:t>
      </w:r>
      <w:r w:rsidR="00D44C50" w:rsidRPr="00517E6B">
        <w:rPr>
          <w:rFonts w:ascii="Times New Roman" w:eastAsia="Times New Roman" w:hAnsi="Times New Roman" w:cs="Times New Roman"/>
          <w:kern w:val="0"/>
          <w:sz w:val="24"/>
          <w:szCs w:val="24"/>
          <w14:ligatures w14:val="none"/>
        </w:rPr>
        <w:t>because</w:t>
      </w:r>
      <w:r w:rsidRPr="00517E6B">
        <w:rPr>
          <w:rFonts w:ascii="Times New Roman" w:eastAsia="Times New Roman" w:hAnsi="Times New Roman" w:cs="Times New Roman"/>
          <w:kern w:val="0"/>
          <w:sz w:val="24"/>
          <w:szCs w:val="24"/>
          <w14:ligatures w14:val="none"/>
        </w:rPr>
        <w:t xml:space="preserve"> the value at this index is -1</w:t>
      </w:r>
      <w:r w:rsidR="00D44C50" w:rsidRPr="00517E6B">
        <w:rPr>
          <w:rFonts w:ascii="Times New Roman" w:eastAsia="Times New Roman" w:hAnsi="Times New Roman" w:cs="Times New Roman"/>
          <w:kern w:val="0"/>
          <w:sz w:val="24"/>
          <w:szCs w:val="24"/>
          <w14:ligatures w14:val="none"/>
        </w:rPr>
        <w:t>.</w:t>
      </w:r>
    </w:p>
    <w:p w14:paraId="1F40A7BA" w14:textId="77777777" w:rsidR="00952F86" w:rsidRPr="00517E6B" w:rsidRDefault="00952F86" w:rsidP="00952F86">
      <w:pPr>
        <w:pStyle w:val="ListParagraph"/>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b/>
          <w:bCs/>
          <w:kern w:val="0"/>
          <w:sz w:val="24"/>
          <w:szCs w:val="24"/>
          <w14:ligatures w14:val="none"/>
        </w:rPr>
        <w:t>Reason:</w:t>
      </w:r>
      <w:r w:rsidRPr="00517E6B">
        <w:rPr>
          <w:rFonts w:ascii="Times New Roman" w:eastAsia="Times New Roman" w:hAnsi="Times New Roman" w:cs="Times New Roman"/>
          <w:kern w:val="0"/>
          <w:sz w:val="24"/>
          <w:szCs w:val="24"/>
          <w14:ligatures w14:val="none"/>
        </w:rPr>
        <w:t xml:space="preserve"> This test case checks the method's behavior at the upper boundary of the input domain.</w:t>
      </w:r>
    </w:p>
    <w:p w14:paraId="0E6F4072" w14:textId="77777777" w:rsidR="00952F86" w:rsidRPr="00517E6B" w:rsidRDefault="00952F86" w:rsidP="00952F86">
      <w:pPr>
        <w:pStyle w:val="ListParagraph"/>
        <w:spacing w:before="100" w:beforeAutospacing="1" w:after="0" w:line="240" w:lineRule="auto"/>
        <w:rPr>
          <w:rFonts w:ascii="Times New Roman" w:eastAsia="Times New Roman" w:hAnsi="Times New Roman" w:cs="Times New Roman"/>
          <w:kern w:val="0"/>
          <w:sz w:val="24"/>
          <w:szCs w:val="24"/>
          <w14:ligatures w14:val="none"/>
        </w:rPr>
      </w:pPr>
    </w:p>
    <w:p w14:paraId="3212E9A1" w14:textId="77777777" w:rsidR="001A5DFF" w:rsidRPr="00517E6B" w:rsidRDefault="001A5DFF" w:rsidP="001A5DFF">
      <w:pPr>
        <w:pStyle w:val="ListParagraph"/>
        <w:numPr>
          <w:ilvl w:val="0"/>
          <w:numId w:val="6"/>
        </w:numPr>
        <w:spacing w:before="100" w:beforeAutospacing="1" w:after="0" w:line="240" w:lineRule="auto"/>
        <w:rPr>
          <w:rFonts w:ascii="Times New Roman" w:eastAsia="Times New Roman" w:hAnsi="Times New Roman" w:cs="Times New Roman"/>
          <w:b/>
          <w:bCs/>
          <w:kern w:val="0"/>
          <w:sz w:val="24"/>
          <w:szCs w:val="24"/>
          <w14:ligatures w14:val="none"/>
        </w:rPr>
      </w:pPr>
      <w:r w:rsidRPr="00517E6B">
        <w:rPr>
          <w:rFonts w:ascii="Times New Roman" w:eastAsia="Times New Roman" w:hAnsi="Times New Roman" w:cs="Times New Roman"/>
          <w:b/>
          <w:bCs/>
          <w:kern w:val="0"/>
          <w:sz w:val="24"/>
          <w:szCs w:val="24"/>
          <w14:ligatures w14:val="none"/>
        </w:rPr>
        <w:t>Boundary index value within - testFindSadFeelingWithinBV()</w:t>
      </w:r>
    </w:p>
    <w:p w14:paraId="1A999A29" w14:textId="5F57312F" w:rsidR="001A5DFF" w:rsidRPr="00517E6B" w:rsidRDefault="001A5DFF" w:rsidP="001A5DFF">
      <w:pPr>
        <w:pStyle w:val="ListParagraph"/>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b/>
          <w:bCs/>
          <w:kern w:val="0"/>
          <w:sz w:val="24"/>
          <w:szCs w:val="24"/>
          <w14:ligatures w14:val="none"/>
        </w:rPr>
        <w:t>Input:</w:t>
      </w:r>
      <w:r w:rsidRPr="00517E6B">
        <w:rPr>
          <w:rFonts w:ascii="Times New Roman" w:eastAsia="Times New Roman" w:hAnsi="Times New Roman" w:cs="Times New Roman"/>
          <w:kern w:val="0"/>
          <w:sz w:val="24"/>
          <w:szCs w:val="24"/>
          <w14:ligatures w14:val="none"/>
        </w:rPr>
        <w:t xml:space="preserve"> </w:t>
      </w:r>
      <w:r w:rsidR="00D44C50" w:rsidRPr="00517E6B">
        <w:rPr>
          <w:rFonts w:ascii="Times New Roman" w:eastAsia="Times New Roman" w:hAnsi="Times New Roman" w:cs="Times New Roman"/>
          <w:kern w:val="0"/>
          <w:sz w:val="24"/>
          <w:szCs w:val="24"/>
          <w14:ligatures w14:val="none"/>
        </w:rPr>
        <w:t>2</w:t>
      </w:r>
      <w:r w:rsidRPr="00517E6B">
        <w:rPr>
          <w:rFonts w:ascii="Times New Roman" w:eastAsia="Times New Roman" w:hAnsi="Times New Roman" w:cs="Times New Roman"/>
          <w:kern w:val="0"/>
          <w:sz w:val="24"/>
          <w:szCs w:val="24"/>
          <w14:ligatures w14:val="none"/>
        </w:rPr>
        <w:t xml:space="preserve"> (Boundary index value within), size of the array = 5, array = [0, 0, -1, 1, 0]</w:t>
      </w:r>
    </w:p>
    <w:p w14:paraId="11BBD41D" w14:textId="47427C2E" w:rsidR="001A5DFF" w:rsidRPr="00517E6B" w:rsidRDefault="001A5DFF" w:rsidP="001A5DFF">
      <w:pPr>
        <w:pStyle w:val="ListParagraph"/>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b/>
          <w:bCs/>
          <w:kern w:val="0"/>
          <w:sz w:val="24"/>
          <w:szCs w:val="24"/>
          <w14:ligatures w14:val="none"/>
        </w:rPr>
        <w:t>Expected Result:</w:t>
      </w:r>
      <w:r w:rsidRPr="00517E6B">
        <w:rPr>
          <w:rFonts w:ascii="Times New Roman" w:eastAsia="Times New Roman" w:hAnsi="Times New Roman" w:cs="Times New Roman"/>
          <w:kern w:val="0"/>
          <w:sz w:val="24"/>
          <w:szCs w:val="24"/>
          <w14:ligatures w14:val="none"/>
        </w:rPr>
        <w:t xml:space="preserve"> Returns the index of the first -1 found starting from index 1</w:t>
      </w:r>
      <w:r w:rsidR="00D44C50" w:rsidRPr="00517E6B">
        <w:rPr>
          <w:rFonts w:ascii="Times New Roman" w:eastAsia="Times New Roman" w:hAnsi="Times New Roman" w:cs="Times New Roman"/>
          <w:kern w:val="0"/>
          <w:sz w:val="24"/>
          <w:szCs w:val="24"/>
          <w14:ligatures w14:val="none"/>
        </w:rPr>
        <w:t>, which is index = 2.</w:t>
      </w:r>
    </w:p>
    <w:p w14:paraId="7372F42B" w14:textId="73FF34E4" w:rsidR="001A5DFF" w:rsidRPr="00517E6B" w:rsidRDefault="001A5DFF" w:rsidP="001A5DFF">
      <w:pPr>
        <w:pStyle w:val="ListParagraph"/>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b/>
          <w:bCs/>
          <w:kern w:val="0"/>
          <w:sz w:val="24"/>
          <w:szCs w:val="24"/>
          <w14:ligatures w14:val="none"/>
        </w:rPr>
        <w:t>Reason:</w:t>
      </w:r>
      <w:r w:rsidRPr="00517E6B">
        <w:rPr>
          <w:rFonts w:ascii="Times New Roman" w:eastAsia="Times New Roman" w:hAnsi="Times New Roman" w:cs="Times New Roman"/>
          <w:kern w:val="0"/>
          <w:sz w:val="24"/>
          <w:szCs w:val="24"/>
          <w14:ligatures w14:val="none"/>
        </w:rPr>
        <w:t xml:space="preserve"> This test case checks the method's behavior within the boundary values.</w:t>
      </w:r>
    </w:p>
    <w:p w14:paraId="42FAA760" w14:textId="77777777" w:rsidR="001A5DFF" w:rsidRPr="00517E6B" w:rsidRDefault="001A5DFF" w:rsidP="001A5DFF">
      <w:pPr>
        <w:pStyle w:val="ListParagraph"/>
        <w:spacing w:before="100" w:beforeAutospacing="1" w:after="0" w:line="240" w:lineRule="auto"/>
        <w:rPr>
          <w:rFonts w:ascii="Times New Roman" w:eastAsia="Times New Roman" w:hAnsi="Times New Roman" w:cs="Times New Roman"/>
          <w:kern w:val="0"/>
          <w:sz w:val="24"/>
          <w:szCs w:val="24"/>
          <w14:ligatures w14:val="none"/>
        </w:rPr>
      </w:pPr>
    </w:p>
    <w:p w14:paraId="5D081FE4" w14:textId="45A9D316" w:rsidR="00952F86" w:rsidRPr="00517E6B" w:rsidRDefault="00952F86" w:rsidP="00952F86">
      <w:pPr>
        <w:pStyle w:val="ListParagraph"/>
        <w:numPr>
          <w:ilvl w:val="0"/>
          <w:numId w:val="6"/>
        </w:numPr>
        <w:spacing w:before="100" w:beforeAutospacing="1" w:after="0" w:line="240" w:lineRule="auto"/>
        <w:rPr>
          <w:rFonts w:ascii="Times New Roman" w:eastAsia="Times New Roman" w:hAnsi="Times New Roman" w:cs="Times New Roman"/>
          <w:b/>
          <w:bCs/>
          <w:kern w:val="0"/>
          <w:sz w:val="24"/>
          <w:szCs w:val="24"/>
          <w14:ligatures w14:val="none"/>
        </w:rPr>
      </w:pPr>
      <w:r w:rsidRPr="00517E6B">
        <w:rPr>
          <w:rFonts w:ascii="Times New Roman" w:eastAsia="Times New Roman" w:hAnsi="Times New Roman" w:cs="Times New Roman"/>
          <w:b/>
          <w:bCs/>
          <w:kern w:val="0"/>
          <w:sz w:val="24"/>
          <w:szCs w:val="24"/>
          <w14:ligatures w14:val="none"/>
        </w:rPr>
        <w:t>Exceeding lower boundary index value</w:t>
      </w:r>
      <w:r w:rsidR="001A5DFF" w:rsidRPr="00517E6B">
        <w:rPr>
          <w:rFonts w:ascii="Times New Roman" w:eastAsia="Times New Roman" w:hAnsi="Times New Roman" w:cs="Times New Roman"/>
          <w:b/>
          <w:bCs/>
          <w:kern w:val="0"/>
          <w:sz w:val="24"/>
          <w:szCs w:val="24"/>
          <w14:ligatures w14:val="none"/>
        </w:rPr>
        <w:t xml:space="preserve"> - testFindSadFeelingLowerThanBV()</w:t>
      </w:r>
    </w:p>
    <w:p w14:paraId="1BBC5CCD" w14:textId="04303E07" w:rsidR="00952F86" w:rsidRPr="00517E6B" w:rsidRDefault="00952F86" w:rsidP="00952F86">
      <w:pPr>
        <w:pStyle w:val="ListParagraph"/>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b/>
          <w:bCs/>
          <w:kern w:val="0"/>
          <w:sz w:val="24"/>
          <w:szCs w:val="24"/>
          <w14:ligatures w14:val="none"/>
        </w:rPr>
        <w:t>Input</w:t>
      </w:r>
      <w:r w:rsidRPr="00517E6B">
        <w:rPr>
          <w:rFonts w:ascii="Times New Roman" w:eastAsia="Times New Roman" w:hAnsi="Times New Roman" w:cs="Times New Roman"/>
          <w:kern w:val="0"/>
          <w:sz w:val="24"/>
          <w:szCs w:val="24"/>
          <w14:ligatures w14:val="none"/>
        </w:rPr>
        <w:t>: -1, size of the array = 5</w:t>
      </w:r>
      <w:r w:rsidR="001A5DFF" w:rsidRPr="00517E6B">
        <w:rPr>
          <w:rFonts w:ascii="Times New Roman" w:eastAsia="Times New Roman" w:hAnsi="Times New Roman" w:cs="Times New Roman"/>
          <w:kern w:val="0"/>
          <w:sz w:val="24"/>
          <w:szCs w:val="24"/>
          <w14:ligatures w14:val="none"/>
        </w:rPr>
        <w:t>, array = [0, 0, -1, 1, 0]</w:t>
      </w:r>
    </w:p>
    <w:p w14:paraId="2440D853" w14:textId="3993CA96" w:rsidR="00952F86" w:rsidRPr="00517E6B" w:rsidRDefault="00952F86" w:rsidP="00952F86">
      <w:pPr>
        <w:pStyle w:val="ListParagraph"/>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b/>
          <w:bCs/>
          <w:kern w:val="0"/>
          <w:sz w:val="24"/>
          <w:szCs w:val="24"/>
          <w14:ligatures w14:val="none"/>
        </w:rPr>
        <w:t>Expected Result:</w:t>
      </w:r>
      <w:r w:rsidRPr="00517E6B">
        <w:rPr>
          <w:rFonts w:ascii="Times New Roman" w:eastAsia="Times New Roman" w:hAnsi="Times New Roman" w:cs="Times New Roman"/>
          <w:kern w:val="0"/>
          <w:sz w:val="24"/>
          <w:szCs w:val="24"/>
          <w14:ligatures w14:val="none"/>
        </w:rPr>
        <w:t xml:space="preserve"> Returns emotions.size()</w:t>
      </w:r>
      <w:r w:rsidR="00D44C50" w:rsidRPr="00517E6B">
        <w:rPr>
          <w:rFonts w:ascii="Times New Roman" w:eastAsia="Times New Roman" w:hAnsi="Times New Roman" w:cs="Times New Roman"/>
          <w:kern w:val="0"/>
          <w:sz w:val="24"/>
          <w:szCs w:val="24"/>
          <w14:ligatures w14:val="none"/>
        </w:rPr>
        <w:t>, which is 5</w:t>
      </w:r>
    </w:p>
    <w:p w14:paraId="66B7B64D" w14:textId="2DEA92D7" w:rsidR="00952F86" w:rsidRPr="00517E6B" w:rsidRDefault="00952F86" w:rsidP="00952F86">
      <w:pPr>
        <w:pStyle w:val="ListParagraph"/>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b/>
          <w:bCs/>
          <w:kern w:val="0"/>
          <w:sz w:val="24"/>
          <w:szCs w:val="24"/>
          <w14:ligatures w14:val="none"/>
        </w:rPr>
        <w:t>Reason</w:t>
      </w:r>
      <w:r w:rsidRPr="00517E6B">
        <w:rPr>
          <w:rFonts w:ascii="Times New Roman" w:eastAsia="Times New Roman" w:hAnsi="Times New Roman" w:cs="Times New Roman"/>
          <w:kern w:val="0"/>
          <w:sz w:val="24"/>
          <w:szCs w:val="24"/>
          <w14:ligatures w14:val="none"/>
        </w:rPr>
        <w:t xml:space="preserve">: This test case checks the method’s </w:t>
      </w:r>
      <w:r w:rsidR="00CE2F08" w:rsidRPr="00517E6B">
        <w:rPr>
          <w:rFonts w:ascii="Times New Roman" w:eastAsia="Times New Roman" w:hAnsi="Times New Roman" w:cs="Times New Roman"/>
          <w:kern w:val="0"/>
          <w:sz w:val="24"/>
          <w:szCs w:val="24"/>
          <w14:ligatures w14:val="none"/>
        </w:rPr>
        <w:t>behavior</w:t>
      </w:r>
      <w:r w:rsidRPr="00517E6B">
        <w:rPr>
          <w:rFonts w:ascii="Times New Roman" w:eastAsia="Times New Roman" w:hAnsi="Times New Roman" w:cs="Times New Roman"/>
          <w:kern w:val="0"/>
          <w:sz w:val="24"/>
          <w:szCs w:val="24"/>
          <w14:ligatures w14:val="none"/>
        </w:rPr>
        <w:t xml:space="preserve"> at the exceeding lower boundary of the input domain</w:t>
      </w:r>
    </w:p>
    <w:p w14:paraId="30D9931F" w14:textId="77777777" w:rsidR="00952F86" w:rsidRPr="00517E6B" w:rsidRDefault="00952F86" w:rsidP="00952F86">
      <w:pPr>
        <w:pStyle w:val="ListParagraph"/>
        <w:spacing w:before="100" w:beforeAutospacing="1" w:after="0" w:line="240" w:lineRule="auto"/>
        <w:rPr>
          <w:rFonts w:ascii="Times New Roman" w:eastAsia="Times New Roman" w:hAnsi="Times New Roman" w:cs="Times New Roman"/>
          <w:kern w:val="0"/>
          <w:sz w:val="24"/>
          <w:szCs w:val="24"/>
          <w14:ligatures w14:val="none"/>
        </w:rPr>
      </w:pPr>
    </w:p>
    <w:p w14:paraId="25EDDC5D" w14:textId="0D6B4763" w:rsidR="00952F86" w:rsidRPr="00517E6B" w:rsidRDefault="00952F86" w:rsidP="00952F86">
      <w:pPr>
        <w:pStyle w:val="ListParagraph"/>
        <w:numPr>
          <w:ilvl w:val="0"/>
          <w:numId w:val="6"/>
        </w:numPr>
        <w:spacing w:before="100" w:beforeAutospacing="1" w:after="0" w:line="240" w:lineRule="auto"/>
        <w:rPr>
          <w:rFonts w:ascii="Times New Roman" w:eastAsia="Times New Roman" w:hAnsi="Times New Roman" w:cs="Times New Roman"/>
          <w:b/>
          <w:bCs/>
          <w:kern w:val="0"/>
          <w:sz w:val="24"/>
          <w:szCs w:val="24"/>
          <w14:ligatures w14:val="none"/>
        </w:rPr>
      </w:pPr>
      <w:r w:rsidRPr="00517E6B">
        <w:rPr>
          <w:rFonts w:ascii="Times New Roman" w:eastAsia="Times New Roman" w:hAnsi="Times New Roman" w:cs="Times New Roman"/>
          <w:b/>
          <w:bCs/>
          <w:kern w:val="0"/>
          <w:sz w:val="24"/>
          <w:szCs w:val="24"/>
          <w14:ligatures w14:val="none"/>
        </w:rPr>
        <w:t>Exceeding upper boundary index value</w:t>
      </w:r>
      <w:r w:rsidR="001A5DFF" w:rsidRPr="00517E6B">
        <w:rPr>
          <w:rFonts w:ascii="Times New Roman" w:eastAsia="Times New Roman" w:hAnsi="Times New Roman" w:cs="Times New Roman"/>
          <w:b/>
          <w:bCs/>
          <w:kern w:val="0"/>
          <w:sz w:val="24"/>
          <w:szCs w:val="24"/>
          <w14:ligatures w14:val="none"/>
        </w:rPr>
        <w:t xml:space="preserve"> - testFindSadFeelingHigherThanBV()</w:t>
      </w:r>
    </w:p>
    <w:p w14:paraId="312B95EE" w14:textId="65A85B0F" w:rsidR="00952F86" w:rsidRPr="00517E6B" w:rsidRDefault="00952F86" w:rsidP="00952F86">
      <w:pPr>
        <w:pStyle w:val="ListParagraph"/>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b/>
          <w:bCs/>
          <w:kern w:val="0"/>
          <w:sz w:val="24"/>
          <w:szCs w:val="24"/>
          <w14:ligatures w14:val="none"/>
        </w:rPr>
        <w:t>Input</w:t>
      </w:r>
      <w:r w:rsidRPr="00517E6B">
        <w:rPr>
          <w:rFonts w:ascii="Times New Roman" w:eastAsia="Times New Roman" w:hAnsi="Times New Roman" w:cs="Times New Roman"/>
          <w:kern w:val="0"/>
          <w:sz w:val="24"/>
          <w:szCs w:val="24"/>
          <w14:ligatures w14:val="none"/>
        </w:rPr>
        <w:t xml:space="preserve"> = 7, size of the array = 5</w:t>
      </w:r>
      <w:r w:rsidR="001A5DFF" w:rsidRPr="00517E6B">
        <w:rPr>
          <w:rFonts w:ascii="Times New Roman" w:eastAsia="Times New Roman" w:hAnsi="Times New Roman" w:cs="Times New Roman"/>
          <w:kern w:val="0"/>
          <w:sz w:val="24"/>
          <w:szCs w:val="24"/>
          <w14:ligatures w14:val="none"/>
        </w:rPr>
        <w:t>, array = [0, 0, -1, 1, 0]</w:t>
      </w:r>
    </w:p>
    <w:p w14:paraId="7023A380" w14:textId="4FB6FACA" w:rsidR="00952F86" w:rsidRPr="00517E6B" w:rsidRDefault="00952F86" w:rsidP="00952F86">
      <w:pPr>
        <w:pStyle w:val="ListParagraph"/>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b/>
          <w:bCs/>
          <w:kern w:val="0"/>
          <w:sz w:val="24"/>
          <w:szCs w:val="24"/>
          <w14:ligatures w14:val="none"/>
        </w:rPr>
        <w:t>Expected Result:</w:t>
      </w:r>
      <w:r w:rsidRPr="00517E6B">
        <w:rPr>
          <w:rFonts w:ascii="Times New Roman" w:eastAsia="Times New Roman" w:hAnsi="Times New Roman" w:cs="Times New Roman"/>
          <w:kern w:val="0"/>
          <w:sz w:val="24"/>
          <w:szCs w:val="24"/>
          <w14:ligatures w14:val="none"/>
        </w:rPr>
        <w:t xml:space="preserve"> Returns emotions.size()</w:t>
      </w:r>
      <w:r w:rsidR="00D44C50" w:rsidRPr="00517E6B">
        <w:rPr>
          <w:rFonts w:ascii="Times New Roman" w:eastAsia="Times New Roman" w:hAnsi="Times New Roman" w:cs="Times New Roman"/>
          <w:kern w:val="0"/>
          <w:sz w:val="24"/>
          <w:szCs w:val="24"/>
          <w14:ligatures w14:val="none"/>
        </w:rPr>
        <w:t xml:space="preserve">, which is 5 </w:t>
      </w:r>
    </w:p>
    <w:p w14:paraId="22444FC0" w14:textId="2456CFE2" w:rsidR="00952F86" w:rsidRPr="00517E6B" w:rsidRDefault="00952F86" w:rsidP="00952F86">
      <w:pPr>
        <w:pStyle w:val="ListParagraph"/>
        <w:spacing w:before="100" w:beforeAutospacing="1" w:after="0" w:line="240" w:lineRule="auto"/>
        <w:rPr>
          <w:rFonts w:ascii="Times New Roman" w:eastAsia="Times New Roman" w:hAnsi="Times New Roman" w:cs="Times New Roman"/>
          <w:kern w:val="0"/>
          <w:sz w:val="24"/>
          <w:szCs w:val="24"/>
          <w14:ligatures w14:val="none"/>
        </w:rPr>
      </w:pPr>
      <w:r w:rsidRPr="00517E6B">
        <w:rPr>
          <w:rFonts w:ascii="Times New Roman" w:eastAsia="Times New Roman" w:hAnsi="Times New Roman" w:cs="Times New Roman"/>
          <w:b/>
          <w:bCs/>
          <w:kern w:val="0"/>
          <w:sz w:val="24"/>
          <w:szCs w:val="24"/>
          <w14:ligatures w14:val="none"/>
        </w:rPr>
        <w:t>Reason:</w:t>
      </w:r>
      <w:r w:rsidRPr="00517E6B">
        <w:rPr>
          <w:rFonts w:ascii="Times New Roman" w:eastAsia="Times New Roman" w:hAnsi="Times New Roman" w:cs="Times New Roman"/>
          <w:kern w:val="0"/>
          <w:sz w:val="24"/>
          <w:szCs w:val="24"/>
          <w14:ligatures w14:val="none"/>
        </w:rPr>
        <w:t xml:space="preserve"> This test case checks the method’s </w:t>
      </w:r>
      <w:r w:rsidR="00CE2F08" w:rsidRPr="00517E6B">
        <w:rPr>
          <w:rFonts w:ascii="Times New Roman" w:eastAsia="Times New Roman" w:hAnsi="Times New Roman" w:cs="Times New Roman"/>
          <w:kern w:val="0"/>
          <w:sz w:val="24"/>
          <w:szCs w:val="24"/>
          <w14:ligatures w14:val="none"/>
        </w:rPr>
        <w:t>behavior</w:t>
      </w:r>
      <w:r w:rsidRPr="00517E6B">
        <w:rPr>
          <w:rFonts w:ascii="Times New Roman" w:eastAsia="Times New Roman" w:hAnsi="Times New Roman" w:cs="Times New Roman"/>
          <w:kern w:val="0"/>
          <w:sz w:val="24"/>
          <w:szCs w:val="24"/>
          <w14:ligatures w14:val="none"/>
        </w:rPr>
        <w:t xml:space="preserve"> at the exceeding upper boundary of the input </w:t>
      </w:r>
      <w:r w:rsidR="00CE2F08" w:rsidRPr="00517E6B">
        <w:rPr>
          <w:rFonts w:ascii="Times New Roman" w:eastAsia="Times New Roman" w:hAnsi="Times New Roman" w:cs="Times New Roman"/>
          <w:kern w:val="0"/>
          <w:sz w:val="24"/>
          <w:szCs w:val="24"/>
          <w14:ligatures w14:val="none"/>
        </w:rPr>
        <w:t>domain</w:t>
      </w:r>
    </w:p>
    <w:p w14:paraId="31B4421B" w14:textId="77777777" w:rsidR="00952F86" w:rsidRPr="00517E6B" w:rsidRDefault="00952F86" w:rsidP="00952F86">
      <w:pPr>
        <w:pStyle w:val="ListParagraph"/>
        <w:spacing w:before="100" w:beforeAutospacing="1" w:after="0" w:line="240" w:lineRule="auto"/>
        <w:rPr>
          <w:rFonts w:ascii="Times New Roman" w:eastAsia="Times New Roman" w:hAnsi="Times New Roman" w:cs="Times New Roman"/>
          <w:kern w:val="0"/>
          <w:sz w:val="24"/>
          <w:szCs w:val="24"/>
          <w14:ligatures w14:val="none"/>
        </w:rPr>
      </w:pPr>
    </w:p>
    <w:p w14:paraId="6B58D8FA" w14:textId="77777777" w:rsidR="00952F86" w:rsidRPr="00517E6B" w:rsidRDefault="00952F86" w:rsidP="00952F86">
      <w:pPr>
        <w:pStyle w:val="NormalWeb"/>
        <w:spacing w:after="0" w:afterAutospacing="0"/>
        <w:rPr>
          <w:b/>
          <w:bCs/>
        </w:rPr>
      </w:pPr>
    </w:p>
    <w:p w14:paraId="608C4954" w14:textId="77777777" w:rsidR="00952F86" w:rsidRPr="00517E6B" w:rsidRDefault="00952F86" w:rsidP="0079798F">
      <w:pPr>
        <w:pStyle w:val="NormalWeb"/>
        <w:spacing w:after="0" w:afterAutospacing="0"/>
        <w:rPr>
          <w:b/>
          <w:bCs/>
        </w:rPr>
      </w:pPr>
    </w:p>
    <w:p w14:paraId="1F943229" w14:textId="77777777" w:rsidR="00D12717" w:rsidRPr="00517E6B" w:rsidRDefault="00D12717" w:rsidP="0079798F">
      <w:pPr>
        <w:pStyle w:val="NormalWeb"/>
        <w:spacing w:after="0" w:afterAutospacing="0"/>
        <w:rPr>
          <w:b/>
          <w:bCs/>
        </w:rPr>
      </w:pPr>
    </w:p>
    <w:p w14:paraId="40F2350B" w14:textId="77777777" w:rsidR="00D12717" w:rsidRPr="00517E6B" w:rsidRDefault="00D12717" w:rsidP="0079798F">
      <w:pPr>
        <w:pStyle w:val="NormalWeb"/>
        <w:spacing w:after="0" w:afterAutospacing="0"/>
        <w:rPr>
          <w:b/>
          <w:bCs/>
        </w:rPr>
      </w:pPr>
    </w:p>
    <w:p w14:paraId="711BDD76" w14:textId="77777777" w:rsidR="00D12717" w:rsidRDefault="00D12717" w:rsidP="0079798F">
      <w:pPr>
        <w:pStyle w:val="NormalWeb"/>
        <w:spacing w:after="0" w:afterAutospacing="0"/>
        <w:rPr>
          <w:b/>
          <w:bCs/>
        </w:rPr>
      </w:pPr>
    </w:p>
    <w:p w14:paraId="6BFEB1FC" w14:textId="77777777" w:rsidR="00F61368" w:rsidRPr="00517E6B" w:rsidRDefault="00F61368" w:rsidP="0079798F">
      <w:pPr>
        <w:pStyle w:val="NormalWeb"/>
        <w:spacing w:after="0" w:afterAutospacing="0"/>
        <w:rPr>
          <w:b/>
          <w:bCs/>
        </w:rPr>
      </w:pPr>
    </w:p>
    <w:p w14:paraId="477D992F" w14:textId="75810A65" w:rsidR="00D12717" w:rsidRPr="00517E6B" w:rsidRDefault="00D12717" w:rsidP="0079798F">
      <w:pPr>
        <w:pStyle w:val="NormalWeb"/>
        <w:spacing w:after="0" w:afterAutospacing="0"/>
        <w:rPr>
          <w:b/>
          <w:bCs/>
        </w:rPr>
      </w:pPr>
      <w:r w:rsidRPr="00517E6B">
        <w:rPr>
          <w:b/>
          <w:bCs/>
        </w:rPr>
        <w:lastRenderedPageBreak/>
        <w:t xml:space="preserve">White Box </w:t>
      </w:r>
      <w:r w:rsidR="00750974" w:rsidRPr="00517E6B">
        <w:rPr>
          <w:b/>
          <w:bCs/>
        </w:rPr>
        <w:t>T</w:t>
      </w:r>
      <w:r w:rsidRPr="00517E6B">
        <w:rPr>
          <w:b/>
          <w:bCs/>
        </w:rPr>
        <w:t>esting – checkNeighbours method</w:t>
      </w:r>
    </w:p>
    <w:p w14:paraId="4ADCA2EC" w14:textId="7ADCE9AC" w:rsidR="006D5C6A" w:rsidRPr="00517E6B" w:rsidRDefault="006D5C6A" w:rsidP="0079798F">
      <w:pPr>
        <w:pStyle w:val="NormalWeb"/>
        <w:spacing w:after="0" w:afterAutospacing="0"/>
        <w:rPr>
          <w:b/>
          <w:bCs/>
        </w:rPr>
      </w:pPr>
    </w:p>
    <w:p w14:paraId="527F404E" w14:textId="3E8CC38B" w:rsidR="006E260A" w:rsidRDefault="00750974" w:rsidP="00750974">
      <w:pPr>
        <w:autoSpaceDE w:val="0"/>
        <w:autoSpaceDN w:val="0"/>
        <w:adjustRightInd w:val="0"/>
        <w:spacing w:after="0" w:line="240" w:lineRule="auto"/>
        <w:rPr>
          <w:rFonts w:ascii="Times New Roman" w:hAnsi="Times New Roman" w:cs="Times New Roman"/>
          <w:color w:val="24292E"/>
          <w:kern w:val="0"/>
          <w:sz w:val="24"/>
          <w:szCs w:val="24"/>
        </w:rPr>
      </w:pPr>
      <w:r w:rsidRPr="00517E6B">
        <w:rPr>
          <w:rFonts w:ascii="Times New Roman" w:hAnsi="Times New Roman" w:cs="Times New Roman"/>
          <w:color w:val="24292E"/>
          <w:kern w:val="0"/>
          <w:sz w:val="24"/>
          <w:szCs w:val="24"/>
        </w:rPr>
        <w:t xml:space="preserve">After the first phase, we started </w:t>
      </w:r>
      <w:r w:rsidR="00CE2F08" w:rsidRPr="00517E6B">
        <w:rPr>
          <w:rFonts w:ascii="Times New Roman" w:hAnsi="Times New Roman" w:cs="Times New Roman"/>
          <w:color w:val="24292E"/>
          <w:kern w:val="0"/>
          <w:sz w:val="24"/>
          <w:szCs w:val="24"/>
        </w:rPr>
        <w:t>considering code</w:t>
      </w:r>
      <w:r w:rsidRPr="00517E6B">
        <w:rPr>
          <w:rFonts w:ascii="Times New Roman" w:hAnsi="Times New Roman" w:cs="Times New Roman"/>
          <w:color w:val="24292E"/>
          <w:kern w:val="0"/>
          <w:sz w:val="24"/>
          <w:szCs w:val="24"/>
        </w:rPr>
        <w:t xml:space="preserve">. As such, we explored all the possible branches </w:t>
      </w:r>
      <w:r w:rsidR="00CE2F08" w:rsidRPr="00517E6B">
        <w:rPr>
          <w:rFonts w:ascii="Times New Roman" w:hAnsi="Times New Roman" w:cs="Times New Roman"/>
          <w:color w:val="24292E"/>
          <w:kern w:val="0"/>
          <w:sz w:val="24"/>
          <w:szCs w:val="24"/>
        </w:rPr>
        <w:t>to</w:t>
      </w:r>
      <w:r w:rsidRPr="00517E6B">
        <w:rPr>
          <w:rFonts w:ascii="Times New Roman" w:hAnsi="Times New Roman" w:cs="Times New Roman"/>
          <w:color w:val="24292E"/>
          <w:kern w:val="0"/>
          <w:sz w:val="24"/>
          <w:szCs w:val="24"/>
        </w:rPr>
        <w:t xml:space="preserve"> take out cases that we might have missed in the first scenario. Specific bugs were not discovered during this phase, but we could effectively treat case scenarios according to the implementation. </w:t>
      </w:r>
      <w:r w:rsidR="00CE2F08" w:rsidRPr="00517E6B">
        <w:rPr>
          <w:rFonts w:ascii="Times New Roman" w:hAnsi="Times New Roman" w:cs="Times New Roman"/>
          <w:color w:val="24292E"/>
          <w:kern w:val="0"/>
          <w:sz w:val="24"/>
          <w:szCs w:val="24"/>
        </w:rPr>
        <w:t>To</w:t>
      </w:r>
      <w:r w:rsidRPr="00517E6B">
        <w:rPr>
          <w:rFonts w:ascii="Times New Roman" w:hAnsi="Times New Roman" w:cs="Times New Roman"/>
          <w:color w:val="24292E"/>
          <w:kern w:val="0"/>
          <w:sz w:val="24"/>
          <w:szCs w:val="24"/>
        </w:rPr>
        <w:t xml:space="preserve"> support white-box testing, we have noted every statement, every condition</w:t>
      </w:r>
      <w:r w:rsidR="00CE2F08" w:rsidRPr="00517E6B">
        <w:rPr>
          <w:rFonts w:ascii="Times New Roman" w:hAnsi="Times New Roman" w:cs="Times New Roman"/>
          <w:color w:val="24292E"/>
          <w:kern w:val="0"/>
          <w:sz w:val="24"/>
          <w:szCs w:val="24"/>
        </w:rPr>
        <w:t>,</w:t>
      </w:r>
      <w:r w:rsidRPr="00517E6B">
        <w:rPr>
          <w:rFonts w:ascii="Times New Roman" w:hAnsi="Times New Roman" w:cs="Times New Roman"/>
          <w:color w:val="24292E"/>
          <w:kern w:val="0"/>
          <w:sz w:val="24"/>
          <w:szCs w:val="24"/>
        </w:rPr>
        <w:t xml:space="preserve"> and every decision for the function’s code as shown in the figure below:</w:t>
      </w:r>
    </w:p>
    <w:p w14:paraId="68BF4115" w14:textId="77777777" w:rsidR="00F61368" w:rsidRPr="00517E6B" w:rsidRDefault="00F61368" w:rsidP="00750974">
      <w:pPr>
        <w:autoSpaceDE w:val="0"/>
        <w:autoSpaceDN w:val="0"/>
        <w:adjustRightInd w:val="0"/>
        <w:spacing w:after="0" w:line="240" w:lineRule="auto"/>
        <w:rPr>
          <w:rFonts w:ascii="Times New Roman" w:hAnsi="Times New Roman" w:cs="Times New Roman"/>
          <w:color w:val="24292E"/>
          <w:kern w:val="0"/>
          <w:sz w:val="24"/>
          <w:szCs w:val="24"/>
        </w:rPr>
      </w:pPr>
    </w:p>
    <w:p w14:paraId="0A20B90B" w14:textId="09D6ED6C" w:rsidR="00750974" w:rsidRPr="00517E6B" w:rsidRDefault="006A3B3E" w:rsidP="006A3B3E">
      <w:pPr>
        <w:autoSpaceDE w:val="0"/>
        <w:autoSpaceDN w:val="0"/>
        <w:adjustRightInd w:val="0"/>
        <w:spacing w:after="0" w:line="240" w:lineRule="auto"/>
        <w:rPr>
          <w:rFonts w:ascii="Times New Roman" w:hAnsi="Times New Roman" w:cs="Times New Roman"/>
          <w:color w:val="24292E"/>
          <w:kern w:val="0"/>
          <w:sz w:val="24"/>
          <w:szCs w:val="24"/>
        </w:rPr>
      </w:pPr>
      <w:r w:rsidRPr="00517E6B">
        <w:rPr>
          <w:rFonts w:ascii="Times New Roman" w:hAnsi="Times New Roman" w:cs="Times New Roman"/>
          <w:noProof/>
          <w:color w:val="24292E"/>
          <w:kern w:val="0"/>
          <w:sz w:val="24"/>
          <w:szCs w:val="24"/>
        </w:rPr>
        <w:drawing>
          <wp:inline distT="0" distB="0" distL="0" distR="0" wp14:anchorId="252FE884" wp14:editId="31325397">
            <wp:extent cx="5943600" cy="2342515"/>
            <wp:effectExtent l="0" t="0" r="0" b="635"/>
            <wp:docPr id="1647652930" name="Picture 1" descr="A picture containing text, screenshot, purple, vio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52930" name="Picture 1" descr="A picture containing text, screenshot, purple, violet&#10;&#10;Description automatically generated"/>
                    <pic:cNvPicPr/>
                  </pic:nvPicPr>
                  <pic:blipFill>
                    <a:blip r:embed="rId7"/>
                    <a:stretch>
                      <a:fillRect/>
                    </a:stretch>
                  </pic:blipFill>
                  <pic:spPr>
                    <a:xfrm>
                      <a:off x="0" y="0"/>
                      <a:ext cx="5943600" cy="2342515"/>
                    </a:xfrm>
                    <a:prstGeom prst="rect">
                      <a:avLst/>
                    </a:prstGeom>
                  </pic:spPr>
                </pic:pic>
              </a:graphicData>
            </a:graphic>
          </wp:inline>
        </w:drawing>
      </w:r>
    </w:p>
    <w:p w14:paraId="330292F1" w14:textId="0404716C" w:rsidR="00750974" w:rsidRPr="00517E6B" w:rsidRDefault="00750974" w:rsidP="0079798F">
      <w:pPr>
        <w:pStyle w:val="NormalWeb"/>
        <w:spacing w:after="0" w:afterAutospacing="0"/>
      </w:pPr>
      <w:r w:rsidRPr="00517E6B">
        <w:t>Further, we’ve created the flow graph that can be seen above:</w:t>
      </w:r>
    </w:p>
    <w:p w14:paraId="004A1C3E" w14:textId="78DB4486" w:rsidR="007154D8" w:rsidRPr="00517E6B" w:rsidRDefault="007154D8" w:rsidP="0079798F">
      <w:pPr>
        <w:pStyle w:val="NormalWeb"/>
        <w:spacing w:after="0" w:afterAutospacing="0"/>
        <w:rPr>
          <w:b/>
          <w:bCs/>
        </w:rPr>
      </w:pPr>
      <w:r w:rsidRPr="00517E6B">
        <w:rPr>
          <w:b/>
          <w:bCs/>
          <w:noProof/>
        </w:rPr>
        <w:lastRenderedPageBreak/>
        <w:drawing>
          <wp:inline distT="0" distB="0" distL="0" distR="0" wp14:anchorId="47CA0ED5" wp14:editId="0FDE2464">
            <wp:extent cx="5581650" cy="7993475"/>
            <wp:effectExtent l="0" t="0" r="0" b="7620"/>
            <wp:docPr id="1491075640" name="Picture 1" descr="A picture containing diagram,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75640" name="Picture 1" descr="A picture containing diagram, line, circle&#10;&#10;Description automatically generated"/>
                    <pic:cNvPicPr/>
                  </pic:nvPicPr>
                  <pic:blipFill>
                    <a:blip r:embed="rId8"/>
                    <a:stretch>
                      <a:fillRect/>
                    </a:stretch>
                  </pic:blipFill>
                  <pic:spPr>
                    <a:xfrm>
                      <a:off x="0" y="0"/>
                      <a:ext cx="5592424" cy="8008904"/>
                    </a:xfrm>
                    <a:prstGeom prst="rect">
                      <a:avLst/>
                    </a:prstGeom>
                  </pic:spPr>
                </pic:pic>
              </a:graphicData>
            </a:graphic>
          </wp:inline>
        </w:drawing>
      </w:r>
      <w:r w:rsidR="00750974" w:rsidRPr="00517E6B">
        <w:rPr>
          <w:b/>
          <w:bCs/>
          <w:noProof/>
        </w:rPr>
        <w:lastRenderedPageBreak/>
        <w:drawing>
          <wp:inline distT="0" distB="0" distL="0" distR="0" wp14:anchorId="1F55D66B" wp14:editId="234AA658">
            <wp:extent cx="5534167" cy="2941504"/>
            <wp:effectExtent l="0" t="0" r="0" b="0"/>
            <wp:docPr id="188841375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3753" name="Picture 1" descr="A picture containing text, screenshot, font, number&#10;&#10;Description automatically generated"/>
                    <pic:cNvPicPr/>
                  </pic:nvPicPr>
                  <pic:blipFill>
                    <a:blip r:embed="rId9"/>
                    <a:stretch>
                      <a:fillRect/>
                    </a:stretch>
                  </pic:blipFill>
                  <pic:spPr>
                    <a:xfrm>
                      <a:off x="0" y="0"/>
                      <a:ext cx="5534167" cy="2941504"/>
                    </a:xfrm>
                    <a:prstGeom prst="rect">
                      <a:avLst/>
                    </a:prstGeom>
                  </pic:spPr>
                </pic:pic>
              </a:graphicData>
            </a:graphic>
          </wp:inline>
        </w:drawing>
      </w:r>
    </w:p>
    <w:p w14:paraId="668199A4" w14:textId="393678BF" w:rsidR="00750974" w:rsidRPr="00517E6B" w:rsidRDefault="00750974" w:rsidP="0079798F">
      <w:pPr>
        <w:pStyle w:val="NormalWeb"/>
        <w:spacing w:after="0" w:afterAutospacing="0"/>
      </w:pPr>
      <w:r w:rsidRPr="00517E6B">
        <w:t>After creating the flow graph we were able to find all the individual paths, and below we’ve attached some images for the test cases we’ve made, along with the condition coverage, decision coverage, path coverage</w:t>
      </w:r>
      <w:r w:rsidR="00CE2F08" w:rsidRPr="00517E6B">
        <w:t>,</w:t>
      </w:r>
      <w:r w:rsidRPr="00517E6B">
        <w:t xml:space="preserve"> and loop coverage.</w:t>
      </w:r>
    </w:p>
    <w:p w14:paraId="4BAE1697" w14:textId="77777777" w:rsidR="00750974" w:rsidRPr="00517E6B" w:rsidRDefault="00750974" w:rsidP="0079798F">
      <w:pPr>
        <w:pStyle w:val="NormalWeb"/>
        <w:spacing w:after="0" w:afterAutospacing="0"/>
      </w:pPr>
    </w:p>
    <w:p w14:paraId="0F9D2508" w14:textId="1B0694A7" w:rsidR="007154D8" w:rsidRPr="00517E6B" w:rsidRDefault="00750974" w:rsidP="0079798F">
      <w:pPr>
        <w:pStyle w:val="NormalWeb"/>
        <w:spacing w:after="0" w:afterAutospacing="0"/>
        <w:rPr>
          <w:b/>
          <w:bCs/>
        </w:rPr>
      </w:pPr>
      <w:r w:rsidRPr="00517E6B">
        <w:rPr>
          <w:b/>
          <w:bCs/>
          <w:noProof/>
        </w:rPr>
        <w:drawing>
          <wp:anchor distT="0" distB="0" distL="114300" distR="114300" simplePos="0" relativeHeight="251658240" behindDoc="1" locked="0" layoutInCell="1" allowOverlap="1" wp14:anchorId="651325FC" wp14:editId="48BFAE83">
            <wp:simplePos x="0" y="0"/>
            <wp:positionH relativeFrom="margin">
              <wp:align>center</wp:align>
            </wp:positionH>
            <wp:positionV relativeFrom="paragraph">
              <wp:posOffset>186055</wp:posOffset>
            </wp:positionV>
            <wp:extent cx="7321202" cy="1129467"/>
            <wp:effectExtent l="0" t="0" r="0" b="0"/>
            <wp:wrapNone/>
            <wp:docPr id="1708100918" name="Picture 1" descr="A picture containing text, fon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00918" name="Picture 1" descr="A picture containing text, font, number,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321202" cy="1129467"/>
                    </a:xfrm>
                    <a:prstGeom prst="rect">
                      <a:avLst/>
                    </a:prstGeom>
                  </pic:spPr>
                </pic:pic>
              </a:graphicData>
            </a:graphic>
            <wp14:sizeRelH relativeFrom="margin">
              <wp14:pctWidth>0</wp14:pctWidth>
            </wp14:sizeRelH>
            <wp14:sizeRelV relativeFrom="margin">
              <wp14:pctHeight>0</wp14:pctHeight>
            </wp14:sizeRelV>
          </wp:anchor>
        </w:drawing>
      </w:r>
    </w:p>
    <w:p w14:paraId="592EB6CC" w14:textId="77777777" w:rsidR="00750974" w:rsidRPr="00517E6B" w:rsidRDefault="00750974" w:rsidP="0079798F">
      <w:pPr>
        <w:pStyle w:val="NormalWeb"/>
        <w:spacing w:after="0" w:afterAutospacing="0"/>
        <w:rPr>
          <w:b/>
          <w:bCs/>
        </w:rPr>
      </w:pPr>
    </w:p>
    <w:p w14:paraId="3981EE54" w14:textId="77777777" w:rsidR="00750974" w:rsidRPr="00517E6B" w:rsidRDefault="00750974" w:rsidP="0079798F">
      <w:pPr>
        <w:pStyle w:val="NormalWeb"/>
        <w:spacing w:after="0" w:afterAutospacing="0"/>
        <w:rPr>
          <w:b/>
          <w:bCs/>
        </w:rPr>
      </w:pPr>
    </w:p>
    <w:p w14:paraId="311861FC" w14:textId="6A483A8B" w:rsidR="006A3B3E" w:rsidRPr="00517E6B" w:rsidRDefault="00CE2F08" w:rsidP="0079798F">
      <w:pPr>
        <w:pStyle w:val="NormalWeb"/>
        <w:spacing w:after="0" w:afterAutospacing="0"/>
        <w:rPr>
          <w:b/>
          <w:bCs/>
        </w:rPr>
      </w:pPr>
      <w:r w:rsidRPr="00517E6B">
        <w:rPr>
          <w:b/>
          <w:bCs/>
          <w:noProof/>
        </w:rPr>
        <w:drawing>
          <wp:anchor distT="0" distB="0" distL="114300" distR="114300" simplePos="0" relativeHeight="251659264" behindDoc="0" locked="0" layoutInCell="1" allowOverlap="1" wp14:anchorId="078A08E0" wp14:editId="2D3FE85C">
            <wp:simplePos x="0" y="0"/>
            <wp:positionH relativeFrom="margin">
              <wp:align>center</wp:align>
            </wp:positionH>
            <wp:positionV relativeFrom="paragraph">
              <wp:posOffset>518160</wp:posOffset>
            </wp:positionV>
            <wp:extent cx="7614920" cy="1009650"/>
            <wp:effectExtent l="0" t="0" r="5080" b="0"/>
            <wp:wrapTopAndBottom/>
            <wp:docPr id="1701389425" name="Picture 1" descr="A picture containing text, screenshot, colorfulness,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89425" name="Picture 1" descr="A picture containing text, screenshot, colorfulness,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614920" cy="1009650"/>
                    </a:xfrm>
                    <a:prstGeom prst="rect">
                      <a:avLst/>
                    </a:prstGeom>
                  </pic:spPr>
                </pic:pic>
              </a:graphicData>
            </a:graphic>
            <wp14:sizeRelH relativeFrom="margin">
              <wp14:pctWidth>0</wp14:pctWidth>
            </wp14:sizeRelH>
            <wp14:sizeRelV relativeFrom="margin">
              <wp14:pctHeight>0</wp14:pctHeight>
            </wp14:sizeRelV>
          </wp:anchor>
        </w:drawing>
      </w:r>
    </w:p>
    <w:p w14:paraId="5CF4A249" w14:textId="7703DD28" w:rsidR="00750974" w:rsidRPr="00517E6B" w:rsidRDefault="00750974" w:rsidP="0079798F">
      <w:pPr>
        <w:pStyle w:val="NormalWeb"/>
        <w:spacing w:after="0" w:afterAutospacing="0"/>
        <w:rPr>
          <w:b/>
          <w:bCs/>
        </w:rPr>
      </w:pPr>
    </w:p>
    <w:p w14:paraId="06BEB26B" w14:textId="77777777" w:rsidR="00511E28" w:rsidRPr="00517E6B" w:rsidRDefault="00511E28" w:rsidP="0079798F">
      <w:pPr>
        <w:pStyle w:val="NormalWeb"/>
        <w:spacing w:after="0" w:afterAutospacing="0"/>
        <w:rPr>
          <w:b/>
          <w:bCs/>
        </w:rPr>
      </w:pPr>
    </w:p>
    <w:p w14:paraId="111156DD" w14:textId="77777777" w:rsidR="00511E28" w:rsidRPr="00517E6B" w:rsidRDefault="00511E28" w:rsidP="0079798F">
      <w:pPr>
        <w:pStyle w:val="NormalWeb"/>
        <w:spacing w:after="0" w:afterAutospacing="0"/>
        <w:rPr>
          <w:b/>
          <w:bCs/>
        </w:rPr>
      </w:pPr>
    </w:p>
    <w:p w14:paraId="263C3E84" w14:textId="77777777" w:rsidR="00CE2F08" w:rsidRDefault="00CE2F08" w:rsidP="0079798F">
      <w:pPr>
        <w:pStyle w:val="NormalWeb"/>
        <w:spacing w:after="0" w:afterAutospacing="0"/>
        <w:rPr>
          <w:b/>
          <w:bCs/>
        </w:rPr>
      </w:pPr>
    </w:p>
    <w:p w14:paraId="653E6024" w14:textId="77777777" w:rsidR="00445257" w:rsidRPr="00517E6B" w:rsidRDefault="00445257" w:rsidP="0079798F">
      <w:pPr>
        <w:pStyle w:val="NormalWeb"/>
        <w:spacing w:after="0" w:afterAutospacing="0"/>
        <w:rPr>
          <w:b/>
          <w:bCs/>
        </w:rPr>
      </w:pPr>
    </w:p>
    <w:p w14:paraId="41462615" w14:textId="642622A0" w:rsidR="00511E28" w:rsidRPr="00517E6B" w:rsidRDefault="00511E28" w:rsidP="0079798F">
      <w:pPr>
        <w:pStyle w:val="NormalWeb"/>
        <w:spacing w:after="0" w:afterAutospacing="0"/>
        <w:rPr>
          <w:b/>
          <w:bCs/>
        </w:rPr>
      </w:pPr>
      <w:r w:rsidRPr="00517E6B">
        <w:rPr>
          <w:b/>
          <w:bCs/>
        </w:rPr>
        <w:t>Integration testing</w:t>
      </w:r>
    </w:p>
    <w:p w14:paraId="6B5CA0AB" w14:textId="1E1898ED" w:rsidR="00CE2F08" w:rsidRPr="00517E6B" w:rsidRDefault="00CE2F08" w:rsidP="0079798F">
      <w:pPr>
        <w:pStyle w:val="NormalWeb"/>
        <w:spacing w:after="0" w:afterAutospacing="0"/>
      </w:pPr>
      <w:r w:rsidRPr="00517E6B">
        <w:t>Bottom-up integration testing is a strategy used to test integrated modules in a system. The testing process starts from the lower-level components and gradually moves towards higher-level components. With this approach, individual modules or units of the system are tested and validated independently before being integrated into larger subsystems or the overall system.</w:t>
      </w:r>
    </w:p>
    <w:p w14:paraId="5698802C" w14:textId="77777777" w:rsidR="00CE2F08" w:rsidRPr="00517E6B" w:rsidRDefault="00CE2F08" w:rsidP="00CE2F08">
      <w:pPr>
        <w:pStyle w:val="NormalWeb"/>
      </w:pPr>
      <w:r w:rsidRPr="00517E6B">
        <w:t xml:space="preserve">Bottom-up integration testing would be beneficial for testing the </w:t>
      </w:r>
      <w:r w:rsidRPr="00517E6B">
        <w:rPr>
          <w:rStyle w:val="HTMLCode"/>
        </w:rPr>
        <w:t>beHappy()</w:t>
      </w:r>
      <w:r w:rsidRPr="00517E6B">
        <w:t xml:space="preserve"> method because it follows a modular and incremental approach to testing.</w:t>
      </w:r>
    </w:p>
    <w:p w14:paraId="3379E9BB" w14:textId="77777777" w:rsidR="00CE2F08" w:rsidRPr="00517E6B" w:rsidRDefault="00CE2F08" w:rsidP="00CE2F08">
      <w:pPr>
        <w:pStyle w:val="NormalWeb"/>
      </w:pPr>
      <w:r w:rsidRPr="00517E6B">
        <w:t xml:space="preserve">In the given code, the </w:t>
      </w:r>
      <w:r w:rsidRPr="00517E6B">
        <w:rPr>
          <w:rStyle w:val="HTMLCode"/>
        </w:rPr>
        <w:t>Service</w:t>
      </w:r>
      <w:r w:rsidRPr="00517E6B">
        <w:t xml:space="preserve"> class depends on the </w:t>
      </w:r>
      <w:r w:rsidRPr="00517E6B">
        <w:rPr>
          <w:rStyle w:val="HTMLCode"/>
        </w:rPr>
        <w:t>Repository</w:t>
      </w:r>
      <w:r w:rsidRPr="00517E6B">
        <w:t xml:space="preserve"> class, as it utilizes the methods from the </w:t>
      </w:r>
      <w:r w:rsidRPr="00517E6B">
        <w:rPr>
          <w:rStyle w:val="HTMLCode"/>
        </w:rPr>
        <w:t>Repository</w:t>
      </w:r>
      <w:r w:rsidRPr="00517E6B">
        <w:t xml:space="preserve"> class to perform its operations. The </w:t>
      </w:r>
      <w:r w:rsidRPr="00517E6B">
        <w:rPr>
          <w:rStyle w:val="HTMLCode"/>
        </w:rPr>
        <w:t>beHappy()</w:t>
      </w:r>
      <w:r w:rsidRPr="00517E6B">
        <w:t xml:space="preserve"> method, in particular, relies on the functionality provided by the </w:t>
      </w:r>
      <w:r w:rsidRPr="00517E6B">
        <w:rPr>
          <w:rStyle w:val="HTMLCode"/>
        </w:rPr>
        <w:t>findSadFeeling()</w:t>
      </w:r>
      <w:r w:rsidRPr="00517E6B">
        <w:t xml:space="preserve">, </w:t>
      </w:r>
      <w:r w:rsidRPr="00517E6B">
        <w:rPr>
          <w:rStyle w:val="HTMLCode"/>
        </w:rPr>
        <w:t>checkNeighbours()</w:t>
      </w:r>
      <w:r w:rsidRPr="00517E6B">
        <w:t xml:space="preserve">, and </w:t>
      </w:r>
      <w:r w:rsidRPr="00517E6B">
        <w:rPr>
          <w:rStyle w:val="HTMLCode"/>
        </w:rPr>
        <w:t>surroundByHappyFeeling()</w:t>
      </w:r>
      <w:r w:rsidRPr="00517E6B">
        <w:t xml:space="preserve"> methods of the </w:t>
      </w:r>
      <w:r w:rsidRPr="00517E6B">
        <w:rPr>
          <w:rStyle w:val="HTMLCode"/>
        </w:rPr>
        <w:t>Repository</w:t>
      </w:r>
      <w:r w:rsidRPr="00517E6B">
        <w:t xml:space="preserve"> class.</w:t>
      </w:r>
    </w:p>
    <w:p w14:paraId="67088B4A" w14:textId="77777777" w:rsidR="00CE2F08" w:rsidRPr="00517E6B" w:rsidRDefault="00CE2F08" w:rsidP="00CE2F08">
      <w:pPr>
        <w:pStyle w:val="NormalWeb"/>
      </w:pPr>
      <w:r w:rsidRPr="00517E6B">
        <w:t xml:space="preserve">By using the bottom-up integration testing approach, the individual components (methods) of the </w:t>
      </w:r>
      <w:r w:rsidRPr="00517E6B">
        <w:rPr>
          <w:rStyle w:val="HTMLCode"/>
        </w:rPr>
        <w:t>Repository</w:t>
      </w:r>
      <w:r w:rsidRPr="00517E6B">
        <w:t xml:space="preserve"> class can be thoroughly tested in isolation first. This ensures that each method works correctly on its own and produces the expected results. Any potential bugs or issues specific to the </w:t>
      </w:r>
      <w:r w:rsidRPr="00517E6B">
        <w:rPr>
          <w:rStyle w:val="HTMLCode"/>
        </w:rPr>
        <w:t>Repository</w:t>
      </w:r>
      <w:r w:rsidRPr="00517E6B">
        <w:t xml:space="preserve"> class can be identified and fixed during this phase.</w:t>
      </w:r>
    </w:p>
    <w:p w14:paraId="4DD4865A" w14:textId="77777777" w:rsidR="00CE2F08" w:rsidRPr="00517E6B" w:rsidRDefault="00CE2F08" w:rsidP="00CE2F08">
      <w:pPr>
        <w:pStyle w:val="NormalWeb"/>
      </w:pPr>
      <w:r w:rsidRPr="00517E6B">
        <w:t xml:space="preserve">Once the components of the </w:t>
      </w:r>
      <w:r w:rsidRPr="00517E6B">
        <w:rPr>
          <w:rStyle w:val="HTMLCode"/>
        </w:rPr>
        <w:t>Repository</w:t>
      </w:r>
      <w:r w:rsidRPr="00517E6B">
        <w:t xml:space="preserve"> class have been validated, the integration testing process can proceed to test the interactions and integration between the </w:t>
      </w:r>
      <w:r w:rsidRPr="00517E6B">
        <w:rPr>
          <w:rStyle w:val="HTMLCode"/>
        </w:rPr>
        <w:t>Service</w:t>
      </w:r>
      <w:r w:rsidRPr="00517E6B">
        <w:t xml:space="preserve"> and </w:t>
      </w:r>
      <w:r w:rsidRPr="00517E6B">
        <w:rPr>
          <w:rStyle w:val="HTMLCode"/>
        </w:rPr>
        <w:t>Repository</w:t>
      </w:r>
      <w:r w:rsidRPr="00517E6B">
        <w:t xml:space="preserve"> classes. Since the functionality of the </w:t>
      </w:r>
      <w:r w:rsidRPr="00517E6B">
        <w:rPr>
          <w:rStyle w:val="HTMLCode"/>
        </w:rPr>
        <w:t>beHappy()</w:t>
      </w:r>
      <w:r w:rsidRPr="00517E6B">
        <w:t xml:space="preserve"> method heavily depends on the correct functioning of the </w:t>
      </w:r>
      <w:r w:rsidRPr="00517E6B">
        <w:rPr>
          <w:rStyle w:val="HTMLCode"/>
        </w:rPr>
        <w:t>Repository</w:t>
      </w:r>
      <w:r w:rsidRPr="00517E6B">
        <w:t xml:space="preserve"> class, ensuring the integrity of this integration is crucial.</w:t>
      </w:r>
    </w:p>
    <w:p w14:paraId="6D32F6D2" w14:textId="77777777" w:rsidR="00CE2F08" w:rsidRPr="00517E6B" w:rsidRDefault="00CE2F08" w:rsidP="00CE2F08">
      <w:pPr>
        <w:pStyle w:val="NormalWeb"/>
      </w:pPr>
      <w:r w:rsidRPr="00517E6B">
        <w:t xml:space="preserve">Bottom-up integration testing allows for a systematic and controlled approach to testing, starting from the foundational components and gradually building up to higher-level functionality. It helps identify and address any integration issues or dependencies between the modules early on, enabling the detection of potential bugs or inconsistencies that may impact the </w:t>
      </w:r>
      <w:r w:rsidRPr="00517E6B">
        <w:rPr>
          <w:rStyle w:val="HTMLCode"/>
        </w:rPr>
        <w:t>beHappy()</w:t>
      </w:r>
      <w:r w:rsidRPr="00517E6B">
        <w:t xml:space="preserve"> method.</w:t>
      </w:r>
    </w:p>
    <w:p w14:paraId="27A70B66" w14:textId="69D01A07" w:rsidR="00D205D4" w:rsidRPr="00517E6B" w:rsidRDefault="00CE2F08" w:rsidP="00D205D4">
      <w:pPr>
        <w:pStyle w:val="NormalWeb"/>
      </w:pPr>
      <w:r w:rsidRPr="00517E6B">
        <w:t xml:space="preserve">Overall, bottom-up integration testing provides a comprehensive way to validate the individual components and their interactions within the system, making it a suitable approach to ensure the correctness and robustness of the </w:t>
      </w:r>
      <w:r w:rsidRPr="00517E6B">
        <w:rPr>
          <w:rStyle w:val="HTMLCode"/>
        </w:rPr>
        <w:t>beHappy()</w:t>
      </w:r>
      <w:r w:rsidRPr="00517E6B">
        <w:t xml:space="preserve"> method in this scenario.</w:t>
      </w:r>
    </w:p>
    <w:sectPr w:rsidR="00D205D4" w:rsidRPr="00517E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A7690" w14:textId="77777777" w:rsidR="00BD2F65" w:rsidRDefault="00BD2F65" w:rsidP="00750974">
      <w:pPr>
        <w:spacing w:after="0" w:line="240" w:lineRule="auto"/>
      </w:pPr>
      <w:r>
        <w:separator/>
      </w:r>
    </w:p>
  </w:endnote>
  <w:endnote w:type="continuationSeparator" w:id="0">
    <w:p w14:paraId="0508AA5F" w14:textId="77777777" w:rsidR="00BD2F65" w:rsidRDefault="00BD2F65" w:rsidP="00750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D8716" w14:textId="77777777" w:rsidR="00BD2F65" w:rsidRDefault="00BD2F65" w:rsidP="00750974">
      <w:pPr>
        <w:spacing w:after="0" w:line="240" w:lineRule="auto"/>
      </w:pPr>
      <w:r>
        <w:separator/>
      </w:r>
    </w:p>
  </w:footnote>
  <w:footnote w:type="continuationSeparator" w:id="0">
    <w:p w14:paraId="51A4039C" w14:textId="77777777" w:rsidR="00BD2F65" w:rsidRDefault="00BD2F65" w:rsidP="00750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2098"/>
    <w:multiLevelType w:val="hybridMultilevel"/>
    <w:tmpl w:val="63A64C12"/>
    <w:lvl w:ilvl="0" w:tplc="4244AA1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82B39"/>
    <w:multiLevelType w:val="multilevel"/>
    <w:tmpl w:val="EEE2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E0461"/>
    <w:multiLevelType w:val="multilevel"/>
    <w:tmpl w:val="69D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245C9"/>
    <w:multiLevelType w:val="multilevel"/>
    <w:tmpl w:val="C26A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21E15"/>
    <w:multiLevelType w:val="multilevel"/>
    <w:tmpl w:val="9E26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61B0F"/>
    <w:multiLevelType w:val="multilevel"/>
    <w:tmpl w:val="9B30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B728C"/>
    <w:multiLevelType w:val="hybridMultilevel"/>
    <w:tmpl w:val="AA1A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CC059B"/>
    <w:multiLevelType w:val="multilevel"/>
    <w:tmpl w:val="9482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909126">
    <w:abstractNumId w:val="3"/>
  </w:num>
  <w:num w:numId="2" w16cid:durableId="1867788451">
    <w:abstractNumId w:val="5"/>
  </w:num>
  <w:num w:numId="3" w16cid:durableId="353310924">
    <w:abstractNumId w:val="2"/>
  </w:num>
  <w:num w:numId="4" w16cid:durableId="182477958">
    <w:abstractNumId w:val="4"/>
  </w:num>
  <w:num w:numId="5" w16cid:durableId="631400025">
    <w:abstractNumId w:val="7"/>
  </w:num>
  <w:num w:numId="6" w16cid:durableId="2128617685">
    <w:abstractNumId w:val="6"/>
  </w:num>
  <w:num w:numId="7" w16cid:durableId="1323042239">
    <w:abstractNumId w:val="0"/>
  </w:num>
  <w:num w:numId="8" w16cid:durableId="587812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5D"/>
    <w:rsid w:val="001A5DFF"/>
    <w:rsid w:val="002E38CE"/>
    <w:rsid w:val="00445257"/>
    <w:rsid w:val="00511E28"/>
    <w:rsid w:val="00517E6B"/>
    <w:rsid w:val="005F3DE3"/>
    <w:rsid w:val="006A3B3E"/>
    <w:rsid w:val="006D5C6A"/>
    <w:rsid w:val="006E260A"/>
    <w:rsid w:val="007154D8"/>
    <w:rsid w:val="00750974"/>
    <w:rsid w:val="0079798F"/>
    <w:rsid w:val="00952F86"/>
    <w:rsid w:val="00B22F3F"/>
    <w:rsid w:val="00B71EDB"/>
    <w:rsid w:val="00BD2F65"/>
    <w:rsid w:val="00CE2F08"/>
    <w:rsid w:val="00D12717"/>
    <w:rsid w:val="00D205D4"/>
    <w:rsid w:val="00D44C50"/>
    <w:rsid w:val="00E6155D"/>
    <w:rsid w:val="00F61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BB3B"/>
  <w15:chartTrackingRefBased/>
  <w15:docId w15:val="{5AB6F8C6-9130-47A6-BACD-D1BB5E27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79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9798F"/>
    <w:rPr>
      <w:rFonts w:ascii="Courier New" w:eastAsia="Times New Roman" w:hAnsi="Courier New" w:cs="Courier New"/>
      <w:sz w:val="20"/>
      <w:szCs w:val="20"/>
    </w:rPr>
  </w:style>
  <w:style w:type="paragraph" w:styleId="ListParagraph">
    <w:name w:val="List Paragraph"/>
    <w:basedOn w:val="Normal"/>
    <w:uiPriority w:val="34"/>
    <w:qFormat/>
    <w:rsid w:val="0079798F"/>
    <w:pPr>
      <w:ind w:left="720"/>
      <w:contextualSpacing/>
    </w:pPr>
  </w:style>
  <w:style w:type="paragraph" w:styleId="Header">
    <w:name w:val="header"/>
    <w:basedOn w:val="Normal"/>
    <w:link w:val="HeaderChar"/>
    <w:uiPriority w:val="99"/>
    <w:unhideWhenUsed/>
    <w:rsid w:val="00750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974"/>
  </w:style>
  <w:style w:type="paragraph" w:styleId="Footer">
    <w:name w:val="footer"/>
    <w:basedOn w:val="Normal"/>
    <w:link w:val="FooterChar"/>
    <w:uiPriority w:val="99"/>
    <w:unhideWhenUsed/>
    <w:rsid w:val="00750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16541">
      <w:bodyDiv w:val="1"/>
      <w:marLeft w:val="0"/>
      <w:marRight w:val="0"/>
      <w:marTop w:val="0"/>
      <w:marBottom w:val="0"/>
      <w:divBdr>
        <w:top w:val="none" w:sz="0" w:space="0" w:color="auto"/>
        <w:left w:val="none" w:sz="0" w:space="0" w:color="auto"/>
        <w:bottom w:val="none" w:sz="0" w:space="0" w:color="auto"/>
        <w:right w:val="none" w:sz="0" w:space="0" w:color="auto"/>
      </w:divBdr>
    </w:div>
    <w:div w:id="935402877">
      <w:bodyDiv w:val="1"/>
      <w:marLeft w:val="0"/>
      <w:marRight w:val="0"/>
      <w:marTop w:val="0"/>
      <w:marBottom w:val="0"/>
      <w:divBdr>
        <w:top w:val="none" w:sz="0" w:space="0" w:color="auto"/>
        <w:left w:val="none" w:sz="0" w:space="0" w:color="auto"/>
        <w:bottom w:val="none" w:sz="0" w:space="0" w:color="auto"/>
        <w:right w:val="none" w:sz="0" w:space="0" w:color="auto"/>
      </w:divBdr>
      <w:divsChild>
        <w:div w:id="1713193256">
          <w:marLeft w:val="0"/>
          <w:marRight w:val="0"/>
          <w:marTop w:val="0"/>
          <w:marBottom w:val="0"/>
          <w:divBdr>
            <w:top w:val="none" w:sz="0" w:space="0" w:color="auto"/>
            <w:left w:val="none" w:sz="0" w:space="0" w:color="auto"/>
            <w:bottom w:val="none" w:sz="0" w:space="0" w:color="auto"/>
            <w:right w:val="none" w:sz="0" w:space="0" w:color="auto"/>
          </w:divBdr>
          <w:divsChild>
            <w:div w:id="870727170">
              <w:marLeft w:val="0"/>
              <w:marRight w:val="0"/>
              <w:marTop w:val="0"/>
              <w:marBottom w:val="0"/>
              <w:divBdr>
                <w:top w:val="none" w:sz="0" w:space="0" w:color="auto"/>
                <w:left w:val="none" w:sz="0" w:space="0" w:color="auto"/>
                <w:bottom w:val="none" w:sz="0" w:space="0" w:color="auto"/>
                <w:right w:val="none" w:sz="0" w:space="0" w:color="auto"/>
              </w:divBdr>
              <w:divsChild>
                <w:div w:id="9870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23181">
      <w:bodyDiv w:val="1"/>
      <w:marLeft w:val="0"/>
      <w:marRight w:val="0"/>
      <w:marTop w:val="0"/>
      <w:marBottom w:val="0"/>
      <w:divBdr>
        <w:top w:val="none" w:sz="0" w:space="0" w:color="auto"/>
        <w:left w:val="none" w:sz="0" w:space="0" w:color="auto"/>
        <w:bottom w:val="none" w:sz="0" w:space="0" w:color="auto"/>
        <w:right w:val="none" w:sz="0" w:space="0" w:color="auto"/>
      </w:divBdr>
    </w:div>
    <w:div w:id="1174225149">
      <w:bodyDiv w:val="1"/>
      <w:marLeft w:val="0"/>
      <w:marRight w:val="0"/>
      <w:marTop w:val="0"/>
      <w:marBottom w:val="0"/>
      <w:divBdr>
        <w:top w:val="none" w:sz="0" w:space="0" w:color="auto"/>
        <w:left w:val="none" w:sz="0" w:space="0" w:color="auto"/>
        <w:bottom w:val="none" w:sz="0" w:space="0" w:color="auto"/>
        <w:right w:val="none" w:sz="0" w:space="0" w:color="auto"/>
      </w:divBdr>
      <w:divsChild>
        <w:div w:id="2010592818">
          <w:marLeft w:val="0"/>
          <w:marRight w:val="0"/>
          <w:marTop w:val="0"/>
          <w:marBottom w:val="0"/>
          <w:divBdr>
            <w:top w:val="none" w:sz="0" w:space="0" w:color="auto"/>
            <w:left w:val="none" w:sz="0" w:space="0" w:color="auto"/>
            <w:bottom w:val="none" w:sz="0" w:space="0" w:color="auto"/>
            <w:right w:val="none" w:sz="0" w:space="0" w:color="auto"/>
          </w:divBdr>
          <w:divsChild>
            <w:div w:id="1727683917">
              <w:marLeft w:val="0"/>
              <w:marRight w:val="0"/>
              <w:marTop w:val="0"/>
              <w:marBottom w:val="0"/>
              <w:divBdr>
                <w:top w:val="none" w:sz="0" w:space="0" w:color="auto"/>
                <w:left w:val="none" w:sz="0" w:space="0" w:color="auto"/>
                <w:bottom w:val="none" w:sz="0" w:space="0" w:color="auto"/>
                <w:right w:val="none" w:sz="0" w:space="0" w:color="auto"/>
              </w:divBdr>
              <w:divsChild>
                <w:div w:id="10404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00781">
      <w:bodyDiv w:val="1"/>
      <w:marLeft w:val="0"/>
      <w:marRight w:val="0"/>
      <w:marTop w:val="0"/>
      <w:marBottom w:val="0"/>
      <w:divBdr>
        <w:top w:val="none" w:sz="0" w:space="0" w:color="auto"/>
        <w:left w:val="none" w:sz="0" w:space="0" w:color="auto"/>
        <w:bottom w:val="none" w:sz="0" w:space="0" w:color="auto"/>
        <w:right w:val="none" w:sz="0" w:space="0" w:color="auto"/>
      </w:divBdr>
      <w:divsChild>
        <w:div w:id="748965886">
          <w:marLeft w:val="0"/>
          <w:marRight w:val="0"/>
          <w:marTop w:val="0"/>
          <w:marBottom w:val="0"/>
          <w:divBdr>
            <w:top w:val="none" w:sz="0" w:space="0" w:color="auto"/>
            <w:left w:val="none" w:sz="0" w:space="0" w:color="auto"/>
            <w:bottom w:val="none" w:sz="0" w:space="0" w:color="auto"/>
            <w:right w:val="none" w:sz="0" w:space="0" w:color="auto"/>
          </w:divBdr>
          <w:divsChild>
            <w:div w:id="752048459">
              <w:marLeft w:val="0"/>
              <w:marRight w:val="0"/>
              <w:marTop w:val="0"/>
              <w:marBottom w:val="0"/>
              <w:divBdr>
                <w:top w:val="none" w:sz="0" w:space="0" w:color="auto"/>
                <w:left w:val="none" w:sz="0" w:space="0" w:color="auto"/>
                <w:bottom w:val="none" w:sz="0" w:space="0" w:color="auto"/>
                <w:right w:val="none" w:sz="0" w:space="0" w:color="auto"/>
              </w:divBdr>
              <w:divsChild>
                <w:div w:id="202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561">
      <w:bodyDiv w:val="1"/>
      <w:marLeft w:val="0"/>
      <w:marRight w:val="0"/>
      <w:marTop w:val="0"/>
      <w:marBottom w:val="0"/>
      <w:divBdr>
        <w:top w:val="none" w:sz="0" w:space="0" w:color="auto"/>
        <w:left w:val="none" w:sz="0" w:space="0" w:color="auto"/>
        <w:bottom w:val="none" w:sz="0" w:space="0" w:color="auto"/>
        <w:right w:val="none" w:sz="0" w:space="0" w:color="auto"/>
      </w:divBdr>
      <w:divsChild>
        <w:div w:id="100761181">
          <w:marLeft w:val="0"/>
          <w:marRight w:val="0"/>
          <w:marTop w:val="0"/>
          <w:marBottom w:val="0"/>
          <w:divBdr>
            <w:top w:val="none" w:sz="0" w:space="0" w:color="auto"/>
            <w:left w:val="none" w:sz="0" w:space="0" w:color="auto"/>
            <w:bottom w:val="none" w:sz="0" w:space="0" w:color="auto"/>
            <w:right w:val="none" w:sz="0" w:space="0" w:color="auto"/>
          </w:divBdr>
          <w:divsChild>
            <w:div w:id="1273825007">
              <w:marLeft w:val="0"/>
              <w:marRight w:val="0"/>
              <w:marTop w:val="0"/>
              <w:marBottom w:val="0"/>
              <w:divBdr>
                <w:top w:val="none" w:sz="0" w:space="0" w:color="auto"/>
                <w:left w:val="none" w:sz="0" w:space="0" w:color="auto"/>
                <w:bottom w:val="none" w:sz="0" w:space="0" w:color="auto"/>
                <w:right w:val="none" w:sz="0" w:space="0" w:color="auto"/>
              </w:divBdr>
              <w:divsChild>
                <w:div w:id="10627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12958">
      <w:bodyDiv w:val="1"/>
      <w:marLeft w:val="0"/>
      <w:marRight w:val="0"/>
      <w:marTop w:val="0"/>
      <w:marBottom w:val="0"/>
      <w:divBdr>
        <w:top w:val="none" w:sz="0" w:space="0" w:color="auto"/>
        <w:left w:val="none" w:sz="0" w:space="0" w:color="auto"/>
        <w:bottom w:val="none" w:sz="0" w:space="0" w:color="auto"/>
        <w:right w:val="none" w:sz="0" w:space="0" w:color="auto"/>
      </w:divBdr>
      <w:divsChild>
        <w:div w:id="1240752458">
          <w:marLeft w:val="0"/>
          <w:marRight w:val="0"/>
          <w:marTop w:val="0"/>
          <w:marBottom w:val="0"/>
          <w:divBdr>
            <w:top w:val="none" w:sz="0" w:space="0" w:color="auto"/>
            <w:left w:val="none" w:sz="0" w:space="0" w:color="auto"/>
            <w:bottom w:val="none" w:sz="0" w:space="0" w:color="auto"/>
            <w:right w:val="none" w:sz="0" w:space="0" w:color="auto"/>
          </w:divBdr>
          <w:divsChild>
            <w:div w:id="1581788332">
              <w:marLeft w:val="0"/>
              <w:marRight w:val="0"/>
              <w:marTop w:val="0"/>
              <w:marBottom w:val="0"/>
              <w:divBdr>
                <w:top w:val="none" w:sz="0" w:space="0" w:color="auto"/>
                <w:left w:val="none" w:sz="0" w:space="0" w:color="auto"/>
                <w:bottom w:val="none" w:sz="0" w:space="0" w:color="auto"/>
                <w:right w:val="none" w:sz="0" w:space="0" w:color="auto"/>
              </w:divBdr>
              <w:divsChild>
                <w:div w:id="11804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8</cp:revision>
  <dcterms:created xsi:type="dcterms:W3CDTF">2023-05-27T11:24:00Z</dcterms:created>
  <dcterms:modified xsi:type="dcterms:W3CDTF">2023-05-30T18:40:00Z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a0271efe-16d5-438b-9cec-ba664b52da04</vt:lpwstr>
  </property>
</Properties>
</file>