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9E6A3" w14:textId="77777777" w:rsidR="00F1606F" w:rsidRPr="00F1606F" w:rsidRDefault="00F1606F" w:rsidP="00F1606F">
      <w:pPr>
        <w:jc w:val="center"/>
        <w:rPr>
          <w:rFonts w:ascii="Times New Roman" w:hAnsi="Times New Roman" w:cs="Times New Roman"/>
          <w:b/>
          <w:bCs/>
          <w:sz w:val="24"/>
          <w:szCs w:val="24"/>
        </w:rPr>
      </w:pPr>
      <w:r w:rsidRPr="00F1606F">
        <w:rPr>
          <w:rFonts w:ascii="Times New Roman" w:hAnsi="Times New Roman" w:cs="Times New Roman"/>
          <w:b/>
          <w:bCs/>
          <w:sz w:val="24"/>
          <w:szCs w:val="24"/>
        </w:rPr>
        <w:t>CODE WITH ME – PAIR PROGRMMING</w:t>
      </w:r>
    </w:p>
    <w:p w14:paraId="1B81A733" w14:textId="28CDE9B0" w:rsidR="00F1606F" w:rsidRPr="00F1606F" w:rsidRDefault="00F1606F" w:rsidP="00F1606F">
      <w:pPr>
        <w:jc w:val="center"/>
        <w:rPr>
          <w:rFonts w:ascii="Times New Roman" w:hAnsi="Times New Roman" w:cs="Times New Roman"/>
          <w:b/>
          <w:bCs/>
          <w:sz w:val="24"/>
          <w:szCs w:val="24"/>
        </w:rPr>
      </w:pPr>
      <w:r>
        <w:rPr>
          <w:rFonts w:ascii="Times New Roman" w:hAnsi="Times New Roman" w:cs="Times New Roman"/>
          <w:b/>
          <w:bCs/>
          <w:sz w:val="24"/>
          <w:szCs w:val="24"/>
        </w:rPr>
        <w:t>SUMMARY</w:t>
      </w:r>
    </w:p>
    <w:p w14:paraId="28CA704B" w14:textId="7788A596" w:rsidR="006E5039" w:rsidRPr="00F1606F" w:rsidRDefault="006E5039" w:rsidP="006E5039">
      <w:pPr>
        <w:ind w:firstLine="720"/>
        <w:jc w:val="both"/>
        <w:rPr>
          <w:rFonts w:ascii="Times New Roman" w:hAnsi="Times New Roman" w:cs="Times New Roman"/>
          <w:sz w:val="24"/>
          <w:szCs w:val="24"/>
        </w:rPr>
      </w:pPr>
      <w:r w:rsidRPr="00F1606F">
        <w:rPr>
          <w:rFonts w:ascii="Times New Roman" w:hAnsi="Times New Roman" w:cs="Times New Roman"/>
          <w:sz w:val="24"/>
          <w:szCs w:val="24"/>
        </w:rPr>
        <w:t xml:space="preserve">Pair programming is widely used in software development as a </w:t>
      </w:r>
      <w:proofErr w:type="gramStart"/>
      <w:r w:rsidRPr="00F1606F">
        <w:rPr>
          <w:rFonts w:ascii="Times New Roman" w:hAnsi="Times New Roman" w:cs="Times New Roman"/>
          <w:sz w:val="24"/>
          <w:szCs w:val="24"/>
        </w:rPr>
        <w:t>mean</w:t>
      </w:r>
      <w:proofErr w:type="gramEnd"/>
      <w:r w:rsidRPr="00F1606F">
        <w:rPr>
          <w:rFonts w:ascii="Times New Roman" w:hAnsi="Times New Roman" w:cs="Times New Roman"/>
          <w:sz w:val="24"/>
          <w:szCs w:val="24"/>
        </w:rPr>
        <w:t xml:space="preserve"> to do code review on the spot, while also having numerous other benefits, such as spreading knowledge or spreading best practices between developers. This often employs two developers working on the same </w:t>
      </w:r>
      <w:r w:rsidR="008C6220" w:rsidRPr="00F1606F">
        <w:rPr>
          <w:rFonts w:ascii="Times New Roman" w:hAnsi="Times New Roman" w:cs="Times New Roman"/>
          <w:sz w:val="24"/>
          <w:szCs w:val="24"/>
        </w:rPr>
        <w:t>computer</w:t>
      </w:r>
      <w:r w:rsidRPr="00F1606F">
        <w:rPr>
          <w:rFonts w:ascii="Times New Roman" w:hAnsi="Times New Roman" w:cs="Times New Roman"/>
          <w:sz w:val="24"/>
          <w:szCs w:val="24"/>
        </w:rPr>
        <w:t>, which is not always feasible</w:t>
      </w:r>
      <w:r w:rsidR="008C6220" w:rsidRPr="00F1606F">
        <w:rPr>
          <w:rFonts w:ascii="Times New Roman" w:hAnsi="Times New Roman" w:cs="Times New Roman"/>
          <w:sz w:val="24"/>
          <w:szCs w:val="24"/>
        </w:rPr>
        <w:t xml:space="preserve">, because lots of people work remote nowadays. </w:t>
      </w:r>
      <w:r w:rsidRPr="00F1606F">
        <w:rPr>
          <w:rFonts w:ascii="Times New Roman" w:hAnsi="Times New Roman" w:cs="Times New Roman"/>
          <w:sz w:val="24"/>
          <w:szCs w:val="24"/>
        </w:rPr>
        <w:t>As such, tools for remote pair programming have been introduced to make it easier for people to work together</w:t>
      </w:r>
      <w:r w:rsidR="008C6220" w:rsidRPr="00F1606F">
        <w:rPr>
          <w:rFonts w:ascii="Times New Roman" w:hAnsi="Times New Roman" w:cs="Times New Roman"/>
          <w:sz w:val="24"/>
          <w:szCs w:val="24"/>
        </w:rPr>
        <w:t xml:space="preserve"> even when they are not in the same place.</w:t>
      </w:r>
    </w:p>
    <w:p w14:paraId="3124FEE3" w14:textId="262CF2D0" w:rsidR="00466C0B" w:rsidRPr="00F1606F" w:rsidRDefault="006E5039" w:rsidP="00466C0B">
      <w:pPr>
        <w:ind w:firstLine="720"/>
        <w:jc w:val="both"/>
        <w:rPr>
          <w:rFonts w:ascii="Times New Roman" w:hAnsi="Times New Roman" w:cs="Times New Roman"/>
          <w:sz w:val="24"/>
          <w:szCs w:val="24"/>
        </w:rPr>
      </w:pPr>
      <w:r w:rsidRPr="00F1606F">
        <w:rPr>
          <w:rFonts w:ascii="Times New Roman" w:hAnsi="Times New Roman" w:cs="Times New Roman"/>
          <w:sz w:val="24"/>
          <w:szCs w:val="24"/>
        </w:rPr>
        <w:t xml:space="preserve">One such tool for remote pair programming is Code </w:t>
      </w:r>
      <w:proofErr w:type="gramStart"/>
      <w:r w:rsidR="00493068" w:rsidRPr="00F1606F">
        <w:rPr>
          <w:rFonts w:ascii="Times New Roman" w:hAnsi="Times New Roman" w:cs="Times New Roman"/>
          <w:sz w:val="24"/>
          <w:szCs w:val="24"/>
        </w:rPr>
        <w:t>With</w:t>
      </w:r>
      <w:proofErr w:type="gramEnd"/>
      <w:r w:rsidR="00493068" w:rsidRPr="00F1606F">
        <w:rPr>
          <w:rFonts w:ascii="Times New Roman" w:hAnsi="Times New Roman" w:cs="Times New Roman"/>
          <w:sz w:val="24"/>
          <w:szCs w:val="24"/>
        </w:rPr>
        <w:t xml:space="preserve"> Me</w:t>
      </w:r>
      <w:r w:rsidRPr="00F1606F">
        <w:rPr>
          <w:rFonts w:ascii="Times New Roman" w:hAnsi="Times New Roman" w:cs="Times New Roman"/>
          <w:sz w:val="24"/>
          <w:szCs w:val="24"/>
        </w:rPr>
        <w:t xml:space="preserve">, a tool that allows developers to </w:t>
      </w:r>
      <w:r w:rsidR="00493068" w:rsidRPr="00F1606F">
        <w:rPr>
          <w:rFonts w:ascii="Times New Roman" w:hAnsi="Times New Roman" w:cs="Times New Roman"/>
          <w:sz w:val="24"/>
          <w:szCs w:val="24"/>
        </w:rPr>
        <w:t>work together on the same codebase in order to speed up development of certain code sections. In order to use it, developers must have the same IDE with the plugin installed, one developer must start a session and invite the others. The plugin also supports interaction between more than two developers.</w:t>
      </w:r>
      <w:r w:rsidR="00466C0B" w:rsidRPr="00F1606F">
        <w:rPr>
          <w:rFonts w:ascii="Times New Roman" w:hAnsi="Times New Roman" w:cs="Times New Roman"/>
          <w:sz w:val="24"/>
          <w:szCs w:val="24"/>
        </w:rPr>
        <w:t xml:space="preserve"> This tool comes preinstalled with paid versions of multiple IDEs, so it’s easy and lightweight to use.</w:t>
      </w:r>
    </w:p>
    <w:p w14:paraId="256BEC42" w14:textId="72BD113E" w:rsidR="00466C0B" w:rsidRPr="00F1606F" w:rsidRDefault="00B04CC1" w:rsidP="00466C0B">
      <w:pPr>
        <w:ind w:firstLine="720"/>
        <w:jc w:val="both"/>
        <w:rPr>
          <w:rFonts w:ascii="Times New Roman" w:hAnsi="Times New Roman" w:cs="Times New Roman"/>
          <w:sz w:val="24"/>
          <w:szCs w:val="24"/>
        </w:rPr>
      </w:pPr>
      <w:r w:rsidRPr="00F1606F">
        <w:rPr>
          <w:rFonts w:ascii="Times New Roman" w:hAnsi="Times New Roman" w:cs="Times New Roman"/>
          <w:sz w:val="24"/>
          <w:szCs w:val="24"/>
        </w:rPr>
        <w:t>Using Code With Me over other remote pair programming tools brings multiple benefits such as simultaneous code editing, following others as they edit, synchronizing session participants to do actions simultaneously, video and audio calls and permission management.</w:t>
      </w:r>
    </w:p>
    <w:p w14:paraId="6974C922" w14:textId="54BD4098" w:rsidR="00EC1C4A" w:rsidRPr="00F1606F" w:rsidRDefault="00B04CC1" w:rsidP="00466C0B">
      <w:pPr>
        <w:ind w:firstLine="720"/>
        <w:jc w:val="both"/>
        <w:rPr>
          <w:rFonts w:ascii="Times New Roman" w:hAnsi="Times New Roman" w:cs="Times New Roman"/>
          <w:sz w:val="24"/>
          <w:szCs w:val="24"/>
        </w:rPr>
      </w:pPr>
      <w:r w:rsidRPr="00F1606F">
        <w:rPr>
          <w:rFonts w:ascii="Times New Roman" w:hAnsi="Times New Roman" w:cs="Times New Roman"/>
          <w:sz w:val="24"/>
          <w:szCs w:val="24"/>
        </w:rPr>
        <w:t>This tool can be used with all forms of pair programming</w:t>
      </w:r>
      <w:r w:rsidR="00EC1C4A" w:rsidRPr="00F1606F">
        <w:rPr>
          <w:rFonts w:ascii="Times New Roman" w:hAnsi="Times New Roman" w:cs="Times New Roman"/>
          <w:sz w:val="24"/>
          <w:szCs w:val="24"/>
        </w:rPr>
        <w:t>, such as the driver/navigator style, which implies one programmer handles coding and the other reviewing and analyzing the code, with both participants switching roles often. This approach works well for mentorship, pairing a novice programmer with an expert. The follow feature of the tool is highly impactful in this style.</w:t>
      </w:r>
    </w:p>
    <w:p w14:paraId="5A4B613F" w14:textId="6B892972" w:rsidR="00B04CC1" w:rsidRPr="00F1606F" w:rsidRDefault="00EC1C4A" w:rsidP="00466C0B">
      <w:pPr>
        <w:ind w:firstLine="720"/>
        <w:jc w:val="both"/>
        <w:rPr>
          <w:rFonts w:ascii="Times New Roman" w:hAnsi="Times New Roman" w:cs="Times New Roman"/>
          <w:sz w:val="24"/>
          <w:szCs w:val="24"/>
        </w:rPr>
      </w:pPr>
      <w:r w:rsidRPr="00F1606F">
        <w:rPr>
          <w:rFonts w:ascii="Times New Roman" w:hAnsi="Times New Roman" w:cs="Times New Roman"/>
          <w:sz w:val="24"/>
          <w:szCs w:val="24"/>
        </w:rPr>
        <w:t xml:space="preserve">Another form of pair programming supported by the tool is the unstructured style, which involves two programmers working independently with loosely guided collaboration. This </w:t>
      </w:r>
      <w:r w:rsidR="00AC27FE" w:rsidRPr="00F1606F">
        <w:rPr>
          <w:rFonts w:ascii="Times New Roman" w:hAnsi="Times New Roman" w:cs="Times New Roman"/>
          <w:sz w:val="24"/>
          <w:szCs w:val="24"/>
        </w:rPr>
        <w:t>style is hard to maintain remotely, so this tool can help with checking the progress of the other parties in a live manner.</w:t>
      </w:r>
    </w:p>
    <w:p w14:paraId="0807FCB8" w14:textId="34DEE809" w:rsidR="00AC27FE" w:rsidRPr="00F1606F" w:rsidRDefault="00AC27FE" w:rsidP="00466C0B">
      <w:pPr>
        <w:ind w:firstLine="720"/>
        <w:jc w:val="both"/>
        <w:rPr>
          <w:rFonts w:ascii="Times New Roman" w:hAnsi="Times New Roman" w:cs="Times New Roman"/>
          <w:sz w:val="24"/>
          <w:szCs w:val="24"/>
        </w:rPr>
      </w:pPr>
      <w:r w:rsidRPr="00F1606F">
        <w:rPr>
          <w:rFonts w:ascii="Times New Roman" w:hAnsi="Times New Roman" w:cs="Times New Roman"/>
          <w:sz w:val="24"/>
          <w:szCs w:val="24"/>
        </w:rPr>
        <w:t>The ping-pong style of pair programming implies a developer writing a test and the other developer making it pass, with each developer changing between writing and passing tests. This is also a supported style, since the tool allows simultaneous changes and access to the same codebase.</w:t>
      </w:r>
    </w:p>
    <w:p w14:paraId="7E194DAC" w14:textId="7B8D5474" w:rsidR="00372DDF" w:rsidRPr="00F1606F" w:rsidRDefault="00372DDF" w:rsidP="00372DDF">
      <w:pPr>
        <w:ind w:firstLine="720"/>
        <w:jc w:val="both"/>
        <w:rPr>
          <w:rFonts w:ascii="Times New Roman" w:hAnsi="Times New Roman" w:cs="Times New Roman"/>
          <w:sz w:val="24"/>
          <w:szCs w:val="24"/>
        </w:rPr>
      </w:pPr>
      <w:r w:rsidRPr="00F1606F">
        <w:rPr>
          <w:rFonts w:ascii="Times New Roman" w:hAnsi="Times New Roman" w:cs="Times New Roman"/>
          <w:sz w:val="24"/>
          <w:szCs w:val="24"/>
        </w:rPr>
        <w:t>Pair programming relies heavily on efficient communication and coordination between developers, which is made easier by the tool since it allows video and audio calls, while also supporting a chat feature. This makes it easier to share ideas and give clarifications when needed, especially when implied in a tutoring manner.</w:t>
      </w:r>
    </w:p>
    <w:p w14:paraId="77EDD123" w14:textId="099771BF" w:rsidR="00372DDF" w:rsidRPr="00F1606F" w:rsidRDefault="00F1606F" w:rsidP="00372DDF">
      <w:pPr>
        <w:ind w:firstLine="720"/>
        <w:jc w:val="both"/>
        <w:rPr>
          <w:rFonts w:ascii="Times New Roman" w:hAnsi="Times New Roman" w:cs="Times New Roman"/>
          <w:sz w:val="24"/>
          <w:szCs w:val="24"/>
        </w:rPr>
      </w:pPr>
      <w:r w:rsidRPr="00F1606F">
        <w:rPr>
          <w:rFonts w:ascii="Times New Roman" w:hAnsi="Times New Roman" w:cs="Times New Roman"/>
          <w:sz w:val="24"/>
          <w:szCs w:val="24"/>
        </w:rPr>
        <w:t>As such, the tool supports all types of pair programming, being useful for situations where multiple programmers must work on difficult features, as well as tutoring novice programmers or simplifying test-driven development.</w:t>
      </w:r>
    </w:p>
    <w:sectPr w:rsidR="00372DDF" w:rsidRPr="00F1606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F1195" w14:textId="77777777" w:rsidR="00BC3618" w:rsidRDefault="00BC3618" w:rsidP="00F1606F">
      <w:pPr>
        <w:spacing w:after="0" w:line="240" w:lineRule="auto"/>
      </w:pPr>
      <w:r>
        <w:separator/>
      </w:r>
    </w:p>
  </w:endnote>
  <w:endnote w:type="continuationSeparator" w:id="0">
    <w:p w14:paraId="2705ACCA" w14:textId="77777777" w:rsidR="00BC3618" w:rsidRDefault="00BC3618" w:rsidP="00F16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D8564" w14:textId="77777777" w:rsidR="00BC3618" w:rsidRDefault="00BC3618" w:rsidP="00F1606F">
      <w:pPr>
        <w:spacing w:after="0" w:line="240" w:lineRule="auto"/>
      </w:pPr>
      <w:r>
        <w:separator/>
      </w:r>
    </w:p>
  </w:footnote>
  <w:footnote w:type="continuationSeparator" w:id="0">
    <w:p w14:paraId="7E9E430B" w14:textId="77777777" w:rsidR="00BC3618" w:rsidRDefault="00BC3618" w:rsidP="00F16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D5E8" w14:textId="54338C6D" w:rsidR="00F1606F" w:rsidRPr="00F1606F" w:rsidRDefault="00F1606F">
    <w:pPr>
      <w:pStyle w:val="Header"/>
      <w:rPr>
        <w:lang w:val="ro-RO"/>
      </w:rPr>
    </w:pPr>
    <w:r w:rsidRPr="00F1606F">
      <w:rPr>
        <w:lang w:val="ro-RO"/>
      </w:rPr>
      <w:t>Bledea Mihaela Alexandra</w:t>
    </w:r>
    <w:r w:rsidRPr="00F1606F">
      <w:rPr>
        <w:lang w:val="ro-RO"/>
      </w:rPr>
      <w:ptab w:relativeTo="margin" w:alignment="center" w:leader="none"/>
    </w:r>
    <w:r w:rsidRPr="00F1606F">
      <w:rPr>
        <w:lang w:val="ro-RO"/>
      </w:rPr>
      <w:t>Boancă Tudor</w:t>
    </w:r>
    <w:r w:rsidRPr="00F1606F">
      <w:rPr>
        <w:lang w:val="ro-RO"/>
      </w:rPr>
      <w:ptab w:relativeTo="margin" w:alignment="right" w:leader="none"/>
    </w:r>
    <w:r w:rsidRPr="00F1606F">
      <w:rPr>
        <w:lang w:val="ro-RO"/>
      </w:rPr>
      <w:t>Bretan Cezar Alexandru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039"/>
    <w:rsid w:val="00372DDF"/>
    <w:rsid w:val="00466C0B"/>
    <w:rsid w:val="00493068"/>
    <w:rsid w:val="006E5039"/>
    <w:rsid w:val="008C6220"/>
    <w:rsid w:val="00AC27FE"/>
    <w:rsid w:val="00B04CC1"/>
    <w:rsid w:val="00BC3618"/>
    <w:rsid w:val="00D064F9"/>
    <w:rsid w:val="00EC1C4A"/>
    <w:rsid w:val="00F05D7B"/>
    <w:rsid w:val="00F16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890AA"/>
  <w15:chartTrackingRefBased/>
  <w15:docId w15:val="{57F4A1A1-5DC1-4059-96F6-DFBFEE04C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06F"/>
  </w:style>
  <w:style w:type="paragraph" w:styleId="Footer">
    <w:name w:val="footer"/>
    <w:basedOn w:val="Normal"/>
    <w:link w:val="FooterChar"/>
    <w:uiPriority w:val="99"/>
    <w:unhideWhenUsed/>
    <w:rsid w:val="00F16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90982">
      <w:bodyDiv w:val="1"/>
      <w:marLeft w:val="0"/>
      <w:marRight w:val="0"/>
      <w:marTop w:val="0"/>
      <w:marBottom w:val="0"/>
      <w:divBdr>
        <w:top w:val="none" w:sz="0" w:space="0" w:color="auto"/>
        <w:left w:val="none" w:sz="0" w:space="0" w:color="auto"/>
        <w:bottom w:val="none" w:sz="0" w:space="0" w:color="auto"/>
        <w:right w:val="none" w:sz="0" w:space="0" w:color="auto"/>
      </w:divBdr>
      <w:divsChild>
        <w:div w:id="1742096403">
          <w:marLeft w:val="0"/>
          <w:marRight w:val="0"/>
          <w:marTop w:val="0"/>
          <w:marBottom w:val="0"/>
          <w:divBdr>
            <w:top w:val="none" w:sz="0" w:space="0" w:color="auto"/>
            <w:left w:val="none" w:sz="0" w:space="0" w:color="auto"/>
            <w:bottom w:val="none" w:sz="0" w:space="0" w:color="auto"/>
            <w:right w:val="none" w:sz="0" w:space="0" w:color="auto"/>
          </w:divBdr>
          <w:divsChild>
            <w:div w:id="1633903492">
              <w:marLeft w:val="0"/>
              <w:marRight w:val="0"/>
              <w:marTop w:val="0"/>
              <w:marBottom w:val="0"/>
              <w:divBdr>
                <w:top w:val="none" w:sz="0" w:space="0" w:color="auto"/>
                <w:left w:val="none" w:sz="0" w:space="0" w:color="auto"/>
                <w:bottom w:val="none" w:sz="0" w:space="0" w:color="auto"/>
                <w:right w:val="none" w:sz="0" w:space="0" w:color="auto"/>
              </w:divBdr>
              <w:divsChild>
                <w:div w:id="1519139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BOANCĂ</dc:creator>
  <cp:keywords/>
  <dc:description/>
  <cp:lastModifiedBy>Alexandra Bledea</cp:lastModifiedBy>
  <cp:revision>2</cp:revision>
  <dcterms:created xsi:type="dcterms:W3CDTF">2023-03-26T14:02:00Z</dcterms:created>
  <dcterms:modified xsi:type="dcterms:W3CDTF">2023-03-26T15:40:00Z</dcterms:modified>
</cp:coreProperties>
</file>