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59" w:rsidRPr="00851636" w:rsidRDefault="00A54B53" w:rsidP="00A54B53">
      <w:pPr>
        <w:ind w:right="140"/>
        <w:rPr>
          <w:rFonts w:cs="Times New Roman"/>
          <w:sz w:val="44"/>
          <w:szCs w:val="28"/>
        </w:rPr>
      </w:pPr>
      <w:r w:rsidRPr="00851636">
        <w:rPr>
          <w:rFonts w:cs="Times New Roman"/>
          <w:b/>
          <w:sz w:val="44"/>
          <w:szCs w:val="28"/>
        </w:rPr>
        <w:t xml:space="preserve">Номинация: </w:t>
      </w:r>
      <w:r w:rsidR="00E518A1">
        <w:rPr>
          <w:rFonts w:cs="Times New Roman"/>
          <w:sz w:val="44"/>
          <w:szCs w:val="28"/>
        </w:rPr>
        <w:t>Летопись родного края</w:t>
      </w:r>
      <w:r w:rsidRPr="00851636">
        <w:rPr>
          <w:rFonts w:cs="Times New Roman"/>
          <w:sz w:val="44"/>
          <w:szCs w:val="28"/>
        </w:rPr>
        <w:t>.</w:t>
      </w:r>
    </w:p>
    <w:p w:rsidR="00A54B53" w:rsidRPr="00851636" w:rsidRDefault="00A54B53" w:rsidP="00A54B53">
      <w:pPr>
        <w:ind w:right="140"/>
        <w:rPr>
          <w:rFonts w:cs="Times New Roman"/>
          <w:sz w:val="44"/>
          <w:szCs w:val="28"/>
        </w:rPr>
      </w:pPr>
    </w:p>
    <w:p w:rsidR="00A54B53" w:rsidRPr="00851636" w:rsidRDefault="00A54B53" w:rsidP="00A90B59">
      <w:pPr>
        <w:rPr>
          <w:rFonts w:cs="Times New Roman"/>
          <w:b/>
          <w:sz w:val="36"/>
          <w:szCs w:val="28"/>
        </w:rPr>
      </w:pPr>
    </w:p>
    <w:p w:rsidR="00A54B53" w:rsidRPr="00851636" w:rsidRDefault="00A90B59" w:rsidP="00A54B53">
      <w:pPr>
        <w:jc w:val="center"/>
        <w:rPr>
          <w:rFonts w:cs="Times New Roman"/>
          <w:sz w:val="44"/>
          <w:szCs w:val="28"/>
        </w:rPr>
      </w:pPr>
      <w:r w:rsidRPr="00851636">
        <w:rPr>
          <w:rFonts w:cs="Times New Roman"/>
          <w:b/>
          <w:sz w:val="44"/>
          <w:szCs w:val="28"/>
        </w:rPr>
        <w:t>Тема работы:</w:t>
      </w:r>
      <w:r w:rsidRPr="00851636">
        <w:rPr>
          <w:rFonts w:cs="Times New Roman"/>
          <w:sz w:val="44"/>
          <w:szCs w:val="28"/>
        </w:rPr>
        <w:t xml:space="preserve"> </w:t>
      </w:r>
    </w:p>
    <w:p w:rsidR="00A90B59" w:rsidRPr="00851636" w:rsidRDefault="00A90B59" w:rsidP="00A54B53">
      <w:pPr>
        <w:jc w:val="center"/>
        <w:rPr>
          <w:rFonts w:cs="Times New Roman"/>
          <w:sz w:val="44"/>
          <w:szCs w:val="28"/>
        </w:rPr>
      </w:pPr>
      <w:r w:rsidRPr="00851636">
        <w:rPr>
          <w:rFonts w:cs="Times New Roman"/>
          <w:sz w:val="44"/>
          <w:szCs w:val="28"/>
        </w:rPr>
        <w:t>«Вклад Морозовых в природное наследие Богородского края»</w:t>
      </w: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  <w:r w:rsidRPr="00851636">
        <w:rPr>
          <w:rFonts w:cs="Times New Roman"/>
          <w:b/>
          <w:sz w:val="36"/>
          <w:szCs w:val="28"/>
        </w:rPr>
        <w:t>Автор:</w:t>
      </w: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  <w:r w:rsidRPr="00851636">
        <w:rPr>
          <w:rFonts w:cs="Times New Roman"/>
          <w:b/>
          <w:sz w:val="36"/>
          <w:szCs w:val="28"/>
        </w:rPr>
        <w:t xml:space="preserve">Коновалова Александра Сергеевна, 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>11 класс,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 xml:space="preserve">МБОУ СОШ №5 имени Героя России Максима Сураева, 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>г. Ногинск, Московская область,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>142402, Московская область, г. Ногинск, ул. Кирова, д.3</w:t>
      </w: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  <w:r w:rsidRPr="00851636">
        <w:rPr>
          <w:rFonts w:cs="Times New Roman"/>
          <w:b/>
          <w:sz w:val="36"/>
          <w:szCs w:val="28"/>
        </w:rPr>
        <w:t>Руководитель:</w:t>
      </w:r>
    </w:p>
    <w:p w:rsidR="00A54B53" w:rsidRPr="00851636" w:rsidRDefault="00A54B53" w:rsidP="00A54B53">
      <w:pPr>
        <w:ind w:right="140"/>
        <w:jc w:val="right"/>
        <w:rPr>
          <w:rFonts w:cs="Times New Roman"/>
          <w:b/>
          <w:sz w:val="36"/>
          <w:szCs w:val="28"/>
        </w:rPr>
      </w:pPr>
      <w:r w:rsidRPr="00851636">
        <w:rPr>
          <w:rFonts w:cs="Times New Roman"/>
          <w:b/>
          <w:sz w:val="36"/>
          <w:szCs w:val="28"/>
        </w:rPr>
        <w:t>Рачковская Ирина Алексеевна,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>учитель биологии МБОУ СОШ №5, г. Ногинск,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</w:rPr>
      </w:pPr>
      <w:r w:rsidRPr="00851636">
        <w:rPr>
          <w:rFonts w:cs="Times New Roman"/>
          <w:sz w:val="36"/>
          <w:szCs w:val="28"/>
        </w:rPr>
        <w:t>контактный телефон 8-496-51-5-36-21,</w:t>
      </w: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  <w:r w:rsidRPr="00851636">
        <w:rPr>
          <w:rFonts w:cs="Times New Roman"/>
          <w:sz w:val="36"/>
          <w:szCs w:val="28"/>
          <w:lang w:val="fr-BE"/>
        </w:rPr>
        <w:t>e</w:t>
      </w:r>
      <w:r w:rsidRPr="00851636">
        <w:rPr>
          <w:rFonts w:cs="Times New Roman"/>
          <w:sz w:val="36"/>
          <w:szCs w:val="28"/>
        </w:rPr>
        <w:t>-</w:t>
      </w:r>
      <w:r w:rsidRPr="00851636">
        <w:rPr>
          <w:rFonts w:cs="Times New Roman"/>
          <w:sz w:val="36"/>
          <w:szCs w:val="28"/>
          <w:lang w:val="fr-BE"/>
        </w:rPr>
        <w:t>mail</w:t>
      </w:r>
      <w:r w:rsidRPr="00851636">
        <w:rPr>
          <w:rFonts w:cs="Times New Roman"/>
          <w:sz w:val="36"/>
          <w:szCs w:val="28"/>
        </w:rPr>
        <w:t>:</w:t>
      </w:r>
      <w:r w:rsidRPr="00851636">
        <w:rPr>
          <w:rFonts w:cs="Times New Roman"/>
          <w:sz w:val="36"/>
          <w:szCs w:val="28"/>
          <w:lang w:eastAsia="zh-CN"/>
        </w:rPr>
        <w:t xml:space="preserve"> </w:t>
      </w:r>
      <w:hyperlink r:id="rId9" w:history="1">
        <w:r w:rsidRPr="00851636">
          <w:rPr>
            <w:rStyle w:val="a4"/>
            <w:rFonts w:cs="Times New Roman"/>
            <w:color w:val="auto"/>
            <w:sz w:val="36"/>
            <w:szCs w:val="28"/>
            <w:lang w:val="fr-BE" w:eastAsia="zh-CN"/>
          </w:rPr>
          <w:t>mbou</w:t>
        </w:r>
        <w:r w:rsidRPr="00851636">
          <w:rPr>
            <w:rStyle w:val="a4"/>
            <w:rFonts w:cs="Times New Roman"/>
            <w:color w:val="auto"/>
            <w:sz w:val="36"/>
            <w:szCs w:val="28"/>
            <w:lang w:eastAsia="zh-CN"/>
          </w:rPr>
          <w:t>-</w:t>
        </w:r>
        <w:r w:rsidRPr="00851636">
          <w:rPr>
            <w:rStyle w:val="a4"/>
            <w:rFonts w:cs="Times New Roman"/>
            <w:color w:val="auto"/>
            <w:sz w:val="36"/>
            <w:szCs w:val="28"/>
            <w:lang w:val="fr-BE" w:eastAsia="zh-CN"/>
          </w:rPr>
          <w:t>shkola</w:t>
        </w:r>
        <w:r w:rsidRPr="00851636">
          <w:rPr>
            <w:rStyle w:val="a4"/>
            <w:rFonts w:cs="Times New Roman"/>
            <w:color w:val="auto"/>
            <w:sz w:val="36"/>
            <w:szCs w:val="28"/>
            <w:lang w:eastAsia="zh-CN"/>
          </w:rPr>
          <w:t>5@</w:t>
        </w:r>
        <w:r w:rsidRPr="00851636">
          <w:rPr>
            <w:rStyle w:val="a4"/>
            <w:rFonts w:cs="Times New Roman"/>
            <w:color w:val="auto"/>
            <w:sz w:val="36"/>
            <w:szCs w:val="28"/>
            <w:lang w:val="fr-BE" w:eastAsia="zh-CN"/>
          </w:rPr>
          <w:t>yandex</w:t>
        </w:r>
        <w:r w:rsidRPr="00851636">
          <w:rPr>
            <w:rStyle w:val="a4"/>
            <w:rFonts w:cs="Times New Roman"/>
            <w:color w:val="auto"/>
            <w:sz w:val="36"/>
            <w:szCs w:val="28"/>
            <w:lang w:eastAsia="zh-CN"/>
          </w:rPr>
          <w:t>.</w:t>
        </w:r>
        <w:r w:rsidRPr="00851636">
          <w:rPr>
            <w:rStyle w:val="a4"/>
            <w:rFonts w:cs="Times New Roman"/>
            <w:color w:val="auto"/>
            <w:sz w:val="36"/>
            <w:szCs w:val="28"/>
            <w:lang w:val="fr-BE" w:eastAsia="zh-CN"/>
          </w:rPr>
          <w:t>ru</w:t>
        </w:r>
      </w:hyperlink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54B53" w:rsidRPr="00851636" w:rsidRDefault="00A54B53" w:rsidP="00A54B53">
      <w:pPr>
        <w:ind w:right="140"/>
        <w:jc w:val="right"/>
        <w:rPr>
          <w:rFonts w:cs="Times New Roman"/>
          <w:sz w:val="36"/>
          <w:szCs w:val="28"/>
          <w:lang w:eastAsia="zh-CN"/>
        </w:rPr>
      </w:pPr>
    </w:p>
    <w:p w:rsidR="00A61E6D" w:rsidRPr="00851636" w:rsidRDefault="00A54B53" w:rsidP="00A54B53">
      <w:pPr>
        <w:ind w:right="140"/>
        <w:jc w:val="center"/>
        <w:rPr>
          <w:rFonts w:cs="Times New Roman"/>
          <w:sz w:val="36"/>
          <w:szCs w:val="28"/>
        </w:rPr>
      </w:pPr>
      <w:r w:rsidRPr="00851636">
        <w:rPr>
          <w:rFonts w:cs="Times New Roman"/>
          <w:b/>
          <w:sz w:val="36"/>
          <w:szCs w:val="28"/>
          <w:lang w:eastAsia="zh-CN"/>
        </w:rPr>
        <w:t>2016 г.</w:t>
      </w:r>
      <w:r w:rsidRPr="00851636">
        <w:rPr>
          <w:rFonts w:cs="Times New Roman"/>
          <w:sz w:val="36"/>
          <w:szCs w:val="28"/>
        </w:rPr>
        <w:t xml:space="preserve"> </w:t>
      </w:r>
    </w:p>
    <w:sdt>
      <w:sdtPr>
        <w:rPr>
          <w:rFonts w:ascii="Times New Roman" w:eastAsia="SimSun" w:hAnsi="Times New Roman" w:cstheme="minorBidi"/>
          <w:b w:val="0"/>
          <w:bCs w:val="0"/>
          <w:color w:val="auto"/>
          <w:sz w:val="40"/>
          <w:szCs w:val="22"/>
          <w:lang w:eastAsia="en-US"/>
        </w:rPr>
        <w:id w:val="201516078"/>
        <w:docPartObj>
          <w:docPartGallery w:val="Table of Contents"/>
          <w:docPartUnique/>
        </w:docPartObj>
      </w:sdtPr>
      <w:sdtEndPr>
        <w:rPr>
          <w:sz w:val="36"/>
        </w:rPr>
      </w:sdtEndPr>
      <w:sdtContent>
        <w:p w:rsidR="00A61E6D" w:rsidRPr="00851636" w:rsidRDefault="00A61E6D" w:rsidP="000311C2">
          <w:pPr>
            <w:pStyle w:val="af0"/>
            <w:spacing w:line="480" w:lineRule="auto"/>
            <w:rPr>
              <w:color w:val="auto"/>
              <w:sz w:val="48"/>
            </w:rPr>
          </w:pPr>
          <w:r w:rsidRPr="00851636">
            <w:rPr>
              <w:color w:val="auto"/>
              <w:sz w:val="48"/>
            </w:rPr>
            <w:t>Оглавление</w:t>
          </w:r>
        </w:p>
        <w:p w:rsidR="000311C2" w:rsidRPr="00851636" w:rsidRDefault="00A61E6D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r w:rsidRPr="00851636">
            <w:rPr>
              <w:sz w:val="44"/>
            </w:rPr>
            <w:fldChar w:fldCharType="begin"/>
          </w:r>
          <w:r w:rsidRPr="00851636">
            <w:rPr>
              <w:sz w:val="44"/>
            </w:rPr>
            <w:instrText xml:space="preserve"> TOC \o "1-3" \h \z \u </w:instrText>
          </w:r>
          <w:r w:rsidRPr="00851636">
            <w:rPr>
              <w:sz w:val="44"/>
            </w:rPr>
            <w:fldChar w:fldCharType="separate"/>
          </w:r>
          <w:hyperlink w:anchor="_Toc466240609" w:history="1"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>Введение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_Toc466240609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4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0" w:history="1"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>Часть первая. Дом Морозовых: от крестьян до меценатов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_Toc466240610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5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1" w:history="1">
            <w:r w:rsidR="000311C2" w:rsidRPr="00851636">
              <w:rPr>
                <w:rStyle w:val="a4"/>
                <w:rFonts w:cs="Times New Roman"/>
                <w:noProof/>
                <w:color w:val="auto"/>
                <w:spacing w:val="5"/>
                <w:kern w:val="28"/>
                <w:sz w:val="36"/>
              </w:rPr>
              <w:t>Часть вторая.</w:t>
            </w:r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 xml:space="preserve"> Природа: чем мы обязаны Морозовым?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_Toc466240611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7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2" w:history="1"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>Вывод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_Toc466240612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10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3" w:history="1"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>Заключение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_Toc466240613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10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4" w:history="1">
            <w:r w:rsidR="000311C2" w:rsidRPr="00851636">
              <w:rPr>
                <w:rStyle w:val="a4"/>
                <w:rFonts w:cs="Times New Roman"/>
                <w:noProof/>
                <w:color w:val="auto"/>
                <w:sz w:val="36"/>
              </w:rPr>
              <w:t>Список использованной литературы: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_Toc466240614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12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0311C2" w:rsidRPr="00851636" w:rsidRDefault="006C3098" w:rsidP="000311C2">
          <w:pPr>
            <w:pStyle w:val="11"/>
            <w:tabs>
              <w:tab w:val="right" w:leader="dot" w:pos="9629"/>
            </w:tabs>
            <w:spacing w:line="480" w:lineRule="auto"/>
            <w:rPr>
              <w:rFonts w:asciiTheme="minorHAnsi" w:eastAsiaTheme="minorEastAsia" w:hAnsiTheme="minorHAnsi"/>
              <w:noProof/>
              <w:sz w:val="32"/>
              <w:lang w:eastAsia="zh-CN"/>
            </w:rPr>
          </w:pPr>
          <w:hyperlink w:anchor="_Toc466240615" w:history="1">
            <w:r w:rsidR="000311C2" w:rsidRPr="00851636">
              <w:rPr>
                <w:rStyle w:val="a4"/>
                <w:noProof/>
                <w:color w:val="auto"/>
                <w:sz w:val="36"/>
              </w:rPr>
              <w:t>Приложение</w:t>
            </w:r>
            <w:r w:rsidR="000311C2" w:rsidRPr="00851636">
              <w:rPr>
                <w:noProof/>
                <w:webHidden/>
                <w:sz w:val="36"/>
              </w:rPr>
              <w:tab/>
            </w:r>
            <w:r w:rsidR="000311C2" w:rsidRPr="00851636">
              <w:rPr>
                <w:noProof/>
                <w:webHidden/>
                <w:sz w:val="36"/>
              </w:rPr>
              <w:fldChar w:fldCharType="begin"/>
            </w:r>
            <w:r w:rsidR="000311C2" w:rsidRPr="00851636">
              <w:rPr>
                <w:noProof/>
                <w:webHidden/>
                <w:sz w:val="36"/>
              </w:rPr>
              <w:instrText xml:space="preserve"> PAGEREF _Toc466240615 \h </w:instrText>
            </w:r>
            <w:r w:rsidR="000311C2" w:rsidRPr="00851636">
              <w:rPr>
                <w:noProof/>
                <w:webHidden/>
                <w:sz w:val="36"/>
              </w:rPr>
            </w:r>
            <w:r w:rsidR="000311C2" w:rsidRPr="00851636">
              <w:rPr>
                <w:noProof/>
                <w:webHidden/>
                <w:sz w:val="36"/>
              </w:rPr>
              <w:fldChar w:fldCharType="separate"/>
            </w:r>
            <w:r w:rsidR="000311C2" w:rsidRPr="00851636">
              <w:rPr>
                <w:noProof/>
                <w:webHidden/>
                <w:sz w:val="36"/>
              </w:rPr>
              <w:t>13</w:t>
            </w:r>
            <w:r w:rsidR="000311C2" w:rsidRPr="00851636">
              <w:rPr>
                <w:noProof/>
                <w:webHidden/>
                <w:sz w:val="36"/>
              </w:rPr>
              <w:fldChar w:fldCharType="end"/>
            </w:r>
          </w:hyperlink>
        </w:p>
        <w:p w:rsidR="00A61E6D" w:rsidRPr="00851636" w:rsidRDefault="00A61E6D" w:rsidP="000311C2">
          <w:pPr>
            <w:spacing w:line="480" w:lineRule="auto"/>
            <w:rPr>
              <w:sz w:val="36"/>
            </w:rPr>
          </w:pPr>
          <w:r w:rsidRPr="00851636">
            <w:rPr>
              <w:b/>
              <w:bCs/>
              <w:sz w:val="44"/>
            </w:rPr>
            <w:fldChar w:fldCharType="end"/>
          </w:r>
        </w:p>
      </w:sdtContent>
    </w:sdt>
    <w:p w:rsidR="00A61E6D" w:rsidRPr="00851636" w:rsidRDefault="00A61E6D" w:rsidP="000311C2">
      <w:pPr>
        <w:spacing w:line="480" w:lineRule="auto"/>
        <w:rPr>
          <w:rFonts w:cs="Times New Roman"/>
          <w:sz w:val="48"/>
          <w:szCs w:val="28"/>
        </w:rPr>
      </w:pPr>
      <w:r w:rsidRPr="00851636">
        <w:rPr>
          <w:rFonts w:cs="Times New Roman"/>
          <w:sz w:val="48"/>
          <w:szCs w:val="28"/>
        </w:rPr>
        <w:br w:type="page"/>
      </w:r>
    </w:p>
    <w:p w:rsidR="00A54B53" w:rsidRPr="00851636" w:rsidRDefault="00A54B53" w:rsidP="00A54B53">
      <w:pPr>
        <w:rPr>
          <w:rFonts w:cs="Times New Roman"/>
          <w:b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lastRenderedPageBreak/>
        <w:t>Секция</w:t>
      </w:r>
      <w:r w:rsidRPr="00851636">
        <w:rPr>
          <w:rFonts w:cs="Times New Roman"/>
          <w:sz w:val="28"/>
          <w:szCs w:val="28"/>
        </w:rPr>
        <w:t xml:space="preserve"> </w:t>
      </w:r>
      <w:r w:rsidRPr="00851636">
        <w:rPr>
          <w:rFonts w:cs="Times New Roman"/>
          <w:b/>
          <w:i/>
          <w:sz w:val="28"/>
          <w:szCs w:val="28"/>
        </w:rPr>
        <w:t>«</w:t>
      </w:r>
      <w:r w:rsidR="00E518A1">
        <w:rPr>
          <w:rFonts w:cs="Times New Roman"/>
          <w:b/>
          <w:i/>
          <w:sz w:val="28"/>
          <w:szCs w:val="28"/>
        </w:rPr>
        <w:t>Летопись родного края</w:t>
      </w:r>
      <w:r w:rsidRPr="00851636">
        <w:rPr>
          <w:rFonts w:cs="Times New Roman"/>
          <w:b/>
          <w:i/>
          <w:sz w:val="28"/>
          <w:szCs w:val="28"/>
        </w:rPr>
        <w:t>»</w:t>
      </w:r>
    </w:p>
    <w:p w:rsidR="00A54B53" w:rsidRPr="00851636" w:rsidRDefault="00A54B53" w:rsidP="00A54B53">
      <w:pPr>
        <w:rPr>
          <w:rFonts w:cs="Times New Roman"/>
          <w:b/>
          <w:i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t xml:space="preserve">Автор: </w:t>
      </w:r>
      <w:r w:rsidRPr="00851636">
        <w:rPr>
          <w:rFonts w:cs="Times New Roman"/>
          <w:b/>
          <w:i/>
          <w:sz w:val="28"/>
          <w:szCs w:val="28"/>
        </w:rPr>
        <w:t>Коновалова Александра</w:t>
      </w:r>
    </w:p>
    <w:p w:rsidR="00A54B53" w:rsidRPr="00851636" w:rsidRDefault="00A54B53" w:rsidP="00A54B53">
      <w:pPr>
        <w:rPr>
          <w:rFonts w:cs="Times New Roman"/>
          <w:i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t xml:space="preserve">Место учебы: </w:t>
      </w:r>
      <w:r w:rsidRPr="00851636">
        <w:rPr>
          <w:rFonts w:cs="Times New Roman"/>
          <w:b/>
          <w:i/>
          <w:sz w:val="28"/>
          <w:szCs w:val="28"/>
        </w:rPr>
        <w:t>МБОУ СОШ №5 имени Героя России Максима Сураева</w:t>
      </w:r>
    </w:p>
    <w:p w:rsidR="00A54B53" w:rsidRPr="00851636" w:rsidRDefault="00A54B53">
      <w:pPr>
        <w:rPr>
          <w:rFonts w:cs="Times New Roman"/>
          <w:b/>
          <w:i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t xml:space="preserve">Научный руководитель: </w:t>
      </w:r>
      <w:r w:rsidRPr="00851636">
        <w:rPr>
          <w:rFonts w:cs="Times New Roman"/>
          <w:b/>
          <w:i/>
          <w:sz w:val="28"/>
          <w:szCs w:val="28"/>
        </w:rPr>
        <w:t>Рачковская Ирина Алексевна</w:t>
      </w:r>
    </w:p>
    <w:p w:rsidR="00A54B53" w:rsidRPr="00851636" w:rsidRDefault="00A54B53">
      <w:pPr>
        <w:rPr>
          <w:rFonts w:cs="Times New Roman"/>
          <w:b/>
          <w:i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t>Место работы:</w:t>
      </w:r>
      <w:r w:rsidRPr="00851636">
        <w:rPr>
          <w:rFonts w:cs="Times New Roman"/>
          <w:b/>
          <w:i/>
          <w:sz w:val="28"/>
          <w:szCs w:val="28"/>
        </w:rPr>
        <w:t xml:space="preserve"> МБОУ СОШ №5 имени Героя России Максима Сураева</w:t>
      </w:r>
    </w:p>
    <w:p w:rsidR="00AD1231" w:rsidRPr="00851636" w:rsidRDefault="00AD1231" w:rsidP="00A54B53">
      <w:pPr>
        <w:jc w:val="center"/>
        <w:rPr>
          <w:rFonts w:cs="Times New Roman"/>
          <w:b/>
          <w:sz w:val="28"/>
          <w:szCs w:val="28"/>
        </w:rPr>
      </w:pPr>
    </w:p>
    <w:p w:rsidR="00AD1231" w:rsidRPr="00851636" w:rsidRDefault="00A54B53" w:rsidP="00AD1231">
      <w:pPr>
        <w:jc w:val="center"/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Аннотация на работу</w:t>
      </w:r>
      <w:r w:rsidR="00AD1231" w:rsidRPr="00851636">
        <w:rPr>
          <w:rFonts w:cs="Times New Roman"/>
          <w:sz w:val="28"/>
          <w:szCs w:val="28"/>
        </w:rPr>
        <w:t>:</w:t>
      </w:r>
    </w:p>
    <w:p w:rsidR="00AD1231" w:rsidRPr="00851636" w:rsidRDefault="00AD1231" w:rsidP="00AD1231">
      <w:pPr>
        <w:jc w:val="center"/>
        <w:rPr>
          <w:rFonts w:cs="Times New Roman"/>
          <w:b/>
          <w:sz w:val="28"/>
          <w:szCs w:val="28"/>
        </w:rPr>
      </w:pPr>
      <w:r w:rsidRPr="00851636">
        <w:rPr>
          <w:rFonts w:cs="Times New Roman"/>
          <w:b/>
          <w:sz w:val="28"/>
          <w:szCs w:val="28"/>
        </w:rPr>
        <w:t>«Вклад Морозовых в природное наследие Богородского края»</w:t>
      </w:r>
    </w:p>
    <w:p w:rsidR="00AD1231" w:rsidRPr="00851636" w:rsidRDefault="00AD1231" w:rsidP="00AD1231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Александра Коновалова в своем исследовании «Вклад Морозовых в природное наследие Богородского края», опираясь на широкую краеведческую базу: материалы Ногинского краеведческого музея, исследования Станции Юных туристов, научные работы историков и краеведов Ногинского района, экологические карты Московской области, Оценочные книги земель за 1895 год, фактические и статистические данные на конец 19-го – начало 20-го века, - впервые с такой полнотой описывает вклад династии купцов и промышленников Морозовых не только в социально-культурную и экономическую жизнь Богородского уезда, но и в богатое природное наследие края, делая акцент на заботе о сохранении окружающей среды и безопасном сотрудничестве человека и природы.</w:t>
      </w:r>
    </w:p>
    <w:p w:rsidR="004A61CF" w:rsidRPr="00851636" w:rsidRDefault="00AD1231" w:rsidP="00AD1231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Одна из глав работы посвящена истории дома Морозовых: от крепостного крестьянина Саввы Васильевича</w:t>
      </w:r>
      <w:r w:rsidR="004A61CF" w:rsidRPr="00851636">
        <w:rPr>
          <w:rFonts w:cs="Times New Roman"/>
          <w:sz w:val="28"/>
          <w:szCs w:val="28"/>
        </w:rPr>
        <w:t xml:space="preserve"> (середина-конец 18-го века)</w:t>
      </w:r>
      <w:r w:rsidRPr="00851636">
        <w:rPr>
          <w:rFonts w:cs="Times New Roman"/>
          <w:sz w:val="28"/>
          <w:szCs w:val="28"/>
        </w:rPr>
        <w:t xml:space="preserve">, выкупившего себя и сыновей у </w:t>
      </w:r>
      <w:r w:rsidR="004A61CF" w:rsidRPr="00851636">
        <w:rPr>
          <w:rFonts w:cs="Times New Roman"/>
          <w:sz w:val="28"/>
          <w:szCs w:val="28"/>
        </w:rPr>
        <w:t>помещика Рюмина, до Арсения Ивановича Морозова (конец 19-го – начало 20-го века), сформировавшего такой облик Богородска, который мы знаем сейчас.</w:t>
      </w:r>
    </w:p>
    <w:p w:rsidR="00BE3994" w:rsidRPr="00851636" w:rsidRDefault="004A61CF" w:rsidP="00AD1231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В ходе поиска автору работы удалось </w:t>
      </w:r>
      <w:r w:rsidR="00350408" w:rsidRPr="00851636">
        <w:rPr>
          <w:rFonts w:cs="Times New Roman"/>
          <w:sz w:val="28"/>
          <w:szCs w:val="28"/>
        </w:rPr>
        <w:t>описать историю развития</w:t>
      </w:r>
      <w:r w:rsidRPr="00851636">
        <w:rPr>
          <w:rFonts w:cs="Times New Roman"/>
          <w:sz w:val="28"/>
          <w:szCs w:val="28"/>
        </w:rPr>
        <w:t xml:space="preserve"> некоторых ценных природных объектов</w:t>
      </w:r>
      <w:r w:rsidR="00BE3994" w:rsidRPr="00851636">
        <w:rPr>
          <w:rFonts w:cs="Times New Roman"/>
          <w:sz w:val="28"/>
          <w:szCs w:val="28"/>
        </w:rPr>
        <w:t>, существующих до сегодняшнего дня</w:t>
      </w:r>
      <w:r w:rsidR="00350408" w:rsidRPr="00851636">
        <w:rPr>
          <w:rFonts w:cs="Times New Roman"/>
          <w:sz w:val="28"/>
          <w:szCs w:val="28"/>
        </w:rPr>
        <w:t xml:space="preserve"> (искусственных и природных водоемов, парков),</w:t>
      </w:r>
      <w:r w:rsidR="00BE3994" w:rsidRPr="00851636">
        <w:rPr>
          <w:rFonts w:cs="Times New Roman"/>
          <w:sz w:val="28"/>
          <w:szCs w:val="28"/>
        </w:rPr>
        <w:t xml:space="preserve"> </w:t>
      </w:r>
      <w:r w:rsidR="00350408" w:rsidRPr="00851636">
        <w:rPr>
          <w:rFonts w:cs="Times New Roman"/>
          <w:sz w:val="28"/>
          <w:szCs w:val="28"/>
        </w:rPr>
        <w:t>созданных или облагороженных в период активной деятельности династии Морозовых, а также рассмотреть методы разработки месторождений природных ресурсов (торфа, глины, водных ресурсов) и сельскохозяйственных угодий. Отдельная глава исследования посвящена мероприятиям Арсения Морозова по обогащению природного наследия Богородского края</w:t>
      </w:r>
      <w:r w:rsidR="00592DD0" w:rsidRPr="00851636">
        <w:rPr>
          <w:rFonts w:cs="Times New Roman"/>
          <w:sz w:val="28"/>
          <w:szCs w:val="28"/>
        </w:rPr>
        <w:t>.</w:t>
      </w:r>
    </w:p>
    <w:p w:rsidR="00A61E6D" w:rsidRPr="00851636" w:rsidRDefault="00A61E6D">
      <w:pPr>
        <w:rPr>
          <w:rFonts w:cs="Times New Roman"/>
          <w:i/>
          <w:sz w:val="28"/>
          <w:szCs w:val="28"/>
        </w:rPr>
      </w:pPr>
      <w:r w:rsidRPr="00851636">
        <w:rPr>
          <w:rFonts w:cs="Times New Roman"/>
          <w:i/>
          <w:sz w:val="28"/>
          <w:szCs w:val="28"/>
        </w:rPr>
        <w:br w:type="page"/>
      </w:r>
    </w:p>
    <w:p w:rsidR="00E914EB" w:rsidRPr="00851636" w:rsidRDefault="00E914EB" w:rsidP="00A90B59">
      <w:pPr>
        <w:jc w:val="right"/>
        <w:rPr>
          <w:rFonts w:cs="Times New Roman"/>
          <w:i/>
          <w:sz w:val="28"/>
          <w:szCs w:val="28"/>
        </w:rPr>
      </w:pPr>
      <w:r w:rsidRPr="00851636">
        <w:rPr>
          <w:rFonts w:cs="Times New Roman"/>
          <w:i/>
          <w:sz w:val="28"/>
          <w:szCs w:val="28"/>
        </w:rPr>
        <w:lastRenderedPageBreak/>
        <w:t xml:space="preserve">"Мы вечно то, чем нам быть в свете суждено. </w:t>
      </w:r>
    </w:p>
    <w:p w:rsidR="00E914EB" w:rsidRPr="00851636" w:rsidRDefault="00E914EB" w:rsidP="00A90B59">
      <w:pPr>
        <w:jc w:val="right"/>
        <w:rPr>
          <w:rFonts w:cs="Times New Roman"/>
          <w:i/>
          <w:sz w:val="28"/>
          <w:szCs w:val="28"/>
        </w:rPr>
      </w:pPr>
      <w:r w:rsidRPr="00851636">
        <w:rPr>
          <w:rFonts w:cs="Times New Roman"/>
          <w:i/>
          <w:sz w:val="28"/>
          <w:szCs w:val="28"/>
        </w:rPr>
        <w:t>Гони природу в дверь, она влетит в окно"</w:t>
      </w:r>
    </w:p>
    <w:p w:rsidR="00E914EB" w:rsidRPr="00851636" w:rsidRDefault="00E914EB" w:rsidP="00A90B59">
      <w:pPr>
        <w:jc w:val="right"/>
        <w:rPr>
          <w:rFonts w:cs="Times New Roman"/>
          <w:i/>
          <w:sz w:val="28"/>
          <w:szCs w:val="28"/>
        </w:rPr>
      </w:pPr>
      <w:r w:rsidRPr="00851636">
        <w:rPr>
          <w:rFonts w:cs="Times New Roman"/>
          <w:i/>
          <w:sz w:val="28"/>
          <w:szCs w:val="28"/>
        </w:rPr>
        <w:t>(Н.М. Карамзин).</w:t>
      </w:r>
    </w:p>
    <w:p w:rsidR="00002942" w:rsidRPr="00851636" w:rsidRDefault="00002942" w:rsidP="00A61E6D">
      <w:pPr>
        <w:pStyle w:val="1"/>
        <w:rPr>
          <w:rFonts w:ascii="Times New Roman" w:hAnsi="Times New Roman" w:cs="Times New Roman"/>
          <w:color w:val="auto"/>
        </w:rPr>
      </w:pPr>
      <w:bookmarkStart w:id="0" w:name="_Toc466240609"/>
      <w:r w:rsidRPr="00851636">
        <w:rPr>
          <w:rFonts w:ascii="Times New Roman" w:hAnsi="Times New Roman" w:cs="Times New Roman"/>
          <w:color w:val="auto"/>
        </w:rPr>
        <w:t>Введение</w:t>
      </w:r>
      <w:bookmarkEnd w:id="0"/>
      <w:r w:rsidRPr="00851636">
        <w:rPr>
          <w:rFonts w:ascii="Times New Roman" w:hAnsi="Times New Roman" w:cs="Times New Roman"/>
          <w:color w:val="auto"/>
        </w:rPr>
        <w:t xml:space="preserve"> </w:t>
      </w:r>
    </w:p>
    <w:p w:rsidR="00002942" w:rsidRPr="00851636" w:rsidRDefault="00002942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Работа посвящена изучению </w:t>
      </w:r>
      <w:r w:rsidR="00F007F2" w:rsidRPr="00851636">
        <w:rPr>
          <w:rFonts w:cs="Times New Roman"/>
          <w:sz w:val="28"/>
          <w:szCs w:val="28"/>
        </w:rPr>
        <w:t>знаменитой династии купцов и промышленников Морозовых, обосновавшихся в Богородском уезде, и их обширного вклада в природное наследие города. Актуально</w:t>
      </w:r>
      <w:r w:rsidR="00FF2D68" w:rsidRPr="00851636">
        <w:rPr>
          <w:rFonts w:cs="Times New Roman"/>
          <w:sz w:val="28"/>
          <w:szCs w:val="28"/>
        </w:rPr>
        <w:t>сть данной проблемы обусловлена несколькими факторами. Во-первых, природа в Подмосковье сейчас переживает тяжелый период: здесь наблюдается высочайшая концентрация промышленности и транспорта, вредных для окружающей среды. Они базируются на местных природных ресурсах, которые уже не могут справиться с такой антропогенной нагрузкой. Во-вторых, в последнее время стало беднеть разнообразие флоры и фауны как в Ногинском районе, так и в Московской области. Ценный же вклад Морозовых все еще заметен нам, жителям города, даже спустя 100 лет. Наконец, 2017 год объявлен годом экологии</w:t>
      </w:r>
      <w:r w:rsidR="00B13A8E" w:rsidRPr="00851636">
        <w:rPr>
          <w:rFonts w:cs="Times New Roman"/>
          <w:sz w:val="28"/>
          <w:szCs w:val="28"/>
        </w:rPr>
        <w:t>. В ходе исследования использовались сведения, полученные краеведами Ногинского района в процессе  изучения отдельных личностей и природных объектов, а также материалы, опубликованные в Ногинском краеведческом музее и на Станции Юных Туристов. Ценными источниками информации для данной работы стали старожилы Ногинского района.</w:t>
      </w:r>
    </w:p>
    <w:p w:rsidR="005D0BAE" w:rsidRPr="00851636" w:rsidRDefault="00B13A8E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Главной</w:t>
      </w:r>
      <w:r w:rsidRPr="00851636">
        <w:rPr>
          <w:rFonts w:cs="Times New Roman"/>
          <w:b/>
          <w:sz w:val="28"/>
          <w:szCs w:val="28"/>
        </w:rPr>
        <w:t xml:space="preserve"> целью </w:t>
      </w:r>
      <w:r w:rsidRPr="00851636">
        <w:rPr>
          <w:rFonts w:cs="Times New Roman"/>
          <w:sz w:val="28"/>
          <w:szCs w:val="28"/>
        </w:rPr>
        <w:t>было</w:t>
      </w:r>
      <w:r w:rsidR="005D0BAE" w:rsidRPr="00851636">
        <w:rPr>
          <w:rFonts w:cs="Times New Roman"/>
          <w:sz w:val="28"/>
          <w:szCs w:val="28"/>
        </w:rPr>
        <w:t xml:space="preserve"> </w:t>
      </w:r>
      <w:r w:rsidR="00E36B42" w:rsidRPr="00851636">
        <w:rPr>
          <w:rFonts w:cs="Times New Roman"/>
          <w:sz w:val="28"/>
          <w:szCs w:val="28"/>
        </w:rPr>
        <w:t xml:space="preserve">изучить вклад представителей купеческой семьи Морозовых в </w:t>
      </w:r>
      <w:r w:rsidR="0026649E" w:rsidRPr="00851636">
        <w:rPr>
          <w:rFonts w:cs="Times New Roman"/>
          <w:sz w:val="28"/>
          <w:szCs w:val="28"/>
        </w:rPr>
        <w:t>природное наследие</w:t>
      </w:r>
      <w:r w:rsidR="00E36B42" w:rsidRPr="00851636">
        <w:rPr>
          <w:rFonts w:cs="Times New Roman"/>
          <w:sz w:val="28"/>
          <w:szCs w:val="28"/>
        </w:rPr>
        <w:t xml:space="preserve"> Ногинского района</w:t>
      </w:r>
      <w:r w:rsidR="005D0BAE" w:rsidRPr="00851636">
        <w:rPr>
          <w:rFonts w:cs="Times New Roman"/>
          <w:sz w:val="28"/>
          <w:szCs w:val="28"/>
        </w:rPr>
        <w:t>.</w:t>
      </w:r>
    </w:p>
    <w:p w:rsidR="005D0BAE" w:rsidRPr="00851636" w:rsidRDefault="00B13A8E" w:rsidP="00A90B59">
      <w:pPr>
        <w:rPr>
          <w:rFonts w:cs="Times New Roman"/>
          <w:b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Чтобы достичь этой цели, были поставлены следующие </w:t>
      </w:r>
      <w:r w:rsidRPr="00851636">
        <w:rPr>
          <w:rFonts w:cs="Times New Roman"/>
          <w:b/>
          <w:sz w:val="28"/>
          <w:szCs w:val="28"/>
        </w:rPr>
        <w:t>задачи</w:t>
      </w:r>
      <w:r w:rsidR="005D0BAE" w:rsidRPr="00851636">
        <w:rPr>
          <w:rFonts w:cs="Times New Roman"/>
          <w:b/>
          <w:sz w:val="28"/>
          <w:szCs w:val="28"/>
        </w:rPr>
        <w:t>:</w:t>
      </w:r>
    </w:p>
    <w:p w:rsidR="0075193F" w:rsidRPr="00851636" w:rsidRDefault="0075193F" w:rsidP="00A90B59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Изучить влияние дома Морозовых на Богородск;</w:t>
      </w:r>
    </w:p>
    <w:p w:rsidR="005D0BAE" w:rsidRPr="00851636" w:rsidRDefault="008E1854" w:rsidP="00A90B59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Изучить вклад Морозовых в природное наследие Богородского края;</w:t>
      </w:r>
    </w:p>
    <w:p w:rsidR="008E1854" w:rsidRPr="00851636" w:rsidRDefault="008E1854" w:rsidP="00A90B59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Рассмотреть методы, которые использовали Морозовы для улучшения природной картины Богородского края;</w:t>
      </w:r>
    </w:p>
    <w:p w:rsidR="00E36B42" w:rsidRPr="00851636" w:rsidRDefault="008E1854" w:rsidP="00A90B59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Оценить современн</w:t>
      </w:r>
      <w:r w:rsidR="0075193F" w:rsidRPr="00851636">
        <w:rPr>
          <w:rFonts w:cs="Times New Roman"/>
          <w:sz w:val="28"/>
          <w:szCs w:val="28"/>
        </w:rPr>
        <w:t xml:space="preserve">ое состояние природы </w:t>
      </w:r>
      <w:r w:rsidRPr="00851636">
        <w:rPr>
          <w:rFonts w:cs="Times New Roman"/>
          <w:sz w:val="28"/>
          <w:szCs w:val="28"/>
        </w:rPr>
        <w:t>в Ногинск</w:t>
      </w:r>
      <w:r w:rsidR="0075193F" w:rsidRPr="00851636">
        <w:rPr>
          <w:rFonts w:cs="Times New Roman"/>
          <w:sz w:val="28"/>
          <w:szCs w:val="28"/>
        </w:rPr>
        <w:t>е</w:t>
      </w:r>
      <w:r w:rsidR="00B13A8E" w:rsidRPr="00851636">
        <w:rPr>
          <w:rFonts w:cs="Times New Roman"/>
          <w:sz w:val="28"/>
          <w:szCs w:val="28"/>
        </w:rPr>
        <w:t xml:space="preserve"> и попытаться </w:t>
      </w:r>
      <w:r w:rsidRPr="00851636">
        <w:rPr>
          <w:rFonts w:cs="Times New Roman"/>
          <w:sz w:val="28"/>
          <w:szCs w:val="28"/>
        </w:rPr>
        <w:t>выдвинуть предложения по улучшению природной ситуации в районе в соответствии с идеями Арсения Ивановича Морозова</w:t>
      </w:r>
      <w:r w:rsidR="00E36B42" w:rsidRPr="00851636">
        <w:rPr>
          <w:rFonts w:cs="Times New Roman"/>
          <w:sz w:val="28"/>
          <w:szCs w:val="28"/>
        </w:rPr>
        <w:t>.</w:t>
      </w:r>
    </w:p>
    <w:p w:rsidR="005E7D56" w:rsidRPr="00851636" w:rsidRDefault="00B13A8E" w:rsidP="00A90B59">
      <w:pPr>
        <w:rPr>
          <w:rFonts w:cs="Times New Roman"/>
          <w:b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Чтобы решить эти задачи, использовались следующие </w:t>
      </w:r>
      <w:r w:rsidRPr="00851636">
        <w:rPr>
          <w:rFonts w:cs="Times New Roman"/>
          <w:b/>
          <w:sz w:val="28"/>
          <w:szCs w:val="28"/>
        </w:rPr>
        <w:t xml:space="preserve">методы </w:t>
      </w:r>
      <w:r w:rsidR="005E7D56" w:rsidRPr="00851636">
        <w:rPr>
          <w:rFonts w:cs="Times New Roman"/>
          <w:b/>
          <w:sz w:val="28"/>
          <w:szCs w:val="28"/>
        </w:rPr>
        <w:t>исследования</w:t>
      </w:r>
      <w:r w:rsidRPr="00851636">
        <w:rPr>
          <w:rFonts w:cs="Times New Roman"/>
          <w:b/>
          <w:sz w:val="28"/>
          <w:szCs w:val="28"/>
        </w:rPr>
        <w:t>:</w:t>
      </w:r>
    </w:p>
    <w:p w:rsidR="00087844" w:rsidRPr="00851636" w:rsidRDefault="005E7D56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сравнение, структурирование, опрос местного населения, работа с краеведческими архивами, рассуждение</w:t>
      </w:r>
      <w:r w:rsidR="00B13A8E" w:rsidRPr="00851636">
        <w:rPr>
          <w:rFonts w:cs="Times New Roman"/>
          <w:sz w:val="28"/>
          <w:szCs w:val="28"/>
        </w:rPr>
        <w:t xml:space="preserve">. Такие </w:t>
      </w:r>
      <w:r w:rsidR="00A90B59" w:rsidRPr="00851636">
        <w:rPr>
          <w:rFonts w:cs="Times New Roman"/>
          <w:sz w:val="28"/>
          <w:szCs w:val="28"/>
        </w:rPr>
        <w:t>источники</w:t>
      </w:r>
      <w:r w:rsidR="00B13A8E" w:rsidRPr="00851636">
        <w:rPr>
          <w:rFonts w:cs="Times New Roman"/>
          <w:sz w:val="28"/>
          <w:szCs w:val="28"/>
        </w:rPr>
        <w:t xml:space="preserve">, как </w:t>
      </w:r>
      <w:r w:rsidR="00A90B59" w:rsidRPr="00851636">
        <w:rPr>
          <w:rFonts w:cs="Times New Roman"/>
          <w:sz w:val="28"/>
          <w:szCs w:val="28"/>
        </w:rPr>
        <w:t xml:space="preserve">справочные материалы по краеведению Ногинского района и научная работа С. </w:t>
      </w:r>
      <w:r w:rsidR="00FF343F" w:rsidRPr="00851636">
        <w:rPr>
          <w:rFonts w:cs="Times New Roman"/>
          <w:sz w:val="28"/>
          <w:szCs w:val="28"/>
        </w:rPr>
        <w:t xml:space="preserve">Ю. </w:t>
      </w:r>
      <w:r w:rsidR="00A90B59" w:rsidRPr="00851636">
        <w:rPr>
          <w:rFonts w:cs="Times New Roman"/>
          <w:sz w:val="28"/>
          <w:szCs w:val="28"/>
        </w:rPr>
        <w:t>Елизаровой особенно помогли при проведении исследования.</w:t>
      </w:r>
    </w:p>
    <w:p w:rsidR="00E914EB" w:rsidRPr="00851636" w:rsidRDefault="00A61E6D" w:rsidP="00A61E6D">
      <w:pPr>
        <w:pStyle w:val="1"/>
        <w:rPr>
          <w:rFonts w:ascii="Times New Roman" w:hAnsi="Times New Roman" w:cs="Times New Roman"/>
          <w:color w:val="auto"/>
        </w:rPr>
      </w:pPr>
      <w:r w:rsidRPr="00851636">
        <w:rPr>
          <w:rFonts w:ascii="Times New Roman" w:hAnsi="Times New Roman" w:cs="Times New Roman"/>
          <w:color w:val="auto"/>
        </w:rPr>
        <w:br w:type="page"/>
      </w:r>
      <w:bookmarkStart w:id="1" w:name="_Toc466240610"/>
      <w:r w:rsidR="00E914EB" w:rsidRPr="00851636">
        <w:rPr>
          <w:rFonts w:ascii="Times New Roman" w:hAnsi="Times New Roman" w:cs="Times New Roman"/>
          <w:color w:val="auto"/>
        </w:rPr>
        <w:lastRenderedPageBreak/>
        <w:t>Часть первая. Дом Морозовых: от крестьян до меценатов</w:t>
      </w:r>
      <w:bookmarkEnd w:id="1"/>
    </w:p>
    <w:p w:rsidR="008664E7" w:rsidRPr="00851636" w:rsidRDefault="0062131B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Купеческий род </w:t>
      </w:r>
      <w:r w:rsidR="00E36B42" w:rsidRPr="00851636">
        <w:rPr>
          <w:rFonts w:cs="Times New Roman"/>
          <w:sz w:val="28"/>
          <w:szCs w:val="28"/>
        </w:rPr>
        <w:t>Морозовых по праву считается одн</w:t>
      </w:r>
      <w:r w:rsidRPr="00851636">
        <w:rPr>
          <w:rFonts w:cs="Times New Roman"/>
          <w:sz w:val="28"/>
          <w:szCs w:val="28"/>
        </w:rPr>
        <w:t>им</w:t>
      </w:r>
      <w:r w:rsidR="00E36B42" w:rsidRPr="00851636">
        <w:rPr>
          <w:rFonts w:cs="Times New Roman"/>
          <w:sz w:val="28"/>
          <w:szCs w:val="28"/>
        </w:rPr>
        <w:t xml:space="preserve"> из крупнейших </w:t>
      </w:r>
      <w:r w:rsidR="00D22A6F" w:rsidRPr="00851636">
        <w:rPr>
          <w:rFonts w:cs="Times New Roman"/>
          <w:sz w:val="28"/>
          <w:szCs w:val="28"/>
        </w:rPr>
        <w:t xml:space="preserve">и богатейших </w:t>
      </w:r>
      <w:r w:rsidR="00E36B42" w:rsidRPr="00851636">
        <w:rPr>
          <w:rFonts w:cs="Times New Roman"/>
          <w:sz w:val="28"/>
          <w:szCs w:val="28"/>
        </w:rPr>
        <w:t xml:space="preserve">в истории России. </w:t>
      </w:r>
      <w:r w:rsidRPr="00851636">
        <w:rPr>
          <w:rFonts w:cs="Times New Roman"/>
          <w:sz w:val="28"/>
          <w:szCs w:val="28"/>
        </w:rPr>
        <w:t>От пятерых сыновей Саввы Васильевича Морозова (1770 – 186</w:t>
      </w:r>
      <w:r w:rsidR="00EB2E84" w:rsidRPr="00851636">
        <w:rPr>
          <w:rFonts w:cs="Times New Roman"/>
          <w:sz w:val="28"/>
          <w:szCs w:val="28"/>
        </w:rPr>
        <w:t>0</w:t>
      </w:r>
      <w:r w:rsidR="00A94CEA" w:rsidRPr="00851636">
        <w:rPr>
          <w:rFonts w:cs="Times New Roman"/>
          <w:sz w:val="28"/>
          <w:szCs w:val="28"/>
        </w:rPr>
        <w:t xml:space="preserve"> гг., </w:t>
      </w:r>
      <w:r w:rsidR="00A94CEA" w:rsidRPr="00851636">
        <w:rPr>
          <w:rFonts w:cs="Times New Roman"/>
          <w:b/>
          <w:sz w:val="28"/>
          <w:szCs w:val="28"/>
        </w:rPr>
        <w:t>илл. 1</w:t>
      </w:r>
      <w:r w:rsidRPr="00851636">
        <w:rPr>
          <w:rFonts w:cs="Times New Roman"/>
          <w:sz w:val="28"/>
          <w:szCs w:val="28"/>
        </w:rPr>
        <w:t xml:space="preserve">) к пятому поколению династия разрослась более чем до двухсот пятидесяти человек. </w:t>
      </w:r>
      <w:r w:rsidR="00D22A6F" w:rsidRPr="00851636">
        <w:rPr>
          <w:rFonts w:cs="Times New Roman"/>
          <w:sz w:val="28"/>
          <w:szCs w:val="28"/>
        </w:rPr>
        <w:t>Вклад Морозовых в промышленность всей страны неоценим: 4 первоначальные Морозовские мануфактуры давали продукции на 120 млн. руб. в год. В работе на них было занято 9% рабочих России. Приверженцы старообрядчества, Морозовы стали активными общественными и церковными деятелями.</w:t>
      </w:r>
      <w:r w:rsidR="00303A8B" w:rsidRPr="00851636">
        <w:rPr>
          <w:rFonts w:cs="Times New Roman"/>
          <w:sz w:val="28"/>
          <w:szCs w:val="28"/>
        </w:rPr>
        <w:t xml:space="preserve"> В числе прочего, Морозовы, в лучших традициях старообрядчества, были щедрыми меценатами. Так, Тимофей Морозов - учредитель стипендии при Императорском техническом училище, Савва Тимофеевич стал одним из основателей театра-студии МХАТ, а церковный хор Арсения Морозова</w:t>
      </w:r>
      <w:r w:rsidR="00A94CEA" w:rsidRPr="00851636">
        <w:rPr>
          <w:rFonts w:cs="Times New Roman"/>
          <w:sz w:val="28"/>
          <w:szCs w:val="28"/>
        </w:rPr>
        <w:t xml:space="preserve"> (</w:t>
      </w:r>
      <w:r w:rsidR="00A94CEA" w:rsidRPr="00851636">
        <w:rPr>
          <w:rFonts w:cs="Times New Roman"/>
          <w:b/>
          <w:sz w:val="28"/>
          <w:szCs w:val="28"/>
        </w:rPr>
        <w:t>илл. 2</w:t>
      </w:r>
      <w:r w:rsidR="00A94CEA" w:rsidRPr="00851636">
        <w:rPr>
          <w:rFonts w:cs="Times New Roman"/>
          <w:sz w:val="28"/>
          <w:szCs w:val="28"/>
        </w:rPr>
        <w:t>)</w:t>
      </w:r>
      <w:r w:rsidR="00303A8B" w:rsidRPr="00851636">
        <w:rPr>
          <w:rFonts w:cs="Times New Roman"/>
          <w:sz w:val="28"/>
          <w:szCs w:val="28"/>
        </w:rPr>
        <w:t xml:space="preserve"> был широко известен по всей стране. Располагавшие огромным состоянием, Морозовы жертвовали десятки тысяч рублей на искусство и культуру.</w:t>
      </w:r>
    </w:p>
    <w:p w:rsidR="00C81846" w:rsidRPr="00851636" w:rsidRDefault="00D22A6F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Сам Савва Морозов родился в семье крестьян Василия Фёдоровича и Людмилы Морозовых в селе Зуево Богородского уезда Московской губернии. Еще будучи крепостным, Савва сумел наладить шелкоткацкую мастерскую на левом берегу Клязьмы, пригласив несколько наёмных ткачей. Так в 1797 году было положено начало торгово-промышленному делу Морозовых. Накопив крупную сумму, Савва выкупил свою семью </w:t>
      </w:r>
      <w:r w:rsidR="00326D01" w:rsidRPr="00851636">
        <w:rPr>
          <w:rFonts w:cs="Times New Roman"/>
          <w:sz w:val="28"/>
          <w:szCs w:val="28"/>
        </w:rPr>
        <w:t xml:space="preserve">и смог поставить две фабрики: на территории современного Орехово-Зуево и в Никольском. </w:t>
      </w:r>
      <w:r w:rsidR="00B23A6E" w:rsidRPr="00851636">
        <w:rPr>
          <w:rFonts w:cs="Times New Roman"/>
          <w:sz w:val="28"/>
          <w:szCs w:val="28"/>
        </w:rPr>
        <w:t xml:space="preserve">Позже именно Савва Морозов основывает Богородско-Глуховскую мануфактуру </w:t>
      </w:r>
      <w:r w:rsidR="00A94CEA" w:rsidRPr="00851636">
        <w:rPr>
          <w:rFonts w:cs="Times New Roman"/>
          <w:sz w:val="28"/>
          <w:szCs w:val="28"/>
        </w:rPr>
        <w:t>(</w:t>
      </w:r>
      <w:r w:rsidR="00A94CEA" w:rsidRPr="00851636">
        <w:rPr>
          <w:rFonts w:cs="Times New Roman"/>
          <w:b/>
          <w:sz w:val="28"/>
          <w:szCs w:val="28"/>
        </w:rPr>
        <w:t>илл. 3</w:t>
      </w:r>
      <w:r w:rsidR="00A94CEA" w:rsidRPr="00851636">
        <w:rPr>
          <w:rFonts w:cs="Times New Roman"/>
          <w:sz w:val="28"/>
          <w:szCs w:val="28"/>
        </w:rPr>
        <w:t xml:space="preserve">) </w:t>
      </w:r>
      <w:r w:rsidR="00B23A6E" w:rsidRPr="00851636">
        <w:rPr>
          <w:rFonts w:cs="Times New Roman"/>
          <w:sz w:val="28"/>
          <w:szCs w:val="28"/>
        </w:rPr>
        <w:t xml:space="preserve">- красильную и отбельную фабрики с конторой для раздачи пряжи мастерским и принятия от них готовой продукции, которую и передает под управление своему сыну Захару. </w:t>
      </w:r>
      <w:r w:rsidR="004D1470" w:rsidRPr="00851636">
        <w:rPr>
          <w:rFonts w:cs="Times New Roman"/>
          <w:sz w:val="28"/>
          <w:szCs w:val="28"/>
        </w:rPr>
        <w:t xml:space="preserve">И с 1842 года «болото Глуховка» начинает преобразовываться: на месте бывшего сельца с шестью дворами строится кирпичный завод, затем большая прядильная трехэтажная фабрика, </w:t>
      </w:r>
      <w:r w:rsidR="00EE1A2D" w:rsidRPr="00851636">
        <w:rPr>
          <w:rFonts w:cs="Times New Roman"/>
          <w:sz w:val="28"/>
          <w:szCs w:val="28"/>
        </w:rPr>
        <w:t xml:space="preserve">наконец, корпуса ручного ткачества. </w:t>
      </w:r>
      <w:r w:rsidR="00C81846" w:rsidRPr="00851636">
        <w:rPr>
          <w:rFonts w:cs="Times New Roman"/>
          <w:sz w:val="28"/>
          <w:szCs w:val="28"/>
        </w:rPr>
        <w:t>К</w:t>
      </w:r>
      <w:r w:rsidR="00EE1A2D" w:rsidRPr="00851636">
        <w:rPr>
          <w:rFonts w:cs="Times New Roman"/>
          <w:sz w:val="28"/>
          <w:szCs w:val="28"/>
        </w:rPr>
        <w:t xml:space="preserve"> Морозову </w:t>
      </w:r>
      <w:r w:rsidR="00C81846" w:rsidRPr="00851636">
        <w:rPr>
          <w:rFonts w:cs="Times New Roman"/>
          <w:sz w:val="28"/>
          <w:szCs w:val="28"/>
        </w:rPr>
        <w:t xml:space="preserve">поначалу стягивались люди из близлежащих местностей, т.е. Гусляки, в большинстве своем - старообрядцы, очень уважительно относившиеся к труду; к тому же, у старообрядцев была очень сильна взаимовыручка. </w:t>
      </w:r>
    </w:p>
    <w:p w:rsidR="00EE1A2D" w:rsidRPr="00851636" w:rsidRDefault="00C81846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Быстрому росту промышленности способствовала п</w:t>
      </w:r>
      <w:r w:rsidR="00EE1A2D" w:rsidRPr="00851636">
        <w:rPr>
          <w:rFonts w:cs="Times New Roman"/>
          <w:sz w:val="28"/>
          <w:szCs w:val="28"/>
        </w:rPr>
        <w:t>остроенная в 1861-63 годах железная дорога Москва – Нижний Новгород, удобно связав</w:t>
      </w:r>
      <w:r w:rsidRPr="00851636">
        <w:rPr>
          <w:rFonts w:cs="Times New Roman"/>
          <w:sz w:val="28"/>
          <w:szCs w:val="28"/>
        </w:rPr>
        <w:t>шая</w:t>
      </w:r>
      <w:r w:rsidR="00EE1A2D" w:rsidRPr="00851636">
        <w:rPr>
          <w:rFonts w:cs="Times New Roman"/>
          <w:sz w:val="28"/>
          <w:szCs w:val="28"/>
        </w:rPr>
        <w:t xml:space="preserve"> рынки сбыта и получения сырья.</w:t>
      </w:r>
      <w:r w:rsidRPr="00851636">
        <w:rPr>
          <w:rFonts w:cs="Times New Roman"/>
          <w:sz w:val="28"/>
          <w:szCs w:val="28"/>
        </w:rPr>
        <w:t xml:space="preserve"> Морозовы не сразу распознали свою выгоду – но </w:t>
      </w:r>
      <w:r w:rsidR="007509F7" w:rsidRPr="00851636">
        <w:rPr>
          <w:rFonts w:cs="Times New Roman"/>
          <w:sz w:val="28"/>
          <w:szCs w:val="28"/>
        </w:rPr>
        <w:t>к 1885-му году Давид Иванович Морозов взялся за строительство и Богородск получил железнодорожную связь со столичными городами.</w:t>
      </w:r>
    </w:p>
    <w:p w:rsidR="00B674BA" w:rsidRPr="00851636" w:rsidRDefault="007156E2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Иван За</w:t>
      </w:r>
      <w:r w:rsidR="00E33DA1" w:rsidRPr="00851636">
        <w:rPr>
          <w:rFonts w:cs="Times New Roman"/>
          <w:sz w:val="28"/>
          <w:szCs w:val="28"/>
        </w:rPr>
        <w:t>х</w:t>
      </w:r>
      <w:r w:rsidRPr="00851636">
        <w:rPr>
          <w:rFonts w:cs="Times New Roman"/>
          <w:sz w:val="28"/>
          <w:szCs w:val="28"/>
        </w:rPr>
        <w:t>арович, в свою очередь, больше внимания уделял социальной сфере в Богородском уезде. Им были построены больница близ фабрик, училище, библиотека, вырыты первые колодцы с артезианской водой.</w:t>
      </w:r>
      <w:r w:rsidR="005430FF" w:rsidRPr="00851636">
        <w:rPr>
          <w:rFonts w:cs="Times New Roman"/>
          <w:sz w:val="28"/>
          <w:szCs w:val="28"/>
        </w:rPr>
        <w:t xml:space="preserve"> Его сын, Арсений Иванович Морозов</w:t>
      </w:r>
      <w:r w:rsidR="00EB2E84" w:rsidRPr="00851636">
        <w:rPr>
          <w:rFonts w:cs="Times New Roman"/>
          <w:sz w:val="28"/>
          <w:szCs w:val="28"/>
        </w:rPr>
        <w:t xml:space="preserve"> (1850 – 1932 гг.)</w:t>
      </w:r>
      <w:r w:rsidR="005430FF" w:rsidRPr="00851636">
        <w:rPr>
          <w:rFonts w:cs="Times New Roman"/>
          <w:sz w:val="28"/>
          <w:szCs w:val="28"/>
        </w:rPr>
        <w:t xml:space="preserve">, остался в памяти жителей города, прежде всего, как один из предводителей и наиболее активных деятелей старообрядчества (4 храма были основаны в Богородске, еще несколько – даже </w:t>
      </w:r>
      <w:r w:rsidR="005430FF" w:rsidRPr="00851636">
        <w:rPr>
          <w:rFonts w:cs="Times New Roman"/>
          <w:sz w:val="28"/>
          <w:szCs w:val="28"/>
        </w:rPr>
        <w:lastRenderedPageBreak/>
        <w:t xml:space="preserve">в Москве). </w:t>
      </w:r>
      <w:r w:rsidR="00817FDA" w:rsidRPr="00851636">
        <w:rPr>
          <w:rFonts w:cs="Times New Roman"/>
          <w:sz w:val="28"/>
          <w:szCs w:val="28"/>
        </w:rPr>
        <w:t>Нельзя не отметить важное событие в жизни нашего города – соединение Глухо</w:t>
      </w:r>
      <w:bookmarkStart w:id="2" w:name="_GoBack"/>
      <w:bookmarkEnd w:id="2"/>
      <w:r w:rsidR="00817FDA" w:rsidRPr="00851636">
        <w:rPr>
          <w:rFonts w:cs="Times New Roman"/>
          <w:sz w:val="28"/>
          <w:szCs w:val="28"/>
        </w:rPr>
        <w:t xml:space="preserve">ва и Богородска мостом через Клязьму, построенным Морозовыми. </w:t>
      </w:r>
      <w:r w:rsidR="007509F7" w:rsidRPr="00851636">
        <w:rPr>
          <w:rFonts w:cs="Times New Roman"/>
          <w:sz w:val="28"/>
          <w:szCs w:val="28"/>
        </w:rPr>
        <w:t xml:space="preserve">Мост был деревянный, но построенный по всем правилам инженерной мысли с защитой от ледохода. Этот мост прослужил очень долго, очевидцы вспоминают, что </w:t>
      </w:r>
      <w:r w:rsidR="00B674BA" w:rsidRPr="00851636">
        <w:rPr>
          <w:rFonts w:cs="Times New Roman"/>
          <w:sz w:val="28"/>
          <w:szCs w:val="28"/>
        </w:rPr>
        <w:t>и всего</w:t>
      </w:r>
      <w:r w:rsidR="007509F7" w:rsidRPr="00851636">
        <w:rPr>
          <w:rFonts w:cs="Times New Roman"/>
          <w:sz w:val="28"/>
          <w:szCs w:val="28"/>
        </w:rPr>
        <w:t xml:space="preserve"> </w:t>
      </w:r>
      <w:r w:rsidR="000648E9" w:rsidRPr="00851636">
        <w:rPr>
          <w:rFonts w:cs="Times New Roman"/>
          <w:sz w:val="28"/>
          <w:szCs w:val="28"/>
        </w:rPr>
        <w:t>около сорока</w:t>
      </w:r>
      <w:r w:rsidR="007509F7" w:rsidRPr="00851636">
        <w:rPr>
          <w:rFonts w:cs="Times New Roman"/>
          <w:sz w:val="28"/>
          <w:szCs w:val="28"/>
        </w:rPr>
        <w:t xml:space="preserve"> лет назад </w:t>
      </w:r>
      <w:r w:rsidR="00B674BA" w:rsidRPr="00851636">
        <w:rPr>
          <w:rFonts w:cs="Times New Roman"/>
          <w:sz w:val="28"/>
          <w:szCs w:val="28"/>
        </w:rPr>
        <w:t xml:space="preserve">по нему еще можно было пройти. </w:t>
      </w:r>
    </w:p>
    <w:p w:rsidR="00552273" w:rsidRPr="00851636" w:rsidRDefault="00817FDA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При Арсении Морозове</w:t>
      </w:r>
      <w:r w:rsidR="00EB2E84" w:rsidRPr="00851636">
        <w:rPr>
          <w:rFonts w:cs="Times New Roman"/>
          <w:sz w:val="28"/>
          <w:szCs w:val="28"/>
        </w:rPr>
        <w:t xml:space="preserve">, в период с 1896 года по 1917 год, </w:t>
      </w:r>
      <w:r w:rsidRPr="00851636">
        <w:rPr>
          <w:rFonts w:cs="Times New Roman"/>
          <w:sz w:val="28"/>
          <w:szCs w:val="28"/>
        </w:rPr>
        <w:t xml:space="preserve">Богородско-Глуховская мануфактура достигла своего пика в развитии: капиталы достигли почти пяти миллионов рублей, а в производстве ежегодно было задействовано более двадцати пяти тысяч человек. </w:t>
      </w:r>
      <w:r w:rsidR="00C81846" w:rsidRPr="00851636">
        <w:rPr>
          <w:rFonts w:cs="Times New Roman"/>
          <w:sz w:val="28"/>
          <w:szCs w:val="28"/>
        </w:rPr>
        <w:t>Стоит отметить, что, несмотря на предреволюционные волнения и частые забастовки рабочих по всей стране на рубеже веков, на Богородско-Глуховской мануфактуре</w:t>
      </w:r>
      <w:r w:rsidR="009E51E9" w:rsidRPr="00851636">
        <w:rPr>
          <w:rFonts w:cs="Times New Roman"/>
          <w:sz w:val="28"/>
          <w:szCs w:val="28"/>
        </w:rPr>
        <w:t>, в отличие от Орехово-Зуевской,</w:t>
      </w:r>
      <w:r w:rsidR="00C81846" w:rsidRPr="00851636">
        <w:rPr>
          <w:rFonts w:cs="Times New Roman"/>
          <w:sz w:val="28"/>
          <w:szCs w:val="28"/>
        </w:rPr>
        <w:t xml:space="preserve"> атмосфера была относительно спокойной.</w:t>
      </w:r>
      <w:r w:rsidR="00B674BA" w:rsidRPr="00851636">
        <w:rPr>
          <w:rFonts w:cs="Times New Roman"/>
          <w:sz w:val="28"/>
          <w:szCs w:val="28"/>
        </w:rPr>
        <w:t xml:space="preserve"> Условия </w:t>
      </w:r>
      <w:r w:rsidR="005430FF" w:rsidRPr="00851636">
        <w:rPr>
          <w:rFonts w:cs="Times New Roman"/>
          <w:sz w:val="28"/>
          <w:szCs w:val="28"/>
        </w:rPr>
        <w:t xml:space="preserve">труда и быта рабочих на мануфактуре </w:t>
      </w:r>
      <w:r w:rsidR="00B674BA" w:rsidRPr="00851636">
        <w:rPr>
          <w:rFonts w:cs="Times New Roman"/>
          <w:sz w:val="28"/>
          <w:szCs w:val="28"/>
        </w:rPr>
        <w:t>можно оценивать только в соответствии с реалиями того времени</w:t>
      </w:r>
      <w:r w:rsidR="000648E9" w:rsidRPr="00851636">
        <w:rPr>
          <w:rFonts w:cs="Times New Roman"/>
          <w:sz w:val="28"/>
          <w:szCs w:val="28"/>
        </w:rPr>
        <w:t>, и по</w:t>
      </w:r>
      <w:r w:rsidR="00B674BA" w:rsidRPr="00851636">
        <w:rPr>
          <w:rFonts w:cs="Times New Roman"/>
          <w:sz w:val="28"/>
          <w:szCs w:val="28"/>
        </w:rPr>
        <w:t xml:space="preserve"> сравнению с тем, что предоставляли другие предприниматели, морозовские наемные </w:t>
      </w:r>
      <w:r w:rsidR="000648E9" w:rsidRPr="00851636">
        <w:rPr>
          <w:rFonts w:cs="Times New Roman"/>
          <w:sz w:val="28"/>
          <w:szCs w:val="28"/>
        </w:rPr>
        <w:t xml:space="preserve">рабочие </w:t>
      </w:r>
      <w:r w:rsidR="00B674BA" w:rsidRPr="00851636">
        <w:rPr>
          <w:rFonts w:cs="Times New Roman"/>
          <w:sz w:val="28"/>
          <w:szCs w:val="28"/>
        </w:rPr>
        <w:t>трудились и жили в очень хороших условиях.</w:t>
      </w:r>
      <w:r w:rsidR="005430FF" w:rsidRPr="00851636">
        <w:rPr>
          <w:rFonts w:cs="Times New Roman"/>
          <w:sz w:val="28"/>
          <w:szCs w:val="28"/>
        </w:rPr>
        <w:t xml:space="preserve"> Морозовы </w:t>
      </w:r>
      <w:r w:rsidR="00B674BA" w:rsidRPr="00851636">
        <w:rPr>
          <w:rFonts w:cs="Times New Roman"/>
          <w:sz w:val="28"/>
          <w:szCs w:val="28"/>
        </w:rPr>
        <w:t xml:space="preserve">постоянно </w:t>
      </w:r>
      <w:r w:rsidR="005430FF" w:rsidRPr="00851636">
        <w:rPr>
          <w:rFonts w:cs="Times New Roman"/>
          <w:sz w:val="28"/>
          <w:szCs w:val="28"/>
        </w:rPr>
        <w:t>стремились к улучшению</w:t>
      </w:r>
      <w:r w:rsidR="00B93335" w:rsidRPr="00851636">
        <w:rPr>
          <w:rFonts w:cs="Times New Roman"/>
          <w:sz w:val="28"/>
          <w:szCs w:val="28"/>
        </w:rPr>
        <w:t xml:space="preserve"> условий быта фабричных рабочих</w:t>
      </w:r>
      <w:r w:rsidR="005430FF" w:rsidRPr="00851636">
        <w:rPr>
          <w:rFonts w:cs="Times New Roman"/>
          <w:sz w:val="28"/>
          <w:szCs w:val="28"/>
        </w:rPr>
        <w:t xml:space="preserve">, используя не </w:t>
      </w:r>
      <w:r w:rsidRPr="00851636">
        <w:rPr>
          <w:rFonts w:cs="Times New Roman"/>
          <w:sz w:val="28"/>
          <w:szCs w:val="28"/>
        </w:rPr>
        <w:t xml:space="preserve">столько городской бюджет, </w:t>
      </w:r>
      <w:r w:rsidR="005430FF" w:rsidRPr="00851636">
        <w:rPr>
          <w:rFonts w:cs="Times New Roman"/>
          <w:sz w:val="28"/>
          <w:szCs w:val="28"/>
        </w:rPr>
        <w:t>сколько свои собственные материальные накопления.</w:t>
      </w:r>
      <w:r w:rsidR="009E51E9" w:rsidRPr="00851636">
        <w:rPr>
          <w:rFonts w:cs="Times New Roman"/>
          <w:sz w:val="28"/>
          <w:szCs w:val="28"/>
        </w:rPr>
        <w:t xml:space="preserve"> Строились новые казармы для рабочих, причем, по отчетам санитарных врачей, «везде [</w:t>
      </w:r>
      <w:r w:rsidR="009E51E9" w:rsidRPr="00851636">
        <w:rPr>
          <w:rFonts w:eastAsiaTheme="minorEastAsia" w:cs="Times New Roman"/>
          <w:sz w:val="28"/>
          <w:szCs w:val="28"/>
          <w:lang w:eastAsia="zh-CN"/>
        </w:rPr>
        <w:t>были</w:t>
      </w:r>
      <w:r w:rsidR="009E51E9" w:rsidRPr="00851636">
        <w:rPr>
          <w:rFonts w:cs="Times New Roman"/>
          <w:sz w:val="28"/>
          <w:szCs w:val="28"/>
        </w:rPr>
        <w:t>] уничтожены сплошные нары для спанья... все семейные размещены по отдельным каморкам, благодаря чему окончательно исчезли свальные помещения» («Отчеты санитарных врачей Московского губернского земства за 1898 г</w:t>
      </w:r>
      <w:r w:rsidR="00851636" w:rsidRPr="00851636">
        <w:rPr>
          <w:rFonts w:cs="Times New Roman"/>
          <w:sz w:val="28"/>
          <w:szCs w:val="28"/>
        </w:rPr>
        <w:t>.</w:t>
      </w:r>
      <w:r w:rsidR="009E51E9" w:rsidRPr="00851636">
        <w:rPr>
          <w:rFonts w:cs="Times New Roman"/>
          <w:sz w:val="28"/>
          <w:szCs w:val="28"/>
        </w:rPr>
        <w:t>» М., 1898, стр. 19). Рабочим, которые жили на постое</w:t>
      </w:r>
      <w:r w:rsidR="00CB6A60" w:rsidRPr="00851636">
        <w:rPr>
          <w:rFonts w:cs="Times New Roman"/>
          <w:sz w:val="28"/>
          <w:szCs w:val="28"/>
        </w:rPr>
        <w:t>,</w:t>
      </w:r>
      <w:r w:rsidR="009E51E9" w:rsidRPr="00851636">
        <w:rPr>
          <w:rFonts w:cs="Times New Roman"/>
          <w:sz w:val="28"/>
          <w:szCs w:val="28"/>
        </w:rPr>
        <w:t xml:space="preserve"> ком</w:t>
      </w:r>
      <w:r w:rsidR="00CB6A60" w:rsidRPr="00851636">
        <w:rPr>
          <w:rFonts w:cs="Times New Roman"/>
          <w:sz w:val="28"/>
          <w:szCs w:val="28"/>
        </w:rPr>
        <w:t>пенсировали плату за наем жилья. Отличившимся же давали ссуды на постройку дома.</w:t>
      </w:r>
      <w:r w:rsidR="009E51E9" w:rsidRPr="00851636">
        <w:rPr>
          <w:rFonts w:cs="Times New Roman"/>
          <w:sz w:val="28"/>
          <w:szCs w:val="28"/>
        </w:rPr>
        <w:t xml:space="preserve"> </w:t>
      </w:r>
      <w:r w:rsidR="00CB6A60" w:rsidRPr="00851636">
        <w:rPr>
          <w:rFonts w:cs="Times New Roman"/>
          <w:sz w:val="28"/>
          <w:szCs w:val="28"/>
        </w:rPr>
        <w:t xml:space="preserve">Для семей рабочих были созданы ясли, мамам с детьми </w:t>
      </w:r>
      <w:r w:rsidR="00B93335" w:rsidRPr="00851636">
        <w:rPr>
          <w:rFonts w:cs="Times New Roman"/>
          <w:sz w:val="28"/>
          <w:szCs w:val="28"/>
        </w:rPr>
        <w:t xml:space="preserve">бесплатно </w:t>
      </w:r>
      <w:r w:rsidR="00CB6A60" w:rsidRPr="00851636">
        <w:rPr>
          <w:rFonts w:cs="Times New Roman"/>
          <w:sz w:val="28"/>
          <w:szCs w:val="28"/>
        </w:rPr>
        <w:t>выдавали молоко.</w:t>
      </w:r>
    </w:p>
    <w:p w:rsidR="00EA4556" w:rsidRPr="00851636" w:rsidRDefault="00EB2E84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Безуслов</w:t>
      </w:r>
      <w:r w:rsidR="009E51E9" w:rsidRPr="00851636">
        <w:rPr>
          <w:rFonts w:cs="Times New Roman"/>
          <w:sz w:val="28"/>
          <w:szCs w:val="28"/>
        </w:rPr>
        <w:t>но, промышленный</w:t>
      </w:r>
      <w:r w:rsidR="00CB6A60" w:rsidRPr="00851636">
        <w:rPr>
          <w:rFonts w:cs="Times New Roman"/>
          <w:sz w:val="28"/>
          <w:szCs w:val="28"/>
        </w:rPr>
        <w:t>, архитектурный</w:t>
      </w:r>
      <w:r w:rsidR="009E51E9" w:rsidRPr="00851636">
        <w:rPr>
          <w:rFonts w:cs="Times New Roman"/>
          <w:sz w:val="28"/>
          <w:szCs w:val="28"/>
        </w:rPr>
        <w:t xml:space="preserve"> и социально-ку</w:t>
      </w:r>
      <w:r w:rsidRPr="00851636">
        <w:rPr>
          <w:rFonts w:cs="Times New Roman"/>
          <w:sz w:val="28"/>
          <w:szCs w:val="28"/>
        </w:rPr>
        <w:t>льтурный облик города немыслим б</w:t>
      </w:r>
      <w:r w:rsidR="00EA4556" w:rsidRPr="00851636">
        <w:rPr>
          <w:rFonts w:cs="Times New Roman"/>
          <w:sz w:val="28"/>
          <w:szCs w:val="28"/>
        </w:rPr>
        <w:t>ез хозяйственной и общественно</w:t>
      </w:r>
      <w:r w:rsidRPr="00851636">
        <w:rPr>
          <w:rFonts w:cs="Times New Roman"/>
          <w:sz w:val="28"/>
          <w:szCs w:val="28"/>
        </w:rPr>
        <w:t xml:space="preserve"> жизни династии Морозовых. </w:t>
      </w:r>
    </w:p>
    <w:p w:rsidR="00E57F8B" w:rsidRPr="00851636" w:rsidRDefault="00A61E6D" w:rsidP="00A61E6D">
      <w:pPr>
        <w:pStyle w:val="1"/>
        <w:rPr>
          <w:rFonts w:ascii="Times New Roman" w:hAnsi="Times New Roman" w:cs="Times New Roman"/>
          <w:color w:val="auto"/>
        </w:rPr>
      </w:pPr>
      <w:r w:rsidRPr="00851636">
        <w:rPr>
          <w:rStyle w:val="a6"/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3" w:name="_Toc466240611"/>
      <w:r w:rsidR="00E914EB" w:rsidRPr="00851636">
        <w:rPr>
          <w:rStyle w:val="a6"/>
          <w:rFonts w:ascii="Times New Roman" w:hAnsi="Times New Roman" w:cs="Times New Roman"/>
          <w:color w:val="auto"/>
          <w:sz w:val="28"/>
          <w:szCs w:val="28"/>
        </w:rPr>
        <w:lastRenderedPageBreak/>
        <w:t>Часть вторая.</w:t>
      </w:r>
      <w:r w:rsidR="00E914EB" w:rsidRPr="00851636">
        <w:rPr>
          <w:rFonts w:ascii="Times New Roman" w:hAnsi="Times New Roman" w:cs="Times New Roman"/>
          <w:color w:val="auto"/>
        </w:rPr>
        <w:t xml:space="preserve"> </w:t>
      </w:r>
      <w:r w:rsidR="00E57F8B" w:rsidRPr="00851636">
        <w:rPr>
          <w:rFonts w:ascii="Times New Roman" w:hAnsi="Times New Roman" w:cs="Times New Roman"/>
          <w:color w:val="auto"/>
        </w:rPr>
        <w:t>Природа: чем мы обязаны Морозовым?</w:t>
      </w:r>
      <w:bookmarkEnd w:id="3"/>
    </w:p>
    <w:p w:rsidR="00096FE9" w:rsidRPr="00851636" w:rsidRDefault="00A90B59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Очень </w:t>
      </w:r>
      <w:r w:rsidR="00EA4556" w:rsidRPr="00851636">
        <w:rPr>
          <w:rFonts w:cs="Times New Roman"/>
          <w:sz w:val="28"/>
          <w:szCs w:val="28"/>
        </w:rPr>
        <w:t xml:space="preserve">важен как для истории Богородского края, так и для современного населения Ногинска и Ногинского района вклад Саввы, Захара, Ивана, Давида и Арсения Морозовых в природное наследие и экологическую картину города. </w:t>
      </w:r>
      <w:r w:rsidR="00A0175A" w:rsidRPr="00851636">
        <w:rPr>
          <w:rFonts w:cs="Times New Roman"/>
          <w:sz w:val="28"/>
          <w:szCs w:val="28"/>
        </w:rPr>
        <w:t>В частности, основным плацдармом для природно-обогатительской деятельности Морозовых были территории, прилегавшие к фабричным постройкам.</w:t>
      </w:r>
      <w:r w:rsidR="00CB6A60" w:rsidRPr="00851636">
        <w:rPr>
          <w:rFonts w:cs="Times New Roman"/>
          <w:sz w:val="28"/>
          <w:szCs w:val="28"/>
        </w:rPr>
        <w:t xml:space="preserve"> Так как места были болотистыми, то для развития предприятий приходилось вкладывать много ресурсов в мелиоративные мероприятия, </w:t>
      </w:r>
      <w:r w:rsidR="00F03184" w:rsidRPr="00851636">
        <w:rPr>
          <w:rFonts w:cs="Times New Roman"/>
          <w:sz w:val="28"/>
          <w:szCs w:val="28"/>
        </w:rPr>
        <w:t>на</w:t>
      </w:r>
      <w:r w:rsidR="00CB6A60" w:rsidRPr="00851636">
        <w:rPr>
          <w:rFonts w:cs="Times New Roman"/>
          <w:sz w:val="28"/>
          <w:szCs w:val="28"/>
        </w:rPr>
        <w:t xml:space="preserve">сыпать дороги, что в свою очередь повлияло на современный облик Богородска в общем и </w:t>
      </w:r>
      <w:r w:rsidR="00B93335" w:rsidRPr="00851636">
        <w:rPr>
          <w:rFonts w:cs="Times New Roman"/>
          <w:sz w:val="28"/>
          <w:szCs w:val="28"/>
        </w:rPr>
        <w:t xml:space="preserve">района </w:t>
      </w:r>
      <w:r w:rsidR="00CB6A60" w:rsidRPr="00851636">
        <w:rPr>
          <w:rFonts w:cs="Times New Roman"/>
          <w:sz w:val="28"/>
          <w:szCs w:val="28"/>
        </w:rPr>
        <w:t>Глухово в частности</w:t>
      </w:r>
      <w:r w:rsidR="00F03184" w:rsidRPr="00851636">
        <w:rPr>
          <w:rFonts w:cs="Times New Roman"/>
          <w:sz w:val="28"/>
          <w:szCs w:val="28"/>
        </w:rPr>
        <w:t>.</w:t>
      </w:r>
    </w:p>
    <w:p w:rsidR="00B312D5" w:rsidRPr="00851636" w:rsidRDefault="001B4A5F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В начале 19-го века, еще до укрепления Морозовых на Глуховке, начинает наполняться искусственный водоем на речке Черноголовка близ имения крупной помещицы Жеребцовой. </w:t>
      </w:r>
      <w:r w:rsidR="00F70483" w:rsidRPr="00851636">
        <w:rPr>
          <w:rFonts w:cs="Times New Roman"/>
          <w:sz w:val="28"/>
          <w:szCs w:val="28"/>
        </w:rPr>
        <w:t>Но только в 1840-х годах</w:t>
      </w:r>
      <w:r w:rsidR="00075525" w:rsidRPr="00851636">
        <w:rPr>
          <w:rFonts w:cs="Times New Roman"/>
          <w:sz w:val="28"/>
          <w:szCs w:val="28"/>
        </w:rPr>
        <w:t xml:space="preserve">, когда Захар Морозов выкупает территории на берегу </w:t>
      </w:r>
      <w:r w:rsidR="000648E9" w:rsidRPr="00851636">
        <w:rPr>
          <w:rFonts w:cs="Times New Roman"/>
          <w:sz w:val="28"/>
          <w:szCs w:val="28"/>
        </w:rPr>
        <w:t xml:space="preserve">этой </w:t>
      </w:r>
      <w:r w:rsidR="00075525" w:rsidRPr="00851636">
        <w:rPr>
          <w:rFonts w:cs="Times New Roman"/>
          <w:sz w:val="28"/>
          <w:szCs w:val="28"/>
        </w:rPr>
        <w:t>реки</w:t>
      </w:r>
      <w:r w:rsidR="00F66A69" w:rsidRPr="00851636">
        <w:rPr>
          <w:rFonts w:cs="Times New Roman"/>
          <w:sz w:val="28"/>
          <w:szCs w:val="28"/>
        </w:rPr>
        <w:t xml:space="preserve">, </w:t>
      </w:r>
      <w:r w:rsidR="00F70483" w:rsidRPr="00851636">
        <w:rPr>
          <w:rFonts w:cs="Times New Roman"/>
          <w:sz w:val="28"/>
          <w:szCs w:val="28"/>
        </w:rPr>
        <w:t>новоявленный пруд преображается. Текстильное производство – одно из самых энергоемких и тре</w:t>
      </w:r>
      <w:r w:rsidR="00075525" w:rsidRPr="00851636">
        <w:rPr>
          <w:rFonts w:cs="Times New Roman"/>
          <w:sz w:val="28"/>
          <w:szCs w:val="28"/>
        </w:rPr>
        <w:t>бующих</w:t>
      </w:r>
      <w:r w:rsidR="00F70483" w:rsidRPr="00851636">
        <w:rPr>
          <w:rFonts w:cs="Times New Roman"/>
          <w:sz w:val="28"/>
          <w:szCs w:val="28"/>
        </w:rPr>
        <w:t xml:space="preserve"> большого количества воды. Поэтому Черноголо</w:t>
      </w:r>
      <w:r w:rsidR="00075525" w:rsidRPr="00851636">
        <w:rPr>
          <w:rFonts w:cs="Times New Roman"/>
          <w:sz w:val="28"/>
          <w:szCs w:val="28"/>
        </w:rPr>
        <w:t>вку перекрывает земляная дамба, ее русло ра</w:t>
      </w:r>
      <w:r w:rsidR="00A64937" w:rsidRPr="00851636">
        <w:rPr>
          <w:rFonts w:cs="Times New Roman"/>
          <w:sz w:val="28"/>
          <w:szCs w:val="28"/>
        </w:rPr>
        <w:t>с</w:t>
      </w:r>
      <w:r w:rsidR="00075525" w:rsidRPr="00851636">
        <w:rPr>
          <w:rFonts w:cs="Times New Roman"/>
          <w:sz w:val="28"/>
          <w:szCs w:val="28"/>
        </w:rPr>
        <w:t>ширяется и укрепляется</w:t>
      </w:r>
      <w:r w:rsidR="00A64937" w:rsidRPr="00851636">
        <w:rPr>
          <w:rFonts w:cs="Times New Roman"/>
          <w:sz w:val="28"/>
          <w:szCs w:val="28"/>
        </w:rPr>
        <w:t xml:space="preserve">: длина пруда составляет приблизительно 2 километра, а ширина варьируется в отдельных местах от шестидесяти до двухсот метров. </w:t>
      </w:r>
      <w:r w:rsidR="00B312D5" w:rsidRPr="00851636">
        <w:rPr>
          <w:rFonts w:cs="Times New Roman"/>
          <w:sz w:val="28"/>
          <w:szCs w:val="28"/>
        </w:rPr>
        <w:t>В нижнем течении реки вырастает плотина, а вода передается на турбины и используется на мануфактуре.</w:t>
      </w:r>
    </w:p>
    <w:p w:rsidR="00096FE9" w:rsidRPr="00851636" w:rsidRDefault="00075525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Пруд</w:t>
      </w:r>
      <w:r w:rsidR="00A64937" w:rsidRPr="00851636">
        <w:rPr>
          <w:rFonts w:cs="Times New Roman"/>
          <w:sz w:val="28"/>
          <w:szCs w:val="28"/>
        </w:rPr>
        <w:t xml:space="preserve"> неоднократно чистился землесосными и черпаковыми судами, и уже в конце девятнадцатого века активно использовался для ловли рыбы и даже моллюсков. </w:t>
      </w:r>
      <w:r w:rsidR="00A0175A" w:rsidRPr="00851636">
        <w:rPr>
          <w:rFonts w:cs="Times New Roman"/>
          <w:sz w:val="28"/>
          <w:szCs w:val="28"/>
        </w:rPr>
        <w:t>Как известно, обилие рыбы – лучший показатель чистоты и здоровья водоема, а по некоторым источникам, в Черноголовском пруду ловились и сом, и щука</w:t>
      </w:r>
      <w:r w:rsidR="00B312D5" w:rsidRPr="00851636">
        <w:rPr>
          <w:rFonts w:cs="Times New Roman"/>
          <w:sz w:val="28"/>
          <w:szCs w:val="28"/>
        </w:rPr>
        <w:t>. Среди населения ходят слухи</w:t>
      </w:r>
      <w:r w:rsidR="00A0175A" w:rsidRPr="00851636">
        <w:rPr>
          <w:rFonts w:cs="Times New Roman"/>
          <w:sz w:val="28"/>
          <w:szCs w:val="28"/>
        </w:rPr>
        <w:t>, что местные даже наладили небольшое производство перламутровых пуговиц</w:t>
      </w:r>
      <w:r w:rsidR="000648E9" w:rsidRPr="00851636">
        <w:rPr>
          <w:rFonts w:cs="Times New Roman"/>
          <w:sz w:val="28"/>
          <w:szCs w:val="28"/>
        </w:rPr>
        <w:t xml:space="preserve"> из раковин моллюсков</w:t>
      </w:r>
      <w:r w:rsidR="00A0175A" w:rsidRPr="00851636">
        <w:rPr>
          <w:rFonts w:cs="Times New Roman"/>
          <w:sz w:val="28"/>
          <w:szCs w:val="28"/>
        </w:rPr>
        <w:t xml:space="preserve">. </w:t>
      </w:r>
      <w:r w:rsidR="00B312D5" w:rsidRPr="00851636">
        <w:rPr>
          <w:rFonts w:cs="Times New Roman"/>
          <w:sz w:val="28"/>
          <w:szCs w:val="28"/>
        </w:rPr>
        <w:t>Одно время Черноголовский пруд, ухоженный и вычищенный, был настолько полноводный, что Морозовы, люди расчетливые, не побоялись поставить на нем гидроэлектростанцию, снабжавшую электроэнергией всю Глуховку. Однако позже выяснилось, что мощность плотины все же слишком мала, и от ГЭС на Черноголовском пруду пришлось отказаться.</w:t>
      </w:r>
    </w:p>
    <w:p w:rsidR="00FC3653" w:rsidRPr="00851636" w:rsidRDefault="00BF37CA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Но пруд продолжал поддерживаться в чистоте, хотя и эксплуатировался человеком</w:t>
      </w:r>
      <w:r w:rsidR="00F66A69" w:rsidRPr="00851636">
        <w:rPr>
          <w:rFonts w:cs="Times New Roman"/>
          <w:sz w:val="28"/>
          <w:szCs w:val="28"/>
        </w:rPr>
        <w:t xml:space="preserve"> (</w:t>
      </w:r>
      <w:r w:rsidR="00F66A69" w:rsidRPr="00851636">
        <w:rPr>
          <w:rFonts w:cs="Times New Roman"/>
          <w:b/>
          <w:sz w:val="28"/>
          <w:szCs w:val="28"/>
        </w:rPr>
        <w:t>илл. 4</w:t>
      </w:r>
      <w:r w:rsidR="00F66A69" w:rsidRPr="00851636">
        <w:rPr>
          <w:rFonts w:cs="Times New Roman"/>
          <w:sz w:val="28"/>
          <w:szCs w:val="28"/>
        </w:rPr>
        <w:t>)</w:t>
      </w:r>
      <w:r w:rsidRPr="00851636">
        <w:rPr>
          <w:rFonts w:cs="Times New Roman"/>
          <w:sz w:val="28"/>
          <w:szCs w:val="28"/>
        </w:rPr>
        <w:t xml:space="preserve">. От дорог и фабрики пруд был отделен лесопосадками, а на его берегу расположился уникальный природный памятник Богородского края – Глуховский </w:t>
      </w:r>
      <w:r w:rsidR="00B2785B" w:rsidRPr="00851636">
        <w:rPr>
          <w:rFonts w:cs="Times New Roman"/>
          <w:sz w:val="28"/>
          <w:szCs w:val="28"/>
        </w:rPr>
        <w:t xml:space="preserve">парк. </w:t>
      </w:r>
      <w:r w:rsidR="00B93335" w:rsidRPr="00851636">
        <w:rPr>
          <w:rFonts w:cs="Times New Roman"/>
          <w:sz w:val="28"/>
          <w:szCs w:val="28"/>
        </w:rPr>
        <w:t xml:space="preserve">Арсений Иванович Морозов специально привозил семена и саженцы растений со всего мира, создавал условия для их роста, экспериментировал с приспосабливаемостью растений к местному климату и почвам, поэтому в парке могли произрастать растения не только средней полосы, но и теплолюбивые субтропические и даже тропические растения. Для этого он изучал природу и климат в естественных условиях произрастания растений и пытался ее воссоздать в местных условиях, приглашал специалистов по садоводству и лесному хозяйству. </w:t>
      </w:r>
      <w:r w:rsidR="00DB497D" w:rsidRPr="00851636">
        <w:rPr>
          <w:rFonts w:cs="Times New Roman"/>
          <w:sz w:val="28"/>
          <w:szCs w:val="28"/>
        </w:rPr>
        <w:t>Сосны, липы, дубы</w:t>
      </w:r>
      <w:r w:rsidR="000648E9" w:rsidRPr="00851636">
        <w:rPr>
          <w:rFonts w:cs="Times New Roman"/>
          <w:sz w:val="28"/>
          <w:szCs w:val="28"/>
        </w:rPr>
        <w:t xml:space="preserve"> и</w:t>
      </w:r>
      <w:r w:rsidR="00DB497D" w:rsidRPr="00851636">
        <w:rPr>
          <w:rFonts w:cs="Times New Roman"/>
          <w:sz w:val="28"/>
          <w:szCs w:val="28"/>
        </w:rPr>
        <w:t xml:space="preserve"> ели высаживались в ровные аллеи по типу английских</w:t>
      </w:r>
      <w:r w:rsidR="00FF343F" w:rsidRPr="00851636">
        <w:rPr>
          <w:rFonts w:cs="Times New Roman"/>
          <w:sz w:val="28"/>
          <w:szCs w:val="28"/>
        </w:rPr>
        <w:t xml:space="preserve"> (</w:t>
      </w:r>
      <w:r w:rsidR="00FF343F" w:rsidRPr="00851636">
        <w:rPr>
          <w:rFonts w:cs="Times New Roman"/>
          <w:b/>
          <w:sz w:val="28"/>
          <w:szCs w:val="28"/>
        </w:rPr>
        <w:t>илл. 5</w:t>
      </w:r>
      <w:r w:rsidR="00FF343F" w:rsidRPr="00851636">
        <w:rPr>
          <w:rFonts w:cs="Times New Roman"/>
          <w:sz w:val="28"/>
          <w:szCs w:val="28"/>
        </w:rPr>
        <w:t>)</w:t>
      </w:r>
      <w:r w:rsidR="00DB497D" w:rsidRPr="00851636">
        <w:rPr>
          <w:rFonts w:cs="Times New Roman"/>
          <w:sz w:val="28"/>
          <w:szCs w:val="28"/>
        </w:rPr>
        <w:t xml:space="preserve">. </w:t>
      </w:r>
      <w:r w:rsidR="007A465A" w:rsidRPr="00851636">
        <w:rPr>
          <w:rFonts w:cs="Times New Roman"/>
          <w:sz w:val="28"/>
          <w:szCs w:val="28"/>
        </w:rPr>
        <w:t xml:space="preserve">По берегу пруда росли лапчатка, </w:t>
      </w:r>
      <w:r w:rsidR="007A465A" w:rsidRPr="00851636">
        <w:rPr>
          <w:rFonts w:cs="Times New Roman"/>
          <w:sz w:val="28"/>
          <w:szCs w:val="28"/>
        </w:rPr>
        <w:lastRenderedPageBreak/>
        <w:t>лютик, таволга, встречались мятл</w:t>
      </w:r>
      <w:r w:rsidR="00105F1A" w:rsidRPr="00851636">
        <w:rPr>
          <w:rFonts w:cs="Times New Roman"/>
          <w:sz w:val="28"/>
          <w:szCs w:val="28"/>
        </w:rPr>
        <w:t>ик, полевиц</w:t>
      </w:r>
      <w:r w:rsidR="00B93335" w:rsidRPr="00851636">
        <w:rPr>
          <w:rFonts w:cs="Times New Roman"/>
          <w:sz w:val="28"/>
          <w:szCs w:val="28"/>
        </w:rPr>
        <w:t>а</w:t>
      </w:r>
      <w:r w:rsidR="00105F1A" w:rsidRPr="00851636">
        <w:rPr>
          <w:rFonts w:cs="Times New Roman"/>
          <w:sz w:val="28"/>
          <w:szCs w:val="28"/>
        </w:rPr>
        <w:t>, овсяниц</w:t>
      </w:r>
      <w:r w:rsidR="00B93335" w:rsidRPr="00851636">
        <w:rPr>
          <w:rFonts w:cs="Times New Roman"/>
          <w:sz w:val="28"/>
          <w:szCs w:val="28"/>
        </w:rPr>
        <w:t>а</w:t>
      </w:r>
      <w:r w:rsidR="00105F1A" w:rsidRPr="00851636">
        <w:rPr>
          <w:rFonts w:cs="Times New Roman"/>
          <w:sz w:val="28"/>
          <w:szCs w:val="28"/>
        </w:rPr>
        <w:t>, гусиный лук, фиалк</w:t>
      </w:r>
      <w:r w:rsidR="00B93335" w:rsidRPr="00851636">
        <w:rPr>
          <w:rFonts w:cs="Times New Roman"/>
          <w:sz w:val="28"/>
          <w:szCs w:val="28"/>
        </w:rPr>
        <w:t>а</w:t>
      </w:r>
      <w:r w:rsidR="00105F1A" w:rsidRPr="00851636">
        <w:rPr>
          <w:rFonts w:cs="Times New Roman"/>
          <w:sz w:val="28"/>
          <w:szCs w:val="28"/>
        </w:rPr>
        <w:t xml:space="preserve">, хохлатка. </w:t>
      </w:r>
      <w:r w:rsidR="00DB497D" w:rsidRPr="00851636">
        <w:rPr>
          <w:rFonts w:cs="Times New Roman"/>
          <w:sz w:val="28"/>
          <w:szCs w:val="28"/>
        </w:rPr>
        <w:t xml:space="preserve">В коллекции редких саженцев в парке Арсения Морозова были </w:t>
      </w:r>
      <w:r w:rsidR="0075193F" w:rsidRPr="00851636">
        <w:rPr>
          <w:rFonts w:cs="Times New Roman"/>
          <w:sz w:val="28"/>
          <w:szCs w:val="28"/>
        </w:rPr>
        <w:t xml:space="preserve">сибирский кедр, </w:t>
      </w:r>
      <w:r w:rsidR="007A465A" w:rsidRPr="00851636">
        <w:rPr>
          <w:rFonts w:cs="Times New Roman"/>
          <w:sz w:val="28"/>
          <w:szCs w:val="28"/>
        </w:rPr>
        <w:t xml:space="preserve">серый орех, </w:t>
      </w:r>
      <w:r w:rsidR="0075193F" w:rsidRPr="00851636">
        <w:rPr>
          <w:rFonts w:cs="Times New Roman"/>
          <w:sz w:val="28"/>
          <w:szCs w:val="28"/>
        </w:rPr>
        <w:t xml:space="preserve">голубая ель, серебристый клен, черемуха Маака, кипарисы, </w:t>
      </w:r>
      <w:r w:rsidR="007A465A" w:rsidRPr="00851636">
        <w:rPr>
          <w:rFonts w:cs="Times New Roman"/>
          <w:sz w:val="28"/>
          <w:szCs w:val="28"/>
        </w:rPr>
        <w:t>белая акация, татарский клен, туи, бальзамические пихты, маньчжурский орех.</w:t>
      </w:r>
      <w:r w:rsidR="0075193F" w:rsidRPr="00851636">
        <w:rPr>
          <w:rFonts w:cs="Times New Roman"/>
          <w:sz w:val="28"/>
          <w:szCs w:val="28"/>
        </w:rPr>
        <w:t xml:space="preserve"> По некоторым данным, в парке росло около 120 видов растений, не считая экзотических оранжерейных посадок: апельсинов, </w:t>
      </w:r>
      <w:r w:rsidR="0088750D" w:rsidRPr="00851636">
        <w:rPr>
          <w:rFonts w:cs="Times New Roman"/>
          <w:sz w:val="28"/>
          <w:szCs w:val="28"/>
        </w:rPr>
        <w:t xml:space="preserve">дынь, </w:t>
      </w:r>
      <w:r w:rsidR="0075193F" w:rsidRPr="00851636">
        <w:rPr>
          <w:rFonts w:cs="Times New Roman"/>
          <w:sz w:val="28"/>
          <w:szCs w:val="28"/>
        </w:rPr>
        <w:t>лимонов, ананасов</w:t>
      </w:r>
      <w:r w:rsidR="00F03184" w:rsidRPr="00851636">
        <w:rPr>
          <w:rFonts w:cs="Times New Roman"/>
          <w:sz w:val="28"/>
          <w:szCs w:val="28"/>
        </w:rPr>
        <w:t xml:space="preserve">. </w:t>
      </w:r>
    </w:p>
    <w:p w:rsidR="00FC3653" w:rsidRPr="00851636" w:rsidRDefault="00FC3653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У Глуховских жителей остались воспоминания не только о парке и оранжерее</w:t>
      </w:r>
      <w:r w:rsidR="00B93335" w:rsidRPr="00851636">
        <w:rPr>
          <w:rFonts w:cs="Times New Roman"/>
          <w:sz w:val="28"/>
          <w:szCs w:val="28"/>
        </w:rPr>
        <w:t>: горожане вспоминают и красивый пруд</w:t>
      </w:r>
      <w:r w:rsidRPr="00851636">
        <w:rPr>
          <w:rFonts w:cs="Times New Roman"/>
          <w:sz w:val="28"/>
          <w:szCs w:val="28"/>
        </w:rPr>
        <w:t>, который Морозов обустроил примерно напротив оранжереи (по дороге к парку). Старожилы вспоминают, что прудик поддерживался в чистом состоянии, несмотря на то, что совсем рядом функционировали фабрики. Были созданы хорошие условия для флоры и фауны в этом районе: вплоть до 50-х годов прошлого века на пруд прилетали лебеди и утки. Обмелел и загрязнился пруд уже в процессе активной стройки 80-х годов, в связи с чем и был засыпан. Искавшие во всем выгоду и отдававшие все своему производству, Морозовы, тем не менее, жили по принципу: «Охранять природу — значит охранять Родину».</w:t>
      </w:r>
    </w:p>
    <w:p w:rsidR="00FC3653" w:rsidRPr="00851636" w:rsidRDefault="002774DF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Как и промышленная и социальная</w:t>
      </w:r>
      <w:r w:rsidR="00B93335" w:rsidRPr="00851636">
        <w:rPr>
          <w:rFonts w:cs="Times New Roman"/>
          <w:sz w:val="28"/>
          <w:szCs w:val="28"/>
        </w:rPr>
        <w:t>, так и</w:t>
      </w:r>
      <w:r w:rsidRPr="00851636">
        <w:rPr>
          <w:rFonts w:cs="Times New Roman"/>
          <w:sz w:val="28"/>
          <w:szCs w:val="28"/>
        </w:rPr>
        <w:t xml:space="preserve"> деятельность Морозовых по охране природы и облагораживанию окружающих территорий не ограничивалась работами в районе Глуховск</w:t>
      </w:r>
      <w:r w:rsidR="00E7161F" w:rsidRPr="00851636">
        <w:rPr>
          <w:rFonts w:cs="Times New Roman"/>
          <w:sz w:val="28"/>
          <w:szCs w:val="28"/>
        </w:rPr>
        <w:t>и</w:t>
      </w:r>
      <w:r w:rsidRPr="00851636">
        <w:rPr>
          <w:rFonts w:cs="Times New Roman"/>
          <w:sz w:val="28"/>
          <w:szCs w:val="28"/>
        </w:rPr>
        <w:t>.</w:t>
      </w:r>
      <w:r w:rsidR="00FF343F" w:rsidRPr="00851636">
        <w:rPr>
          <w:rFonts w:cs="Times New Roman"/>
          <w:sz w:val="28"/>
          <w:szCs w:val="28"/>
        </w:rPr>
        <w:t xml:space="preserve">) </w:t>
      </w:r>
      <w:r w:rsidR="003917B3" w:rsidRPr="00851636">
        <w:rPr>
          <w:rFonts w:cs="Times New Roman"/>
          <w:sz w:val="28"/>
          <w:szCs w:val="28"/>
        </w:rPr>
        <w:t>Луково (Луковое) озеро (</w:t>
      </w:r>
      <w:r w:rsidR="003917B3" w:rsidRPr="00851636">
        <w:rPr>
          <w:rFonts w:cs="Times New Roman"/>
          <w:b/>
          <w:sz w:val="28"/>
          <w:szCs w:val="28"/>
        </w:rPr>
        <w:t>илл.6</w:t>
      </w:r>
      <w:r w:rsidR="003917B3" w:rsidRPr="00851636">
        <w:rPr>
          <w:rFonts w:cs="Times New Roman"/>
          <w:sz w:val="28"/>
          <w:szCs w:val="28"/>
        </w:rPr>
        <w:t>) –</w:t>
      </w:r>
      <w:r w:rsidRPr="00851636">
        <w:rPr>
          <w:rFonts w:cs="Times New Roman"/>
          <w:sz w:val="28"/>
          <w:szCs w:val="28"/>
        </w:rPr>
        <w:t xml:space="preserve"> одно из самых популярных мест отдыха не только в Ногинско</w:t>
      </w:r>
      <w:r w:rsidR="00326390" w:rsidRPr="00851636">
        <w:rPr>
          <w:rFonts w:cs="Times New Roman"/>
          <w:sz w:val="28"/>
          <w:szCs w:val="28"/>
        </w:rPr>
        <w:t>м районе, но и в Подмосковье. История озера уходит далеко в прошлое, так, ученые Московского государственного университета, проводившие исследования в 1914-1925-х годах, предполагают, что возраст водоема – около 10-12 тысяч лет</w:t>
      </w:r>
      <w:r w:rsidR="00E7161F" w:rsidRPr="00851636">
        <w:rPr>
          <w:rFonts w:cs="Times New Roman"/>
          <w:sz w:val="28"/>
          <w:szCs w:val="28"/>
        </w:rPr>
        <w:t xml:space="preserve"> и</w:t>
      </w:r>
      <w:r w:rsidR="00326390" w:rsidRPr="00851636">
        <w:rPr>
          <w:rFonts w:cs="Times New Roman"/>
          <w:sz w:val="28"/>
          <w:szCs w:val="28"/>
        </w:rPr>
        <w:t xml:space="preserve"> образовалось оно в результате падения метеорита. </w:t>
      </w:r>
      <w:r w:rsidR="00E7161F" w:rsidRPr="00851636">
        <w:rPr>
          <w:rFonts w:cs="Times New Roman"/>
          <w:sz w:val="28"/>
          <w:szCs w:val="28"/>
        </w:rPr>
        <w:t xml:space="preserve">Однако некоторые документы («Оценочная книга земель», 1895 г.) свидетельствуют, что на месте современного озера было торфяное болото, и только во времена активной </w:t>
      </w:r>
      <w:r w:rsidR="00B93335" w:rsidRPr="00851636">
        <w:rPr>
          <w:rFonts w:cs="Times New Roman"/>
          <w:sz w:val="28"/>
          <w:szCs w:val="28"/>
        </w:rPr>
        <w:t>торфо</w:t>
      </w:r>
      <w:r w:rsidR="00E7161F" w:rsidRPr="00851636">
        <w:rPr>
          <w:rFonts w:cs="Times New Roman"/>
          <w:sz w:val="28"/>
          <w:szCs w:val="28"/>
        </w:rPr>
        <w:t xml:space="preserve">разрабатывающей деятельности Арсения Морозова болото расчистили и присвоили ему статус озера. </w:t>
      </w:r>
      <w:r w:rsidR="00224008" w:rsidRPr="00851636">
        <w:rPr>
          <w:rFonts w:cs="Times New Roman"/>
          <w:sz w:val="28"/>
          <w:szCs w:val="28"/>
        </w:rPr>
        <w:t xml:space="preserve">Воду отводили по специальной канаве, прорытой на несколько километров через крестьянские поля. </w:t>
      </w:r>
      <w:r w:rsidR="00E7161F" w:rsidRPr="00851636">
        <w:rPr>
          <w:rFonts w:cs="Times New Roman"/>
          <w:sz w:val="28"/>
          <w:szCs w:val="28"/>
        </w:rPr>
        <w:t xml:space="preserve">Болота, богатые торфом осушали, торф выбирали, и на месте старых лесов вырастала новая, молодая трава. </w:t>
      </w:r>
      <w:r w:rsidR="00224008" w:rsidRPr="00851636">
        <w:rPr>
          <w:rFonts w:cs="Times New Roman"/>
          <w:sz w:val="28"/>
          <w:szCs w:val="28"/>
        </w:rPr>
        <w:t xml:space="preserve">Крестьяне, хотя и не шли работать на торфяники, охотно косили эту траву и помогали выкорчевывать пни. </w:t>
      </w:r>
      <w:r w:rsidR="00EB03CB" w:rsidRPr="00851636">
        <w:rPr>
          <w:rFonts w:cs="Times New Roman"/>
          <w:sz w:val="28"/>
          <w:szCs w:val="28"/>
        </w:rPr>
        <w:t>В результате островок в центре бывшего болота оказался окружен глубоким, полноводны</w:t>
      </w:r>
      <w:r w:rsidR="00A45B57" w:rsidRPr="00851636">
        <w:rPr>
          <w:rFonts w:cs="Times New Roman"/>
          <w:sz w:val="28"/>
          <w:szCs w:val="28"/>
        </w:rPr>
        <w:t xml:space="preserve">м озером, а на самом острове </w:t>
      </w:r>
      <w:r w:rsidR="00B216C8" w:rsidRPr="00851636">
        <w:rPr>
          <w:rFonts w:cs="Times New Roman"/>
          <w:sz w:val="28"/>
          <w:szCs w:val="28"/>
        </w:rPr>
        <w:t xml:space="preserve">постепенно </w:t>
      </w:r>
      <w:r w:rsidR="00A45B57" w:rsidRPr="00851636">
        <w:rPr>
          <w:rFonts w:cs="Times New Roman"/>
          <w:sz w:val="28"/>
          <w:szCs w:val="28"/>
        </w:rPr>
        <w:t>вырос лиственный лес</w:t>
      </w:r>
      <w:r w:rsidR="00D0186C" w:rsidRPr="00851636">
        <w:rPr>
          <w:rFonts w:cs="Times New Roman"/>
          <w:sz w:val="28"/>
          <w:szCs w:val="28"/>
        </w:rPr>
        <w:t xml:space="preserve">. </w:t>
      </w:r>
      <w:r w:rsidR="00D929FF" w:rsidRPr="00851636">
        <w:rPr>
          <w:rFonts w:cs="Times New Roman"/>
          <w:sz w:val="28"/>
          <w:szCs w:val="28"/>
        </w:rPr>
        <w:t xml:space="preserve">Также на острове были найдены залежи глины, и скоро на нем заработали 16 печей для обжига глины, и наладилось производство кирпичей. Все это время за новым озером тщательно ухаживали, в нем появилось несколько видов рыб, преимущественно, карась, карп, плотва, ротан, окунь, лещ и щука. И только в середине 20-го века регистрировались понижение уровня воды и загрязнение водоема (в том числе, в процессе постройки </w:t>
      </w:r>
      <w:r w:rsidR="00A24D7D" w:rsidRPr="00851636">
        <w:rPr>
          <w:rFonts w:cs="Times New Roman"/>
          <w:sz w:val="28"/>
          <w:szCs w:val="28"/>
        </w:rPr>
        <w:t>дороги</w:t>
      </w:r>
      <w:r w:rsidR="00D929FF" w:rsidRPr="00851636">
        <w:rPr>
          <w:rFonts w:cs="Times New Roman"/>
          <w:sz w:val="28"/>
          <w:szCs w:val="28"/>
        </w:rPr>
        <w:t xml:space="preserve"> на дно была сброшена бетонная плита, нанесшая существенный ущерб </w:t>
      </w:r>
      <w:r w:rsidR="00A24D7D" w:rsidRPr="00851636">
        <w:rPr>
          <w:rFonts w:cs="Times New Roman"/>
          <w:sz w:val="28"/>
          <w:szCs w:val="28"/>
        </w:rPr>
        <w:t>обитателям озера</w:t>
      </w:r>
      <w:r w:rsidR="00D929FF" w:rsidRPr="00851636">
        <w:rPr>
          <w:rFonts w:cs="Times New Roman"/>
          <w:sz w:val="28"/>
          <w:szCs w:val="28"/>
        </w:rPr>
        <w:t>)</w:t>
      </w:r>
      <w:r w:rsidR="00A24D7D" w:rsidRPr="00851636">
        <w:rPr>
          <w:rFonts w:cs="Times New Roman"/>
          <w:sz w:val="28"/>
          <w:szCs w:val="28"/>
        </w:rPr>
        <w:t>. А в девяностых годах цвет во</w:t>
      </w:r>
      <w:r w:rsidR="009A4B07" w:rsidRPr="00851636">
        <w:rPr>
          <w:rFonts w:cs="Times New Roman"/>
          <w:sz w:val="28"/>
          <w:szCs w:val="28"/>
        </w:rPr>
        <w:t>ды стал характерно-коричневым.</w:t>
      </w:r>
    </w:p>
    <w:p w:rsidR="00D41505" w:rsidRPr="00851636" w:rsidRDefault="00224008" w:rsidP="00A90B59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lastRenderedPageBreak/>
        <w:t xml:space="preserve">К добыче торфа Арсений Морозов подошел со всей возможной серьезностью. Он скупил 17 торфяных болот на территории восьми лесов: в Ямкинской, Жилинской, Алексеевской, Дальнинской, Клетинской, Саввинской, Следовской и Рюминской рощах. </w:t>
      </w:r>
      <w:r w:rsidR="0059767B" w:rsidRPr="00851636">
        <w:rPr>
          <w:rFonts w:cs="Times New Roman"/>
          <w:sz w:val="28"/>
          <w:szCs w:val="28"/>
        </w:rPr>
        <w:t xml:space="preserve">И современники Морозова, и краеведы соглашаются, что Арсений Морозов </w:t>
      </w:r>
      <w:r w:rsidR="00B93335" w:rsidRPr="00851636">
        <w:rPr>
          <w:rFonts w:cs="Times New Roman"/>
          <w:sz w:val="28"/>
          <w:szCs w:val="28"/>
        </w:rPr>
        <w:t xml:space="preserve">стремился </w:t>
      </w:r>
      <w:r w:rsidR="00DB617D" w:rsidRPr="00851636">
        <w:rPr>
          <w:rFonts w:cs="Times New Roman"/>
          <w:sz w:val="28"/>
          <w:szCs w:val="28"/>
        </w:rPr>
        <w:t xml:space="preserve">вкладывать </w:t>
      </w:r>
      <w:r w:rsidR="00B93335" w:rsidRPr="00851636">
        <w:rPr>
          <w:rFonts w:cs="Times New Roman"/>
          <w:sz w:val="28"/>
          <w:szCs w:val="28"/>
        </w:rPr>
        <w:t xml:space="preserve">как можно больше средств в расширение производства, нежели </w:t>
      </w:r>
      <w:r w:rsidR="00DB617D" w:rsidRPr="00851636">
        <w:rPr>
          <w:rFonts w:cs="Times New Roman"/>
          <w:sz w:val="28"/>
          <w:szCs w:val="28"/>
        </w:rPr>
        <w:t>оставлять себе</w:t>
      </w:r>
      <w:r w:rsidR="0059767B" w:rsidRPr="00851636">
        <w:rPr>
          <w:rFonts w:cs="Times New Roman"/>
          <w:sz w:val="28"/>
          <w:szCs w:val="28"/>
        </w:rPr>
        <w:t xml:space="preserve">. </w:t>
      </w:r>
      <w:r w:rsidR="00DB617D" w:rsidRPr="00851636">
        <w:rPr>
          <w:rFonts w:cs="Times New Roman"/>
          <w:sz w:val="28"/>
          <w:szCs w:val="28"/>
        </w:rPr>
        <w:t xml:space="preserve">Таково и отношение Морозовых к природе: используя ее ресурсы, промышленники старались нанести ей как можно меньше вреда. </w:t>
      </w:r>
      <w:r w:rsidRPr="00851636">
        <w:rPr>
          <w:rFonts w:cs="Times New Roman"/>
          <w:sz w:val="28"/>
          <w:szCs w:val="28"/>
        </w:rPr>
        <w:t xml:space="preserve">Торф, добываемый в Богородске, славился хорошим качеством, высокой теплоотдачей и минимальной зольностью. </w:t>
      </w:r>
      <w:r w:rsidR="0059767B" w:rsidRPr="00851636">
        <w:rPr>
          <w:rFonts w:cs="Times New Roman"/>
          <w:sz w:val="28"/>
          <w:szCs w:val="28"/>
        </w:rPr>
        <w:t>К тому же, Морозовы, как бережливые хозяева, сокращали отходы производства: фрез – торфяная крошка – шел в оранжереи и огороды как удобрение, и на отбельно-красильные мануфактуры. Земли бывших болот после выработки отходили к сельскохозяйственным угодьям</w:t>
      </w:r>
      <w:r w:rsidR="00D41505" w:rsidRPr="00851636">
        <w:rPr>
          <w:rFonts w:cs="Times New Roman"/>
          <w:sz w:val="28"/>
          <w:szCs w:val="28"/>
        </w:rPr>
        <w:t xml:space="preserve"> – сенокосам и пастбищам, например, Колышково, Луковское и Кувершовское болота.</w:t>
      </w:r>
    </w:p>
    <w:p w:rsidR="00F24A5D" w:rsidRPr="00851636" w:rsidRDefault="00D41505" w:rsidP="00F24A5D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Сельское хозяйство под руководством Морозовых в конце 19-го – начале 20-го века также развивалось успешно. Несмотря на то, что </w:t>
      </w:r>
      <w:r w:rsidR="00975856" w:rsidRPr="00851636">
        <w:rPr>
          <w:rFonts w:cs="Times New Roman"/>
          <w:sz w:val="28"/>
          <w:szCs w:val="28"/>
        </w:rPr>
        <w:t xml:space="preserve">Подмосковье принято относить к малопродуктивным районам земледелия, до глобальной стройки двадцатого века в Богородском уезде получали хорошие урожаи, причем жители занимались как зерновыми посевами, так и овощеводством, и скотоводством. Прежде </w:t>
      </w:r>
      <w:r w:rsidR="00240789" w:rsidRPr="00851636">
        <w:rPr>
          <w:rFonts w:cs="Times New Roman"/>
          <w:sz w:val="28"/>
          <w:szCs w:val="28"/>
        </w:rPr>
        <w:t>всего</w:t>
      </w:r>
      <w:r w:rsidR="00975856" w:rsidRPr="00851636">
        <w:rPr>
          <w:rFonts w:cs="Times New Roman"/>
          <w:sz w:val="28"/>
          <w:szCs w:val="28"/>
        </w:rPr>
        <w:t xml:space="preserve"> перед Арсением Морозовым в 1890-х годах стояла задача обеспечить многочисленных фабричных рабочих питанием, поэтому на Богородско-Глуховской мануфактуре к 1895 году появляется сельскохозяйственный отдел по переработке продукции. </w:t>
      </w:r>
      <w:r w:rsidR="00240789" w:rsidRPr="00851636">
        <w:rPr>
          <w:rFonts w:cs="Times New Roman"/>
          <w:sz w:val="28"/>
          <w:szCs w:val="28"/>
        </w:rPr>
        <w:t>Не менее важным направлением для сельского хозяйства было повышение плодородности почвы. Для обогащения земли Морозов провел несколько мероприятий: удобрение полей золой, боронование и прикатывание катками, правильное чередование посадки культур</w:t>
      </w:r>
      <w:r w:rsidR="00AD3627" w:rsidRPr="00851636">
        <w:rPr>
          <w:rFonts w:cs="Times New Roman"/>
          <w:sz w:val="28"/>
          <w:szCs w:val="28"/>
        </w:rPr>
        <w:t xml:space="preserve"> (севооборот)</w:t>
      </w:r>
      <w:r w:rsidR="00240789" w:rsidRPr="00851636">
        <w:rPr>
          <w:rFonts w:cs="Times New Roman"/>
          <w:sz w:val="28"/>
          <w:szCs w:val="28"/>
        </w:rPr>
        <w:t>. По принципу безотходного производства все излишки органики, - торф, зола, навоз, - шли на удобрения. Из неорганических удобрений применялись безо</w:t>
      </w:r>
      <w:r w:rsidR="0088750D" w:rsidRPr="00851636">
        <w:rPr>
          <w:rFonts w:cs="Times New Roman"/>
          <w:sz w:val="28"/>
          <w:szCs w:val="28"/>
        </w:rPr>
        <w:t xml:space="preserve">пасные калийные соли и селитра, не наносящие вреда естественному развитию растений и окружающим организмам. </w:t>
      </w:r>
    </w:p>
    <w:p w:rsidR="00A61E6D" w:rsidRPr="00851636" w:rsidRDefault="00A61E6D">
      <w:pPr>
        <w:rPr>
          <w:rFonts w:eastAsiaTheme="majorEastAsia" w:cs="Times New Roman"/>
          <w:spacing w:val="5"/>
          <w:kern w:val="28"/>
          <w:sz w:val="28"/>
          <w:szCs w:val="28"/>
        </w:rPr>
      </w:pPr>
      <w:r w:rsidRPr="00851636">
        <w:rPr>
          <w:rFonts w:cs="Times New Roman"/>
          <w:sz w:val="28"/>
          <w:szCs w:val="28"/>
        </w:rPr>
        <w:br w:type="page"/>
      </w:r>
    </w:p>
    <w:p w:rsidR="00A90B59" w:rsidRPr="00851636" w:rsidRDefault="00A90B59" w:rsidP="00A61E6D">
      <w:pPr>
        <w:pStyle w:val="1"/>
        <w:rPr>
          <w:rFonts w:ascii="Times New Roman" w:hAnsi="Times New Roman" w:cs="Times New Roman"/>
          <w:color w:val="auto"/>
        </w:rPr>
      </w:pPr>
      <w:bookmarkStart w:id="4" w:name="_Toc466240612"/>
      <w:r w:rsidRPr="00851636"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:rsidR="00F24A5D" w:rsidRPr="00851636" w:rsidRDefault="00E57F8B" w:rsidP="00A90B59">
      <w:pPr>
        <w:rPr>
          <w:rFonts w:cs="Times New Roman"/>
          <w:b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Человек может как созидать, так и разрушать. И деятельность династии Морозовых – яркий тому пример. </w:t>
      </w:r>
      <w:r w:rsidR="00F24A5D" w:rsidRPr="00851636">
        <w:rPr>
          <w:rFonts w:cs="Times New Roman"/>
          <w:sz w:val="28"/>
          <w:szCs w:val="28"/>
        </w:rPr>
        <w:t xml:space="preserve">В настоящее время невозможно рассматривать природное наследие дома Морозовых в отрыве от современного социально-экономического развития мира, страны и города. Изучив деятельность династии Морозовых в Ногинске, можно с уверенностью сказать, что их производство шло в ногу со временем. Закупалось новейшее оборудование, разрабатывались сложные технологии, привлекался труд множества машин и людей. При этом широко использовались самые доступные, но и самые ценные, исчерпаемые ресурсы – природные. И, несмотря на активно развивающуюся промышленность, период расцвета экономики Богородского уезда практически совпадает с периодом расцвета природных богатств района. </w:t>
      </w:r>
      <w:r w:rsidRPr="00851636">
        <w:rPr>
          <w:rFonts w:cs="Times New Roman"/>
          <w:sz w:val="28"/>
          <w:szCs w:val="28"/>
        </w:rPr>
        <w:t>Всем этим мы в огромной степени обязаны династии Морозовых: предприимчивым деятелям, сумевшим пройти непростой путь по социальной лестнице и уделившим внимание не только экономике, но и природе родного края</w:t>
      </w:r>
      <w:r w:rsidR="003917B3" w:rsidRPr="00851636">
        <w:rPr>
          <w:rFonts w:cs="Times New Roman"/>
          <w:sz w:val="28"/>
          <w:szCs w:val="28"/>
        </w:rPr>
        <w:t xml:space="preserve"> (</w:t>
      </w:r>
      <w:r w:rsidR="003917B3" w:rsidRPr="00851636">
        <w:rPr>
          <w:rFonts w:cs="Times New Roman"/>
          <w:b/>
          <w:sz w:val="28"/>
          <w:szCs w:val="28"/>
        </w:rPr>
        <w:t>илл.7</w:t>
      </w:r>
      <w:r w:rsidR="003917B3" w:rsidRPr="00851636">
        <w:rPr>
          <w:rFonts w:cs="Times New Roman"/>
          <w:sz w:val="28"/>
          <w:szCs w:val="28"/>
        </w:rPr>
        <w:t>)</w:t>
      </w:r>
      <w:r w:rsidRPr="00851636">
        <w:rPr>
          <w:rFonts w:cs="Times New Roman"/>
          <w:sz w:val="28"/>
          <w:szCs w:val="28"/>
        </w:rPr>
        <w:t>.</w:t>
      </w:r>
    </w:p>
    <w:p w:rsidR="00592DD0" w:rsidRPr="00851636" w:rsidRDefault="00592DD0" w:rsidP="00A90B59">
      <w:pPr>
        <w:rPr>
          <w:rFonts w:cs="Times New Roman"/>
          <w:b/>
          <w:sz w:val="28"/>
          <w:szCs w:val="28"/>
        </w:rPr>
      </w:pPr>
    </w:p>
    <w:p w:rsidR="00EB09CE" w:rsidRPr="00851636" w:rsidRDefault="00592DD0" w:rsidP="00A61E6D">
      <w:pPr>
        <w:pStyle w:val="1"/>
        <w:rPr>
          <w:rFonts w:ascii="Times New Roman" w:hAnsi="Times New Roman" w:cs="Times New Roman"/>
          <w:color w:val="auto"/>
        </w:rPr>
      </w:pPr>
      <w:bookmarkStart w:id="5" w:name="_Toc466240613"/>
      <w:r w:rsidRPr="00851636">
        <w:rPr>
          <w:rFonts w:ascii="Times New Roman" w:hAnsi="Times New Roman" w:cs="Times New Roman"/>
          <w:color w:val="auto"/>
        </w:rPr>
        <w:t>З</w:t>
      </w:r>
      <w:r w:rsidR="00A90B59" w:rsidRPr="00851636">
        <w:rPr>
          <w:rFonts w:ascii="Times New Roman" w:hAnsi="Times New Roman" w:cs="Times New Roman"/>
          <w:color w:val="auto"/>
        </w:rPr>
        <w:t>аключение</w:t>
      </w:r>
      <w:bookmarkEnd w:id="5"/>
    </w:p>
    <w:p w:rsidR="00F24A5D" w:rsidRPr="00851636" w:rsidRDefault="00F24A5D" w:rsidP="00F24A5D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По воспоминаниям жителей Богородского уезда, ни город в целом, ни Глуховка не производили впечатления грязных промышленных районов, несмотря на огромные масштабы производства. Только в двадцатом веке в связи с массовыми застройками стали погибать ценные природные объекты.</w:t>
      </w:r>
    </w:p>
    <w:p w:rsidR="00F24A5D" w:rsidRPr="00851636" w:rsidRDefault="00F24A5D" w:rsidP="00F24A5D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Сейчас сложилась очень сложная экологическая ситуация в Московской области в целом и в Ногинске в частности. Так, по словам Министра экологии и природопользования Московской области Андрея Когана, современная Клязьма испытывает слишком сильное антропогенное воздействие. Также, согласно экологической карте Подмосковья, Клязьма входит в тройку самых грязных рек Московской области. Объясняется это большим количеством предприятий, основанных по берегам богатой, полноводной реки, а соответственно, и стоком отходов в пойму. Кроме того, заметно сократился состав фауны Клязьмы в сравнении с ее состоянием на 19 век: практически не встречаются такие ценные виды рыбы, как сом и стерлядь.</w:t>
      </w:r>
    </w:p>
    <w:p w:rsidR="00F24A5D" w:rsidRPr="00851636" w:rsidRDefault="00F24A5D" w:rsidP="00F24A5D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К причинам основных проблем природы Ногинского района также можно отнести неосторожное строительство. В ходе него было уничтожено большинство редких образцов из коллекции Арсения Морозова в Глуховском парке. Загрязнилось Луково озеро, цвет воды которого стал из нормального зеленоватого темно-коричневым. Исследовательские работы 2008-2011 годов показали, что уровень хлора и железа в Черноголовском пруду превышают норму. Кроме того, на пруду развит водномоторный спорт, поэтому на поверхности воды (например, близ правого берега пруда, где находится причал моторных лодок и катеров) часто можно увидеть пленку бензина. </w:t>
      </w:r>
    </w:p>
    <w:p w:rsidR="00F24A5D" w:rsidRPr="00851636" w:rsidRDefault="00F24A5D" w:rsidP="00A90B59">
      <w:pPr>
        <w:rPr>
          <w:rFonts w:cs="Times New Roman"/>
          <w:b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Однако стоит отметить, что в последние годы к проблемам экологии Ногинского района было привлечено много внимания. Ведутся работы по </w:t>
      </w:r>
      <w:r w:rsidRPr="00851636">
        <w:rPr>
          <w:rFonts w:cs="Times New Roman"/>
          <w:sz w:val="28"/>
          <w:szCs w:val="28"/>
        </w:rPr>
        <w:lastRenderedPageBreak/>
        <w:t xml:space="preserve">восстановлению Глуховского парка, очистке Черноголовского пруда и Лукова озера, мероприятия по экологической реабилитации Клязьмы уже внесены в технический план и будут реализованы в 2017-2018 годах. Нередки стали субботники, привлечение школьников к уборке территорий. </w:t>
      </w:r>
    </w:p>
    <w:p w:rsidR="00E57F8B" w:rsidRPr="00851636" w:rsidRDefault="00123B13" w:rsidP="00E57F8B">
      <w:p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По прошествии более </w:t>
      </w:r>
      <w:r w:rsidR="00F24A5D" w:rsidRPr="00851636">
        <w:rPr>
          <w:rFonts w:cs="Times New Roman"/>
          <w:sz w:val="28"/>
          <w:szCs w:val="28"/>
        </w:rPr>
        <w:t>ста</w:t>
      </w:r>
      <w:r w:rsidRPr="00851636">
        <w:rPr>
          <w:rFonts w:cs="Times New Roman"/>
          <w:sz w:val="28"/>
          <w:szCs w:val="28"/>
        </w:rPr>
        <w:t xml:space="preserve"> лет </w:t>
      </w:r>
      <w:r w:rsidR="00F24A5D" w:rsidRPr="00851636">
        <w:rPr>
          <w:rFonts w:cs="Times New Roman"/>
          <w:sz w:val="28"/>
          <w:szCs w:val="28"/>
        </w:rPr>
        <w:t xml:space="preserve">со времен активности купцов Морозовых </w:t>
      </w:r>
      <w:r w:rsidRPr="00851636">
        <w:rPr>
          <w:rFonts w:cs="Times New Roman"/>
          <w:sz w:val="28"/>
          <w:szCs w:val="28"/>
        </w:rPr>
        <w:t xml:space="preserve">можно увидеть, что очень многие факторы влияют на жизнь людей и созидательная деятельность человека, который меняет вокруг себя природную среду, не пропадает даром. </w:t>
      </w:r>
      <w:r w:rsidR="005D5D86" w:rsidRPr="00851636">
        <w:rPr>
          <w:rFonts w:cs="Times New Roman"/>
          <w:sz w:val="28"/>
          <w:szCs w:val="28"/>
        </w:rPr>
        <w:t>Современные методы земледелия позволяют получать больше сельскохозяйственной продукции, развитие промышленности и транспорта позволяет получать большую отдачу от ресурсов, но, уделяя меньше внимания окружающей нас природе, мы разрушаем наше будущее. Поэтому важно помнить, что нужно возвращать природе то, что мы забираем у нее. Необходимо развивать природное разнообразие, бороться с загрязнителями окружающей среды, следить за рациональной и своевременной переработкой отходов производства, способствовать лесопосадке, организовывать контроль над состоянием природы.</w:t>
      </w:r>
      <w:r w:rsidR="00E57F8B" w:rsidRPr="00851636">
        <w:rPr>
          <w:rFonts w:cs="Times New Roman"/>
          <w:sz w:val="28"/>
          <w:szCs w:val="28"/>
        </w:rPr>
        <w:t xml:space="preserve"> Следовательно, и в современных условиях мы можем сочетать неизбежное использование природных ресурсов с восстановлением, улучшением и обогащением окружающей среды. </w:t>
      </w:r>
    </w:p>
    <w:p w:rsidR="00A61E6D" w:rsidRPr="00851636" w:rsidRDefault="00A61E6D">
      <w:pPr>
        <w:rPr>
          <w:rFonts w:eastAsiaTheme="majorEastAsia" w:cs="Times New Roman"/>
          <w:spacing w:val="5"/>
          <w:kern w:val="28"/>
          <w:sz w:val="28"/>
          <w:szCs w:val="28"/>
        </w:rPr>
      </w:pPr>
      <w:r w:rsidRPr="00851636">
        <w:rPr>
          <w:rFonts w:cs="Times New Roman"/>
          <w:sz w:val="28"/>
          <w:szCs w:val="28"/>
        </w:rPr>
        <w:br w:type="page"/>
      </w:r>
    </w:p>
    <w:p w:rsidR="00806B9D" w:rsidRPr="00851636" w:rsidRDefault="00806B9D" w:rsidP="00A61E6D">
      <w:pPr>
        <w:pStyle w:val="1"/>
        <w:rPr>
          <w:rFonts w:ascii="Times New Roman" w:hAnsi="Times New Roman" w:cs="Times New Roman"/>
          <w:color w:val="auto"/>
        </w:rPr>
      </w:pPr>
      <w:bookmarkStart w:id="6" w:name="_Toc466240614"/>
      <w:r w:rsidRPr="00851636">
        <w:rPr>
          <w:rFonts w:ascii="Times New Roman" w:hAnsi="Times New Roman" w:cs="Times New Roman"/>
          <w:color w:val="auto"/>
        </w:rPr>
        <w:lastRenderedPageBreak/>
        <w:t>Список использованной литературы:</w:t>
      </w:r>
      <w:bookmarkEnd w:id="6"/>
      <w:r w:rsidR="00E57F8B" w:rsidRPr="00851636">
        <w:rPr>
          <w:rFonts w:ascii="Times New Roman" w:hAnsi="Times New Roman" w:cs="Times New Roman"/>
          <w:color w:val="auto"/>
        </w:rPr>
        <w:tab/>
      </w:r>
    </w:p>
    <w:p w:rsidR="00E57F8B" w:rsidRPr="00851636" w:rsidRDefault="00806B9D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«Сборник статистических сведений по Московской губернии. Отдел санитарной статистики», т. III, вып. XIV. М., 1886;</w:t>
      </w:r>
    </w:p>
    <w:p w:rsidR="00806B9D" w:rsidRPr="00851636" w:rsidRDefault="006C3098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hyperlink r:id="rId10" w:history="1">
        <w:r w:rsidR="00806B9D" w:rsidRPr="00851636">
          <w:rPr>
            <w:rStyle w:val="a4"/>
            <w:rFonts w:cs="Times New Roman"/>
            <w:color w:val="auto"/>
            <w:sz w:val="28"/>
            <w:szCs w:val="28"/>
          </w:rPr>
          <w:t>http://www.bogorodsk-noginsk.ru/</w:t>
        </w:r>
      </w:hyperlink>
      <w:r w:rsidR="00742DA5" w:rsidRPr="00851636">
        <w:rPr>
          <w:rFonts w:cs="Times New Roman"/>
          <w:sz w:val="28"/>
          <w:szCs w:val="28"/>
        </w:rPr>
        <w:t>;</w:t>
      </w:r>
    </w:p>
    <w:p w:rsidR="00806B9D" w:rsidRPr="00851636" w:rsidRDefault="00806B9D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Водарский Я.Е. Промышленные селения центральной России в период генезиса и развития капитализма, «Наука», М. 1972.</w:t>
      </w:r>
      <w:r w:rsidR="00742DA5" w:rsidRPr="00851636">
        <w:rPr>
          <w:rFonts w:cs="Times New Roman"/>
          <w:sz w:val="28"/>
          <w:szCs w:val="28"/>
        </w:rPr>
        <w:t>;</w:t>
      </w:r>
    </w:p>
    <w:p w:rsidR="00806B9D" w:rsidRPr="00851636" w:rsidRDefault="00806B9D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Справочные материалы по краеведению Ногинского района «Природа родного края» (издание второе дополненное и переработанное), г. Ногинск, 2011-2012 г.</w:t>
      </w:r>
      <w:r w:rsidR="00742DA5" w:rsidRPr="00851636">
        <w:rPr>
          <w:rFonts w:cs="Times New Roman"/>
          <w:sz w:val="28"/>
          <w:szCs w:val="28"/>
        </w:rPr>
        <w:t>;</w:t>
      </w:r>
    </w:p>
    <w:p w:rsidR="00806B9D" w:rsidRPr="00851636" w:rsidRDefault="00806B9D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Статья «Природные ресурсы родного края на службе у Морозовых»;</w:t>
      </w:r>
    </w:p>
    <w:p w:rsidR="00806B9D" w:rsidRPr="00851636" w:rsidRDefault="00806B9D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Справочные материалы по краеведению Ногинского район</w:t>
      </w:r>
      <w:r w:rsidR="00742DA5" w:rsidRPr="00851636">
        <w:rPr>
          <w:rFonts w:cs="Times New Roman"/>
          <w:sz w:val="28"/>
          <w:szCs w:val="28"/>
        </w:rPr>
        <w:t xml:space="preserve">а </w:t>
      </w:r>
      <w:r w:rsidRPr="00851636">
        <w:rPr>
          <w:rFonts w:cs="Times New Roman"/>
          <w:sz w:val="28"/>
          <w:szCs w:val="28"/>
        </w:rPr>
        <w:t>«Историческое краеведение</w:t>
      </w:r>
      <w:r w:rsidR="00742DA5" w:rsidRPr="00851636">
        <w:rPr>
          <w:rFonts w:cs="Times New Roman"/>
          <w:sz w:val="28"/>
          <w:szCs w:val="28"/>
        </w:rPr>
        <w:t xml:space="preserve"> </w:t>
      </w:r>
      <w:r w:rsidR="00742DA5" w:rsidRPr="00851636">
        <w:rPr>
          <w:rFonts w:cs="Times New Roman"/>
          <w:sz w:val="28"/>
          <w:szCs w:val="28"/>
          <w:lang w:val="en-US"/>
        </w:rPr>
        <w:t>IX</w:t>
      </w:r>
      <w:r w:rsidR="00742DA5" w:rsidRPr="00851636">
        <w:rPr>
          <w:rFonts w:cs="Times New Roman"/>
          <w:sz w:val="28"/>
          <w:szCs w:val="28"/>
        </w:rPr>
        <w:t>-</w:t>
      </w:r>
      <w:r w:rsidR="00742DA5" w:rsidRPr="00851636">
        <w:rPr>
          <w:rFonts w:cs="Times New Roman"/>
          <w:sz w:val="28"/>
          <w:szCs w:val="28"/>
          <w:lang w:val="en-US"/>
        </w:rPr>
        <w:t>XIX</w:t>
      </w:r>
      <w:r w:rsidR="00742DA5" w:rsidRPr="00851636">
        <w:rPr>
          <w:rFonts w:cs="Times New Roman"/>
          <w:sz w:val="28"/>
          <w:szCs w:val="28"/>
        </w:rPr>
        <w:t xml:space="preserve"> </w:t>
      </w:r>
      <w:r w:rsidR="00742DA5" w:rsidRPr="00851636">
        <w:rPr>
          <w:rFonts w:cs="Times New Roman"/>
          <w:sz w:val="28"/>
          <w:szCs w:val="28"/>
          <w:lang w:eastAsia="zh-CN"/>
        </w:rPr>
        <w:t>вв.</w:t>
      </w:r>
      <w:r w:rsidRPr="00851636">
        <w:rPr>
          <w:rFonts w:cs="Times New Roman"/>
          <w:sz w:val="28"/>
          <w:szCs w:val="28"/>
        </w:rPr>
        <w:t>»</w:t>
      </w:r>
      <w:r w:rsidR="00742DA5" w:rsidRPr="00851636">
        <w:rPr>
          <w:rFonts w:cs="Times New Roman"/>
          <w:sz w:val="28"/>
          <w:szCs w:val="28"/>
        </w:rPr>
        <w:t>, г. Ногинск, 1996 г.;</w:t>
      </w:r>
    </w:p>
    <w:p w:rsidR="00742DA5" w:rsidRPr="00851636" w:rsidRDefault="00742DA5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«Морозовы на Глуховке. Дела и судьбы», г.Ногинск, 2007 г.;</w:t>
      </w:r>
    </w:p>
    <w:p w:rsidR="00742DA5" w:rsidRPr="00851636" w:rsidRDefault="00742DA5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 xml:space="preserve">Справочные материалы по историческому краеведению </w:t>
      </w:r>
      <w:r w:rsidRPr="00851636">
        <w:rPr>
          <w:rFonts w:cs="Times New Roman"/>
          <w:sz w:val="28"/>
          <w:szCs w:val="28"/>
          <w:lang w:val="en-US"/>
        </w:rPr>
        <w:t>IX</w:t>
      </w:r>
      <w:r w:rsidRPr="00851636">
        <w:rPr>
          <w:rFonts w:cs="Times New Roman"/>
          <w:sz w:val="28"/>
          <w:szCs w:val="28"/>
        </w:rPr>
        <w:t>-</w:t>
      </w:r>
      <w:r w:rsidRPr="00851636">
        <w:rPr>
          <w:rFonts w:cs="Times New Roman"/>
          <w:sz w:val="28"/>
          <w:szCs w:val="28"/>
          <w:lang w:val="en-US"/>
        </w:rPr>
        <w:t>XIX</w:t>
      </w:r>
      <w:r w:rsidRPr="00851636">
        <w:rPr>
          <w:rFonts w:cs="Times New Roman"/>
          <w:sz w:val="28"/>
          <w:szCs w:val="28"/>
        </w:rPr>
        <w:t xml:space="preserve"> </w:t>
      </w:r>
      <w:r w:rsidRPr="00851636">
        <w:rPr>
          <w:rFonts w:cs="Times New Roman"/>
          <w:sz w:val="28"/>
          <w:szCs w:val="28"/>
          <w:lang w:eastAsia="zh-CN"/>
        </w:rPr>
        <w:t>вв., Ногинский район, 2005 г.;</w:t>
      </w:r>
    </w:p>
    <w:p w:rsidR="00742DA5" w:rsidRPr="00851636" w:rsidRDefault="006C3098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hyperlink r:id="rId11" w:history="1">
        <w:r w:rsidR="00742DA5" w:rsidRPr="00851636">
          <w:rPr>
            <w:rStyle w:val="a4"/>
            <w:rFonts w:cs="Times New Roman"/>
            <w:color w:val="auto"/>
            <w:sz w:val="28"/>
            <w:szCs w:val="28"/>
            <w:lang w:val="en-US"/>
          </w:rPr>
          <w:t>www.wikipedia.org</w:t>
        </w:r>
      </w:hyperlink>
    </w:p>
    <w:p w:rsidR="00742DA5" w:rsidRPr="00851636" w:rsidRDefault="006C3098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hyperlink r:id="rId12" w:history="1">
        <w:r w:rsidR="00742DA5" w:rsidRPr="00851636">
          <w:rPr>
            <w:rStyle w:val="a4"/>
            <w:rFonts w:cs="Times New Roman"/>
            <w:color w:val="auto"/>
            <w:sz w:val="28"/>
            <w:szCs w:val="28"/>
            <w:lang w:val="en-US"/>
          </w:rPr>
          <w:t>www</w:t>
        </w:r>
        <w:r w:rsidR="00742DA5" w:rsidRPr="00851636">
          <w:rPr>
            <w:rStyle w:val="a4"/>
            <w:rFonts w:cs="Times New Roman"/>
            <w:color w:val="auto"/>
            <w:sz w:val="28"/>
            <w:szCs w:val="28"/>
          </w:rPr>
          <w:t>.megabook.ru/article/Морозовы</w:t>
        </w:r>
      </w:hyperlink>
      <w:r w:rsidR="00742DA5" w:rsidRPr="00851636">
        <w:rPr>
          <w:rFonts w:cs="Times New Roman"/>
          <w:sz w:val="28"/>
          <w:szCs w:val="28"/>
          <w:lang w:eastAsia="zh-CN"/>
        </w:rPr>
        <w:t>;</w:t>
      </w:r>
    </w:p>
    <w:p w:rsidR="00742DA5" w:rsidRPr="00851636" w:rsidRDefault="00742DA5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r w:rsidRPr="00851636">
        <w:rPr>
          <w:rFonts w:cs="Times New Roman"/>
          <w:sz w:val="28"/>
          <w:szCs w:val="28"/>
        </w:rPr>
        <w:t>«Морозовы в Богородском уезде», С.Ю. Елизарова, 2002 г.;</w:t>
      </w:r>
    </w:p>
    <w:p w:rsidR="00742DA5" w:rsidRPr="00851636" w:rsidRDefault="006C3098" w:rsidP="00E57F8B">
      <w:pPr>
        <w:pStyle w:val="a3"/>
        <w:numPr>
          <w:ilvl w:val="0"/>
          <w:numId w:val="6"/>
        </w:numPr>
        <w:rPr>
          <w:rFonts w:cs="Times New Roman"/>
          <w:sz w:val="28"/>
          <w:szCs w:val="28"/>
        </w:rPr>
      </w:pPr>
      <w:hyperlink r:id="rId13" w:history="1">
        <w:r w:rsidR="00742DA5" w:rsidRPr="00851636">
          <w:rPr>
            <w:rStyle w:val="a4"/>
            <w:rFonts w:cs="Times New Roman"/>
            <w:color w:val="auto"/>
            <w:sz w:val="28"/>
            <w:szCs w:val="28"/>
          </w:rPr>
          <w:t>http://www.2rf.ru/rest/3586</w:t>
        </w:r>
      </w:hyperlink>
      <w:r w:rsidR="00742DA5" w:rsidRPr="00851636">
        <w:rPr>
          <w:rFonts w:cs="Times New Roman"/>
          <w:sz w:val="28"/>
          <w:szCs w:val="28"/>
        </w:rPr>
        <w:t xml:space="preserve">; </w:t>
      </w:r>
    </w:p>
    <w:p w:rsidR="00756607" w:rsidRPr="00851636" w:rsidRDefault="00A61E6D">
      <w:pPr>
        <w:rPr>
          <w:rFonts w:cs="Times New Roman"/>
        </w:rPr>
      </w:pPr>
      <w:r w:rsidRPr="00851636">
        <w:rPr>
          <w:rFonts w:cs="Times New Roman"/>
        </w:rPr>
        <w:br w:type="page"/>
      </w:r>
    </w:p>
    <w:p w:rsidR="00756607" w:rsidRPr="00851636" w:rsidRDefault="00756607" w:rsidP="003917B3">
      <w:pPr>
        <w:pStyle w:val="1"/>
        <w:jc w:val="center"/>
        <w:rPr>
          <w:color w:val="auto"/>
        </w:rPr>
      </w:pPr>
      <w:bookmarkStart w:id="7" w:name="_Toc466240615"/>
      <w:r w:rsidRPr="00851636">
        <w:rPr>
          <w:color w:val="auto"/>
        </w:rPr>
        <w:lastRenderedPageBreak/>
        <w:t>Приложение</w:t>
      </w:r>
      <w:bookmarkEnd w:id="7"/>
    </w:p>
    <w:p w:rsidR="00756607" w:rsidRPr="00851636" w:rsidRDefault="003917B3">
      <w:pPr>
        <w:rPr>
          <w:rFonts w:cs="Times New Roman"/>
        </w:rPr>
      </w:pPr>
      <w:r w:rsidRPr="00851636">
        <w:rPr>
          <w:rFonts w:cs="Times New Roman"/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49838A84" wp14:editId="5665B328">
            <wp:simplePos x="0" y="0"/>
            <wp:positionH relativeFrom="column">
              <wp:posOffset>3914775</wp:posOffset>
            </wp:positionH>
            <wp:positionV relativeFrom="paragraph">
              <wp:posOffset>139700</wp:posOffset>
            </wp:positionV>
            <wp:extent cx="2385060" cy="3313430"/>
            <wp:effectExtent l="133350" t="95250" r="148590" b="1727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313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607" w:rsidRPr="00851636">
        <w:rPr>
          <w:rFonts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71552" behindDoc="0" locked="0" layoutInCell="1" allowOverlap="1" wp14:anchorId="37AD5289" wp14:editId="0F44198E">
            <wp:simplePos x="0" y="0"/>
            <wp:positionH relativeFrom="column">
              <wp:posOffset>-225425</wp:posOffset>
            </wp:positionH>
            <wp:positionV relativeFrom="paragraph">
              <wp:posOffset>140440</wp:posOffset>
            </wp:positionV>
            <wp:extent cx="3247390" cy="2893695"/>
            <wp:effectExtent l="133350" t="114300" r="143510" b="1733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740499_Savva_Vasiljevich_Morozov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893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756607">
      <w:pPr>
        <w:rPr>
          <w:rFonts w:cs="Times New Roman"/>
        </w:rPr>
      </w:pPr>
    </w:p>
    <w:p w:rsidR="00756607" w:rsidRPr="00851636" w:rsidRDefault="003917B3">
      <w:pPr>
        <w:rPr>
          <w:rFonts w:cs="Times New Roman"/>
        </w:rPr>
      </w:pPr>
      <w:r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2E2D5" wp14:editId="1564D508">
                <wp:simplePos x="0" y="0"/>
                <wp:positionH relativeFrom="column">
                  <wp:posOffset>-229973</wp:posOffset>
                </wp:positionH>
                <wp:positionV relativeFrom="paragraph">
                  <wp:posOffset>67564</wp:posOffset>
                </wp:positionV>
                <wp:extent cx="3211373" cy="321310"/>
                <wp:effectExtent l="0" t="0" r="8255" b="25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373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607" w:rsidRPr="00851636" w:rsidRDefault="00756607" w:rsidP="00756607">
                            <w:pPr>
                              <w:pStyle w:val="af"/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851636">
                              <w:rPr>
                                <w:rFonts w:cs="Times New Roman"/>
                                <w:color w:val="auto"/>
                              </w:rPr>
                              <w:t>Илл. 1. Савва Васильевич Морозов</w:t>
                            </w:r>
                          </w:p>
                          <w:p w:rsidR="00756607" w:rsidRDefault="00756607" w:rsidP="007566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-18.1pt;margin-top:5.3pt;width:252.85pt;height:25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" fillcolor="white [3201]" stroked="f" strokeweight=".5pt">
                <v:textbox>
                  <w:txbxContent>
                    <w:p w:rsidR="00756607" w:rsidRPr="00851636" w:rsidRDefault="00756607" w:rsidP="00756607">
                      <w:pPr>
                        <w:pStyle w:val="af"/>
                        <w:jc w:val="center"/>
                        <w:rPr>
                          <w:rFonts w:cs="Times New Roman"/>
                          <w:color w:val="auto"/>
                        </w:rPr>
                      </w:pPr>
                      <w:r w:rsidRPr="00851636">
                        <w:rPr>
                          <w:rFonts w:cs="Times New Roman"/>
                          <w:color w:val="auto"/>
                        </w:rPr>
                        <w:t>Илл. 1. Савва Васильевич Морозов</w:t>
                      </w:r>
                    </w:p>
                    <w:p w:rsidR="00756607" w:rsidRDefault="00756607" w:rsidP="007566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917B3" w:rsidRPr="00851636" w:rsidRDefault="000311C2" w:rsidP="003917B3">
      <w:pPr>
        <w:rPr>
          <w:rFonts w:cs="Times New Roman"/>
        </w:rPr>
      </w:pPr>
      <w:r w:rsidRPr="00851636">
        <w:rPr>
          <w:rFonts w:cs="Times New Roman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6A26BC1E" wp14:editId="6B0BA93B">
            <wp:simplePos x="0" y="0"/>
            <wp:positionH relativeFrom="margin">
              <wp:posOffset>1011555</wp:posOffset>
            </wp:positionH>
            <wp:positionV relativeFrom="margin">
              <wp:posOffset>6741160</wp:posOffset>
            </wp:positionV>
            <wp:extent cx="3550285" cy="2668905"/>
            <wp:effectExtent l="133350" t="114300" r="145415" b="1695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2006_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668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D2612" wp14:editId="782A5295">
                <wp:simplePos x="0" y="0"/>
                <wp:positionH relativeFrom="column">
                  <wp:posOffset>1017905</wp:posOffset>
                </wp:positionH>
                <wp:positionV relativeFrom="paragraph">
                  <wp:posOffset>6145530</wp:posOffset>
                </wp:positionV>
                <wp:extent cx="3550285" cy="635"/>
                <wp:effectExtent l="0" t="0" r="0" b="8255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A69" w:rsidRPr="00851636" w:rsidRDefault="00F66A69" w:rsidP="003917B3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>Илл. 4. Черноголо</w:t>
                            </w:r>
                            <w:r w:rsidR="00FF343F" w:rsidRPr="00851636">
                              <w:rPr>
                                <w:color w:val="auto"/>
                              </w:rPr>
                              <w:t>в</w:t>
                            </w:r>
                            <w:r w:rsidRPr="00851636">
                              <w:rPr>
                                <w:color w:val="auto"/>
                              </w:rPr>
                              <w:t>ский пруд (21 век)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7" type="#_x0000_t202" style="position:absolute;margin-left:80.15pt;margin-top:483.9pt;width:279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" stroked="f">
                <v:textbox style="mso-fit-shape-to-text:t" inset="0,0,0,0">
                  <w:txbxContent>
                    <w:p w:rsidR="00F66A69" w:rsidRPr="00851636" w:rsidRDefault="00F66A69" w:rsidP="003917B3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851636">
                        <w:rPr>
                          <w:color w:val="auto"/>
                        </w:rPr>
                        <w:t>Илл. 4. Черноголо</w:t>
                      </w:r>
                      <w:r w:rsidR="00FF343F" w:rsidRPr="00851636">
                        <w:rPr>
                          <w:color w:val="auto"/>
                        </w:rPr>
                        <w:t>в</w:t>
                      </w:r>
                      <w:r w:rsidRPr="00851636">
                        <w:rPr>
                          <w:color w:val="auto"/>
                        </w:rPr>
                        <w:t>ский пруд (21 век)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A7473" wp14:editId="62F20EC1">
                <wp:simplePos x="0" y="0"/>
                <wp:positionH relativeFrom="column">
                  <wp:posOffset>746125</wp:posOffset>
                </wp:positionH>
                <wp:positionV relativeFrom="paragraph">
                  <wp:posOffset>3183890</wp:posOffset>
                </wp:positionV>
                <wp:extent cx="4131945" cy="353060"/>
                <wp:effectExtent l="0" t="0" r="1905" b="889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945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A69" w:rsidRPr="00851636" w:rsidRDefault="00F66A69" w:rsidP="003917B3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>Илл. 3. Ново-ткацкая фабрика, вид сверху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margin-left:58.75pt;margin-top:250.7pt;width:325.3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" stroked="f">
                <v:textbox inset="0,0,0,0">
                  <w:txbxContent>
                    <w:p w:rsidR="00F66A69" w:rsidRPr="00851636" w:rsidRDefault="00F66A69" w:rsidP="003917B3">
                      <w:pPr>
                        <w:pStyle w:val="af"/>
                        <w:jc w:val="center"/>
                        <w:rPr>
                          <w:noProof/>
                          <w:color w:val="auto"/>
                        </w:rPr>
                      </w:pPr>
                      <w:r w:rsidRPr="00851636">
                        <w:rPr>
                          <w:color w:val="auto"/>
                        </w:rPr>
                        <w:t>Илл. 3. Ново-ткацкая фабрика, вид сверху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1636">
        <w:rPr>
          <w:rFonts w:cs="Times New Roman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081AD679" wp14:editId="08A297C8">
            <wp:simplePos x="0" y="0"/>
            <wp:positionH relativeFrom="margin">
              <wp:posOffset>757555</wp:posOffset>
            </wp:positionH>
            <wp:positionV relativeFrom="margin">
              <wp:posOffset>3557905</wp:posOffset>
            </wp:positionV>
            <wp:extent cx="4166870" cy="3020695"/>
            <wp:effectExtent l="133350" t="114300" r="138430" b="1606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02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7B3"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120B9" wp14:editId="0BC11F6B">
                <wp:simplePos x="0" y="0"/>
                <wp:positionH relativeFrom="column">
                  <wp:posOffset>3902710</wp:posOffset>
                </wp:positionH>
                <wp:positionV relativeFrom="paragraph">
                  <wp:posOffset>387985</wp:posOffset>
                </wp:positionV>
                <wp:extent cx="2332990" cy="635"/>
                <wp:effectExtent l="0" t="0" r="0" b="8255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A69" w:rsidRPr="00851636" w:rsidRDefault="00F66A69" w:rsidP="00756607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>Илл.2. Арсений Иванович Морозов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9" type="#_x0000_t202" style="position:absolute;margin-left:307.3pt;margin-top:30.55pt;width:183.7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" stroked="f">
                <v:textbox style="mso-fit-shape-to-text:t" inset="0,0,0,0">
                  <w:txbxContent>
                    <w:p w:rsidR="00F66A69" w:rsidRPr="00851636" w:rsidRDefault="00F66A69" w:rsidP="00756607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851636">
                        <w:rPr>
                          <w:color w:val="auto"/>
                        </w:rPr>
                        <w:t>Илл.2. Арсений Иванович Морозов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lastRenderedPageBreak/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  <w:r w:rsidR="003917B3" w:rsidRPr="00851636">
        <w:rPr>
          <w:rFonts w:cs="Times New Roman"/>
        </w:rPr>
        <w:tab/>
      </w:r>
    </w:p>
    <w:p w:rsidR="003917B3" w:rsidRPr="00851636" w:rsidRDefault="000311C2" w:rsidP="003917B3">
      <w:pPr>
        <w:rPr>
          <w:rFonts w:cs="Times New Roman"/>
        </w:rPr>
      </w:pPr>
      <w:r w:rsidRPr="00851636">
        <w:rPr>
          <w:rFonts w:cs="Times New Roman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92A1BF3" wp14:editId="0F7F178A">
            <wp:simplePos x="0" y="0"/>
            <wp:positionH relativeFrom="margin">
              <wp:posOffset>707366</wp:posOffset>
            </wp:positionH>
            <wp:positionV relativeFrom="margin">
              <wp:posOffset>-45720</wp:posOffset>
            </wp:positionV>
            <wp:extent cx="4247515" cy="3185795"/>
            <wp:effectExtent l="133350" t="114300" r="153035" b="1670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01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18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7B3" w:rsidRPr="00851636" w:rsidRDefault="00851636" w:rsidP="003917B3">
      <w:pPr>
        <w:rPr>
          <w:rFonts w:cs="Times New Roman"/>
        </w:rPr>
      </w:pPr>
      <w:r w:rsidRPr="00851636">
        <w:rPr>
          <w:rFonts w:cs="Times New Roman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397EAEC3" wp14:editId="4C034E39">
            <wp:simplePos x="0" y="0"/>
            <wp:positionH relativeFrom="column">
              <wp:posOffset>-128270</wp:posOffset>
            </wp:positionH>
            <wp:positionV relativeFrom="paragraph">
              <wp:posOffset>6640195</wp:posOffset>
            </wp:positionV>
            <wp:extent cx="6120765" cy="2132330"/>
            <wp:effectExtent l="133350" t="114300" r="146685" b="1727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qshn1kkpnj5r6mjf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2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70F47" wp14:editId="3FE1D4D5">
                <wp:simplePos x="0" y="0"/>
                <wp:positionH relativeFrom="column">
                  <wp:posOffset>-31115</wp:posOffset>
                </wp:positionH>
                <wp:positionV relativeFrom="paragraph">
                  <wp:posOffset>8514080</wp:posOffset>
                </wp:positionV>
                <wp:extent cx="6021070" cy="248920"/>
                <wp:effectExtent l="0" t="0" r="0" b="0"/>
                <wp:wrapSquare wrapText="bothSides"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17B3" w:rsidRPr="00851636" w:rsidRDefault="003917B3" w:rsidP="003917B3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 xml:space="preserve">Илл.7. </w:t>
                            </w:r>
                            <w:r w:rsidR="000311C2" w:rsidRPr="00851636">
                              <w:rPr>
                                <w:color w:val="auto"/>
                              </w:rPr>
                              <w:t>Панорама района Глухово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0" type="#_x0000_t202" style="position:absolute;margin-left:-2.45pt;margin-top:670.4pt;width:474.1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" stroked="f">
                <v:textbox inset="0,0,0,0">
                  <w:txbxContent>
                    <w:p w:rsidR="003917B3" w:rsidRPr="00851636" w:rsidRDefault="003917B3" w:rsidP="003917B3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851636">
                        <w:rPr>
                          <w:color w:val="auto"/>
                        </w:rPr>
                        <w:t>Илл.</w:t>
                      </w:r>
                      <w:r w:rsidRPr="00851636">
                        <w:rPr>
                          <w:color w:val="auto"/>
                        </w:rPr>
                        <w:t>7</w:t>
                      </w:r>
                      <w:r w:rsidRPr="00851636">
                        <w:rPr>
                          <w:color w:val="auto"/>
                        </w:rPr>
                        <w:t xml:space="preserve">. </w:t>
                      </w:r>
                      <w:r w:rsidR="000311C2" w:rsidRPr="00851636">
                        <w:rPr>
                          <w:color w:val="auto"/>
                        </w:rPr>
                        <w:t>Панорама района Глухово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89627" wp14:editId="27554D4E">
                <wp:simplePos x="0" y="0"/>
                <wp:positionH relativeFrom="column">
                  <wp:posOffset>580390</wp:posOffset>
                </wp:positionH>
                <wp:positionV relativeFrom="paragraph">
                  <wp:posOffset>6063615</wp:posOffset>
                </wp:positionV>
                <wp:extent cx="4330065" cy="306070"/>
                <wp:effectExtent l="0" t="0" r="0" b="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306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17B3" w:rsidRPr="00851636" w:rsidRDefault="003917B3" w:rsidP="003917B3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>Илл.6. Луково озеро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1" type="#_x0000_t202" style="position:absolute;margin-left:45.7pt;margin-top:477.45pt;width:340.95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" stroked="f">
                <v:textbox inset="0,0,0,0">
                  <w:txbxContent>
                    <w:p w:rsidR="003917B3" w:rsidRPr="00851636" w:rsidRDefault="003917B3" w:rsidP="003917B3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851636">
                        <w:rPr>
                          <w:color w:val="auto"/>
                        </w:rPr>
                        <w:t>Илл.</w:t>
                      </w:r>
                      <w:r w:rsidRPr="00851636">
                        <w:rPr>
                          <w:color w:val="auto"/>
                        </w:rPr>
                        <w:t>6</w:t>
                      </w:r>
                      <w:r w:rsidRPr="00851636">
                        <w:rPr>
                          <w:color w:val="auto"/>
                        </w:rPr>
                        <w:t xml:space="preserve">. </w:t>
                      </w:r>
                      <w:r w:rsidRPr="00851636">
                        <w:rPr>
                          <w:color w:val="auto"/>
                        </w:rPr>
                        <w:t>Луково озеро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1636">
        <w:rPr>
          <w:rFonts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76672" behindDoc="0" locked="0" layoutInCell="1" allowOverlap="1" wp14:anchorId="0E837BD6" wp14:editId="653273B1">
            <wp:simplePos x="0" y="0"/>
            <wp:positionH relativeFrom="column">
              <wp:posOffset>580390</wp:posOffset>
            </wp:positionH>
            <wp:positionV relativeFrom="paragraph">
              <wp:posOffset>3200400</wp:posOffset>
            </wp:positionV>
            <wp:extent cx="4330065" cy="3168650"/>
            <wp:effectExtent l="133350" t="114300" r="146685" b="16510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8-2474162_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168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1C2" w:rsidRPr="00851636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D3AEB" wp14:editId="541A3F9B">
                <wp:simplePos x="0" y="0"/>
                <wp:positionH relativeFrom="column">
                  <wp:posOffset>745490</wp:posOffset>
                </wp:positionH>
                <wp:positionV relativeFrom="paragraph">
                  <wp:posOffset>2520315</wp:posOffset>
                </wp:positionV>
                <wp:extent cx="4209415" cy="275590"/>
                <wp:effectExtent l="0" t="0" r="635" b="0"/>
                <wp:wrapSquare wrapText="bothSides"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343F" w:rsidRPr="00851636" w:rsidRDefault="00FF343F" w:rsidP="003917B3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851636">
                              <w:rPr>
                                <w:color w:val="auto"/>
                              </w:rPr>
                              <w:t xml:space="preserve">Илл. 5. </w:t>
                            </w:r>
                            <w:r w:rsidR="00851636">
                              <w:rPr>
                                <w:color w:val="auto"/>
                              </w:rPr>
                              <w:t>Состояние</w:t>
                            </w:r>
                            <w:r w:rsidRPr="00851636">
                              <w:rPr>
                                <w:color w:val="auto"/>
                              </w:rPr>
                              <w:t xml:space="preserve"> аллеи к </w:t>
                            </w:r>
                            <w:r w:rsidR="00851636">
                              <w:rPr>
                                <w:color w:val="auto"/>
                              </w:rPr>
                              <w:t>началу 21 века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58.7pt;margin-top:198.45pt;width:331.4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" stroked="f">
                <v:textbox inset="0,0,0,0">
                  <w:txbxContent>
                    <w:p w:rsidR="00FF343F" w:rsidRPr="00851636" w:rsidRDefault="00FF343F" w:rsidP="003917B3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851636">
                        <w:rPr>
                          <w:color w:val="auto"/>
                        </w:rPr>
                        <w:t xml:space="preserve">Илл. 5. </w:t>
                      </w:r>
                      <w:r w:rsidR="00851636">
                        <w:rPr>
                          <w:color w:val="auto"/>
                        </w:rPr>
                        <w:t>Состояние</w:t>
                      </w:r>
                      <w:r w:rsidRPr="00851636">
                        <w:rPr>
                          <w:color w:val="auto"/>
                        </w:rPr>
                        <w:t xml:space="preserve"> аллеи к </w:t>
                      </w:r>
                      <w:r w:rsidR="00851636">
                        <w:rPr>
                          <w:color w:val="auto"/>
                        </w:rPr>
                        <w:t>началу 21 века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7B3" w:rsidRPr="00851636" w:rsidSect="0075193F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98" w:rsidRDefault="006C3098" w:rsidP="00A94CEA">
      <w:r>
        <w:separator/>
      </w:r>
    </w:p>
  </w:endnote>
  <w:endnote w:type="continuationSeparator" w:id="0">
    <w:p w:rsidR="006C3098" w:rsidRDefault="006C3098" w:rsidP="00A9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98" w:rsidRDefault="006C3098" w:rsidP="00A94CEA">
      <w:r>
        <w:separator/>
      </w:r>
    </w:p>
  </w:footnote>
  <w:footnote w:type="continuationSeparator" w:id="0">
    <w:p w:rsidR="006C3098" w:rsidRDefault="006C3098" w:rsidP="00A9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08A"/>
    <w:multiLevelType w:val="hybridMultilevel"/>
    <w:tmpl w:val="D35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85D63"/>
    <w:multiLevelType w:val="hybridMultilevel"/>
    <w:tmpl w:val="E2A45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178A4"/>
    <w:multiLevelType w:val="hybridMultilevel"/>
    <w:tmpl w:val="F690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213C"/>
    <w:multiLevelType w:val="hybridMultilevel"/>
    <w:tmpl w:val="7D1E7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C5620"/>
    <w:multiLevelType w:val="hybridMultilevel"/>
    <w:tmpl w:val="873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D737B"/>
    <w:multiLevelType w:val="hybridMultilevel"/>
    <w:tmpl w:val="8268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43"/>
    <w:rsid w:val="00002942"/>
    <w:rsid w:val="000311C2"/>
    <w:rsid w:val="000648E9"/>
    <w:rsid w:val="00075525"/>
    <w:rsid w:val="00087426"/>
    <w:rsid w:val="00087844"/>
    <w:rsid w:val="00096FE9"/>
    <w:rsid w:val="00105F1A"/>
    <w:rsid w:val="00123B13"/>
    <w:rsid w:val="001B4A5F"/>
    <w:rsid w:val="002042DE"/>
    <w:rsid w:val="00224008"/>
    <w:rsid w:val="00237630"/>
    <w:rsid w:val="00240789"/>
    <w:rsid w:val="0026649E"/>
    <w:rsid w:val="002774DF"/>
    <w:rsid w:val="002E4994"/>
    <w:rsid w:val="00303A8B"/>
    <w:rsid w:val="00326390"/>
    <w:rsid w:val="00326D01"/>
    <w:rsid w:val="00350408"/>
    <w:rsid w:val="003820D0"/>
    <w:rsid w:val="003917B3"/>
    <w:rsid w:val="004A61CF"/>
    <w:rsid w:val="004D1470"/>
    <w:rsid w:val="0051307B"/>
    <w:rsid w:val="00542278"/>
    <w:rsid w:val="005430FF"/>
    <w:rsid w:val="00552273"/>
    <w:rsid w:val="00592DD0"/>
    <w:rsid w:val="00594ABA"/>
    <w:rsid w:val="0059767B"/>
    <w:rsid w:val="005D0BAE"/>
    <w:rsid w:val="005D5D86"/>
    <w:rsid w:val="005E7D56"/>
    <w:rsid w:val="0062131B"/>
    <w:rsid w:val="00642776"/>
    <w:rsid w:val="006C3098"/>
    <w:rsid w:val="007078E5"/>
    <w:rsid w:val="007156E2"/>
    <w:rsid w:val="00742DA5"/>
    <w:rsid w:val="007509F7"/>
    <w:rsid w:val="0075193F"/>
    <w:rsid w:val="00756607"/>
    <w:rsid w:val="00797C4E"/>
    <w:rsid w:val="007A465A"/>
    <w:rsid w:val="00806B9D"/>
    <w:rsid w:val="00817FDA"/>
    <w:rsid w:val="00851636"/>
    <w:rsid w:val="00851B03"/>
    <w:rsid w:val="00862456"/>
    <w:rsid w:val="008664E7"/>
    <w:rsid w:val="0088750D"/>
    <w:rsid w:val="008E1854"/>
    <w:rsid w:val="00971E66"/>
    <w:rsid w:val="00975856"/>
    <w:rsid w:val="00984ADB"/>
    <w:rsid w:val="009A4B07"/>
    <w:rsid w:val="009E51E9"/>
    <w:rsid w:val="00A0175A"/>
    <w:rsid w:val="00A24D7D"/>
    <w:rsid w:val="00A45B57"/>
    <w:rsid w:val="00A54B53"/>
    <w:rsid w:val="00A55576"/>
    <w:rsid w:val="00A61E6D"/>
    <w:rsid w:val="00A64937"/>
    <w:rsid w:val="00A90B59"/>
    <w:rsid w:val="00A94CEA"/>
    <w:rsid w:val="00AC1C43"/>
    <w:rsid w:val="00AD1231"/>
    <w:rsid w:val="00AD2E33"/>
    <w:rsid w:val="00AD3627"/>
    <w:rsid w:val="00B13A8E"/>
    <w:rsid w:val="00B149A4"/>
    <w:rsid w:val="00B216C8"/>
    <w:rsid w:val="00B23A6E"/>
    <w:rsid w:val="00B2785B"/>
    <w:rsid w:val="00B312D5"/>
    <w:rsid w:val="00B674BA"/>
    <w:rsid w:val="00B93335"/>
    <w:rsid w:val="00BE3994"/>
    <w:rsid w:val="00BF37CA"/>
    <w:rsid w:val="00C633D5"/>
    <w:rsid w:val="00C81846"/>
    <w:rsid w:val="00CB6A60"/>
    <w:rsid w:val="00D0186C"/>
    <w:rsid w:val="00D10A90"/>
    <w:rsid w:val="00D11B12"/>
    <w:rsid w:val="00D15243"/>
    <w:rsid w:val="00D22A6F"/>
    <w:rsid w:val="00D41505"/>
    <w:rsid w:val="00D929FF"/>
    <w:rsid w:val="00DB497D"/>
    <w:rsid w:val="00DB617D"/>
    <w:rsid w:val="00E33DA1"/>
    <w:rsid w:val="00E36B42"/>
    <w:rsid w:val="00E518A1"/>
    <w:rsid w:val="00E57F8B"/>
    <w:rsid w:val="00E7161F"/>
    <w:rsid w:val="00E914EB"/>
    <w:rsid w:val="00EA4556"/>
    <w:rsid w:val="00EB03CB"/>
    <w:rsid w:val="00EB09CE"/>
    <w:rsid w:val="00EB2E84"/>
    <w:rsid w:val="00EE1A2D"/>
    <w:rsid w:val="00F007F2"/>
    <w:rsid w:val="00F03184"/>
    <w:rsid w:val="00F24A5D"/>
    <w:rsid w:val="00F37FF7"/>
    <w:rsid w:val="00F401EE"/>
    <w:rsid w:val="00F66A69"/>
    <w:rsid w:val="00F70483"/>
    <w:rsid w:val="00FC3653"/>
    <w:rsid w:val="00FF2D68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4B5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57F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57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Intense Quote"/>
    <w:basedOn w:val="a"/>
    <w:next w:val="a"/>
    <w:link w:val="a8"/>
    <w:uiPriority w:val="30"/>
    <w:qFormat/>
    <w:rsid w:val="00E57F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E57F8B"/>
    <w:rPr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94C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4CEA"/>
  </w:style>
  <w:style w:type="paragraph" w:styleId="ab">
    <w:name w:val="footer"/>
    <w:basedOn w:val="a"/>
    <w:link w:val="ac"/>
    <w:uiPriority w:val="99"/>
    <w:unhideWhenUsed/>
    <w:rsid w:val="00A94C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4CEA"/>
  </w:style>
  <w:style w:type="paragraph" w:styleId="ad">
    <w:name w:val="Balloon Text"/>
    <w:basedOn w:val="a"/>
    <w:link w:val="ae"/>
    <w:uiPriority w:val="99"/>
    <w:semiHidden/>
    <w:unhideWhenUsed/>
    <w:rsid w:val="00A94C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94CEA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A94CE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6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A61E6D"/>
    <w:pPr>
      <w:spacing w:line="276" w:lineRule="auto"/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61E6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4B5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57F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57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Intense Quote"/>
    <w:basedOn w:val="a"/>
    <w:next w:val="a"/>
    <w:link w:val="a8"/>
    <w:uiPriority w:val="30"/>
    <w:qFormat/>
    <w:rsid w:val="00E57F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E57F8B"/>
    <w:rPr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94C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4CEA"/>
  </w:style>
  <w:style w:type="paragraph" w:styleId="ab">
    <w:name w:val="footer"/>
    <w:basedOn w:val="a"/>
    <w:link w:val="ac"/>
    <w:uiPriority w:val="99"/>
    <w:unhideWhenUsed/>
    <w:rsid w:val="00A94C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4CEA"/>
  </w:style>
  <w:style w:type="paragraph" w:styleId="ad">
    <w:name w:val="Balloon Text"/>
    <w:basedOn w:val="a"/>
    <w:link w:val="ae"/>
    <w:uiPriority w:val="99"/>
    <w:semiHidden/>
    <w:unhideWhenUsed/>
    <w:rsid w:val="00A94C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94CEA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A94CE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6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A61E6D"/>
    <w:pPr>
      <w:spacing w:line="276" w:lineRule="auto"/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61E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rf.ru/rest/3586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megabook.ru/article/&#1052;&#1086;&#1088;&#1086;&#1079;&#1086;&#1074;&#1099;" TargetMode="Externa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ikipedia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yperlink" Target="http://www.bogorodsk-noginsk.ru/" TargetMode="External"/><Relationship Id="rId19" Type="http://schemas.openxmlformats.org/officeDocument/2006/relationships/image" Target="media/image6.jpg"/><Relationship Id="rId4" Type="http://schemas.microsoft.com/office/2007/relationships/stylesWithEffects" Target="stylesWithEffects.xml"/><Relationship Id="rId9" Type="http://schemas.openxmlformats.org/officeDocument/2006/relationships/hyperlink" Target="mailto:mbou-shkola5@yandex.ru" TargetMode="Externa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EE304-ECBC-472F-8965-6F192505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3497</Words>
  <Characters>19937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47</cp:revision>
  <dcterms:created xsi:type="dcterms:W3CDTF">2016-10-22T14:27:00Z</dcterms:created>
  <dcterms:modified xsi:type="dcterms:W3CDTF">2016-11-15T11:36:00Z</dcterms:modified>
</cp:coreProperties>
</file>