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74" w:rsidRDefault="00AB3CB5" w:rsidP="00390662">
      <w:pPr>
        <w:rPr>
          <w:rFonts w:ascii="Times New Roman" w:hAnsi="Times New Roman" w:cs="Times New Roman"/>
          <w:sz w:val="24"/>
        </w:rPr>
      </w:pPr>
      <w:r w:rsidRPr="00B37B0A">
        <w:rPr>
          <w:rFonts w:ascii="Times New Roman" w:hAnsi="Times New Roman" w:cs="Times New Roman"/>
          <w:b/>
          <w:sz w:val="24"/>
        </w:rPr>
        <w:t>На чем свет стоит,</w:t>
      </w:r>
      <w:r>
        <w:rPr>
          <w:rFonts w:ascii="Times New Roman" w:hAnsi="Times New Roman" w:cs="Times New Roman"/>
          <w:sz w:val="24"/>
        </w:rPr>
        <w:t xml:space="preserve"> </w:t>
      </w:r>
      <w:r w:rsidRPr="00B37B0A">
        <w:rPr>
          <w:rFonts w:ascii="Times New Roman" w:hAnsi="Times New Roman" w:cs="Times New Roman"/>
          <w:b/>
          <w:i/>
          <w:sz w:val="24"/>
        </w:rPr>
        <w:t xml:space="preserve">или </w:t>
      </w:r>
      <w:r w:rsidR="00B37B0A">
        <w:rPr>
          <w:rFonts w:ascii="Times New Roman" w:hAnsi="Times New Roman" w:cs="Times New Roman"/>
          <w:b/>
          <w:i/>
          <w:sz w:val="24"/>
        </w:rPr>
        <w:t>как правильно выбрать освещение</w:t>
      </w:r>
      <w:r w:rsidR="00B37B0A" w:rsidRPr="00B37B0A">
        <w:rPr>
          <w:rFonts w:ascii="Times New Roman" w:hAnsi="Times New Roman" w:cs="Times New Roman"/>
          <w:b/>
          <w:i/>
          <w:sz w:val="24"/>
        </w:rPr>
        <w:t xml:space="preserve"> для вашей квартиры</w:t>
      </w:r>
    </w:p>
    <w:p w:rsidR="00B37B0A" w:rsidRDefault="009F7805" w:rsidP="003906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Освещение – неотъемлемая часть любого интерьера. </w:t>
      </w:r>
      <w:r w:rsidR="0007475D">
        <w:rPr>
          <w:rFonts w:ascii="Times New Roman" w:hAnsi="Times New Roman" w:cs="Times New Roman"/>
          <w:sz w:val="24"/>
        </w:rPr>
        <w:t>При грамотном подборе освещения м</w:t>
      </w:r>
      <w:r>
        <w:rPr>
          <w:rFonts w:ascii="Times New Roman" w:hAnsi="Times New Roman" w:cs="Times New Roman"/>
          <w:sz w:val="24"/>
        </w:rPr>
        <w:t>ощные галогеновые светильники, уютные торшеры, пафосные люстры или одинокая лампочка, висящая на проводе</w:t>
      </w:r>
      <w:r w:rsidR="0007475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не только </w:t>
      </w:r>
      <w:r w:rsidR="0007475D">
        <w:rPr>
          <w:rFonts w:ascii="Times New Roman" w:hAnsi="Times New Roman" w:cs="Times New Roman"/>
          <w:sz w:val="24"/>
        </w:rPr>
        <w:t>дополняют</w:t>
      </w:r>
      <w:r>
        <w:rPr>
          <w:rFonts w:ascii="Times New Roman" w:hAnsi="Times New Roman" w:cs="Times New Roman"/>
          <w:sz w:val="24"/>
        </w:rPr>
        <w:t xml:space="preserve"> дизайн комнаты</w:t>
      </w:r>
      <w:r w:rsidR="0007475D">
        <w:rPr>
          <w:rFonts w:ascii="Times New Roman" w:hAnsi="Times New Roman" w:cs="Times New Roman"/>
          <w:sz w:val="24"/>
        </w:rPr>
        <w:t xml:space="preserve">, но также визуально увеличивают или уменьшают пространство, </w:t>
      </w:r>
      <w:r w:rsidR="004F25A4">
        <w:rPr>
          <w:rFonts w:ascii="Times New Roman" w:hAnsi="Times New Roman" w:cs="Times New Roman"/>
          <w:sz w:val="24"/>
        </w:rPr>
        <w:t>обозначают</w:t>
      </w:r>
      <w:r w:rsidR="0007475D">
        <w:rPr>
          <w:rFonts w:ascii="Times New Roman" w:hAnsi="Times New Roman" w:cs="Times New Roman"/>
          <w:sz w:val="24"/>
        </w:rPr>
        <w:t xml:space="preserve"> световые акценты и </w:t>
      </w:r>
      <w:r w:rsidR="004F25A4">
        <w:rPr>
          <w:rFonts w:ascii="Times New Roman" w:hAnsi="Times New Roman" w:cs="Times New Roman"/>
          <w:sz w:val="24"/>
        </w:rPr>
        <w:t>создают нужное настроение. В этой статье мы подобрали несколько советов, которые помогут правильно выбрать освещение.</w:t>
      </w:r>
    </w:p>
    <w:p w:rsidR="004F25A4" w:rsidRDefault="004F25A4" w:rsidP="0039066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Свет клином не сошелся</w:t>
      </w:r>
    </w:p>
    <w:p w:rsidR="00B20C06" w:rsidRDefault="003A6B12" w:rsidP="0039066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Единственный источник света, - например, люстра под потолком, - самый популярный, но отнюдь не самый эффективный способ освещения. Светильник в центре комнаты </w:t>
      </w:r>
      <w:r w:rsidR="003E2FA1">
        <w:rPr>
          <w:rFonts w:ascii="Times New Roman" w:hAnsi="Times New Roman" w:cs="Times New Roman"/>
          <w:sz w:val="24"/>
        </w:rPr>
        <w:t xml:space="preserve">всегда будет оставлять лишние тени на периферии. Поэтому оптимальный вариант – сочетание основного источника света и дополнительных – акцентных. Небольшие галогенные или светодиодные </w:t>
      </w:r>
      <w:r w:rsidR="00E45CB0">
        <w:rPr>
          <w:rFonts w:ascii="Times New Roman" w:hAnsi="Times New Roman" w:cs="Times New Roman"/>
          <w:sz w:val="24"/>
        </w:rPr>
        <w:t xml:space="preserve">лампы над диваном или </w:t>
      </w:r>
      <w:r w:rsidR="003E2FA1">
        <w:rPr>
          <w:rFonts w:ascii="Times New Roman" w:hAnsi="Times New Roman" w:cs="Times New Roman"/>
          <w:sz w:val="24"/>
        </w:rPr>
        <w:t xml:space="preserve">камином, с одной стороны, добавят необходимый свет, а с другой, </w:t>
      </w:r>
      <w:r w:rsidR="00B20C06">
        <w:rPr>
          <w:rFonts w:ascii="Times New Roman" w:hAnsi="Times New Roman" w:cs="Times New Roman"/>
          <w:sz w:val="24"/>
        </w:rPr>
        <w:t>привлекут внимание к этим предметам интерьера и создадут уют. Кроме того, акцентное освещение поможет «</w:t>
      </w:r>
      <w:proofErr w:type="spellStart"/>
      <w:r w:rsidR="00B20C06">
        <w:rPr>
          <w:rFonts w:ascii="Times New Roman" w:hAnsi="Times New Roman" w:cs="Times New Roman"/>
          <w:sz w:val="24"/>
        </w:rPr>
        <w:t>зонировать</w:t>
      </w:r>
      <w:proofErr w:type="spellEnd"/>
      <w:r w:rsidR="00B20C06">
        <w:rPr>
          <w:rFonts w:ascii="Times New Roman" w:hAnsi="Times New Roman" w:cs="Times New Roman"/>
          <w:sz w:val="24"/>
        </w:rPr>
        <w:t>» комнату и визуально отделить рабочую зону от зоны отдыха.</w:t>
      </w:r>
    </w:p>
    <w:p w:rsidR="00B20C06" w:rsidRDefault="00B20C06" w:rsidP="0039066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Прольем свет!</w:t>
      </w:r>
    </w:p>
    <w:p w:rsidR="00E26D30" w:rsidRDefault="00B20C06" w:rsidP="003906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планировании источников света в комнате важно помнить не только об общем освещении, но и о специальном – рабочем. Причем </w:t>
      </w:r>
      <w:r w:rsidR="00E45CB0">
        <w:rPr>
          <w:rFonts w:ascii="Times New Roman" w:hAnsi="Times New Roman" w:cs="Times New Roman"/>
          <w:sz w:val="24"/>
        </w:rPr>
        <w:t>рабочее</w:t>
      </w:r>
      <w:r>
        <w:rPr>
          <w:rFonts w:ascii="Times New Roman" w:hAnsi="Times New Roman" w:cs="Times New Roman"/>
          <w:sz w:val="24"/>
        </w:rPr>
        <w:t xml:space="preserve"> освещение понадобится вам </w:t>
      </w:r>
      <w:r w:rsidR="00E45CB0">
        <w:rPr>
          <w:rFonts w:ascii="Times New Roman" w:hAnsi="Times New Roman" w:cs="Times New Roman"/>
          <w:sz w:val="24"/>
        </w:rPr>
        <w:t xml:space="preserve">не </w:t>
      </w:r>
      <w:r>
        <w:rPr>
          <w:rFonts w:ascii="Times New Roman" w:hAnsi="Times New Roman" w:cs="Times New Roman"/>
          <w:sz w:val="24"/>
        </w:rPr>
        <w:t>только в кабинете или за пи</w:t>
      </w:r>
      <w:r w:rsidR="000677F5">
        <w:rPr>
          <w:rFonts w:ascii="Times New Roman" w:hAnsi="Times New Roman" w:cs="Times New Roman"/>
          <w:sz w:val="24"/>
        </w:rPr>
        <w:t xml:space="preserve">сьменным столом. </w:t>
      </w:r>
      <w:r w:rsidR="00E26D30">
        <w:rPr>
          <w:rFonts w:ascii="Times New Roman" w:hAnsi="Times New Roman" w:cs="Times New Roman"/>
          <w:sz w:val="24"/>
        </w:rPr>
        <w:t xml:space="preserve">Яркая встроенная подсветка обязательна для рабочих поверхностей на кухне. Также полезным оказывается точечный свет </w:t>
      </w:r>
      <w:r w:rsidR="00416732">
        <w:rPr>
          <w:rFonts w:ascii="Times New Roman" w:hAnsi="Times New Roman" w:cs="Times New Roman"/>
          <w:sz w:val="24"/>
        </w:rPr>
        <w:t>в большом шкафу</w:t>
      </w:r>
      <w:r w:rsidR="00E26D30">
        <w:rPr>
          <w:rFonts w:ascii="Times New Roman" w:hAnsi="Times New Roman" w:cs="Times New Roman"/>
          <w:sz w:val="24"/>
        </w:rPr>
        <w:t xml:space="preserve">. </w:t>
      </w:r>
      <w:r w:rsidR="000677F5">
        <w:rPr>
          <w:rFonts w:ascii="Times New Roman" w:hAnsi="Times New Roman" w:cs="Times New Roman"/>
          <w:sz w:val="24"/>
        </w:rPr>
        <w:t xml:space="preserve">Чаще всего </w:t>
      </w:r>
      <w:r w:rsidR="00E45CB0">
        <w:rPr>
          <w:rFonts w:ascii="Times New Roman" w:hAnsi="Times New Roman" w:cs="Times New Roman"/>
          <w:sz w:val="24"/>
        </w:rPr>
        <w:t xml:space="preserve">дополнительное освещение устанавливают </w:t>
      </w:r>
      <w:r w:rsidR="00416732">
        <w:rPr>
          <w:rFonts w:ascii="Times New Roman" w:hAnsi="Times New Roman" w:cs="Times New Roman"/>
          <w:sz w:val="24"/>
        </w:rPr>
        <w:t xml:space="preserve">и </w:t>
      </w:r>
      <w:r w:rsidR="00E45CB0">
        <w:rPr>
          <w:rFonts w:ascii="Times New Roman" w:hAnsi="Times New Roman" w:cs="Times New Roman"/>
          <w:sz w:val="24"/>
        </w:rPr>
        <w:t xml:space="preserve">рядом с </w:t>
      </w:r>
      <w:r w:rsidR="00416732">
        <w:rPr>
          <w:rFonts w:ascii="Times New Roman" w:hAnsi="Times New Roman" w:cs="Times New Roman"/>
          <w:sz w:val="24"/>
        </w:rPr>
        <w:t xml:space="preserve">мягкой мебелью – для книгочеев – или </w:t>
      </w:r>
      <w:r w:rsidR="00E45CB0">
        <w:rPr>
          <w:rFonts w:ascii="Times New Roman" w:hAnsi="Times New Roman" w:cs="Times New Roman"/>
          <w:sz w:val="24"/>
        </w:rPr>
        <w:t xml:space="preserve">у кровати – для любителей посидеть с ноутбуком перед сном. </w:t>
      </w:r>
      <w:r w:rsidR="003969BB">
        <w:rPr>
          <w:rFonts w:ascii="Times New Roman" w:hAnsi="Times New Roman" w:cs="Times New Roman"/>
          <w:sz w:val="24"/>
        </w:rPr>
        <w:t xml:space="preserve">Здесь на помощь придут торшеры с приглушенным светом и небольшие настенные бра. </w:t>
      </w:r>
      <w:r w:rsidR="00E26D30">
        <w:rPr>
          <w:rFonts w:ascii="Times New Roman" w:hAnsi="Times New Roman" w:cs="Times New Roman"/>
          <w:sz w:val="24"/>
        </w:rPr>
        <w:t>Нельзя забывать об абажурах: они существенно помогают сохранить здоровье вашему зрению. И не бойтесь – совсем не все абажуры выглядят как наследие советской квартиры!</w:t>
      </w:r>
    </w:p>
    <w:p w:rsidR="0045506E" w:rsidRDefault="0045506E" w:rsidP="0039066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Чуть свет</w:t>
      </w:r>
      <w:r w:rsidR="00E26D30">
        <w:rPr>
          <w:rFonts w:ascii="Times New Roman" w:hAnsi="Times New Roman" w:cs="Times New Roman"/>
          <w:b/>
          <w:sz w:val="24"/>
        </w:rPr>
        <w:t>…</w:t>
      </w:r>
    </w:p>
    <w:p w:rsidR="0045506E" w:rsidRDefault="0045506E" w:rsidP="003906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Переизбыток света – почти такая же большая проблема, как и его недостаток. Поэтому в погоне за освещением не надо переусердствовать. К примеру, в спальне уместнее приглушенный свет теплых тонов, который настраивает на отдых. Слишком яркий или слишком холодный свет в небольших помещениях вреден для зрения, быстро утомляет и вызывает асс</w:t>
      </w:r>
      <w:r w:rsidR="00416732">
        <w:rPr>
          <w:rFonts w:ascii="Times New Roman" w:hAnsi="Times New Roman" w:cs="Times New Roman"/>
          <w:sz w:val="24"/>
        </w:rPr>
        <w:t>оциац</w:t>
      </w:r>
      <w:r w:rsidR="00CE3178">
        <w:rPr>
          <w:rFonts w:ascii="Times New Roman" w:hAnsi="Times New Roman" w:cs="Times New Roman"/>
          <w:sz w:val="24"/>
        </w:rPr>
        <w:t xml:space="preserve">ии с больничными палатами. </w:t>
      </w:r>
      <w:r w:rsidR="00511DDF">
        <w:rPr>
          <w:rFonts w:ascii="Times New Roman" w:hAnsi="Times New Roman" w:cs="Times New Roman"/>
          <w:sz w:val="24"/>
        </w:rPr>
        <w:t>Так, г</w:t>
      </w:r>
      <w:r w:rsidR="00CE3178">
        <w:rPr>
          <w:rFonts w:ascii="Times New Roman" w:hAnsi="Times New Roman" w:cs="Times New Roman"/>
          <w:sz w:val="24"/>
        </w:rPr>
        <w:t>алогенные или светодиодные лампы</w:t>
      </w:r>
      <w:r w:rsidR="00511DDF">
        <w:rPr>
          <w:rFonts w:ascii="Times New Roman" w:hAnsi="Times New Roman" w:cs="Times New Roman"/>
          <w:sz w:val="24"/>
        </w:rPr>
        <w:t xml:space="preserve"> дают наиболее близкий к дневному спектр, но их прямой свет чересчур резок для глаза. Поэтому такие светильники располагают в небольших нишах и углублениях на стенах и в мебели, прячут за козырьки или прикрывают матовыми колпачками.</w:t>
      </w:r>
    </w:p>
    <w:p w:rsidR="00511DDF" w:rsidRDefault="00511DDF" w:rsidP="0039066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 розовом свете</w:t>
      </w:r>
    </w:p>
    <w:p w:rsidR="00511DDF" w:rsidRDefault="00511DDF" w:rsidP="003906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настроение и эмоциональное состояние человека влияет не только яркость и на</w:t>
      </w:r>
      <w:r w:rsidR="005424EB">
        <w:rPr>
          <w:rFonts w:ascii="Times New Roman" w:hAnsi="Times New Roman" w:cs="Times New Roman"/>
          <w:sz w:val="24"/>
        </w:rPr>
        <w:t xml:space="preserve">правление света, но и его цвет. Например, красный свет повышает активность и тонус, а темно-синий или приглушенный фиолетовый настраивают на романтическую атмосферу. Конечно, жить постоянно в цветах радуги утомляет, но вот подсвечивать некоторые элементы интерьера бояться не стоит. Яркие светильники, встроенные в панели, будут уместны в ванной комнате (при наличии нейтрального базового освещения), а традиционные светодиодные ночники – в детской. </w:t>
      </w:r>
      <w:r w:rsidR="00EC7A02">
        <w:rPr>
          <w:rFonts w:ascii="Times New Roman" w:hAnsi="Times New Roman" w:cs="Times New Roman"/>
          <w:sz w:val="24"/>
        </w:rPr>
        <w:t xml:space="preserve">Желтый и оранжевый цвета </w:t>
      </w:r>
      <w:r w:rsidR="00EC7A02">
        <w:rPr>
          <w:rFonts w:ascii="Times New Roman" w:hAnsi="Times New Roman" w:cs="Times New Roman"/>
          <w:sz w:val="24"/>
        </w:rPr>
        <w:lastRenderedPageBreak/>
        <w:t xml:space="preserve">поспособствуют активности ребенка, а зеленый – настроит на учебу. </w:t>
      </w:r>
      <w:r w:rsidR="005424EB">
        <w:rPr>
          <w:rFonts w:ascii="Times New Roman" w:hAnsi="Times New Roman" w:cs="Times New Roman"/>
          <w:sz w:val="24"/>
        </w:rPr>
        <w:t xml:space="preserve">Оригинально и празднично будет смотреться подсветка лестницы, </w:t>
      </w:r>
      <w:r w:rsidR="00EC7A02">
        <w:rPr>
          <w:rFonts w:ascii="Times New Roman" w:hAnsi="Times New Roman" w:cs="Times New Roman"/>
          <w:sz w:val="24"/>
        </w:rPr>
        <w:t xml:space="preserve">напольного плинтуса, дивана в гостиной. Для таких целей лучше всего подойдут светодиодная лента или гибкий неоновый шнур, открывающий вам поле для творчества. Однако если вы все же решились на цветные лампочки, обязательно установите к ним </w:t>
      </w:r>
      <w:proofErr w:type="spellStart"/>
      <w:r w:rsidR="00EC7A02">
        <w:rPr>
          <w:rFonts w:ascii="Times New Roman" w:hAnsi="Times New Roman" w:cs="Times New Roman"/>
          <w:sz w:val="24"/>
        </w:rPr>
        <w:t>диммеры</w:t>
      </w:r>
      <w:proofErr w:type="spellEnd"/>
      <w:r w:rsidR="00EC7A02">
        <w:rPr>
          <w:rFonts w:ascii="Times New Roman" w:hAnsi="Times New Roman" w:cs="Times New Roman"/>
          <w:sz w:val="24"/>
        </w:rPr>
        <w:t xml:space="preserve"> – выключатели, регулирующие интенсивность света.</w:t>
      </w:r>
    </w:p>
    <w:p w:rsidR="00EC7A02" w:rsidRDefault="00390662" w:rsidP="0039066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Выпустить в свет</w:t>
      </w:r>
    </w:p>
    <w:p w:rsidR="00390662" w:rsidRPr="00390662" w:rsidRDefault="00390662" w:rsidP="003906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Одна из важнейших световых зон в квартире – зеркало. Свет здесь должно быть максимально ярким, но при этом не раздражать. Эта проблема решается длинными узкими галогенными лампами, настенными бра или рядами встроенных светильников на самой поверхности зеркала. </w:t>
      </w:r>
      <w:r w:rsidR="0079477B">
        <w:rPr>
          <w:rFonts w:ascii="Times New Roman" w:hAnsi="Times New Roman" w:cs="Times New Roman"/>
          <w:sz w:val="24"/>
        </w:rPr>
        <w:t xml:space="preserve">На лицо не должны падать тени, – это сильно исказит изображение, – поэтому светильники на ножках над зеркалом не </w:t>
      </w:r>
      <w:r w:rsidR="006E732B">
        <w:rPr>
          <w:rFonts w:ascii="Times New Roman" w:hAnsi="Times New Roman" w:cs="Times New Roman"/>
          <w:sz w:val="24"/>
        </w:rPr>
        <w:t xml:space="preserve">подойдут. Оптимальное решение – </w:t>
      </w:r>
      <w:r w:rsidR="0079477B">
        <w:rPr>
          <w:rFonts w:ascii="Times New Roman" w:hAnsi="Times New Roman" w:cs="Times New Roman"/>
          <w:sz w:val="24"/>
        </w:rPr>
        <w:t xml:space="preserve">поворотный светильник, рассеянная круговая подсветка стекла или парные бра по обе стороны от зеркала. </w:t>
      </w:r>
      <w:bookmarkStart w:id="0" w:name="_GoBack"/>
      <w:bookmarkEnd w:id="0"/>
    </w:p>
    <w:sectPr w:rsidR="00390662" w:rsidRPr="00390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6C"/>
    <w:rsid w:val="000677F5"/>
    <w:rsid w:val="0007475D"/>
    <w:rsid w:val="0025646C"/>
    <w:rsid w:val="00390662"/>
    <w:rsid w:val="003969BB"/>
    <w:rsid w:val="003A6B12"/>
    <w:rsid w:val="003E2FA1"/>
    <w:rsid w:val="00416732"/>
    <w:rsid w:val="0045506E"/>
    <w:rsid w:val="004F25A4"/>
    <w:rsid w:val="00511DDF"/>
    <w:rsid w:val="005424EB"/>
    <w:rsid w:val="006E732B"/>
    <w:rsid w:val="0079477B"/>
    <w:rsid w:val="009F7805"/>
    <w:rsid w:val="00AB3CB5"/>
    <w:rsid w:val="00B20C06"/>
    <w:rsid w:val="00B37B0A"/>
    <w:rsid w:val="00CE3178"/>
    <w:rsid w:val="00D21074"/>
    <w:rsid w:val="00E26D30"/>
    <w:rsid w:val="00E45CB0"/>
    <w:rsid w:val="00EC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1E55"/>
  <w15:chartTrackingRefBased/>
  <w15:docId w15:val="{BB6AA735-1D95-4682-963E-A075EE4A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5</cp:revision>
  <dcterms:created xsi:type="dcterms:W3CDTF">2017-08-04T17:14:00Z</dcterms:created>
  <dcterms:modified xsi:type="dcterms:W3CDTF">2017-08-07T16:46:00Z</dcterms:modified>
</cp:coreProperties>
</file>