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5EAF" w:rsidRPr="008D5EAF" w:rsidRDefault="008D5EAF" w:rsidP="008D5EAF">
      <w:pPr>
        <w:pStyle w:val="NormalWeb"/>
        <w:shd w:val="clear" w:color="auto" w:fill="FFFFFF"/>
        <w:spacing w:before="180" w:beforeAutospacing="0" w:after="0" w:afterAutospacing="0"/>
        <w:jc w:val="center"/>
        <w:rPr>
          <w:rFonts w:ascii="Arial" w:hAnsi="Arial" w:cs="Arial"/>
          <w:color w:val="2D3B45"/>
          <w:sz w:val="44"/>
          <w:szCs w:val="44"/>
        </w:rPr>
      </w:pPr>
      <w:r w:rsidRPr="008D5EAF">
        <w:rPr>
          <w:rFonts w:ascii="Arial" w:hAnsi="Arial" w:cs="Arial"/>
          <w:color w:val="2D3B45"/>
          <w:sz w:val="44"/>
          <w:szCs w:val="44"/>
        </w:rPr>
        <w:t>Quiz questions</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1. What is the difference between </w:t>
      </w:r>
      <w:r w:rsidRPr="008D5EAF">
        <w:rPr>
          <w:rStyle w:val="Emphasis"/>
          <w:rFonts w:ascii="Arial" w:hAnsi="Arial" w:cs="Arial"/>
          <w:color w:val="2D3B45"/>
        </w:rPr>
        <w:t>branch testing</w:t>
      </w:r>
      <w:r w:rsidRPr="008D5EAF">
        <w:rPr>
          <w:rFonts w:ascii="Arial" w:hAnsi="Arial" w:cs="Arial"/>
          <w:color w:val="2D3B45"/>
        </w:rPr>
        <w:t> and </w:t>
      </w:r>
      <w:r w:rsidRPr="008D5EAF">
        <w:rPr>
          <w:rStyle w:val="Emphasis"/>
          <w:rFonts w:ascii="Arial" w:hAnsi="Arial" w:cs="Arial"/>
          <w:color w:val="2D3B45"/>
        </w:rPr>
        <w:t>boundary testing</w:t>
      </w:r>
      <w:r w:rsidRPr="008D5EAF">
        <w:rPr>
          <w:rFonts w:ascii="Arial" w:hAnsi="Arial" w:cs="Arial"/>
          <w:color w:val="2D3B45"/>
        </w:rPr>
        <w:t>?</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2. What is i</w:t>
      </w:r>
      <w:r w:rsidRPr="008D5EAF">
        <w:rPr>
          <w:rStyle w:val="Emphasis"/>
          <w:rFonts w:ascii="Arial" w:hAnsi="Arial" w:cs="Arial"/>
          <w:color w:val="2D3B45"/>
        </w:rPr>
        <w:t>nspection</w:t>
      </w:r>
      <w:r w:rsidRPr="008D5EAF">
        <w:rPr>
          <w:rFonts w:ascii="Arial" w:hAnsi="Arial" w:cs="Arial"/>
          <w:color w:val="2D3B45"/>
        </w:rPr>
        <w:t> in the context of software testing?</w:t>
      </w:r>
    </w:p>
    <w:p w:rsidR="00D45CF6" w:rsidRPr="008D5EAF" w:rsidRDefault="00D45CF6" w:rsidP="00D45CF6">
      <w:pPr>
        <w:autoSpaceDE w:val="0"/>
        <w:autoSpaceDN w:val="0"/>
        <w:adjustRightInd w:val="0"/>
        <w:spacing w:after="0" w:line="240" w:lineRule="auto"/>
        <w:rPr>
          <w:rFonts w:ascii="Arial" w:hAnsi="Arial" w:cs="Arial"/>
          <w:color w:val="000000"/>
          <w:sz w:val="24"/>
          <w:szCs w:val="24"/>
        </w:rPr>
      </w:pPr>
    </w:p>
    <w:p w:rsidR="00D45CF6" w:rsidRPr="008D5EAF" w:rsidRDefault="00D45CF6" w:rsidP="00D45CF6">
      <w:pPr>
        <w:autoSpaceDE w:val="0"/>
        <w:autoSpaceDN w:val="0"/>
        <w:adjustRightInd w:val="0"/>
        <w:spacing w:after="0" w:line="240" w:lineRule="auto"/>
        <w:rPr>
          <w:rFonts w:ascii="Arial" w:hAnsi="Arial" w:cs="Arial"/>
          <w:color w:val="000000"/>
          <w:sz w:val="28"/>
          <w:szCs w:val="36"/>
        </w:rPr>
      </w:pPr>
      <w:r w:rsidRPr="008D5EAF">
        <w:rPr>
          <w:rFonts w:ascii="Arial" w:hAnsi="Arial" w:cs="Arial"/>
          <w:color w:val="000000"/>
          <w:sz w:val="28"/>
          <w:szCs w:val="36"/>
        </w:rPr>
        <w:t xml:space="preserve">The process of trying to find defects in development documents during various phases of the software development process. </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What is the difference between White Box Testing and Black Box Testing?</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2. Should the tester be involved in the development process? Why?</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3. What is RIMGEN?</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4. Describe 1 component of the RIMGEN concept.</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5. Having to test a function that processes data based on a big interval of values (like [100:1.000.000.000</w:t>
      </w:r>
      <w:proofErr w:type="gramStart"/>
      <w:r w:rsidRPr="008D5EAF">
        <w:rPr>
          <w:rFonts w:ascii="Arial" w:hAnsi="Arial" w:cs="Arial"/>
          <w:color w:val="2D3B45"/>
        </w:rPr>
        <w:t>] )</w:t>
      </w:r>
      <w:proofErr w:type="gramEnd"/>
      <w:r w:rsidRPr="008D5EAF">
        <w:rPr>
          <w:rFonts w:ascii="Arial" w:hAnsi="Arial" w:cs="Arial"/>
          <w:color w:val="2D3B45"/>
        </w:rPr>
        <w:t>, it is recommended to:</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A. Test only the first and last index.</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B. Test all the values in the interval.</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C. Test the limits, around the limits, and some element in the middle</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D. Test only the first 5 values.</w:t>
      </w:r>
    </w:p>
    <w:p w:rsidR="00345AB0" w:rsidRPr="008D5EAF" w:rsidRDefault="00345AB0">
      <w:pPr>
        <w:rPr>
          <w:rFonts w:ascii="Arial" w:hAnsi="Arial" w:cs="Arial"/>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True or false? Condition coverage always implies decision coverage. </w:t>
      </w:r>
    </w:p>
    <w:p w:rsidR="002A412E" w:rsidRPr="008D5EAF" w:rsidRDefault="002A412E" w:rsidP="002A412E">
      <w:pPr>
        <w:pStyle w:val="NormalWeb"/>
        <w:shd w:val="clear" w:color="auto" w:fill="FFFFFF"/>
        <w:spacing w:before="180" w:beforeAutospacing="0" w:after="180" w:afterAutospacing="0"/>
        <w:rPr>
          <w:rFonts w:ascii="Arial" w:hAnsi="Arial" w:cs="Arial"/>
          <w:b/>
          <w:color w:val="2D3B45"/>
        </w:rPr>
      </w:pPr>
      <w:r w:rsidRPr="008D5EAF">
        <w:rPr>
          <w:rFonts w:ascii="Arial" w:hAnsi="Arial" w:cs="Arial"/>
          <w:b/>
          <w:color w:val="2D3B45"/>
        </w:rPr>
        <w:tab/>
        <w:t>FALSE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 xml:space="preserve">2. The re-execution of a subset of tests to ensure that previously tested software still performs after a change is called _____________ testing. </w:t>
      </w:r>
      <w:r w:rsidRPr="008D5EAF">
        <w:rPr>
          <w:rFonts w:ascii="Arial" w:hAnsi="Arial" w:cs="Arial"/>
          <w:b/>
          <w:color w:val="2D3B45"/>
        </w:rPr>
        <w:t>Regression</w:t>
      </w:r>
    </w:p>
    <w:p w:rsidR="002A412E" w:rsidRPr="008D5EAF" w:rsidRDefault="002A412E">
      <w:pPr>
        <w:rPr>
          <w:rFonts w:ascii="Arial" w:hAnsi="Arial" w:cs="Arial"/>
        </w:rPr>
      </w:pP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1. Which of the following statement(s) is/are true about Black Box Testing (BBT</w:t>
      </w:r>
      <w:proofErr w:type="gramStart"/>
      <w:r w:rsidRPr="008D5EAF">
        <w:rPr>
          <w:rFonts w:ascii="Arial" w:hAnsi="Arial" w:cs="Arial"/>
          <w:color w:val="2D3B45"/>
        </w:rPr>
        <w:t>) ?</w:t>
      </w:r>
      <w:proofErr w:type="gramEnd"/>
      <w:r w:rsidRPr="008D5EAF">
        <w:rPr>
          <w:rFonts w:ascii="Arial" w:hAnsi="Arial" w:cs="Arial"/>
          <w:color w:val="2D3B45"/>
        </w:rPr>
        <w:br/>
        <w:t xml:space="preserve">A. </w:t>
      </w:r>
      <w:proofErr w:type="gramStart"/>
      <w:r w:rsidRPr="008D5EAF">
        <w:rPr>
          <w:rFonts w:ascii="Arial" w:hAnsi="Arial" w:cs="Arial"/>
          <w:color w:val="2D3B45"/>
        </w:rPr>
        <w:t>With</w:t>
      </w:r>
      <w:proofErr w:type="gramEnd"/>
      <w:r w:rsidRPr="008D5EAF">
        <w:rPr>
          <w:rFonts w:ascii="Arial" w:hAnsi="Arial" w:cs="Arial"/>
          <w:color w:val="2D3B45"/>
        </w:rPr>
        <w:t xml:space="preserve"> BBT, the tester is independent of the programmer.</w:t>
      </w:r>
      <w:r w:rsidRPr="008D5EAF">
        <w:rPr>
          <w:rFonts w:ascii="Arial" w:hAnsi="Arial" w:cs="Arial"/>
          <w:color w:val="2D3B45"/>
        </w:rPr>
        <w:br/>
        <w:t>B. BBT is also known as Domain Testing.</w:t>
      </w:r>
      <w:r w:rsidRPr="008D5EAF">
        <w:rPr>
          <w:rFonts w:ascii="Arial" w:hAnsi="Arial" w:cs="Arial"/>
          <w:color w:val="2D3B45"/>
        </w:rPr>
        <w:br/>
        <w:t>C. All the program paths are tested.</w:t>
      </w:r>
      <w:r w:rsidRPr="008D5EAF">
        <w:rPr>
          <w:rFonts w:ascii="Arial" w:hAnsi="Arial" w:cs="Arial"/>
          <w:color w:val="2D3B45"/>
        </w:rPr>
        <w:br/>
        <w:t>D. It involves unnecessary repetition of tests.</w:t>
      </w:r>
      <w:r w:rsidRPr="008D5EAF">
        <w:rPr>
          <w:rFonts w:ascii="Arial" w:hAnsi="Arial" w:cs="Arial"/>
          <w:color w:val="2D3B45"/>
        </w:rPr>
        <w:br/>
        <w:t>E. None of the above.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br/>
        <w:t>2. An input field takes the year of birth between 1900 and 2020.</w:t>
      </w:r>
      <w:r w:rsidRPr="008D5EAF">
        <w:rPr>
          <w:rFonts w:ascii="Arial" w:hAnsi="Arial" w:cs="Arial"/>
          <w:color w:val="2D3B45"/>
        </w:rPr>
        <w:br/>
        <w:t>The boundary values for testing this field are</w:t>
      </w:r>
      <w:proofErr w:type="gramStart"/>
      <w:r w:rsidRPr="008D5EAF">
        <w:rPr>
          <w:rFonts w:ascii="Arial" w:hAnsi="Arial" w:cs="Arial"/>
          <w:color w:val="2D3B45"/>
        </w:rPr>
        <w:t>:</w:t>
      </w:r>
      <w:proofErr w:type="gramEnd"/>
      <w:r w:rsidRPr="008D5EAF">
        <w:rPr>
          <w:rFonts w:ascii="Arial" w:hAnsi="Arial" w:cs="Arial"/>
          <w:color w:val="2D3B45"/>
        </w:rPr>
        <w:br/>
        <w:t>A. 0,1900,2020,2021</w:t>
      </w:r>
      <w:r w:rsidRPr="008D5EAF">
        <w:rPr>
          <w:rFonts w:ascii="Arial" w:hAnsi="Arial" w:cs="Arial"/>
          <w:color w:val="2D3B45"/>
        </w:rPr>
        <w:br/>
      </w:r>
      <w:r w:rsidRPr="008D5EAF">
        <w:rPr>
          <w:rFonts w:ascii="Arial" w:hAnsi="Arial" w:cs="Arial"/>
          <w:color w:val="2D3B45"/>
        </w:rPr>
        <w:lastRenderedPageBreak/>
        <w:t>B. 1900, 2020</w:t>
      </w:r>
      <w:r w:rsidRPr="008D5EAF">
        <w:rPr>
          <w:rFonts w:ascii="Arial" w:hAnsi="Arial" w:cs="Arial"/>
          <w:color w:val="2D3B45"/>
        </w:rPr>
        <w:br/>
        <w:t>C. 1899,1900,2020,2021</w:t>
      </w:r>
      <w:r w:rsidRPr="008D5EAF">
        <w:rPr>
          <w:rFonts w:ascii="Arial" w:hAnsi="Arial" w:cs="Arial"/>
          <w:color w:val="2D3B45"/>
        </w:rPr>
        <w:br/>
      </w:r>
      <w:r w:rsidRPr="008D5EAF">
        <w:rPr>
          <w:rFonts w:ascii="Arial" w:hAnsi="Arial" w:cs="Arial"/>
          <w:b/>
          <w:color w:val="2D3B45"/>
        </w:rPr>
        <w:t>D. 1899, 1900, 1901,2019,2020,2021</w:t>
      </w:r>
      <w:r w:rsidRPr="008D5EAF">
        <w:rPr>
          <w:rFonts w:ascii="Arial" w:hAnsi="Arial" w:cs="Arial"/>
          <w:color w:val="2D3B45"/>
        </w:rPr>
        <w:br/>
        <w:t>E. None of the above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Describe when a bug can be a</w:t>
      </w:r>
      <w:proofErr w:type="gramStart"/>
      <w:r w:rsidRPr="008D5EAF">
        <w:rPr>
          <w:rFonts w:ascii="Arial" w:hAnsi="Arial" w:cs="Arial"/>
          <w:color w:val="2D3B45"/>
        </w:rPr>
        <w:t>)generalized</w:t>
      </w:r>
      <w:proofErr w:type="gramEnd"/>
      <w:r w:rsidRPr="008D5EAF">
        <w:rPr>
          <w:rFonts w:ascii="Arial" w:hAnsi="Arial" w:cs="Arial"/>
          <w:color w:val="2D3B45"/>
        </w:rPr>
        <w:t xml:space="preserve"> and b) maximized and give one short example for each of the two situations.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 xml:space="preserve">2. Compute the </w:t>
      </w:r>
      <w:proofErr w:type="spellStart"/>
      <w:r w:rsidRPr="008D5EAF">
        <w:rPr>
          <w:rFonts w:ascii="Arial" w:hAnsi="Arial" w:cs="Arial"/>
          <w:color w:val="2D3B45"/>
        </w:rPr>
        <w:t>cyclomatic</w:t>
      </w:r>
      <w:proofErr w:type="spellEnd"/>
      <w:r w:rsidRPr="008D5EAF">
        <w:rPr>
          <w:rFonts w:ascii="Arial" w:hAnsi="Arial" w:cs="Arial"/>
          <w:color w:val="2D3B45"/>
        </w:rPr>
        <w:t xml:space="preserve"> complexity and find the individual paths for the following piece of code: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 xml:space="preserve">1 public Entity </w:t>
      </w:r>
      <w:proofErr w:type="spellStart"/>
      <w:r w:rsidRPr="008D5EAF">
        <w:rPr>
          <w:rFonts w:ascii="Arial" w:hAnsi="Arial" w:cs="Arial"/>
          <w:color w:val="2D3B45"/>
        </w:rPr>
        <w:t>findOne</w:t>
      </w:r>
      <w:proofErr w:type="spellEnd"/>
      <w:r w:rsidRPr="008D5EAF">
        <w:rPr>
          <w:rFonts w:ascii="Arial" w:hAnsi="Arial" w:cs="Arial"/>
          <w:color w:val="2D3B45"/>
        </w:rPr>
        <w:t>(Long id){</w:t>
      </w:r>
      <w:r w:rsidRPr="008D5EAF">
        <w:rPr>
          <w:rFonts w:ascii="Arial" w:hAnsi="Arial" w:cs="Arial"/>
          <w:color w:val="2D3B45"/>
        </w:rPr>
        <w:br/>
        <w:t>2     if (id == null){</w:t>
      </w:r>
      <w:r w:rsidRPr="008D5EAF">
        <w:rPr>
          <w:rFonts w:ascii="Arial" w:hAnsi="Arial" w:cs="Arial"/>
          <w:color w:val="2D3B45"/>
        </w:rPr>
        <w:br/>
        <w:t xml:space="preserve">3         throw new </w:t>
      </w:r>
      <w:proofErr w:type="spellStart"/>
      <w:r w:rsidRPr="008D5EAF">
        <w:rPr>
          <w:rFonts w:ascii="Arial" w:hAnsi="Arial" w:cs="Arial"/>
          <w:color w:val="2D3B45"/>
        </w:rPr>
        <w:t>IllegalArgumentException</w:t>
      </w:r>
      <w:proofErr w:type="spellEnd"/>
      <w:r w:rsidRPr="008D5EAF">
        <w:rPr>
          <w:rFonts w:ascii="Arial" w:hAnsi="Arial" w:cs="Arial"/>
          <w:color w:val="2D3B45"/>
        </w:rPr>
        <w:t>();</w:t>
      </w:r>
      <w:r w:rsidRPr="008D5EAF">
        <w:rPr>
          <w:rFonts w:ascii="Arial" w:hAnsi="Arial" w:cs="Arial"/>
          <w:color w:val="2D3B45"/>
        </w:rPr>
        <w:br/>
        <w:t>4     }</w:t>
      </w:r>
      <w:r w:rsidRPr="008D5EAF">
        <w:rPr>
          <w:rFonts w:ascii="Arial" w:hAnsi="Arial" w:cs="Arial"/>
          <w:color w:val="2D3B45"/>
        </w:rPr>
        <w:br/>
        <w:t>5     else {</w:t>
      </w:r>
      <w:r w:rsidRPr="008D5EAF">
        <w:rPr>
          <w:rFonts w:ascii="Arial" w:hAnsi="Arial" w:cs="Arial"/>
          <w:color w:val="2D3B45"/>
        </w:rPr>
        <w:br/>
        <w:t>6         if(id&lt;0){</w:t>
      </w:r>
      <w:r w:rsidRPr="008D5EAF">
        <w:rPr>
          <w:rFonts w:ascii="Arial" w:hAnsi="Arial" w:cs="Arial"/>
          <w:color w:val="2D3B45"/>
        </w:rPr>
        <w:br/>
        <w:t>7             return null;</w:t>
      </w:r>
      <w:r w:rsidRPr="008D5EAF">
        <w:rPr>
          <w:rFonts w:ascii="Arial" w:hAnsi="Arial" w:cs="Arial"/>
          <w:color w:val="2D3B45"/>
        </w:rPr>
        <w:br/>
        <w:t>8         }</w:t>
      </w:r>
      <w:r w:rsidRPr="008D5EAF">
        <w:rPr>
          <w:rFonts w:ascii="Arial" w:hAnsi="Arial" w:cs="Arial"/>
          <w:color w:val="2D3B45"/>
        </w:rPr>
        <w:br/>
        <w:t>9         else {</w:t>
      </w:r>
      <w:r w:rsidRPr="008D5EAF">
        <w:rPr>
          <w:rFonts w:ascii="Arial" w:hAnsi="Arial" w:cs="Arial"/>
          <w:color w:val="2D3B45"/>
        </w:rPr>
        <w:br/>
        <w:t xml:space="preserve">10           return </w:t>
      </w:r>
      <w:proofErr w:type="spellStart"/>
      <w:r w:rsidRPr="008D5EAF">
        <w:rPr>
          <w:rFonts w:ascii="Arial" w:hAnsi="Arial" w:cs="Arial"/>
          <w:color w:val="2D3B45"/>
        </w:rPr>
        <w:t>entities.get</w:t>
      </w:r>
      <w:proofErr w:type="spellEnd"/>
      <w:r w:rsidRPr="008D5EAF">
        <w:rPr>
          <w:rFonts w:ascii="Arial" w:hAnsi="Arial" w:cs="Arial"/>
          <w:color w:val="2D3B45"/>
        </w:rPr>
        <w:t>(id);</w:t>
      </w:r>
      <w:r w:rsidRPr="008D5EAF">
        <w:rPr>
          <w:rFonts w:ascii="Arial" w:hAnsi="Arial" w:cs="Arial"/>
          <w:color w:val="2D3B45"/>
        </w:rPr>
        <w:br/>
        <w:t>11       }</w:t>
      </w:r>
      <w:r w:rsidRPr="008D5EAF">
        <w:rPr>
          <w:rFonts w:ascii="Arial" w:hAnsi="Arial" w:cs="Arial"/>
          <w:color w:val="2D3B45"/>
        </w:rPr>
        <w:br/>
        <w:t>12    }</w:t>
      </w:r>
      <w:r w:rsidRPr="008D5EAF">
        <w:rPr>
          <w:rFonts w:ascii="Arial" w:hAnsi="Arial" w:cs="Arial"/>
          <w:color w:val="2D3B45"/>
        </w:rPr>
        <w:br/>
        <w:t>13 }</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T/F? - Guerilla testing is done on recruited people from the target demographic</w:t>
      </w:r>
      <w:r w:rsidRPr="008D5EAF">
        <w:rPr>
          <w:rFonts w:ascii="Arial" w:hAnsi="Arial" w:cs="Arial"/>
          <w:b/>
          <w:color w:val="2D3B45"/>
        </w:rPr>
        <w:t>.</w:t>
      </w:r>
      <w:r w:rsidR="00C10A5D" w:rsidRPr="008D5EAF">
        <w:rPr>
          <w:rFonts w:ascii="Arial" w:hAnsi="Arial" w:cs="Arial"/>
          <w:b/>
          <w:color w:val="2D3B45"/>
        </w:rPr>
        <w:t xml:space="preserve"> False</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2. Match the integration testing techniques with the required modules (something could match multiple things or none).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roofErr w:type="gramStart"/>
      <w:r w:rsidRPr="008D5EAF">
        <w:rPr>
          <w:rStyle w:val="Emphasis"/>
          <w:rFonts w:ascii="Arial" w:hAnsi="Arial" w:cs="Arial"/>
          <w:color w:val="2D3B45"/>
        </w:rPr>
        <w:t>techniques</w:t>
      </w:r>
      <w:proofErr w:type="gramEnd"/>
      <w:r w:rsidRPr="008D5EAF">
        <w:rPr>
          <w:rStyle w:val="Emphasis"/>
          <w:rFonts w:ascii="Arial" w:hAnsi="Arial" w:cs="Arial"/>
          <w:color w:val="2D3B45"/>
        </w:rPr>
        <w:t>:</w:t>
      </w:r>
      <w:r w:rsidRPr="008D5EAF">
        <w:rPr>
          <w:rFonts w:ascii="Arial" w:hAnsi="Arial" w:cs="Arial"/>
          <w:color w:val="2D3B45"/>
        </w:rPr>
        <w:t> big-bang, top-down, sandwich, bottom-up</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roofErr w:type="gramStart"/>
      <w:r w:rsidRPr="008D5EAF">
        <w:rPr>
          <w:rStyle w:val="Emphasis"/>
          <w:rFonts w:ascii="Arial" w:hAnsi="Arial" w:cs="Arial"/>
          <w:color w:val="2D3B45"/>
        </w:rPr>
        <w:t>modules</w:t>
      </w:r>
      <w:proofErr w:type="gramEnd"/>
      <w:r w:rsidRPr="008D5EAF">
        <w:rPr>
          <w:rStyle w:val="Emphasis"/>
          <w:rFonts w:ascii="Arial" w:hAnsi="Arial" w:cs="Arial"/>
          <w:color w:val="2D3B45"/>
        </w:rPr>
        <w:t>:</w:t>
      </w:r>
      <w:r w:rsidRPr="008D5EAF">
        <w:rPr>
          <w:rFonts w:ascii="Arial" w:hAnsi="Arial" w:cs="Arial"/>
          <w:color w:val="2D3B45"/>
        </w:rPr>
        <w:t> stubs, drivers, nothing, both stubs and drivers</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shd w:val="clear" w:color="auto" w:fill="FFFFFF"/>
        <w:spacing w:before="180" w:after="180" w:line="240" w:lineRule="auto"/>
        <w:rPr>
          <w:rFonts w:ascii="Arial" w:eastAsia="Times New Roman" w:hAnsi="Arial" w:cs="Arial"/>
          <w:color w:val="2D3B45"/>
          <w:sz w:val="24"/>
          <w:szCs w:val="24"/>
        </w:rPr>
      </w:pPr>
      <w:r w:rsidRPr="008D5EAF">
        <w:rPr>
          <w:rFonts w:ascii="Arial" w:eastAsia="Times New Roman" w:hAnsi="Arial" w:cs="Arial"/>
          <w:color w:val="2D3B45"/>
          <w:sz w:val="24"/>
          <w:szCs w:val="24"/>
        </w:rPr>
        <w:t>1. Present the similarities and/or the differences between the terms "bug", "error", "failure" and "fault", and the relations among them. </w:t>
      </w:r>
    </w:p>
    <w:p w:rsidR="002A412E" w:rsidRPr="008D5EAF" w:rsidRDefault="002A412E" w:rsidP="002A412E">
      <w:pPr>
        <w:pStyle w:val="Default"/>
      </w:pPr>
    </w:p>
    <w:p w:rsidR="002A412E" w:rsidRPr="008D5EAF" w:rsidRDefault="002A412E" w:rsidP="002A412E">
      <w:pPr>
        <w:pStyle w:val="Default"/>
        <w:rPr>
          <w:sz w:val="32"/>
          <w:szCs w:val="52"/>
        </w:rPr>
      </w:pPr>
      <w:r w:rsidRPr="008D5EAF">
        <w:rPr>
          <w:sz w:val="32"/>
          <w:szCs w:val="52"/>
        </w:rPr>
        <w:t>•</w:t>
      </w:r>
      <w:r w:rsidRPr="008D5EAF">
        <w:rPr>
          <w:b/>
          <w:bCs/>
          <w:sz w:val="32"/>
          <w:szCs w:val="52"/>
        </w:rPr>
        <w:t xml:space="preserve">Failure </w:t>
      </w:r>
    </w:p>
    <w:p w:rsidR="002A412E" w:rsidRPr="008D5EAF" w:rsidRDefault="002A412E" w:rsidP="002A412E">
      <w:pPr>
        <w:pStyle w:val="Default"/>
        <w:rPr>
          <w:sz w:val="22"/>
          <w:szCs w:val="40"/>
        </w:rPr>
      </w:pPr>
      <w:r w:rsidRPr="008D5EAF">
        <w:rPr>
          <w:sz w:val="22"/>
          <w:szCs w:val="40"/>
        </w:rPr>
        <w:t xml:space="preserve">–A failure is said to occur whenever the external behavior of a system does not conform to that prescribed in the system specification. </w:t>
      </w:r>
    </w:p>
    <w:p w:rsidR="002A412E" w:rsidRPr="008D5EAF" w:rsidRDefault="002A412E" w:rsidP="002A412E">
      <w:pPr>
        <w:pStyle w:val="Default"/>
        <w:rPr>
          <w:sz w:val="32"/>
          <w:szCs w:val="52"/>
        </w:rPr>
      </w:pPr>
      <w:r w:rsidRPr="008D5EAF">
        <w:rPr>
          <w:sz w:val="32"/>
          <w:szCs w:val="52"/>
        </w:rPr>
        <w:t>•</w:t>
      </w:r>
      <w:r w:rsidRPr="008D5EAF">
        <w:rPr>
          <w:b/>
          <w:bCs/>
          <w:sz w:val="32"/>
          <w:szCs w:val="52"/>
        </w:rPr>
        <w:t xml:space="preserve">Error </w:t>
      </w:r>
    </w:p>
    <w:p w:rsidR="002A412E" w:rsidRPr="008D5EAF" w:rsidRDefault="002A412E" w:rsidP="002A412E">
      <w:pPr>
        <w:pStyle w:val="Default"/>
        <w:rPr>
          <w:sz w:val="22"/>
          <w:szCs w:val="40"/>
        </w:rPr>
      </w:pPr>
      <w:r w:rsidRPr="008D5EAF">
        <w:rPr>
          <w:sz w:val="22"/>
          <w:szCs w:val="40"/>
        </w:rPr>
        <w:lastRenderedPageBreak/>
        <w:t xml:space="preserve">–An error is a state of the system. In the absence of any corrective action by the system, an error state could lead to a failure which would not be attributed to any event subsequent to the error. </w:t>
      </w:r>
    </w:p>
    <w:p w:rsidR="002A412E" w:rsidRPr="008D5EAF" w:rsidRDefault="002A412E" w:rsidP="002A412E">
      <w:pPr>
        <w:pStyle w:val="Default"/>
        <w:rPr>
          <w:sz w:val="32"/>
          <w:szCs w:val="52"/>
        </w:rPr>
      </w:pPr>
      <w:r w:rsidRPr="008D5EAF">
        <w:rPr>
          <w:sz w:val="32"/>
          <w:szCs w:val="52"/>
        </w:rPr>
        <w:t>•</w:t>
      </w:r>
      <w:r w:rsidRPr="008D5EAF">
        <w:rPr>
          <w:b/>
          <w:bCs/>
          <w:sz w:val="32"/>
          <w:szCs w:val="52"/>
        </w:rPr>
        <w:t xml:space="preserve">Fault </w:t>
      </w:r>
    </w:p>
    <w:p w:rsidR="002A412E" w:rsidRPr="008D5EAF" w:rsidRDefault="002A412E" w:rsidP="002A412E">
      <w:pPr>
        <w:pStyle w:val="Default"/>
        <w:rPr>
          <w:sz w:val="22"/>
          <w:szCs w:val="40"/>
        </w:rPr>
      </w:pPr>
      <w:r w:rsidRPr="008D5EAF">
        <w:rPr>
          <w:sz w:val="22"/>
          <w:szCs w:val="40"/>
        </w:rPr>
        <w:t xml:space="preserve">–A fault is the adjudged cause of an error. </w:t>
      </w:r>
    </w:p>
    <w:p w:rsidR="00D45CF6" w:rsidRPr="008D5EAF" w:rsidRDefault="00D45CF6" w:rsidP="002A412E">
      <w:pPr>
        <w:pStyle w:val="Default"/>
        <w:rPr>
          <w:sz w:val="18"/>
          <w:szCs w:val="40"/>
        </w:rPr>
      </w:pPr>
      <w:proofErr w:type="gramStart"/>
      <w:r w:rsidRPr="008D5EAF">
        <w:rPr>
          <w:sz w:val="28"/>
          <w:szCs w:val="40"/>
        </w:rPr>
        <w:t>fault</w:t>
      </w:r>
      <w:proofErr w:type="gramEnd"/>
      <w:r w:rsidRPr="008D5EAF">
        <w:rPr>
          <w:sz w:val="28"/>
          <w:szCs w:val="40"/>
        </w:rPr>
        <w:t xml:space="preserve"> </w:t>
      </w:r>
      <w:r w:rsidR="008D5EAF" w:rsidRPr="008D5EAF">
        <w:rPr>
          <w:sz w:val="28"/>
          <w:szCs w:val="40"/>
        </w:rPr>
        <w:t xml:space="preserve">-&gt; </w:t>
      </w:r>
      <w:r w:rsidRPr="008D5EAF">
        <w:rPr>
          <w:sz w:val="28"/>
          <w:szCs w:val="40"/>
        </w:rPr>
        <w:t xml:space="preserve">error </w:t>
      </w:r>
      <w:r w:rsidR="008D5EAF" w:rsidRPr="008D5EAF">
        <w:rPr>
          <w:sz w:val="28"/>
          <w:szCs w:val="40"/>
        </w:rPr>
        <w:t xml:space="preserve">-&gt; </w:t>
      </w:r>
      <w:r w:rsidRPr="008D5EAF">
        <w:rPr>
          <w:sz w:val="28"/>
          <w:szCs w:val="40"/>
        </w:rPr>
        <w:t>failure.</w:t>
      </w:r>
    </w:p>
    <w:p w:rsidR="002A412E" w:rsidRPr="008D5EAF" w:rsidRDefault="002A412E" w:rsidP="002A412E">
      <w:pPr>
        <w:shd w:val="clear" w:color="auto" w:fill="FFFFFF"/>
        <w:spacing w:before="180" w:after="180" w:line="240" w:lineRule="auto"/>
        <w:rPr>
          <w:rFonts w:ascii="Arial" w:eastAsia="Times New Roman" w:hAnsi="Arial" w:cs="Arial"/>
          <w:color w:val="2D3B45"/>
          <w:sz w:val="24"/>
          <w:szCs w:val="24"/>
        </w:rPr>
      </w:pPr>
    </w:p>
    <w:p w:rsidR="002A412E" w:rsidRPr="008D5EAF" w:rsidRDefault="002A412E" w:rsidP="002A412E">
      <w:pPr>
        <w:shd w:val="clear" w:color="auto" w:fill="FFFFFF"/>
        <w:spacing w:before="180" w:after="180" w:line="240" w:lineRule="auto"/>
        <w:rPr>
          <w:rFonts w:ascii="Arial" w:eastAsia="Times New Roman" w:hAnsi="Arial" w:cs="Arial"/>
          <w:color w:val="2D3B45"/>
          <w:sz w:val="24"/>
          <w:szCs w:val="24"/>
        </w:rPr>
      </w:pPr>
      <w:r w:rsidRPr="008D5EAF">
        <w:rPr>
          <w:rFonts w:ascii="Arial" w:eastAsia="Times New Roman" w:hAnsi="Arial" w:cs="Arial"/>
          <w:color w:val="2D3B45"/>
          <w:sz w:val="24"/>
          <w:szCs w:val="24"/>
        </w:rPr>
        <w:t>2. There are some differences between "validation" and "verification". Which of these statements are correct with respect to their definitions in the context of software testing?</w:t>
      </w:r>
    </w:p>
    <w:p w:rsidR="002A412E" w:rsidRPr="008D5EAF" w:rsidRDefault="002A412E" w:rsidP="002A412E">
      <w:pPr>
        <w:numPr>
          <w:ilvl w:val="0"/>
          <w:numId w:val="1"/>
        </w:numPr>
        <w:shd w:val="clear" w:color="auto" w:fill="FFFFFF"/>
        <w:spacing w:before="100" w:beforeAutospacing="1" w:after="10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Validation - "Are we building the system right?"</w:t>
      </w:r>
    </w:p>
    <w:p w:rsidR="002A412E" w:rsidRPr="008D5EAF" w:rsidRDefault="002A412E" w:rsidP="002A412E">
      <w:pPr>
        <w:numPr>
          <w:ilvl w:val="0"/>
          <w:numId w:val="1"/>
        </w:numPr>
        <w:shd w:val="clear" w:color="auto" w:fill="FFFFFF"/>
        <w:spacing w:before="100" w:beforeAutospacing="1" w:after="100" w:afterAutospacing="1" w:line="240" w:lineRule="auto"/>
        <w:ind w:left="375"/>
        <w:rPr>
          <w:rFonts w:ascii="Arial" w:eastAsia="Times New Roman" w:hAnsi="Arial" w:cs="Arial"/>
          <w:b/>
          <w:color w:val="2D3B45"/>
          <w:sz w:val="24"/>
          <w:szCs w:val="24"/>
        </w:rPr>
      </w:pPr>
      <w:r w:rsidRPr="008D5EAF">
        <w:rPr>
          <w:rFonts w:ascii="Arial" w:eastAsia="Times New Roman" w:hAnsi="Arial" w:cs="Arial"/>
          <w:b/>
          <w:color w:val="2D3B45"/>
          <w:sz w:val="24"/>
          <w:szCs w:val="24"/>
        </w:rPr>
        <w:t>Verification - "Are we building the system right?"</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b/>
          <w:color w:val="2D3B45"/>
          <w:sz w:val="24"/>
          <w:szCs w:val="24"/>
        </w:rPr>
      </w:pPr>
      <w:r w:rsidRPr="008D5EAF">
        <w:rPr>
          <w:rFonts w:ascii="Arial" w:eastAsia="Times New Roman" w:hAnsi="Arial" w:cs="Arial"/>
          <w:b/>
          <w:color w:val="2D3B45"/>
          <w:sz w:val="24"/>
          <w:szCs w:val="24"/>
        </w:rPr>
        <w:t>Validation - "Are we building the right system?"</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Verification - "Are we building the right system?"</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Validation involves checking whether the software was implemented correctly.</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Verification involves checking the validity of the statements in specifications or other documents that say what the program is supposed to do and how it should do it. If there are no documents, verification checks whether the program works according to the intention of the programmer. </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Validation involves evaluating the value of the software.</w:t>
      </w:r>
    </w:p>
    <w:p w:rsidR="002A412E" w:rsidRPr="008D5EAF" w:rsidRDefault="002A412E" w:rsidP="002A412E">
      <w:pPr>
        <w:numPr>
          <w:ilvl w:val="0"/>
          <w:numId w:val="1"/>
        </w:numPr>
        <w:shd w:val="clear" w:color="auto" w:fill="FFFFFF"/>
        <w:spacing w:before="100" w:beforeAutospacing="1" w:after="0" w:afterAutospacing="1"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Verification is concerned with checking that the system will meet the needs of the people who will use it.</w:t>
      </w:r>
    </w:p>
    <w:p w:rsidR="002A412E" w:rsidRPr="008D5EAF" w:rsidRDefault="002A412E" w:rsidP="002A412E">
      <w:pPr>
        <w:numPr>
          <w:ilvl w:val="0"/>
          <w:numId w:val="1"/>
        </w:numPr>
        <w:shd w:val="clear" w:color="auto" w:fill="FFFFFF"/>
        <w:spacing w:before="100" w:beforeAutospacing="1" w:after="0" w:line="240" w:lineRule="auto"/>
        <w:ind w:left="375"/>
        <w:rPr>
          <w:rFonts w:ascii="Arial" w:eastAsia="Times New Roman" w:hAnsi="Arial" w:cs="Arial"/>
          <w:color w:val="2D3B45"/>
          <w:sz w:val="24"/>
          <w:szCs w:val="24"/>
        </w:rPr>
      </w:pPr>
      <w:r w:rsidRPr="008D5EAF">
        <w:rPr>
          <w:rFonts w:ascii="Arial" w:eastAsia="Times New Roman" w:hAnsi="Arial" w:cs="Arial"/>
          <w:color w:val="2D3B45"/>
          <w:sz w:val="24"/>
          <w:szCs w:val="24"/>
        </w:rPr>
        <w:t>Verification is concerned with whether the software is error-free.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pStyle w:val="NormalWeb"/>
        <w:shd w:val="clear" w:color="auto" w:fill="FFFFFF"/>
        <w:spacing w:before="180" w:beforeAutospacing="0" w:after="0" w:afterAutospacing="0"/>
        <w:rPr>
          <w:rFonts w:ascii="Arial" w:hAnsi="Arial" w:cs="Arial"/>
          <w:color w:val="2D3B45"/>
          <w:shd w:val="clear" w:color="auto" w:fill="FFFFFF"/>
        </w:rPr>
      </w:pPr>
      <w:r w:rsidRPr="008D5EAF">
        <w:rPr>
          <w:rFonts w:ascii="Arial" w:hAnsi="Arial" w:cs="Arial"/>
          <w:color w:val="2D3B45"/>
          <w:shd w:val="clear" w:color="auto" w:fill="FFFFFF"/>
        </w:rPr>
        <w:t>1. Why is symbolic execution useful?</w:t>
      </w:r>
      <w:r w:rsidRPr="008D5EAF">
        <w:rPr>
          <w:rFonts w:ascii="Arial" w:hAnsi="Arial" w:cs="Arial"/>
          <w:color w:val="2D3B45"/>
        </w:rPr>
        <w:br/>
      </w:r>
      <w:proofErr w:type="gramStart"/>
      <w:r w:rsidRPr="008D5EAF">
        <w:rPr>
          <w:rFonts w:ascii="Arial" w:hAnsi="Arial" w:cs="Arial"/>
          <w:color w:val="2D3B45"/>
          <w:shd w:val="clear" w:color="auto" w:fill="FFFFFF"/>
        </w:rPr>
        <w:t>2.What</w:t>
      </w:r>
      <w:proofErr w:type="gramEnd"/>
      <w:r w:rsidRPr="008D5EAF">
        <w:rPr>
          <w:rFonts w:ascii="Arial" w:hAnsi="Arial" w:cs="Arial"/>
          <w:color w:val="2D3B45"/>
          <w:shd w:val="clear" w:color="auto" w:fill="FFFFFF"/>
        </w:rPr>
        <w:t xml:space="preserve"> are the characteristics of a symbolic state?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1. A test plan includes</w:t>
      </w:r>
      <w:proofErr w:type="gramStart"/>
      <w:r w:rsidRPr="008D5EAF">
        <w:rPr>
          <w:rFonts w:ascii="Arial" w:hAnsi="Arial" w:cs="Arial"/>
          <w:color w:val="2D3B45"/>
        </w:rPr>
        <w:t>:</w:t>
      </w:r>
      <w:proofErr w:type="gramEnd"/>
      <w:r w:rsidRPr="008D5EAF">
        <w:rPr>
          <w:rFonts w:ascii="Arial" w:hAnsi="Arial" w:cs="Arial"/>
          <w:color w:val="2D3B45"/>
        </w:rPr>
        <w:br/>
        <w:t xml:space="preserve">a) </w:t>
      </w:r>
      <w:r w:rsidRPr="008D5EAF">
        <w:rPr>
          <w:rFonts w:ascii="Arial" w:hAnsi="Arial" w:cs="Arial"/>
          <w:b/>
          <w:color w:val="2D3B45"/>
        </w:rPr>
        <w:t>Testing tools</w:t>
      </w:r>
      <w:r w:rsidRPr="008D5EAF">
        <w:rPr>
          <w:rFonts w:ascii="Arial" w:hAnsi="Arial" w:cs="Arial"/>
          <w:color w:val="2D3B45"/>
        </w:rPr>
        <w:br/>
        <w:t xml:space="preserve">b) </w:t>
      </w:r>
      <w:r w:rsidRPr="008D5EAF">
        <w:rPr>
          <w:rFonts w:ascii="Arial" w:hAnsi="Arial" w:cs="Arial"/>
          <w:b/>
          <w:color w:val="2D3B45"/>
        </w:rPr>
        <w:t>Hardware configuration</w:t>
      </w:r>
      <w:r w:rsidRPr="008D5EAF">
        <w:rPr>
          <w:rFonts w:ascii="Arial" w:hAnsi="Arial" w:cs="Arial"/>
          <w:b/>
          <w:color w:val="2D3B45"/>
        </w:rPr>
        <w:br/>
      </w:r>
      <w:r w:rsidRPr="008D5EAF">
        <w:rPr>
          <w:rFonts w:ascii="Arial" w:hAnsi="Arial" w:cs="Arial"/>
          <w:color w:val="2D3B45"/>
        </w:rPr>
        <w:t>c) Development schedule</w:t>
      </w:r>
      <w:r w:rsidRPr="008D5EAF">
        <w:rPr>
          <w:rFonts w:ascii="Arial" w:hAnsi="Arial" w:cs="Arial"/>
          <w:color w:val="2D3B45"/>
        </w:rPr>
        <w:br/>
        <w:t xml:space="preserve">d) </w:t>
      </w:r>
      <w:r w:rsidRPr="008D5EAF">
        <w:rPr>
          <w:rFonts w:ascii="Arial" w:hAnsi="Arial" w:cs="Arial"/>
          <w:b/>
          <w:color w:val="2D3B45"/>
        </w:rPr>
        <w:t>Responsibilities</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br/>
        <w:t>2. Unit testing is performed before</w:t>
      </w:r>
      <w:proofErr w:type="gramStart"/>
      <w:r w:rsidRPr="008D5EAF">
        <w:rPr>
          <w:rFonts w:ascii="Arial" w:hAnsi="Arial" w:cs="Arial"/>
          <w:color w:val="2D3B45"/>
        </w:rPr>
        <w:t>:</w:t>
      </w:r>
      <w:proofErr w:type="gramEnd"/>
      <w:r w:rsidRPr="008D5EAF">
        <w:rPr>
          <w:rFonts w:ascii="Arial" w:hAnsi="Arial" w:cs="Arial"/>
          <w:color w:val="2D3B45"/>
        </w:rPr>
        <w:br/>
        <w:t xml:space="preserve">a) </w:t>
      </w:r>
      <w:r w:rsidRPr="008D5EAF">
        <w:rPr>
          <w:rFonts w:ascii="Arial" w:hAnsi="Arial" w:cs="Arial"/>
          <w:b/>
          <w:color w:val="2D3B45"/>
        </w:rPr>
        <w:t>System testing</w:t>
      </w:r>
      <w:r w:rsidRPr="008D5EAF">
        <w:rPr>
          <w:rFonts w:ascii="Arial" w:hAnsi="Arial" w:cs="Arial"/>
          <w:color w:val="2D3B45"/>
        </w:rPr>
        <w:br/>
        <w:t>b) Integration</w:t>
      </w:r>
      <w:r w:rsidRPr="008D5EAF">
        <w:rPr>
          <w:rFonts w:ascii="Arial" w:hAnsi="Arial" w:cs="Arial"/>
          <w:color w:val="2D3B45"/>
        </w:rPr>
        <w:br/>
        <w:t>c) Volume testing</w:t>
      </w:r>
      <w:r w:rsidRPr="008D5EAF">
        <w:rPr>
          <w:rFonts w:ascii="Arial" w:hAnsi="Arial" w:cs="Arial"/>
          <w:color w:val="2D3B45"/>
        </w:rPr>
        <w:br/>
        <w:t>d) Implementation</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p>
    <w:p w:rsidR="00C10A5D" w:rsidRPr="008D5EAF" w:rsidRDefault="002A412E" w:rsidP="00C10A5D">
      <w:pPr>
        <w:pStyle w:val="NormalWeb"/>
        <w:numPr>
          <w:ilvl w:val="0"/>
          <w:numId w:val="2"/>
        </w:numPr>
        <w:shd w:val="clear" w:color="auto" w:fill="FFFFFF"/>
        <w:spacing w:before="180" w:beforeAutospacing="0" w:after="0" w:afterAutospacing="0"/>
        <w:rPr>
          <w:rFonts w:ascii="Arial" w:hAnsi="Arial" w:cs="Arial"/>
          <w:color w:val="2D3B45"/>
          <w:shd w:val="clear" w:color="auto" w:fill="FFFFFF"/>
        </w:rPr>
      </w:pPr>
      <w:r w:rsidRPr="008D5EAF">
        <w:rPr>
          <w:rFonts w:ascii="Arial" w:hAnsi="Arial" w:cs="Arial"/>
          <w:color w:val="2D3B45"/>
          <w:shd w:val="clear" w:color="auto" w:fill="FFFFFF"/>
        </w:rPr>
        <w:lastRenderedPageBreak/>
        <w:t>The advantages of Black Box testing are:</w:t>
      </w:r>
      <w:r w:rsidRPr="008D5EAF">
        <w:rPr>
          <w:rFonts w:ascii="Arial" w:hAnsi="Arial" w:cs="Arial"/>
          <w:color w:val="2D3B45"/>
        </w:rPr>
        <w:br/>
      </w:r>
      <w:r w:rsidRPr="008D5EAF">
        <w:rPr>
          <w:rFonts w:ascii="Arial" w:hAnsi="Arial" w:cs="Arial"/>
          <w:color w:val="2D3B45"/>
          <w:shd w:val="clear" w:color="auto" w:fill="FFFFFF"/>
        </w:rPr>
        <w:t>A) Easy to design</w:t>
      </w:r>
      <w:r w:rsidRPr="008D5EAF">
        <w:rPr>
          <w:rFonts w:ascii="Arial" w:hAnsi="Arial" w:cs="Arial"/>
          <w:color w:val="2D3B45"/>
        </w:rPr>
        <w:br/>
      </w:r>
      <w:r w:rsidRPr="008D5EAF">
        <w:rPr>
          <w:rFonts w:ascii="Arial" w:hAnsi="Arial" w:cs="Arial"/>
          <w:color w:val="2D3B45"/>
          <w:shd w:val="clear" w:color="auto" w:fill="FFFFFF"/>
        </w:rPr>
        <w:t>B) No knowledge of implementation needed</w:t>
      </w:r>
      <w:r w:rsidRPr="008D5EAF">
        <w:rPr>
          <w:rFonts w:ascii="Arial" w:hAnsi="Arial" w:cs="Arial"/>
          <w:color w:val="2D3B45"/>
        </w:rPr>
        <w:br/>
      </w:r>
      <w:r w:rsidRPr="008D5EAF">
        <w:rPr>
          <w:rFonts w:ascii="Arial" w:hAnsi="Arial" w:cs="Arial"/>
          <w:color w:val="2D3B45"/>
          <w:shd w:val="clear" w:color="auto" w:fill="FFFFFF"/>
        </w:rPr>
        <w:t>C) High number of inputs</w:t>
      </w:r>
      <w:r w:rsidRPr="008D5EAF">
        <w:rPr>
          <w:rFonts w:ascii="Arial" w:hAnsi="Arial" w:cs="Arial"/>
          <w:color w:val="2D3B45"/>
        </w:rPr>
        <w:br/>
      </w:r>
      <w:r w:rsidRPr="008D5EAF">
        <w:rPr>
          <w:rFonts w:ascii="Arial" w:hAnsi="Arial" w:cs="Arial"/>
          <w:color w:val="2D3B45"/>
          <w:shd w:val="clear" w:color="auto" w:fill="FFFFFF"/>
        </w:rPr>
        <w:t>D) Tester is independent of developer</w:t>
      </w:r>
    </w:p>
    <w:p w:rsidR="002A412E" w:rsidRPr="008D5EAF" w:rsidRDefault="002A412E" w:rsidP="00C10A5D">
      <w:pPr>
        <w:pStyle w:val="NormalWeb"/>
        <w:numPr>
          <w:ilvl w:val="0"/>
          <w:numId w:val="2"/>
        </w:numPr>
        <w:shd w:val="clear" w:color="auto" w:fill="FFFFFF"/>
        <w:spacing w:before="180" w:beforeAutospacing="0" w:after="0" w:afterAutospacing="0"/>
        <w:rPr>
          <w:rFonts w:ascii="Arial" w:hAnsi="Arial" w:cs="Arial"/>
          <w:color w:val="2D3B45"/>
        </w:rPr>
      </w:pPr>
      <w:r w:rsidRPr="008D5EAF">
        <w:rPr>
          <w:rFonts w:ascii="Arial" w:hAnsi="Arial" w:cs="Arial"/>
          <w:color w:val="2D3B45"/>
        </w:rPr>
        <w:br/>
      </w:r>
      <w:proofErr w:type="gramStart"/>
      <w:r w:rsidRPr="008D5EAF">
        <w:rPr>
          <w:rFonts w:ascii="Arial" w:hAnsi="Arial" w:cs="Arial"/>
          <w:color w:val="2D3B45"/>
          <w:shd w:val="clear" w:color="auto" w:fill="FFFFFF"/>
        </w:rPr>
        <w:t>2.Which</w:t>
      </w:r>
      <w:proofErr w:type="gramEnd"/>
      <w:r w:rsidRPr="008D5EAF">
        <w:rPr>
          <w:rFonts w:ascii="Arial" w:hAnsi="Arial" w:cs="Arial"/>
          <w:color w:val="2D3B45"/>
          <w:shd w:val="clear" w:color="auto" w:fill="FFFFFF"/>
        </w:rPr>
        <w:t xml:space="preserve"> levels of testing are not the developer's responsibility?</w:t>
      </w:r>
      <w:r w:rsidRPr="008D5EAF">
        <w:rPr>
          <w:rFonts w:ascii="Arial" w:hAnsi="Arial" w:cs="Arial"/>
          <w:color w:val="2D3B45"/>
        </w:rPr>
        <w:br/>
      </w:r>
      <w:r w:rsidRPr="008D5EAF">
        <w:rPr>
          <w:rFonts w:ascii="Arial" w:hAnsi="Arial" w:cs="Arial"/>
          <w:color w:val="2D3B45"/>
          <w:shd w:val="clear" w:color="auto" w:fill="FFFFFF"/>
        </w:rPr>
        <w:t>A) Function testing</w:t>
      </w:r>
      <w:r w:rsidRPr="008D5EAF">
        <w:rPr>
          <w:rFonts w:ascii="Arial" w:hAnsi="Arial" w:cs="Arial"/>
          <w:color w:val="2D3B45"/>
        </w:rPr>
        <w:br/>
      </w:r>
      <w:r w:rsidRPr="008D5EAF">
        <w:rPr>
          <w:rFonts w:ascii="Arial" w:hAnsi="Arial" w:cs="Arial"/>
          <w:color w:val="2D3B45"/>
          <w:shd w:val="clear" w:color="auto" w:fill="FFFFFF"/>
        </w:rPr>
        <w:t>B) Acceptance testing</w:t>
      </w:r>
      <w:r w:rsidRPr="008D5EAF">
        <w:rPr>
          <w:rFonts w:ascii="Arial" w:hAnsi="Arial" w:cs="Arial"/>
          <w:color w:val="2D3B45"/>
        </w:rPr>
        <w:br/>
      </w:r>
      <w:r w:rsidRPr="008D5EAF">
        <w:rPr>
          <w:rFonts w:ascii="Arial" w:hAnsi="Arial" w:cs="Arial"/>
          <w:color w:val="2D3B45"/>
          <w:shd w:val="clear" w:color="auto" w:fill="FFFFFF"/>
        </w:rPr>
        <w:t>C) Unit testing</w:t>
      </w:r>
      <w:r w:rsidRPr="008D5EAF">
        <w:rPr>
          <w:rFonts w:ascii="Arial" w:hAnsi="Arial" w:cs="Arial"/>
          <w:color w:val="2D3B45"/>
        </w:rPr>
        <w:br/>
      </w:r>
      <w:r w:rsidRPr="008D5EAF">
        <w:rPr>
          <w:rFonts w:ascii="Arial" w:hAnsi="Arial" w:cs="Arial"/>
          <w:color w:val="2D3B45"/>
          <w:shd w:val="clear" w:color="auto" w:fill="FFFFFF"/>
        </w:rPr>
        <w:t>D) Integration testing</w:t>
      </w:r>
    </w:p>
    <w:p w:rsidR="002A412E" w:rsidRPr="008D5EAF" w:rsidRDefault="002A412E">
      <w:pPr>
        <w:rPr>
          <w:rFonts w:ascii="Arial" w:hAnsi="Arial" w:cs="Arial"/>
        </w:rPr>
      </w:pPr>
    </w:p>
    <w:p w:rsidR="002A412E" w:rsidRPr="008D5EAF" w:rsidRDefault="002A412E">
      <w:pPr>
        <w:rPr>
          <w:rFonts w:ascii="Arial" w:hAnsi="Arial" w:cs="Arial"/>
        </w:rPr>
      </w:pP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1. System testing</w:t>
      </w:r>
      <w:proofErr w:type="gramStart"/>
      <w:r w:rsidRPr="008D5EAF">
        <w:rPr>
          <w:rFonts w:ascii="Arial" w:hAnsi="Arial" w:cs="Arial"/>
          <w:color w:val="2D3B45"/>
        </w:rPr>
        <w:t>:</w:t>
      </w:r>
      <w:proofErr w:type="gramEnd"/>
      <w:r w:rsidRPr="008D5EAF">
        <w:rPr>
          <w:rFonts w:ascii="Arial" w:hAnsi="Arial" w:cs="Arial"/>
          <w:color w:val="2D3B45"/>
        </w:rPr>
        <w:br/>
        <w:t>a) tests the functions of the whole system</w:t>
      </w:r>
      <w:r w:rsidRPr="008D5EAF">
        <w:rPr>
          <w:rFonts w:ascii="Arial" w:hAnsi="Arial" w:cs="Arial"/>
          <w:color w:val="2D3B45"/>
        </w:rPr>
        <w:br/>
        <w:t>b) tests that modules do not have issues when integrated</w:t>
      </w:r>
      <w:r w:rsidRPr="008D5EAF">
        <w:rPr>
          <w:rFonts w:ascii="Arial" w:hAnsi="Arial" w:cs="Arial"/>
          <w:color w:val="2D3B45"/>
        </w:rPr>
        <w:br/>
      </w:r>
      <w:r w:rsidRPr="008D5EAF">
        <w:rPr>
          <w:rFonts w:ascii="Arial" w:hAnsi="Arial" w:cs="Arial"/>
          <w:b/>
          <w:color w:val="2D3B45"/>
        </w:rPr>
        <w:t>c) compares the system with its original objectives</w:t>
      </w:r>
      <w:r w:rsidRPr="008D5EAF">
        <w:rPr>
          <w:rFonts w:ascii="Arial" w:hAnsi="Arial" w:cs="Arial"/>
          <w:color w:val="2D3B45"/>
        </w:rPr>
        <w:br/>
        <w:t>d) is performed by the client</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2. In which order you should design the test cases?</w:t>
      </w:r>
      <w:r w:rsidRPr="008D5EAF">
        <w:rPr>
          <w:rFonts w:ascii="Arial" w:hAnsi="Arial" w:cs="Arial"/>
          <w:color w:val="2D3B45"/>
        </w:rPr>
        <w:br/>
      </w:r>
      <w:r w:rsidRPr="008D5EAF">
        <w:rPr>
          <w:rFonts w:ascii="Arial" w:hAnsi="Arial" w:cs="Arial"/>
          <w:b/>
          <w:color w:val="2D3B45"/>
        </w:rPr>
        <w:t>a) Black-Box, White-Box</w:t>
      </w:r>
      <w:r w:rsidRPr="008D5EAF">
        <w:rPr>
          <w:rFonts w:ascii="Arial" w:hAnsi="Arial" w:cs="Arial"/>
          <w:color w:val="2D3B45"/>
        </w:rPr>
        <w:br/>
        <w:t>b) White-Box, Black-Box</w:t>
      </w:r>
      <w:r w:rsidRPr="008D5EAF">
        <w:rPr>
          <w:rFonts w:ascii="Arial" w:hAnsi="Arial" w:cs="Arial"/>
          <w:color w:val="2D3B45"/>
        </w:rPr>
        <w:br/>
        <w:t>c) Either one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1. The testing method in which the internal structure of the code is known is called:</w:t>
      </w:r>
      <w:r w:rsidRPr="008D5EAF">
        <w:rPr>
          <w:rFonts w:ascii="Arial" w:hAnsi="Arial" w:cs="Arial"/>
          <w:color w:val="2D3B45"/>
        </w:rPr>
        <w:br/>
      </w:r>
      <w:r w:rsidRPr="008D5EAF">
        <w:rPr>
          <w:rFonts w:ascii="Arial" w:hAnsi="Arial" w:cs="Arial"/>
          <w:b/>
          <w:color w:val="2D3B45"/>
        </w:rPr>
        <w:t>- white box testing</w:t>
      </w:r>
      <w:r w:rsidRPr="008D5EAF">
        <w:rPr>
          <w:rFonts w:ascii="Arial" w:hAnsi="Arial" w:cs="Arial"/>
          <w:color w:val="2D3B45"/>
        </w:rPr>
        <w:br/>
        <w:t>- glass box testing</w:t>
      </w:r>
      <w:r w:rsidRPr="008D5EAF">
        <w:rPr>
          <w:rFonts w:ascii="Arial" w:hAnsi="Arial" w:cs="Arial"/>
          <w:color w:val="2D3B45"/>
        </w:rPr>
        <w:br/>
        <w:t>- black box testing</w:t>
      </w:r>
      <w:r w:rsidRPr="008D5EAF">
        <w:rPr>
          <w:rFonts w:ascii="Arial" w:hAnsi="Arial" w:cs="Arial"/>
          <w:color w:val="2D3B45"/>
        </w:rPr>
        <w:br/>
        <w:t>- grey box testing</w:t>
      </w:r>
      <w:r w:rsidRPr="008D5EAF">
        <w:rPr>
          <w:rFonts w:ascii="Arial" w:hAnsi="Arial" w:cs="Arial"/>
          <w:color w:val="2D3B45"/>
        </w:rPr>
        <w:br/>
        <w:t>- structural testing</w:t>
      </w:r>
      <w:r w:rsidRPr="008D5EAF">
        <w:rPr>
          <w:rFonts w:ascii="Arial" w:hAnsi="Arial" w:cs="Arial"/>
          <w:color w:val="2D3B45"/>
        </w:rPr>
        <w:br/>
        <w:t>- transparent box testing</w:t>
      </w:r>
      <w:r w:rsidRPr="008D5EAF">
        <w:rPr>
          <w:rFonts w:ascii="Arial" w:hAnsi="Arial" w:cs="Arial"/>
          <w:color w:val="2D3B45"/>
        </w:rPr>
        <w:br/>
        <w:t>- behavioral testing</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 </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2. The testing method in which the internal structure of the code is NOT known or used by the tester is called:</w:t>
      </w:r>
      <w:r w:rsidRPr="008D5EAF">
        <w:rPr>
          <w:rFonts w:ascii="Arial" w:hAnsi="Arial" w:cs="Arial"/>
          <w:color w:val="2D3B45"/>
        </w:rPr>
        <w:br/>
        <w:t>- white box testing</w:t>
      </w:r>
      <w:r w:rsidRPr="008D5EAF">
        <w:rPr>
          <w:rFonts w:ascii="Arial" w:hAnsi="Arial" w:cs="Arial"/>
          <w:color w:val="2D3B45"/>
        </w:rPr>
        <w:br/>
        <w:t>- glass box testing</w:t>
      </w:r>
      <w:r w:rsidRPr="008D5EAF">
        <w:rPr>
          <w:rFonts w:ascii="Arial" w:hAnsi="Arial" w:cs="Arial"/>
          <w:color w:val="2D3B45"/>
        </w:rPr>
        <w:br/>
      </w:r>
      <w:r w:rsidRPr="008D5EAF">
        <w:rPr>
          <w:rFonts w:ascii="Arial" w:hAnsi="Arial" w:cs="Arial"/>
          <w:b/>
          <w:color w:val="2D3B45"/>
        </w:rPr>
        <w:t>- black box testing</w:t>
      </w:r>
      <w:r w:rsidRPr="008D5EAF">
        <w:rPr>
          <w:rFonts w:ascii="Arial" w:hAnsi="Arial" w:cs="Arial"/>
          <w:color w:val="2D3B45"/>
        </w:rPr>
        <w:br/>
        <w:t>- grey box testing</w:t>
      </w:r>
      <w:r w:rsidRPr="008D5EAF">
        <w:rPr>
          <w:rFonts w:ascii="Arial" w:hAnsi="Arial" w:cs="Arial"/>
          <w:color w:val="2D3B45"/>
        </w:rPr>
        <w:br/>
        <w:t>- structural testing</w:t>
      </w:r>
      <w:r w:rsidRPr="008D5EAF">
        <w:rPr>
          <w:rFonts w:ascii="Arial" w:hAnsi="Arial" w:cs="Arial"/>
          <w:color w:val="2D3B45"/>
        </w:rPr>
        <w:br/>
        <w:t>- opaque box testing</w:t>
      </w:r>
      <w:r w:rsidRPr="008D5EAF">
        <w:rPr>
          <w:rFonts w:ascii="Arial" w:hAnsi="Arial" w:cs="Arial"/>
          <w:color w:val="2D3B45"/>
        </w:rPr>
        <w:br/>
        <w:t>- behavioral testing</w:t>
      </w:r>
      <w:r w:rsidRPr="008D5EAF">
        <w:rPr>
          <w:rFonts w:ascii="Arial" w:hAnsi="Arial" w:cs="Arial"/>
          <w:color w:val="2D3B45"/>
        </w:rPr>
        <w:br/>
        <w:t>- blurred box testing</w:t>
      </w:r>
    </w:p>
    <w:p w:rsidR="002A412E" w:rsidRPr="008D5EAF" w:rsidRDefault="002A412E">
      <w:pPr>
        <w:rPr>
          <w:rFonts w:ascii="Arial" w:hAnsi="Arial" w:cs="Arial"/>
        </w:rPr>
      </w:pPr>
    </w:p>
    <w:p w:rsidR="002A412E" w:rsidRPr="008D5EAF" w:rsidRDefault="002A412E">
      <w:pPr>
        <w:rPr>
          <w:rFonts w:ascii="Arial" w:hAnsi="Arial" w:cs="Arial"/>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A program validates a numeric field as follows: Values less than 10 are rejected, values between 10 and 21 are accepted and values greater than or equal to 22 are rejected. Which of the following input value sets covers all the equivalence partitions?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 xml:space="preserve">2. Is it true that inspection is a two pass </w:t>
      </w:r>
      <w:proofErr w:type="gramStart"/>
      <w:r w:rsidRPr="008D5EAF">
        <w:rPr>
          <w:rFonts w:ascii="Arial" w:hAnsi="Arial" w:cs="Arial"/>
          <w:color w:val="2D3B45"/>
        </w:rPr>
        <w:t>approach(</w:t>
      </w:r>
      <w:proofErr w:type="gramEnd"/>
      <w:r w:rsidRPr="008D5EAF">
        <w:rPr>
          <w:rFonts w:ascii="Arial" w:hAnsi="Arial" w:cs="Arial"/>
          <w:color w:val="2D3B45"/>
        </w:rPr>
        <w:t>individuals first and by the group)?</w:t>
      </w:r>
      <w:r w:rsidR="00C10A5D" w:rsidRPr="008D5EAF">
        <w:rPr>
          <w:rFonts w:ascii="Arial" w:hAnsi="Arial" w:cs="Arial"/>
          <w:color w:val="2D3B45"/>
        </w:rPr>
        <w:t xml:space="preserve"> </w:t>
      </w:r>
      <w:r w:rsidR="00C10A5D" w:rsidRPr="008D5EAF">
        <w:rPr>
          <w:rFonts w:ascii="Arial" w:hAnsi="Arial" w:cs="Arial"/>
          <w:b/>
          <w:color w:val="2D3B45"/>
        </w:rPr>
        <w:t>TRUE</w:t>
      </w:r>
    </w:p>
    <w:p w:rsidR="002A412E" w:rsidRPr="008D5EAF" w:rsidRDefault="002A412E">
      <w:pPr>
        <w:rPr>
          <w:rFonts w:ascii="Arial" w:hAnsi="Arial" w:cs="Arial"/>
        </w:rPr>
      </w:pP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1. You are given somebody else's application to test. You know nothing about it, but assume that you have all the documentation that you may need. What is the first step you take, and why?</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2. A ___ is the graphical representation of a program unit.</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 xml:space="preserve">3. Which of the following formulas can be used to compute the </w:t>
      </w:r>
      <w:proofErr w:type="spellStart"/>
      <w:r w:rsidRPr="008D5EAF">
        <w:rPr>
          <w:rFonts w:ascii="Arial" w:hAnsi="Arial" w:cs="Arial"/>
          <w:color w:val="2D3B45"/>
        </w:rPr>
        <w:t>cyclomatic</w:t>
      </w:r>
      <w:proofErr w:type="spellEnd"/>
      <w:r w:rsidRPr="008D5EAF">
        <w:rPr>
          <w:rFonts w:ascii="Arial" w:hAnsi="Arial" w:cs="Arial"/>
          <w:color w:val="2D3B45"/>
        </w:rPr>
        <w:t xml:space="preserve"> complexity?</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(a) The number of regions of the flow graph.</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(b) E - N + 2 (Euler's Formula), where E - edges, N - nodes.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(c) P + 1, where P - predicate nodes.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(d) E * (N ^ 2), where E - edges, N - nodes.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(e) E - 1, where E - edges.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(f) E + N - 2, where E - edges, N - nodes.</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(g) All of the above.</w:t>
      </w:r>
    </w:p>
    <w:p w:rsidR="002A412E" w:rsidRPr="008D5EAF" w:rsidRDefault="002A412E" w:rsidP="002A412E">
      <w:pPr>
        <w:pStyle w:val="NormalWeb"/>
        <w:shd w:val="clear" w:color="auto" w:fill="FFFFFF"/>
        <w:spacing w:before="180" w:beforeAutospacing="0" w:after="180" w:afterAutospacing="0"/>
        <w:rPr>
          <w:rFonts w:ascii="Arial" w:hAnsi="Arial" w:cs="Arial"/>
          <w:color w:val="2D3B45"/>
        </w:rPr>
      </w:pPr>
      <w:r w:rsidRPr="008D5EAF">
        <w:rPr>
          <w:rFonts w:ascii="Arial" w:hAnsi="Arial" w:cs="Arial"/>
          <w:color w:val="2D3B45"/>
        </w:rPr>
        <w:t>(h) None of the above.</w:t>
      </w:r>
    </w:p>
    <w:p w:rsidR="002A412E" w:rsidRPr="008D5EAF" w:rsidRDefault="002A412E" w:rsidP="002A412E">
      <w:pPr>
        <w:pStyle w:val="NormalWeb"/>
        <w:shd w:val="clear" w:color="auto" w:fill="FFFFFF"/>
        <w:spacing w:before="180" w:beforeAutospacing="0" w:after="0" w:afterAutospacing="0"/>
        <w:rPr>
          <w:rFonts w:ascii="Arial" w:hAnsi="Arial" w:cs="Arial"/>
          <w:color w:val="2D3B45"/>
        </w:rPr>
      </w:pPr>
      <w:r w:rsidRPr="008D5EAF">
        <w:rPr>
          <w:rFonts w:ascii="Arial" w:hAnsi="Arial" w:cs="Arial"/>
          <w:color w:val="2D3B45"/>
        </w:rPr>
        <w:t>4. T/F: A path in the CFG is represented as a sequence of computation and decision nodes from any node to the exit node.</w:t>
      </w:r>
    </w:p>
    <w:p w:rsidR="002A412E" w:rsidRPr="008D5EAF" w:rsidRDefault="002A412E">
      <w:pPr>
        <w:rPr>
          <w:rFonts w:ascii="Arial" w:hAnsi="Arial" w:cs="Arial"/>
        </w:rPr>
      </w:pPr>
    </w:p>
    <w:sectPr w:rsidR="002A412E" w:rsidRPr="008D5EAF" w:rsidSect="00345AB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135496B"/>
    <w:multiLevelType w:val="multilevel"/>
    <w:tmpl w:val="91980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8F22DD1"/>
    <w:multiLevelType w:val="hybridMultilevel"/>
    <w:tmpl w:val="13FE6E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A412E"/>
    <w:rsid w:val="00172F33"/>
    <w:rsid w:val="002A412E"/>
    <w:rsid w:val="00345AB0"/>
    <w:rsid w:val="005067A9"/>
    <w:rsid w:val="00577C8D"/>
    <w:rsid w:val="008D5EAF"/>
    <w:rsid w:val="0090198F"/>
    <w:rsid w:val="00C10A5D"/>
    <w:rsid w:val="00D45CF6"/>
    <w:rsid w:val="00F529D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5AB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A412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412E"/>
    <w:rPr>
      <w:i/>
      <w:iCs/>
    </w:rPr>
  </w:style>
  <w:style w:type="paragraph" w:styleId="ListParagraph">
    <w:name w:val="List Paragraph"/>
    <w:basedOn w:val="Normal"/>
    <w:uiPriority w:val="34"/>
    <w:qFormat/>
    <w:rsid w:val="002A412E"/>
    <w:pPr>
      <w:ind w:left="720"/>
      <w:contextualSpacing/>
    </w:pPr>
  </w:style>
  <w:style w:type="paragraph" w:customStyle="1" w:styleId="Default">
    <w:name w:val="Default"/>
    <w:rsid w:val="002A412E"/>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r="http://schemas.openxmlformats.org/officeDocument/2006/relationships" xmlns:w="http://schemas.openxmlformats.org/wordprocessingml/2006/main">
  <w:divs>
    <w:div w:id="49813007">
      <w:bodyDiv w:val="1"/>
      <w:marLeft w:val="0"/>
      <w:marRight w:val="0"/>
      <w:marTop w:val="0"/>
      <w:marBottom w:val="0"/>
      <w:divBdr>
        <w:top w:val="none" w:sz="0" w:space="0" w:color="auto"/>
        <w:left w:val="none" w:sz="0" w:space="0" w:color="auto"/>
        <w:bottom w:val="none" w:sz="0" w:space="0" w:color="auto"/>
        <w:right w:val="none" w:sz="0" w:space="0" w:color="auto"/>
      </w:divBdr>
    </w:div>
    <w:div w:id="306671319">
      <w:bodyDiv w:val="1"/>
      <w:marLeft w:val="0"/>
      <w:marRight w:val="0"/>
      <w:marTop w:val="0"/>
      <w:marBottom w:val="0"/>
      <w:divBdr>
        <w:top w:val="none" w:sz="0" w:space="0" w:color="auto"/>
        <w:left w:val="none" w:sz="0" w:space="0" w:color="auto"/>
        <w:bottom w:val="none" w:sz="0" w:space="0" w:color="auto"/>
        <w:right w:val="none" w:sz="0" w:space="0" w:color="auto"/>
      </w:divBdr>
    </w:div>
    <w:div w:id="388697412">
      <w:bodyDiv w:val="1"/>
      <w:marLeft w:val="0"/>
      <w:marRight w:val="0"/>
      <w:marTop w:val="0"/>
      <w:marBottom w:val="0"/>
      <w:divBdr>
        <w:top w:val="none" w:sz="0" w:space="0" w:color="auto"/>
        <w:left w:val="none" w:sz="0" w:space="0" w:color="auto"/>
        <w:bottom w:val="none" w:sz="0" w:space="0" w:color="auto"/>
        <w:right w:val="none" w:sz="0" w:space="0" w:color="auto"/>
      </w:divBdr>
    </w:div>
    <w:div w:id="472186996">
      <w:bodyDiv w:val="1"/>
      <w:marLeft w:val="0"/>
      <w:marRight w:val="0"/>
      <w:marTop w:val="0"/>
      <w:marBottom w:val="0"/>
      <w:divBdr>
        <w:top w:val="none" w:sz="0" w:space="0" w:color="auto"/>
        <w:left w:val="none" w:sz="0" w:space="0" w:color="auto"/>
        <w:bottom w:val="none" w:sz="0" w:space="0" w:color="auto"/>
        <w:right w:val="none" w:sz="0" w:space="0" w:color="auto"/>
      </w:divBdr>
    </w:div>
    <w:div w:id="616646348">
      <w:bodyDiv w:val="1"/>
      <w:marLeft w:val="0"/>
      <w:marRight w:val="0"/>
      <w:marTop w:val="0"/>
      <w:marBottom w:val="0"/>
      <w:divBdr>
        <w:top w:val="none" w:sz="0" w:space="0" w:color="auto"/>
        <w:left w:val="none" w:sz="0" w:space="0" w:color="auto"/>
        <w:bottom w:val="none" w:sz="0" w:space="0" w:color="auto"/>
        <w:right w:val="none" w:sz="0" w:space="0" w:color="auto"/>
      </w:divBdr>
    </w:div>
    <w:div w:id="729034444">
      <w:bodyDiv w:val="1"/>
      <w:marLeft w:val="0"/>
      <w:marRight w:val="0"/>
      <w:marTop w:val="0"/>
      <w:marBottom w:val="0"/>
      <w:divBdr>
        <w:top w:val="none" w:sz="0" w:space="0" w:color="auto"/>
        <w:left w:val="none" w:sz="0" w:space="0" w:color="auto"/>
        <w:bottom w:val="none" w:sz="0" w:space="0" w:color="auto"/>
        <w:right w:val="none" w:sz="0" w:space="0" w:color="auto"/>
      </w:divBdr>
    </w:div>
    <w:div w:id="761296863">
      <w:bodyDiv w:val="1"/>
      <w:marLeft w:val="0"/>
      <w:marRight w:val="0"/>
      <w:marTop w:val="0"/>
      <w:marBottom w:val="0"/>
      <w:divBdr>
        <w:top w:val="none" w:sz="0" w:space="0" w:color="auto"/>
        <w:left w:val="none" w:sz="0" w:space="0" w:color="auto"/>
        <w:bottom w:val="none" w:sz="0" w:space="0" w:color="auto"/>
        <w:right w:val="none" w:sz="0" w:space="0" w:color="auto"/>
      </w:divBdr>
    </w:div>
    <w:div w:id="1087073060">
      <w:bodyDiv w:val="1"/>
      <w:marLeft w:val="0"/>
      <w:marRight w:val="0"/>
      <w:marTop w:val="0"/>
      <w:marBottom w:val="0"/>
      <w:divBdr>
        <w:top w:val="none" w:sz="0" w:space="0" w:color="auto"/>
        <w:left w:val="none" w:sz="0" w:space="0" w:color="auto"/>
        <w:bottom w:val="none" w:sz="0" w:space="0" w:color="auto"/>
        <w:right w:val="none" w:sz="0" w:space="0" w:color="auto"/>
      </w:divBdr>
    </w:div>
    <w:div w:id="1253784412">
      <w:bodyDiv w:val="1"/>
      <w:marLeft w:val="0"/>
      <w:marRight w:val="0"/>
      <w:marTop w:val="0"/>
      <w:marBottom w:val="0"/>
      <w:divBdr>
        <w:top w:val="none" w:sz="0" w:space="0" w:color="auto"/>
        <w:left w:val="none" w:sz="0" w:space="0" w:color="auto"/>
        <w:bottom w:val="none" w:sz="0" w:space="0" w:color="auto"/>
        <w:right w:val="none" w:sz="0" w:space="0" w:color="auto"/>
      </w:divBdr>
    </w:div>
    <w:div w:id="1509564863">
      <w:bodyDiv w:val="1"/>
      <w:marLeft w:val="0"/>
      <w:marRight w:val="0"/>
      <w:marTop w:val="0"/>
      <w:marBottom w:val="0"/>
      <w:divBdr>
        <w:top w:val="none" w:sz="0" w:space="0" w:color="auto"/>
        <w:left w:val="none" w:sz="0" w:space="0" w:color="auto"/>
        <w:bottom w:val="none" w:sz="0" w:space="0" w:color="auto"/>
        <w:right w:val="none" w:sz="0" w:space="0" w:color="auto"/>
      </w:divBdr>
    </w:div>
    <w:div w:id="1698119274">
      <w:bodyDiv w:val="1"/>
      <w:marLeft w:val="0"/>
      <w:marRight w:val="0"/>
      <w:marTop w:val="0"/>
      <w:marBottom w:val="0"/>
      <w:divBdr>
        <w:top w:val="none" w:sz="0" w:space="0" w:color="auto"/>
        <w:left w:val="none" w:sz="0" w:space="0" w:color="auto"/>
        <w:bottom w:val="none" w:sz="0" w:space="0" w:color="auto"/>
        <w:right w:val="none" w:sz="0" w:space="0" w:color="auto"/>
      </w:divBdr>
    </w:div>
    <w:div w:id="1779447770">
      <w:bodyDiv w:val="1"/>
      <w:marLeft w:val="0"/>
      <w:marRight w:val="0"/>
      <w:marTop w:val="0"/>
      <w:marBottom w:val="0"/>
      <w:divBdr>
        <w:top w:val="none" w:sz="0" w:space="0" w:color="auto"/>
        <w:left w:val="none" w:sz="0" w:space="0" w:color="auto"/>
        <w:bottom w:val="none" w:sz="0" w:space="0" w:color="auto"/>
        <w:right w:val="none" w:sz="0" w:space="0" w:color="auto"/>
      </w:divBdr>
    </w:div>
    <w:div w:id="1986351906">
      <w:bodyDiv w:val="1"/>
      <w:marLeft w:val="0"/>
      <w:marRight w:val="0"/>
      <w:marTop w:val="0"/>
      <w:marBottom w:val="0"/>
      <w:divBdr>
        <w:top w:val="none" w:sz="0" w:space="0" w:color="auto"/>
        <w:left w:val="none" w:sz="0" w:space="0" w:color="auto"/>
        <w:bottom w:val="none" w:sz="0" w:space="0" w:color="auto"/>
        <w:right w:val="none" w:sz="0" w:space="0" w:color="auto"/>
      </w:divBdr>
    </w:div>
    <w:div w:id="2011174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5</Pages>
  <Words>964</Words>
  <Characters>5501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2020-05-31T11:25:00Z</dcterms:created>
  <dcterms:modified xsi:type="dcterms:W3CDTF">2020-07-13T13:43:00Z</dcterms:modified>
</cp:coreProperties>
</file>