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766F" w:rsidRPr="00771004" w:rsidRDefault="00FF766F" w:rsidP="00771004">
      <w:pPr>
        <w:ind w:left="2160" w:firstLine="720"/>
        <w:rPr>
          <w:rFonts w:ascii="Times New Roman" w:hAnsi="Times New Roman" w:cs="Times New Roman"/>
          <w:sz w:val="36"/>
          <w:szCs w:val="36"/>
        </w:rPr>
      </w:pPr>
      <w:r w:rsidRPr="00FF766F">
        <w:rPr>
          <w:rFonts w:ascii="Times New Roman" w:hAnsi="Times New Roman" w:cs="Times New Roman"/>
          <w:sz w:val="36"/>
          <w:szCs w:val="36"/>
        </w:rPr>
        <w:t>Documentation</w:t>
      </w:r>
    </w:p>
    <w:p w:rsidR="00FF766F" w:rsidRPr="00FF766F" w:rsidRDefault="00FF766F" w:rsidP="00FF766F">
      <w:pPr>
        <w:ind w:left="360"/>
        <w:rPr>
          <w:rFonts w:ascii="Times New Roman" w:hAnsi="Times New Roman" w:cs="Times New Roman"/>
          <w:sz w:val="24"/>
        </w:rPr>
      </w:pPr>
      <w:r w:rsidRPr="00FF766F">
        <w:rPr>
          <w:rFonts w:ascii="Times New Roman" w:hAnsi="Times New Roman" w:cs="Times New Roman"/>
          <w:sz w:val="24"/>
        </w:rPr>
        <w:t>Minutes required for each task:</w:t>
      </w:r>
    </w:p>
    <w:p w:rsidR="005D73B4" w:rsidRPr="00FF766F" w:rsidRDefault="005D73B4" w:rsidP="005D73B4">
      <w:pPr>
        <w:pStyle w:val="ListParagraph"/>
        <w:numPr>
          <w:ilvl w:val="0"/>
          <w:numId w:val="1"/>
        </w:numPr>
        <w:rPr>
          <w:rFonts w:ascii="Times New Roman" w:hAnsi="Times New Roman" w:cs="Times New Roman"/>
        </w:rPr>
      </w:pPr>
      <w:r w:rsidRPr="00FF766F">
        <w:rPr>
          <w:rFonts w:ascii="Times New Roman" w:hAnsi="Times New Roman" w:cs="Times New Roman"/>
        </w:rPr>
        <w:t>Task A_1 =</w:t>
      </w:r>
      <w:r w:rsidR="00FF766F">
        <w:rPr>
          <w:rFonts w:ascii="Times New Roman" w:hAnsi="Times New Roman" w:cs="Times New Roman"/>
        </w:rPr>
        <w:t xml:space="preserve"> </w:t>
      </w:r>
      <w:r w:rsidR="00B009D2" w:rsidRPr="00FF766F">
        <w:rPr>
          <w:rFonts w:ascii="Times New Roman" w:hAnsi="Times New Roman" w:cs="Times New Roman"/>
        </w:rPr>
        <w:t>7</w:t>
      </w:r>
      <w:r w:rsidR="00874874" w:rsidRPr="00FF766F">
        <w:rPr>
          <w:rFonts w:ascii="Times New Roman" w:hAnsi="Times New Roman" w:cs="Times New Roman"/>
        </w:rPr>
        <w:t xml:space="preserve"> min</w:t>
      </w:r>
    </w:p>
    <w:p w:rsidR="005D73B4" w:rsidRPr="00FF766F" w:rsidRDefault="005D73B4" w:rsidP="005D73B4">
      <w:pPr>
        <w:pStyle w:val="ListParagraph"/>
        <w:numPr>
          <w:ilvl w:val="0"/>
          <w:numId w:val="1"/>
        </w:numPr>
        <w:rPr>
          <w:rFonts w:ascii="Times New Roman" w:hAnsi="Times New Roman" w:cs="Times New Roman"/>
        </w:rPr>
      </w:pPr>
      <w:r w:rsidRPr="00FF766F">
        <w:rPr>
          <w:rFonts w:ascii="Times New Roman" w:hAnsi="Times New Roman" w:cs="Times New Roman"/>
        </w:rPr>
        <w:t xml:space="preserve">Task A_2= </w:t>
      </w:r>
      <w:r w:rsidR="00FF766F">
        <w:rPr>
          <w:rFonts w:ascii="Times New Roman" w:hAnsi="Times New Roman" w:cs="Times New Roman"/>
        </w:rPr>
        <w:t xml:space="preserve"> </w:t>
      </w:r>
      <w:r w:rsidR="00874874" w:rsidRPr="00FF766F">
        <w:rPr>
          <w:rFonts w:ascii="Times New Roman" w:hAnsi="Times New Roman" w:cs="Times New Roman"/>
        </w:rPr>
        <w:t>20 min</w:t>
      </w:r>
    </w:p>
    <w:p w:rsidR="00DD137E" w:rsidRPr="00771004" w:rsidRDefault="005D73B4" w:rsidP="00DD137E">
      <w:pPr>
        <w:pStyle w:val="ListParagraph"/>
        <w:numPr>
          <w:ilvl w:val="0"/>
          <w:numId w:val="1"/>
        </w:numPr>
        <w:rPr>
          <w:rFonts w:ascii="Times New Roman" w:hAnsi="Times New Roman" w:cs="Times New Roman"/>
        </w:rPr>
      </w:pPr>
      <w:r w:rsidRPr="00FF766F">
        <w:rPr>
          <w:rFonts w:ascii="Times New Roman" w:hAnsi="Times New Roman" w:cs="Times New Roman"/>
        </w:rPr>
        <w:t>Task A_3=</w:t>
      </w:r>
      <w:r w:rsidR="00FF766F">
        <w:rPr>
          <w:rFonts w:ascii="Times New Roman" w:hAnsi="Times New Roman" w:cs="Times New Roman"/>
        </w:rPr>
        <w:t xml:space="preserve"> </w:t>
      </w:r>
      <w:r w:rsidR="00DD137E" w:rsidRPr="00FF766F">
        <w:rPr>
          <w:rFonts w:ascii="Times New Roman" w:hAnsi="Times New Roman" w:cs="Times New Roman"/>
        </w:rPr>
        <w:t>5 min</w:t>
      </w:r>
    </w:p>
    <w:p w:rsidR="00DD137E" w:rsidRPr="00FF766F" w:rsidRDefault="00DD137E" w:rsidP="00DD137E">
      <w:pPr>
        <w:rPr>
          <w:rFonts w:ascii="Times New Roman" w:hAnsi="Times New Roman" w:cs="Times New Roman"/>
        </w:rPr>
      </w:pPr>
      <w:r w:rsidRPr="00FF766F">
        <w:rPr>
          <w:rFonts w:ascii="Times New Roman" w:hAnsi="Times New Roman" w:cs="Times New Roman"/>
        </w:rPr>
        <w:t>Task A_1:</w:t>
      </w:r>
    </w:p>
    <w:p w:rsidR="00FF766F" w:rsidRPr="00FF766F" w:rsidRDefault="00FF766F" w:rsidP="00FF766F">
      <w:pPr>
        <w:rPr>
          <w:rFonts w:ascii="Times New Roman" w:hAnsi="Times New Roman" w:cs="Times New Roman"/>
        </w:rPr>
      </w:pPr>
      <w:r w:rsidRPr="00FF766F">
        <w:rPr>
          <w:rFonts w:ascii="Times New Roman" w:hAnsi="Times New Roman" w:cs="Times New Roman"/>
        </w:rPr>
        <w:t xml:space="preserve">           First, we read the </w:t>
      </w:r>
      <w:r>
        <w:rPr>
          <w:rFonts w:ascii="Times New Roman" w:hAnsi="Times New Roman" w:cs="Times New Roman"/>
        </w:rPr>
        <w:t xml:space="preserve">given </w:t>
      </w:r>
      <w:r w:rsidRPr="00FF766F">
        <w:rPr>
          <w:rFonts w:ascii="Times New Roman" w:hAnsi="Times New Roman" w:cs="Times New Roman"/>
        </w:rPr>
        <w:t xml:space="preserve">specifications of the method and analyzed them. After everything was understood, we think about the optimum way to solve it, and decided that a stream() followed by a filter would suit our needs. </w:t>
      </w:r>
    </w:p>
    <w:p w:rsidR="00630F57" w:rsidRDefault="00FF766F" w:rsidP="00FF766F">
      <w:pPr>
        <w:rPr>
          <w:rFonts w:ascii="Times New Roman" w:hAnsi="Times New Roman" w:cs="Times New Roman"/>
        </w:rPr>
      </w:pPr>
      <w:r>
        <w:rPr>
          <w:rFonts w:ascii="Times New Roman" w:hAnsi="Times New Roman" w:cs="Times New Roman"/>
        </w:rPr>
        <w:t xml:space="preserve">           In order to</w:t>
      </w:r>
      <w:r w:rsidRPr="00FF766F">
        <w:rPr>
          <w:rFonts w:ascii="Times New Roman" w:hAnsi="Times New Roman" w:cs="Times New Roman"/>
        </w:rPr>
        <w:t xml:space="preserve"> manual test the implementation, we created a Main class and function. In the main function, a list of Emotions was defined, and the result of</w:t>
      </w:r>
      <w:r w:rsidR="00EC6C5B">
        <w:rPr>
          <w:rFonts w:ascii="Times New Roman" w:hAnsi="Times New Roman" w:cs="Times New Roman"/>
        </w:rPr>
        <w:t xml:space="preserve"> the</w:t>
      </w:r>
      <w:r w:rsidRPr="00FF766F">
        <w:rPr>
          <w:rFonts w:ascii="Times New Roman" w:hAnsi="Times New Roman" w:cs="Times New Roman"/>
        </w:rPr>
        <w:t xml:space="preserve"> </w:t>
      </w:r>
      <w:r>
        <w:rPr>
          <w:rFonts w:ascii="Times New Roman" w:hAnsi="Times New Roman" w:cs="Times New Roman"/>
        </w:rPr>
        <w:t xml:space="preserve">function </w:t>
      </w:r>
      <w:r w:rsidRPr="00FF766F">
        <w:rPr>
          <w:rFonts w:ascii="Times New Roman" w:hAnsi="Times New Roman" w:cs="Times New Roman"/>
        </w:rPr>
        <w:t>“howGivenManyEmotionTypeInListEmotions” was printed on the screen. After three executions,</w:t>
      </w:r>
      <w:r>
        <w:rPr>
          <w:rFonts w:ascii="Times New Roman" w:hAnsi="Times New Roman" w:cs="Times New Roman"/>
        </w:rPr>
        <w:t xml:space="preserve"> with various</w:t>
      </w:r>
      <w:r w:rsidR="00EC6C5B">
        <w:rPr>
          <w:rFonts w:ascii="Times New Roman" w:hAnsi="Times New Roman" w:cs="Times New Roman"/>
        </w:rPr>
        <w:t xml:space="preserve"> input</w:t>
      </w:r>
      <w:r>
        <w:rPr>
          <w:rFonts w:ascii="Times New Roman" w:hAnsi="Times New Roman" w:cs="Times New Roman"/>
        </w:rPr>
        <w:t xml:space="preserve"> data,</w:t>
      </w:r>
      <w:r w:rsidRPr="00FF766F">
        <w:rPr>
          <w:rFonts w:ascii="Times New Roman" w:hAnsi="Times New Roman" w:cs="Times New Roman"/>
        </w:rPr>
        <w:t xml:space="preserve"> we decided that our implementation was correct, and we were satisfied.</w:t>
      </w:r>
      <w:r>
        <w:rPr>
          <w:rFonts w:ascii="Times New Roman" w:hAnsi="Times New Roman" w:cs="Times New Roman"/>
        </w:rPr>
        <w:t xml:space="preserve"> The data used in the execution is presented in the table below.</w:t>
      </w:r>
    </w:p>
    <w:tbl>
      <w:tblPr>
        <w:tblStyle w:val="TableGrid"/>
        <w:tblW w:w="0" w:type="auto"/>
        <w:tblLook w:val="04A0"/>
      </w:tblPr>
      <w:tblGrid>
        <w:gridCol w:w="1098"/>
        <w:gridCol w:w="4320"/>
        <w:gridCol w:w="2160"/>
        <w:gridCol w:w="1998"/>
      </w:tblGrid>
      <w:tr w:rsidR="00FF766F" w:rsidTr="00817BC8">
        <w:tc>
          <w:tcPr>
            <w:tcW w:w="1098" w:type="dxa"/>
          </w:tcPr>
          <w:p w:rsidR="00FF766F" w:rsidRDefault="00FF766F" w:rsidP="00FF766F">
            <w:pPr>
              <w:jc w:val="center"/>
              <w:rPr>
                <w:rFonts w:ascii="Times New Roman" w:hAnsi="Times New Roman" w:cs="Times New Roman"/>
              </w:rPr>
            </w:pPr>
            <w:r>
              <w:rPr>
                <w:rFonts w:ascii="Times New Roman" w:hAnsi="Times New Roman" w:cs="Times New Roman"/>
              </w:rPr>
              <w:t>Nr. crt</w:t>
            </w:r>
          </w:p>
        </w:tc>
        <w:tc>
          <w:tcPr>
            <w:tcW w:w="4320" w:type="dxa"/>
          </w:tcPr>
          <w:p w:rsidR="00FF766F" w:rsidRDefault="00FF766F" w:rsidP="00FF766F">
            <w:pPr>
              <w:jc w:val="center"/>
              <w:rPr>
                <w:rFonts w:ascii="Times New Roman" w:hAnsi="Times New Roman" w:cs="Times New Roman"/>
              </w:rPr>
            </w:pPr>
            <w:r>
              <w:rPr>
                <w:rFonts w:ascii="Times New Roman" w:hAnsi="Times New Roman" w:cs="Times New Roman"/>
              </w:rPr>
              <w:t>List of Emotions</w:t>
            </w:r>
          </w:p>
        </w:tc>
        <w:tc>
          <w:tcPr>
            <w:tcW w:w="2160" w:type="dxa"/>
          </w:tcPr>
          <w:p w:rsidR="00FF766F" w:rsidRDefault="00FF766F" w:rsidP="00FF766F">
            <w:pPr>
              <w:jc w:val="center"/>
              <w:rPr>
                <w:rFonts w:ascii="Times New Roman" w:hAnsi="Times New Roman" w:cs="Times New Roman"/>
              </w:rPr>
            </w:pPr>
            <w:r>
              <w:rPr>
                <w:rFonts w:ascii="Times New Roman" w:hAnsi="Times New Roman" w:cs="Times New Roman"/>
              </w:rPr>
              <w:t>Expected result</w:t>
            </w:r>
          </w:p>
        </w:tc>
        <w:tc>
          <w:tcPr>
            <w:tcW w:w="1998" w:type="dxa"/>
          </w:tcPr>
          <w:p w:rsidR="00FF766F" w:rsidRDefault="00FF766F" w:rsidP="00FF766F">
            <w:pPr>
              <w:jc w:val="center"/>
              <w:rPr>
                <w:rFonts w:ascii="Times New Roman" w:hAnsi="Times New Roman" w:cs="Times New Roman"/>
              </w:rPr>
            </w:pPr>
            <w:r>
              <w:rPr>
                <w:rFonts w:ascii="Times New Roman" w:hAnsi="Times New Roman" w:cs="Times New Roman"/>
              </w:rPr>
              <w:t>Actual result</w:t>
            </w:r>
          </w:p>
        </w:tc>
      </w:tr>
      <w:tr w:rsidR="00FF766F" w:rsidTr="00817BC8">
        <w:tc>
          <w:tcPr>
            <w:tcW w:w="1098" w:type="dxa"/>
          </w:tcPr>
          <w:p w:rsidR="00FF766F" w:rsidRDefault="00FF766F" w:rsidP="00FF766F">
            <w:pPr>
              <w:jc w:val="center"/>
              <w:rPr>
                <w:rFonts w:ascii="Times New Roman" w:hAnsi="Times New Roman" w:cs="Times New Roman"/>
              </w:rPr>
            </w:pPr>
            <w:r>
              <w:rPr>
                <w:rFonts w:ascii="Times New Roman" w:hAnsi="Times New Roman" w:cs="Times New Roman"/>
              </w:rPr>
              <w:t>1</w:t>
            </w:r>
          </w:p>
        </w:tc>
        <w:tc>
          <w:tcPr>
            <w:tcW w:w="4320" w:type="dxa"/>
          </w:tcPr>
          <w:p w:rsidR="00FF766F" w:rsidRDefault="00FF766F" w:rsidP="00FF766F">
            <w:pPr>
              <w:jc w:val="center"/>
              <w:rPr>
                <w:rFonts w:ascii="Times New Roman" w:hAnsi="Times New Roman" w:cs="Times New Roman"/>
              </w:rPr>
            </w:pPr>
            <w:r>
              <w:rPr>
                <w:rFonts w:ascii="Times New Roman" w:hAnsi="Times New Roman" w:cs="Times New Roman"/>
              </w:rPr>
              <w:t>null</w:t>
            </w:r>
          </w:p>
        </w:tc>
        <w:tc>
          <w:tcPr>
            <w:tcW w:w="2160" w:type="dxa"/>
          </w:tcPr>
          <w:p w:rsidR="00FF766F" w:rsidRDefault="00FF766F" w:rsidP="00FF766F">
            <w:pPr>
              <w:jc w:val="center"/>
              <w:rPr>
                <w:rFonts w:ascii="Times New Roman" w:hAnsi="Times New Roman" w:cs="Times New Roman"/>
              </w:rPr>
            </w:pPr>
            <w:r>
              <w:rPr>
                <w:rFonts w:ascii="Times New Roman" w:hAnsi="Times New Roman" w:cs="Times New Roman"/>
              </w:rPr>
              <w:t>0</w:t>
            </w:r>
          </w:p>
        </w:tc>
        <w:tc>
          <w:tcPr>
            <w:tcW w:w="1998" w:type="dxa"/>
          </w:tcPr>
          <w:p w:rsidR="00FF766F" w:rsidRDefault="00FF766F" w:rsidP="00FF766F">
            <w:pPr>
              <w:jc w:val="center"/>
              <w:rPr>
                <w:rFonts w:ascii="Times New Roman" w:hAnsi="Times New Roman" w:cs="Times New Roman"/>
              </w:rPr>
            </w:pPr>
            <w:r>
              <w:rPr>
                <w:rFonts w:ascii="Times New Roman" w:hAnsi="Times New Roman" w:cs="Times New Roman"/>
              </w:rPr>
              <w:t>0</w:t>
            </w:r>
          </w:p>
        </w:tc>
      </w:tr>
      <w:tr w:rsidR="00FF766F" w:rsidTr="00817BC8">
        <w:tc>
          <w:tcPr>
            <w:tcW w:w="1098" w:type="dxa"/>
          </w:tcPr>
          <w:p w:rsidR="00FF766F" w:rsidRDefault="00FF766F" w:rsidP="00FF766F">
            <w:pPr>
              <w:jc w:val="center"/>
              <w:rPr>
                <w:rFonts w:ascii="Times New Roman" w:hAnsi="Times New Roman" w:cs="Times New Roman"/>
              </w:rPr>
            </w:pPr>
            <w:r>
              <w:rPr>
                <w:rFonts w:ascii="Times New Roman" w:hAnsi="Times New Roman" w:cs="Times New Roman"/>
              </w:rPr>
              <w:t>2</w:t>
            </w:r>
          </w:p>
        </w:tc>
        <w:tc>
          <w:tcPr>
            <w:tcW w:w="4320" w:type="dxa"/>
          </w:tcPr>
          <w:p w:rsidR="00FF766F" w:rsidRDefault="00FF766F" w:rsidP="00FF766F">
            <w:pPr>
              <w:jc w:val="center"/>
              <w:rPr>
                <w:rFonts w:ascii="Times New Roman" w:hAnsi="Times New Roman" w:cs="Times New Roman"/>
              </w:rPr>
            </w:pPr>
            <w:r>
              <w:rPr>
                <w:rFonts w:ascii="Times New Roman" w:hAnsi="Times New Roman" w:cs="Times New Roman"/>
              </w:rPr>
              <w:t>[Joy, Sadness, Disgust, Fear]</w:t>
            </w:r>
          </w:p>
        </w:tc>
        <w:tc>
          <w:tcPr>
            <w:tcW w:w="2160" w:type="dxa"/>
          </w:tcPr>
          <w:p w:rsidR="00FF766F" w:rsidRDefault="00FF766F" w:rsidP="00FF766F">
            <w:pPr>
              <w:jc w:val="center"/>
              <w:rPr>
                <w:rFonts w:ascii="Times New Roman" w:hAnsi="Times New Roman" w:cs="Times New Roman"/>
              </w:rPr>
            </w:pPr>
            <w:r>
              <w:rPr>
                <w:rFonts w:ascii="Times New Roman" w:hAnsi="Times New Roman" w:cs="Times New Roman"/>
              </w:rPr>
              <w:t>1</w:t>
            </w:r>
          </w:p>
        </w:tc>
        <w:tc>
          <w:tcPr>
            <w:tcW w:w="1998" w:type="dxa"/>
          </w:tcPr>
          <w:p w:rsidR="00FF766F" w:rsidRDefault="00FF766F" w:rsidP="00FF766F">
            <w:pPr>
              <w:jc w:val="center"/>
              <w:rPr>
                <w:rFonts w:ascii="Times New Roman" w:hAnsi="Times New Roman" w:cs="Times New Roman"/>
              </w:rPr>
            </w:pPr>
            <w:r>
              <w:rPr>
                <w:rFonts w:ascii="Times New Roman" w:hAnsi="Times New Roman" w:cs="Times New Roman"/>
              </w:rPr>
              <w:t>1</w:t>
            </w:r>
          </w:p>
        </w:tc>
      </w:tr>
      <w:tr w:rsidR="00FF766F" w:rsidTr="00817BC8">
        <w:tc>
          <w:tcPr>
            <w:tcW w:w="1098" w:type="dxa"/>
          </w:tcPr>
          <w:p w:rsidR="00FF766F" w:rsidRDefault="00FF766F" w:rsidP="00FF766F">
            <w:pPr>
              <w:jc w:val="center"/>
              <w:rPr>
                <w:rFonts w:ascii="Times New Roman" w:hAnsi="Times New Roman" w:cs="Times New Roman"/>
              </w:rPr>
            </w:pPr>
            <w:r>
              <w:rPr>
                <w:rFonts w:ascii="Times New Roman" w:hAnsi="Times New Roman" w:cs="Times New Roman"/>
              </w:rPr>
              <w:t>3</w:t>
            </w:r>
          </w:p>
        </w:tc>
        <w:tc>
          <w:tcPr>
            <w:tcW w:w="4320" w:type="dxa"/>
          </w:tcPr>
          <w:p w:rsidR="00FF766F" w:rsidRDefault="00FF766F" w:rsidP="00FF766F">
            <w:pPr>
              <w:jc w:val="center"/>
              <w:rPr>
                <w:rFonts w:ascii="Times New Roman" w:hAnsi="Times New Roman" w:cs="Times New Roman"/>
              </w:rPr>
            </w:pPr>
            <w:r>
              <w:rPr>
                <w:rFonts w:ascii="Times New Roman" w:hAnsi="Times New Roman" w:cs="Times New Roman"/>
              </w:rPr>
              <w:t>[Joy, Sadness, Disgust, Fear, Joy, Fear]</w:t>
            </w:r>
          </w:p>
        </w:tc>
        <w:tc>
          <w:tcPr>
            <w:tcW w:w="2160" w:type="dxa"/>
          </w:tcPr>
          <w:p w:rsidR="00FF766F" w:rsidRDefault="00FF766F" w:rsidP="00FF766F">
            <w:pPr>
              <w:jc w:val="center"/>
              <w:rPr>
                <w:rFonts w:ascii="Times New Roman" w:hAnsi="Times New Roman" w:cs="Times New Roman"/>
              </w:rPr>
            </w:pPr>
            <w:r>
              <w:rPr>
                <w:rFonts w:ascii="Times New Roman" w:hAnsi="Times New Roman" w:cs="Times New Roman"/>
              </w:rPr>
              <w:t>2</w:t>
            </w:r>
          </w:p>
        </w:tc>
        <w:tc>
          <w:tcPr>
            <w:tcW w:w="1998" w:type="dxa"/>
          </w:tcPr>
          <w:p w:rsidR="00FF766F" w:rsidRDefault="00FF766F" w:rsidP="00FF766F">
            <w:pPr>
              <w:jc w:val="center"/>
              <w:rPr>
                <w:rFonts w:ascii="Times New Roman" w:hAnsi="Times New Roman" w:cs="Times New Roman"/>
              </w:rPr>
            </w:pPr>
            <w:r>
              <w:rPr>
                <w:rFonts w:ascii="Times New Roman" w:hAnsi="Times New Roman" w:cs="Times New Roman"/>
              </w:rPr>
              <w:t>2</w:t>
            </w:r>
          </w:p>
        </w:tc>
      </w:tr>
    </w:tbl>
    <w:p w:rsidR="00630F57" w:rsidRPr="00FF766F" w:rsidRDefault="00630F57" w:rsidP="00DD137E">
      <w:pPr>
        <w:rPr>
          <w:rFonts w:ascii="Times New Roman" w:hAnsi="Times New Roman" w:cs="Times New Roman"/>
        </w:rPr>
      </w:pPr>
      <w:r w:rsidRPr="00FF766F">
        <w:rPr>
          <w:rFonts w:ascii="Times New Roman" w:hAnsi="Times New Roman" w:cs="Times New Roman"/>
        </w:rPr>
        <w:t>Task A_2:</w:t>
      </w:r>
    </w:p>
    <w:p w:rsidR="008C2A3F" w:rsidRPr="008C2A3F" w:rsidRDefault="008C2A3F" w:rsidP="008C2A3F">
      <w:pPr>
        <w:rPr>
          <w:rFonts w:ascii="Times New Roman" w:hAnsi="Times New Roman" w:cs="Times New Roman"/>
        </w:rPr>
      </w:pPr>
      <w:r w:rsidRPr="008C2A3F">
        <w:rPr>
          <w:rFonts w:ascii="Times New Roman" w:hAnsi="Times New Roman" w:cs="Times New Roman"/>
        </w:rPr>
        <w:t xml:space="preserve">           After we read the given specification and the method was implemented, we designed test ca</w:t>
      </w:r>
      <w:r>
        <w:rPr>
          <w:rFonts w:ascii="Times New Roman" w:hAnsi="Times New Roman" w:cs="Times New Roman"/>
        </w:rPr>
        <w:t xml:space="preserve">ses using multiple techniques. </w:t>
      </w:r>
      <w:r w:rsidR="00EC6C5B">
        <w:rPr>
          <w:rFonts w:ascii="Times New Roman" w:hAnsi="Times New Roman" w:cs="Times New Roman"/>
        </w:rPr>
        <w:t>Firstly, from the Black-</w:t>
      </w:r>
      <w:r w:rsidRPr="008C2A3F">
        <w:rPr>
          <w:rFonts w:ascii="Times New Roman" w:hAnsi="Times New Roman" w:cs="Times New Roman"/>
        </w:rPr>
        <w:t>Box technique, we used a version of BVA (Boundary Value Analysis), testing the boundaries: an empty list of emotions and a list of emotions in which all the emotions are considered predominant.</w:t>
      </w:r>
    </w:p>
    <w:p w:rsidR="008C2A3F" w:rsidRPr="008C2A3F" w:rsidRDefault="008C2A3F" w:rsidP="008C2A3F">
      <w:pPr>
        <w:ind w:firstLine="720"/>
        <w:rPr>
          <w:rFonts w:ascii="Times New Roman" w:hAnsi="Times New Roman" w:cs="Times New Roman"/>
        </w:rPr>
      </w:pPr>
      <w:r w:rsidRPr="008C2A3F">
        <w:rPr>
          <w:rFonts w:ascii="Times New Roman" w:hAnsi="Times New Roman" w:cs="Times New Roman"/>
        </w:rPr>
        <w:t>Secondly, we used the Experience-based technique and design test cases in which there were two predominant emotions, in two different scenarios: in the first case the emotions are randomly distributed and in the second one, one of the predominant emotion appear first, and the second predominant emotion is the last one in the list. Also, we check what happens if the emotion List contains only one Emotion</w:t>
      </w:r>
      <w:r w:rsidR="00EC6C5B">
        <w:rPr>
          <w:rFonts w:ascii="Times New Roman" w:hAnsi="Times New Roman" w:cs="Times New Roman"/>
        </w:rPr>
        <w:t xml:space="preserve"> but multiples time</w:t>
      </w:r>
      <w:r w:rsidRPr="008C2A3F">
        <w:rPr>
          <w:rFonts w:ascii="Times New Roman" w:hAnsi="Times New Roman" w:cs="Times New Roman"/>
        </w:rPr>
        <w:t>.</w:t>
      </w:r>
    </w:p>
    <w:p w:rsidR="008C2A3F" w:rsidRPr="00FF766F" w:rsidRDefault="008C2A3F" w:rsidP="00817BC8">
      <w:pPr>
        <w:rPr>
          <w:rFonts w:ascii="Times New Roman" w:hAnsi="Times New Roman" w:cs="Times New Roman"/>
        </w:rPr>
      </w:pPr>
      <w:r w:rsidRPr="008C2A3F">
        <w:rPr>
          <w:rFonts w:ascii="Times New Roman" w:hAnsi="Times New Roman" w:cs="Times New Roman"/>
        </w:rPr>
        <w:t xml:space="preserve">           After we </w:t>
      </w:r>
      <w:r w:rsidR="00771004">
        <w:rPr>
          <w:rFonts w:ascii="Times New Roman" w:hAnsi="Times New Roman" w:cs="Times New Roman"/>
        </w:rPr>
        <w:t>first executed the test cases</w:t>
      </w:r>
      <w:r w:rsidRPr="008C2A3F">
        <w:rPr>
          <w:rFonts w:ascii="Times New Roman" w:hAnsi="Times New Roman" w:cs="Times New Roman"/>
        </w:rPr>
        <w:t xml:space="preserve">, we observed that one test case was not successfully running, </w:t>
      </w:r>
      <w:r w:rsidR="00771004" w:rsidRPr="00771004">
        <w:rPr>
          <w:rFonts w:ascii="Times New Roman" w:hAnsi="Times New Roman" w:cs="Times New Roman"/>
        </w:rPr>
        <w:t>so we investigated the problem and made the corresponding changes to the source code to make sure that everything runs successfully.</w:t>
      </w:r>
      <w:r w:rsidR="00771004">
        <w:rPr>
          <w:rFonts w:ascii="Times New Roman" w:hAnsi="Times New Roman" w:cs="Times New Roman"/>
        </w:rPr>
        <w:t xml:space="preserve"> </w:t>
      </w:r>
      <w:r w:rsidR="00771004" w:rsidRPr="00771004">
        <w:rPr>
          <w:rFonts w:ascii="Times New Roman" w:hAnsi="Times New Roman" w:cs="Times New Roman"/>
        </w:rPr>
        <w:t>We obtain 100% test coverage so every</w:t>
      </w:r>
      <w:r w:rsidR="00771004">
        <w:rPr>
          <w:rFonts w:ascii="Times New Roman" w:hAnsi="Times New Roman" w:cs="Times New Roman"/>
        </w:rPr>
        <w:t xml:space="preserve"> single line of code was tested. </w:t>
      </w:r>
    </w:p>
    <w:p w:rsidR="00630F57" w:rsidRPr="00FF766F" w:rsidRDefault="00630F57" w:rsidP="00DD137E">
      <w:pPr>
        <w:rPr>
          <w:rFonts w:ascii="Times New Roman" w:hAnsi="Times New Roman" w:cs="Times New Roman"/>
        </w:rPr>
      </w:pPr>
      <w:r w:rsidRPr="00FF766F">
        <w:rPr>
          <w:rFonts w:ascii="Times New Roman" w:hAnsi="Times New Roman" w:cs="Times New Roman"/>
        </w:rPr>
        <w:t>Task A_3:</w:t>
      </w:r>
    </w:p>
    <w:p w:rsidR="00817BC8" w:rsidRPr="00817BC8" w:rsidRDefault="00817BC8" w:rsidP="00817BC8">
      <w:pPr>
        <w:rPr>
          <w:rFonts w:ascii="Times New Roman" w:hAnsi="Times New Roman" w:cs="Times New Roman"/>
        </w:rPr>
      </w:pPr>
      <w:r w:rsidRPr="00817BC8">
        <w:rPr>
          <w:rFonts w:ascii="Times New Roman" w:hAnsi="Times New Roman" w:cs="Times New Roman"/>
        </w:rPr>
        <w:t xml:space="preserve">          First, we read the specifications of the method and analyzed them. After everything was understood, we looked at the implemented test cases in order to apply the Test-Driven Development approach. The main purpose of this approach is to make the code written clearer, simple, and without bugs. After looking at all the corner cases, we decided that a stream() with a filter wil</w:t>
      </w:r>
      <w:r w:rsidR="00EC6C5B">
        <w:rPr>
          <w:rFonts w:ascii="Times New Roman" w:hAnsi="Times New Roman" w:cs="Times New Roman"/>
        </w:rPr>
        <w:t>l also be the optimum solution for the requirements.</w:t>
      </w:r>
    </w:p>
    <w:p w:rsidR="00F85237" w:rsidRPr="00FF766F" w:rsidRDefault="00817BC8" w:rsidP="00817BC8">
      <w:pPr>
        <w:rPr>
          <w:rFonts w:ascii="Times New Roman" w:hAnsi="Times New Roman" w:cs="Times New Roman"/>
        </w:rPr>
      </w:pPr>
      <w:r w:rsidRPr="00817BC8">
        <w:rPr>
          <w:rFonts w:ascii="Times New Roman" w:hAnsi="Times New Roman" w:cs="Times New Roman"/>
        </w:rPr>
        <w:t xml:space="preserve">           Because we looked at the test cases first, and we applied the Test-Driven Development technique, no </w:t>
      </w:r>
      <w:r w:rsidR="00EC6C5B">
        <w:rPr>
          <w:rFonts w:ascii="Times New Roman" w:hAnsi="Times New Roman" w:cs="Times New Roman"/>
        </w:rPr>
        <w:t xml:space="preserve">code </w:t>
      </w:r>
      <w:r w:rsidRPr="00817BC8">
        <w:rPr>
          <w:rFonts w:ascii="Times New Roman" w:hAnsi="Times New Roman" w:cs="Times New Roman"/>
        </w:rPr>
        <w:t>modifications were needed for running all the tests successfully.</w:t>
      </w:r>
    </w:p>
    <w:sectPr w:rsidR="00F85237" w:rsidRPr="00FF766F" w:rsidSect="00CF5EF6">
      <w:head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0968" w:rsidRDefault="00E30968" w:rsidP="00FF766F">
      <w:pPr>
        <w:spacing w:after="0" w:line="240" w:lineRule="auto"/>
      </w:pPr>
      <w:r>
        <w:separator/>
      </w:r>
    </w:p>
  </w:endnote>
  <w:endnote w:type="continuationSeparator" w:id="1">
    <w:p w:rsidR="00E30968" w:rsidRDefault="00E30968" w:rsidP="00FF766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0968" w:rsidRDefault="00E30968" w:rsidP="00FF766F">
      <w:pPr>
        <w:spacing w:after="0" w:line="240" w:lineRule="auto"/>
      </w:pPr>
      <w:r>
        <w:separator/>
      </w:r>
    </w:p>
  </w:footnote>
  <w:footnote w:type="continuationSeparator" w:id="1">
    <w:p w:rsidR="00E30968" w:rsidRDefault="00E30968" w:rsidP="00FF766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766F" w:rsidRPr="00FF766F" w:rsidRDefault="00FF766F">
    <w:pPr>
      <w:pStyle w:val="Header"/>
      <w:rPr>
        <w:rFonts w:ascii="Times New Roman" w:hAnsi="Times New Roman" w:cs="Times New Roman"/>
        <w:sz w:val="28"/>
      </w:rPr>
    </w:pPr>
    <w:r w:rsidRPr="00FF766F">
      <w:rPr>
        <w:rFonts w:ascii="Times New Roman" w:hAnsi="Times New Roman" w:cs="Times New Roman"/>
        <w:sz w:val="28"/>
      </w:rPr>
      <w:t>Ovadiuc Vlad &amp; Petrea Alexandra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462CF6"/>
    <w:multiLevelType w:val="hybridMultilevel"/>
    <w:tmpl w:val="33107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8185F"/>
    <w:rsid w:val="00031D42"/>
    <w:rsid w:val="000830FD"/>
    <w:rsid w:val="00124DE4"/>
    <w:rsid w:val="00143F5D"/>
    <w:rsid w:val="0016109E"/>
    <w:rsid w:val="001A462C"/>
    <w:rsid w:val="00231E1F"/>
    <w:rsid w:val="0028185F"/>
    <w:rsid w:val="002854C2"/>
    <w:rsid w:val="00416CE1"/>
    <w:rsid w:val="00461FA9"/>
    <w:rsid w:val="00485B74"/>
    <w:rsid w:val="00486F99"/>
    <w:rsid w:val="004F638C"/>
    <w:rsid w:val="005A20B4"/>
    <w:rsid w:val="005D73B4"/>
    <w:rsid w:val="00624B79"/>
    <w:rsid w:val="00630F57"/>
    <w:rsid w:val="00637034"/>
    <w:rsid w:val="00771004"/>
    <w:rsid w:val="00817BC8"/>
    <w:rsid w:val="00874874"/>
    <w:rsid w:val="008C2A3F"/>
    <w:rsid w:val="00937840"/>
    <w:rsid w:val="00A544A7"/>
    <w:rsid w:val="00AA59C6"/>
    <w:rsid w:val="00AB0A4E"/>
    <w:rsid w:val="00AC4AAA"/>
    <w:rsid w:val="00AF4859"/>
    <w:rsid w:val="00B009D2"/>
    <w:rsid w:val="00B13BDB"/>
    <w:rsid w:val="00B453B4"/>
    <w:rsid w:val="00B7223D"/>
    <w:rsid w:val="00BB0222"/>
    <w:rsid w:val="00C006A8"/>
    <w:rsid w:val="00C12560"/>
    <w:rsid w:val="00C56CBE"/>
    <w:rsid w:val="00CF5EF6"/>
    <w:rsid w:val="00D67083"/>
    <w:rsid w:val="00D77032"/>
    <w:rsid w:val="00DB5C39"/>
    <w:rsid w:val="00DD137E"/>
    <w:rsid w:val="00E30968"/>
    <w:rsid w:val="00E512F9"/>
    <w:rsid w:val="00E675E1"/>
    <w:rsid w:val="00E93AC0"/>
    <w:rsid w:val="00EC6C5B"/>
    <w:rsid w:val="00EF560D"/>
    <w:rsid w:val="00F85237"/>
    <w:rsid w:val="00FC288C"/>
    <w:rsid w:val="00FD73B6"/>
    <w:rsid w:val="00FF76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E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3B4"/>
    <w:pPr>
      <w:ind w:left="720"/>
      <w:contextualSpacing/>
    </w:pPr>
  </w:style>
  <w:style w:type="paragraph" w:styleId="Header">
    <w:name w:val="header"/>
    <w:basedOn w:val="Normal"/>
    <w:link w:val="HeaderChar"/>
    <w:uiPriority w:val="99"/>
    <w:semiHidden/>
    <w:unhideWhenUsed/>
    <w:rsid w:val="00FF76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766F"/>
  </w:style>
  <w:style w:type="paragraph" w:styleId="Footer">
    <w:name w:val="footer"/>
    <w:basedOn w:val="Normal"/>
    <w:link w:val="FooterChar"/>
    <w:uiPriority w:val="99"/>
    <w:semiHidden/>
    <w:unhideWhenUsed/>
    <w:rsid w:val="00FF76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766F"/>
  </w:style>
  <w:style w:type="table" w:styleId="TableGrid">
    <w:name w:val="Table Grid"/>
    <w:basedOn w:val="TableNormal"/>
    <w:uiPriority w:val="39"/>
    <w:rsid w:val="00FF76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04FA2164BFCA44998912C96625C9B4" ma:contentTypeVersion="12" ma:contentTypeDescription="Create a new document." ma:contentTypeScope="" ma:versionID="2c039c8560d785c681bec3031c9dc83e">
  <xsd:schema xmlns:xsd="http://www.w3.org/2001/XMLSchema" xmlns:xs="http://www.w3.org/2001/XMLSchema" xmlns:p="http://schemas.microsoft.com/office/2006/metadata/properties" xmlns:ns3="8b29ecc1-ac58-4a09-81ab-61acf2270366" xmlns:ns4="436d7f50-350f-4d81-9786-5621b42fd306" targetNamespace="http://schemas.microsoft.com/office/2006/metadata/properties" ma:root="true" ma:fieldsID="e1b0ecc6768bdc87c666877c700b99e8" ns3:_="" ns4:_="">
    <xsd:import namespace="8b29ecc1-ac58-4a09-81ab-61acf2270366"/>
    <xsd:import namespace="436d7f50-350f-4d81-9786-5621b42fd30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29ecc1-ac58-4a09-81ab-61acf227036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6d7f50-350f-4d81-9786-5621b42fd30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3CAA86-0BC5-458E-B518-7D600FC9C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29ecc1-ac58-4a09-81ab-61acf2270366"/>
    <ds:schemaRef ds:uri="436d7f50-350f-4d81-9786-5621b42fd3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803F47-9D46-491C-9DB6-7AB0291BE464}">
  <ds:schemaRefs>
    <ds:schemaRef ds:uri="http://schemas.microsoft.com/sharepoint/v3/contenttype/forms"/>
  </ds:schemaRefs>
</ds:datastoreItem>
</file>

<file path=customXml/itemProps3.xml><?xml version="1.0" encoding="utf-8"?>
<ds:datastoreItem xmlns:ds="http://schemas.openxmlformats.org/officeDocument/2006/customXml" ds:itemID="{4388F8C2-4E63-49B7-B4A6-BABEA1968A3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Ioan Ovadiuc</dc:creator>
  <cp:keywords/>
  <dc:description/>
  <cp:lastModifiedBy>Windows User</cp:lastModifiedBy>
  <cp:revision>43</cp:revision>
  <dcterms:created xsi:type="dcterms:W3CDTF">2020-05-27T16:05:00Z</dcterms:created>
  <dcterms:modified xsi:type="dcterms:W3CDTF">2020-05-28T17:53:00Z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0x0101009004FA2164BFCA44998912C96625C9B4</vt:lpwstr>
  </property>
</Properties>
</file>